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0DB88573" w:rsidR="00A04D90" w:rsidRPr="00C073D2" w:rsidRDefault="00C073D2" w:rsidP="00A04D90">
      <w:pPr>
        <w:spacing w:line="480" w:lineRule="auto"/>
        <w:jc w:val="center"/>
        <w:rPr>
          <w:rFonts w:cstheme="minorHAnsi"/>
          <w:b/>
          <w:bCs/>
          <w:sz w:val="68"/>
          <w:szCs w:val="68"/>
        </w:rPr>
      </w:pPr>
      <w:r w:rsidRPr="00C073D2">
        <w:rPr>
          <w:rFonts w:cstheme="minorHAnsi"/>
          <w:b/>
          <w:bCs/>
          <w:sz w:val="68"/>
          <w:szCs w:val="68"/>
        </w:rPr>
        <w:t>Portfolio Assignment</w:t>
      </w:r>
    </w:p>
    <w:p w14:paraId="6D1B4DCF" w14:textId="4D77679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73D2">
        <w:rPr>
          <w:rFonts w:cstheme="minorHAnsi"/>
          <w:b/>
          <w:bCs/>
          <w:sz w:val="40"/>
          <w:szCs w:val="40"/>
        </w:rPr>
        <w:t>3</w:t>
      </w:r>
      <w:r w:rsidRPr="00BA6478">
        <w:rPr>
          <w:rFonts w:cstheme="minorHAnsi"/>
          <w:b/>
          <w:bCs/>
          <w:sz w:val="40"/>
          <w:szCs w:val="40"/>
        </w:rPr>
        <w:t>0</w:t>
      </w:r>
    </w:p>
    <w:p w14:paraId="437996E9" w14:textId="20F2B2D9" w:rsidR="00437710" w:rsidRPr="00BA6478" w:rsidRDefault="00C073D2" w:rsidP="00BA6478">
      <w:pPr>
        <w:spacing w:line="480" w:lineRule="auto"/>
        <w:jc w:val="center"/>
        <w:rPr>
          <w:rFonts w:cstheme="minorHAnsi"/>
          <w:b/>
          <w:bCs/>
          <w:sz w:val="40"/>
          <w:szCs w:val="40"/>
        </w:rPr>
      </w:pPr>
      <w:r>
        <w:rPr>
          <w:rFonts w:cstheme="minorHAnsi"/>
          <w:b/>
          <w:bCs/>
          <w:sz w:val="40"/>
          <w:szCs w:val="40"/>
        </w:rPr>
        <w:t>Identity Management</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C073D2">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7BF0DAE9" w14:textId="20F7FFE0" w:rsidR="009805C0" w:rsidRDefault="00256E8F">
          <w:pPr>
            <w:pStyle w:val="TOC1"/>
            <w:tabs>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220893" w:history="1">
            <w:r w:rsidR="009805C0" w:rsidRPr="007A0BC4">
              <w:rPr>
                <w:rStyle w:val="Hyperlink"/>
                <w:rFonts w:cstheme="minorHAnsi"/>
                <w:noProof/>
              </w:rPr>
              <w:t>Introduction</w:t>
            </w:r>
            <w:r w:rsidR="009805C0">
              <w:rPr>
                <w:noProof/>
                <w:webHidden/>
              </w:rPr>
              <w:tab/>
            </w:r>
            <w:r w:rsidR="009805C0">
              <w:rPr>
                <w:noProof/>
                <w:webHidden/>
              </w:rPr>
              <w:fldChar w:fldCharType="begin"/>
            </w:r>
            <w:r w:rsidR="009805C0">
              <w:rPr>
                <w:noProof/>
                <w:webHidden/>
              </w:rPr>
              <w:instrText xml:space="preserve"> PAGEREF _Toc213220893 \h </w:instrText>
            </w:r>
            <w:r w:rsidR="009805C0">
              <w:rPr>
                <w:noProof/>
                <w:webHidden/>
              </w:rPr>
            </w:r>
            <w:r w:rsidR="009805C0">
              <w:rPr>
                <w:noProof/>
                <w:webHidden/>
              </w:rPr>
              <w:fldChar w:fldCharType="separate"/>
            </w:r>
            <w:r w:rsidR="009805C0">
              <w:rPr>
                <w:noProof/>
                <w:webHidden/>
              </w:rPr>
              <w:t>1</w:t>
            </w:r>
            <w:r w:rsidR="009805C0">
              <w:rPr>
                <w:noProof/>
                <w:webHidden/>
              </w:rPr>
              <w:fldChar w:fldCharType="end"/>
            </w:r>
          </w:hyperlink>
        </w:p>
        <w:p w14:paraId="620B1427" w14:textId="16A0AA41" w:rsidR="009805C0" w:rsidRDefault="009805C0">
          <w:pPr>
            <w:pStyle w:val="TOC1"/>
            <w:tabs>
              <w:tab w:val="right" w:leader="dot" w:pos="9350"/>
            </w:tabs>
            <w:rPr>
              <w:rFonts w:eastAsiaTheme="minorEastAsia"/>
              <w:noProof/>
              <w:kern w:val="2"/>
              <w:sz w:val="24"/>
              <w:szCs w:val="24"/>
              <w:lang w:eastAsia="en-CA"/>
              <w14:ligatures w14:val="standardContextual"/>
            </w:rPr>
          </w:pPr>
          <w:hyperlink w:anchor="_Toc213220894" w:history="1">
            <w:r w:rsidRPr="007A0BC4">
              <w:rPr>
                <w:rStyle w:val="Hyperlink"/>
                <w:rFonts w:cstheme="minorHAnsi"/>
                <w:noProof/>
                <w:lang w:val="en-US"/>
              </w:rPr>
              <w:t>IAM Fundamentals</w:t>
            </w:r>
            <w:r>
              <w:rPr>
                <w:noProof/>
                <w:webHidden/>
              </w:rPr>
              <w:tab/>
            </w:r>
            <w:r>
              <w:rPr>
                <w:noProof/>
                <w:webHidden/>
              </w:rPr>
              <w:fldChar w:fldCharType="begin"/>
            </w:r>
            <w:r>
              <w:rPr>
                <w:noProof/>
                <w:webHidden/>
              </w:rPr>
              <w:instrText xml:space="preserve"> PAGEREF _Toc213220894 \h </w:instrText>
            </w:r>
            <w:r>
              <w:rPr>
                <w:noProof/>
                <w:webHidden/>
              </w:rPr>
            </w:r>
            <w:r>
              <w:rPr>
                <w:noProof/>
                <w:webHidden/>
              </w:rPr>
              <w:fldChar w:fldCharType="separate"/>
            </w:r>
            <w:r>
              <w:rPr>
                <w:noProof/>
                <w:webHidden/>
              </w:rPr>
              <w:t>2</w:t>
            </w:r>
            <w:r>
              <w:rPr>
                <w:noProof/>
                <w:webHidden/>
              </w:rPr>
              <w:fldChar w:fldCharType="end"/>
            </w:r>
          </w:hyperlink>
        </w:p>
        <w:p w14:paraId="5E111194" w14:textId="00E0D14C"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895" w:history="1">
            <w:r w:rsidRPr="007A0BC4">
              <w:rPr>
                <w:rStyle w:val="Hyperlink"/>
                <w:rFonts w:cstheme="minorHAnsi"/>
                <w:noProof/>
                <w:lang w:val="en-US"/>
              </w:rPr>
              <w:t>1.0</w:t>
            </w:r>
            <w:r>
              <w:rPr>
                <w:rFonts w:eastAsiaTheme="minorEastAsia"/>
                <w:noProof/>
                <w:kern w:val="2"/>
                <w:sz w:val="24"/>
                <w:szCs w:val="24"/>
                <w:lang w:eastAsia="en-CA"/>
                <w14:ligatures w14:val="standardContextual"/>
              </w:rPr>
              <w:tab/>
            </w:r>
            <w:r w:rsidRPr="007A0BC4">
              <w:rPr>
                <w:rStyle w:val="Hyperlink"/>
                <w:rFonts w:cstheme="minorHAnsi"/>
                <w:noProof/>
                <w:lang w:val="en-US"/>
              </w:rPr>
              <w:t>Foundations of Identity &amp; Access Management (IAM)</w:t>
            </w:r>
            <w:r>
              <w:rPr>
                <w:noProof/>
                <w:webHidden/>
              </w:rPr>
              <w:tab/>
            </w:r>
            <w:r>
              <w:rPr>
                <w:noProof/>
                <w:webHidden/>
              </w:rPr>
              <w:fldChar w:fldCharType="begin"/>
            </w:r>
            <w:r>
              <w:rPr>
                <w:noProof/>
                <w:webHidden/>
              </w:rPr>
              <w:instrText xml:space="preserve"> PAGEREF _Toc213220895 \h </w:instrText>
            </w:r>
            <w:r>
              <w:rPr>
                <w:noProof/>
                <w:webHidden/>
              </w:rPr>
            </w:r>
            <w:r>
              <w:rPr>
                <w:noProof/>
                <w:webHidden/>
              </w:rPr>
              <w:fldChar w:fldCharType="separate"/>
            </w:r>
            <w:r>
              <w:rPr>
                <w:noProof/>
                <w:webHidden/>
              </w:rPr>
              <w:t>2</w:t>
            </w:r>
            <w:r>
              <w:rPr>
                <w:noProof/>
                <w:webHidden/>
              </w:rPr>
              <w:fldChar w:fldCharType="end"/>
            </w:r>
          </w:hyperlink>
        </w:p>
        <w:p w14:paraId="4FDC4CCE" w14:textId="1DCF8B67"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896" w:history="1">
            <w:r w:rsidRPr="007A0BC4">
              <w:rPr>
                <w:rStyle w:val="Hyperlink"/>
                <w:rFonts w:cstheme="minorHAnsi"/>
                <w:noProof/>
                <w:lang w:val="en-US"/>
              </w:rPr>
              <w:t>2.0</w:t>
            </w:r>
            <w:r>
              <w:rPr>
                <w:rFonts w:eastAsiaTheme="minorEastAsia"/>
                <w:noProof/>
                <w:kern w:val="2"/>
                <w:sz w:val="24"/>
                <w:szCs w:val="24"/>
                <w:lang w:eastAsia="en-CA"/>
                <w14:ligatures w14:val="standardContextual"/>
              </w:rPr>
              <w:tab/>
            </w:r>
            <w:r w:rsidRPr="007A0BC4">
              <w:rPr>
                <w:rStyle w:val="Hyperlink"/>
                <w:rFonts w:cstheme="minorHAnsi"/>
                <w:noProof/>
                <w:lang w:val="en-US"/>
              </w:rPr>
              <w:t>Authentication Mechanism &amp; Management</w:t>
            </w:r>
            <w:r>
              <w:rPr>
                <w:noProof/>
                <w:webHidden/>
              </w:rPr>
              <w:tab/>
            </w:r>
            <w:r>
              <w:rPr>
                <w:noProof/>
                <w:webHidden/>
              </w:rPr>
              <w:fldChar w:fldCharType="begin"/>
            </w:r>
            <w:r>
              <w:rPr>
                <w:noProof/>
                <w:webHidden/>
              </w:rPr>
              <w:instrText xml:space="preserve"> PAGEREF _Toc213220896 \h </w:instrText>
            </w:r>
            <w:r>
              <w:rPr>
                <w:noProof/>
                <w:webHidden/>
              </w:rPr>
            </w:r>
            <w:r>
              <w:rPr>
                <w:noProof/>
                <w:webHidden/>
              </w:rPr>
              <w:fldChar w:fldCharType="separate"/>
            </w:r>
            <w:r>
              <w:rPr>
                <w:noProof/>
                <w:webHidden/>
              </w:rPr>
              <w:t>3</w:t>
            </w:r>
            <w:r>
              <w:rPr>
                <w:noProof/>
                <w:webHidden/>
              </w:rPr>
              <w:fldChar w:fldCharType="end"/>
            </w:r>
          </w:hyperlink>
        </w:p>
        <w:p w14:paraId="517B6635" w14:textId="7BD7F3E4"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897" w:history="1">
            <w:r w:rsidRPr="007A0BC4">
              <w:rPr>
                <w:rStyle w:val="Hyperlink"/>
                <w:rFonts w:cstheme="minorHAnsi"/>
                <w:noProof/>
                <w:lang w:val="en-US"/>
              </w:rPr>
              <w:t xml:space="preserve">3.0 </w:t>
            </w:r>
            <w:r>
              <w:rPr>
                <w:rFonts w:eastAsiaTheme="minorEastAsia"/>
                <w:noProof/>
                <w:kern w:val="2"/>
                <w:sz w:val="24"/>
                <w:szCs w:val="24"/>
                <w:lang w:eastAsia="en-CA"/>
                <w14:ligatures w14:val="standardContextual"/>
              </w:rPr>
              <w:tab/>
            </w:r>
            <w:r w:rsidRPr="007A0BC4">
              <w:rPr>
                <w:rStyle w:val="Hyperlink"/>
                <w:rFonts w:cstheme="minorHAnsi"/>
                <w:noProof/>
                <w:lang w:val="en-US"/>
              </w:rPr>
              <w:t>Authorization &amp; Accountability</w:t>
            </w:r>
            <w:r>
              <w:rPr>
                <w:noProof/>
                <w:webHidden/>
              </w:rPr>
              <w:tab/>
            </w:r>
            <w:r>
              <w:rPr>
                <w:noProof/>
                <w:webHidden/>
              </w:rPr>
              <w:fldChar w:fldCharType="begin"/>
            </w:r>
            <w:r>
              <w:rPr>
                <w:noProof/>
                <w:webHidden/>
              </w:rPr>
              <w:instrText xml:space="preserve"> PAGEREF _Toc213220897 \h </w:instrText>
            </w:r>
            <w:r>
              <w:rPr>
                <w:noProof/>
                <w:webHidden/>
              </w:rPr>
            </w:r>
            <w:r>
              <w:rPr>
                <w:noProof/>
                <w:webHidden/>
              </w:rPr>
              <w:fldChar w:fldCharType="separate"/>
            </w:r>
            <w:r>
              <w:rPr>
                <w:noProof/>
                <w:webHidden/>
              </w:rPr>
              <w:t>3</w:t>
            </w:r>
            <w:r>
              <w:rPr>
                <w:noProof/>
                <w:webHidden/>
              </w:rPr>
              <w:fldChar w:fldCharType="end"/>
            </w:r>
          </w:hyperlink>
        </w:p>
        <w:p w14:paraId="060CE443" w14:textId="7073D216"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898" w:history="1">
            <w:r w:rsidRPr="007A0BC4">
              <w:rPr>
                <w:rStyle w:val="Hyperlink"/>
                <w:rFonts w:cstheme="minorHAnsi"/>
                <w:noProof/>
                <w:lang w:val="en-US"/>
              </w:rPr>
              <w:t xml:space="preserve">5.0 </w:t>
            </w:r>
            <w:r>
              <w:rPr>
                <w:rFonts w:eastAsiaTheme="minorEastAsia"/>
                <w:noProof/>
                <w:kern w:val="2"/>
                <w:sz w:val="24"/>
                <w:szCs w:val="24"/>
                <w:lang w:eastAsia="en-CA"/>
                <w14:ligatures w14:val="standardContextual"/>
              </w:rPr>
              <w:tab/>
            </w:r>
            <w:r w:rsidRPr="007A0BC4">
              <w:rPr>
                <w:rStyle w:val="Hyperlink"/>
                <w:rFonts w:cstheme="minorHAnsi"/>
                <w:noProof/>
                <w:lang w:val="en-US"/>
              </w:rPr>
              <w:t>Managing IAAA in Linux</w:t>
            </w:r>
            <w:r>
              <w:rPr>
                <w:noProof/>
                <w:webHidden/>
              </w:rPr>
              <w:tab/>
            </w:r>
            <w:r>
              <w:rPr>
                <w:noProof/>
                <w:webHidden/>
              </w:rPr>
              <w:fldChar w:fldCharType="begin"/>
            </w:r>
            <w:r>
              <w:rPr>
                <w:noProof/>
                <w:webHidden/>
              </w:rPr>
              <w:instrText xml:space="preserve"> PAGEREF _Toc213220898 \h </w:instrText>
            </w:r>
            <w:r>
              <w:rPr>
                <w:noProof/>
                <w:webHidden/>
              </w:rPr>
            </w:r>
            <w:r>
              <w:rPr>
                <w:noProof/>
                <w:webHidden/>
              </w:rPr>
              <w:fldChar w:fldCharType="separate"/>
            </w:r>
            <w:r>
              <w:rPr>
                <w:noProof/>
                <w:webHidden/>
              </w:rPr>
              <w:t>4</w:t>
            </w:r>
            <w:r>
              <w:rPr>
                <w:noProof/>
                <w:webHidden/>
              </w:rPr>
              <w:fldChar w:fldCharType="end"/>
            </w:r>
          </w:hyperlink>
        </w:p>
        <w:p w14:paraId="379D8C1F" w14:textId="53FA4817" w:rsidR="009805C0" w:rsidRDefault="009805C0">
          <w:pPr>
            <w:pStyle w:val="TOC1"/>
            <w:tabs>
              <w:tab w:val="right" w:leader="dot" w:pos="9350"/>
            </w:tabs>
            <w:rPr>
              <w:rFonts w:eastAsiaTheme="minorEastAsia"/>
              <w:noProof/>
              <w:kern w:val="2"/>
              <w:sz w:val="24"/>
              <w:szCs w:val="24"/>
              <w:lang w:eastAsia="en-CA"/>
              <w14:ligatures w14:val="standardContextual"/>
            </w:rPr>
          </w:pPr>
          <w:hyperlink w:anchor="_Toc213220899" w:history="1">
            <w:r w:rsidRPr="007A0BC4">
              <w:rPr>
                <w:rStyle w:val="Hyperlink"/>
                <w:rFonts w:cstheme="minorHAnsi"/>
                <w:noProof/>
                <w:lang w:val="en-US"/>
              </w:rPr>
              <w:t>Enterprise IAM</w:t>
            </w:r>
            <w:r>
              <w:rPr>
                <w:noProof/>
                <w:webHidden/>
              </w:rPr>
              <w:tab/>
            </w:r>
            <w:r>
              <w:rPr>
                <w:noProof/>
                <w:webHidden/>
              </w:rPr>
              <w:fldChar w:fldCharType="begin"/>
            </w:r>
            <w:r>
              <w:rPr>
                <w:noProof/>
                <w:webHidden/>
              </w:rPr>
              <w:instrText xml:space="preserve"> PAGEREF _Toc213220899 \h </w:instrText>
            </w:r>
            <w:r>
              <w:rPr>
                <w:noProof/>
                <w:webHidden/>
              </w:rPr>
            </w:r>
            <w:r>
              <w:rPr>
                <w:noProof/>
                <w:webHidden/>
              </w:rPr>
              <w:fldChar w:fldCharType="separate"/>
            </w:r>
            <w:r>
              <w:rPr>
                <w:noProof/>
                <w:webHidden/>
              </w:rPr>
              <w:t>4</w:t>
            </w:r>
            <w:r>
              <w:rPr>
                <w:noProof/>
                <w:webHidden/>
              </w:rPr>
              <w:fldChar w:fldCharType="end"/>
            </w:r>
          </w:hyperlink>
        </w:p>
        <w:p w14:paraId="32155A6D" w14:textId="48C4A16A"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900" w:history="1">
            <w:r w:rsidRPr="007A0BC4">
              <w:rPr>
                <w:rStyle w:val="Hyperlink"/>
                <w:rFonts w:cstheme="minorHAnsi"/>
                <w:noProof/>
                <w:lang w:val="en-US"/>
              </w:rPr>
              <w:t xml:space="preserve">6.0 </w:t>
            </w:r>
            <w:r>
              <w:rPr>
                <w:rFonts w:eastAsiaTheme="minorEastAsia"/>
                <w:noProof/>
                <w:kern w:val="2"/>
                <w:sz w:val="24"/>
                <w:szCs w:val="24"/>
                <w:lang w:eastAsia="en-CA"/>
                <w14:ligatures w14:val="standardContextual"/>
              </w:rPr>
              <w:tab/>
            </w:r>
            <w:r w:rsidRPr="007A0BC4">
              <w:rPr>
                <w:rStyle w:val="Hyperlink"/>
                <w:rFonts w:cstheme="minorHAnsi"/>
                <w:noProof/>
                <w:lang w:val="en-US"/>
              </w:rPr>
              <w:t>Enterprise Identity Repository</w:t>
            </w:r>
            <w:r>
              <w:rPr>
                <w:noProof/>
                <w:webHidden/>
              </w:rPr>
              <w:tab/>
            </w:r>
            <w:r>
              <w:rPr>
                <w:noProof/>
                <w:webHidden/>
              </w:rPr>
              <w:fldChar w:fldCharType="begin"/>
            </w:r>
            <w:r>
              <w:rPr>
                <w:noProof/>
                <w:webHidden/>
              </w:rPr>
              <w:instrText xml:space="preserve"> PAGEREF _Toc213220900 \h </w:instrText>
            </w:r>
            <w:r>
              <w:rPr>
                <w:noProof/>
                <w:webHidden/>
              </w:rPr>
            </w:r>
            <w:r>
              <w:rPr>
                <w:noProof/>
                <w:webHidden/>
              </w:rPr>
              <w:fldChar w:fldCharType="separate"/>
            </w:r>
            <w:r>
              <w:rPr>
                <w:noProof/>
                <w:webHidden/>
              </w:rPr>
              <w:t>4</w:t>
            </w:r>
            <w:r>
              <w:rPr>
                <w:noProof/>
                <w:webHidden/>
              </w:rPr>
              <w:fldChar w:fldCharType="end"/>
            </w:r>
          </w:hyperlink>
        </w:p>
        <w:p w14:paraId="783AE747" w14:textId="263BAB4A"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901" w:history="1">
            <w:r w:rsidRPr="007A0BC4">
              <w:rPr>
                <w:rStyle w:val="Hyperlink"/>
                <w:rFonts w:cstheme="minorHAnsi"/>
                <w:noProof/>
                <w:lang w:val="en-US"/>
              </w:rPr>
              <w:t xml:space="preserve">7.0 </w:t>
            </w:r>
            <w:r>
              <w:rPr>
                <w:rFonts w:eastAsiaTheme="minorEastAsia"/>
                <w:noProof/>
                <w:kern w:val="2"/>
                <w:sz w:val="24"/>
                <w:szCs w:val="24"/>
                <w:lang w:eastAsia="en-CA"/>
                <w14:ligatures w14:val="standardContextual"/>
              </w:rPr>
              <w:tab/>
            </w:r>
            <w:r w:rsidRPr="007A0BC4">
              <w:rPr>
                <w:rStyle w:val="Hyperlink"/>
                <w:rFonts w:cstheme="minorHAnsi"/>
                <w:noProof/>
                <w:lang w:val="en-US"/>
              </w:rPr>
              <w:t>Privileged Access Management</w:t>
            </w:r>
            <w:r>
              <w:rPr>
                <w:noProof/>
                <w:webHidden/>
              </w:rPr>
              <w:tab/>
            </w:r>
            <w:r>
              <w:rPr>
                <w:noProof/>
                <w:webHidden/>
              </w:rPr>
              <w:fldChar w:fldCharType="begin"/>
            </w:r>
            <w:r>
              <w:rPr>
                <w:noProof/>
                <w:webHidden/>
              </w:rPr>
              <w:instrText xml:space="preserve"> PAGEREF _Toc213220901 \h </w:instrText>
            </w:r>
            <w:r>
              <w:rPr>
                <w:noProof/>
                <w:webHidden/>
              </w:rPr>
            </w:r>
            <w:r>
              <w:rPr>
                <w:noProof/>
                <w:webHidden/>
              </w:rPr>
              <w:fldChar w:fldCharType="separate"/>
            </w:r>
            <w:r>
              <w:rPr>
                <w:noProof/>
                <w:webHidden/>
              </w:rPr>
              <w:t>4</w:t>
            </w:r>
            <w:r>
              <w:rPr>
                <w:noProof/>
                <w:webHidden/>
              </w:rPr>
              <w:fldChar w:fldCharType="end"/>
            </w:r>
          </w:hyperlink>
        </w:p>
        <w:p w14:paraId="06C78D47" w14:textId="2362CE1F"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902" w:history="1">
            <w:r w:rsidRPr="007A0BC4">
              <w:rPr>
                <w:rStyle w:val="Hyperlink"/>
                <w:rFonts w:cstheme="minorHAnsi"/>
                <w:noProof/>
                <w:lang w:val="en-US"/>
              </w:rPr>
              <w:t xml:space="preserve">8.0 </w:t>
            </w:r>
            <w:r>
              <w:rPr>
                <w:rFonts w:eastAsiaTheme="minorEastAsia"/>
                <w:noProof/>
                <w:kern w:val="2"/>
                <w:sz w:val="24"/>
                <w:szCs w:val="24"/>
                <w:lang w:eastAsia="en-CA"/>
                <w14:ligatures w14:val="standardContextual"/>
              </w:rPr>
              <w:tab/>
            </w:r>
            <w:r w:rsidRPr="007A0BC4">
              <w:rPr>
                <w:rStyle w:val="Hyperlink"/>
                <w:rFonts w:cstheme="minorHAnsi"/>
                <w:noProof/>
                <w:lang w:val="en-US"/>
              </w:rPr>
              <w:t>Enterprise Password Policy Management</w:t>
            </w:r>
            <w:r>
              <w:rPr>
                <w:noProof/>
                <w:webHidden/>
              </w:rPr>
              <w:tab/>
            </w:r>
            <w:r>
              <w:rPr>
                <w:noProof/>
                <w:webHidden/>
              </w:rPr>
              <w:fldChar w:fldCharType="begin"/>
            </w:r>
            <w:r>
              <w:rPr>
                <w:noProof/>
                <w:webHidden/>
              </w:rPr>
              <w:instrText xml:space="preserve"> PAGEREF _Toc213220902 \h </w:instrText>
            </w:r>
            <w:r>
              <w:rPr>
                <w:noProof/>
                <w:webHidden/>
              </w:rPr>
            </w:r>
            <w:r>
              <w:rPr>
                <w:noProof/>
                <w:webHidden/>
              </w:rPr>
              <w:fldChar w:fldCharType="separate"/>
            </w:r>
            <w:r>
              <w:rPr>
                <w:noProof/>
                <w:webHidden/>
              </w:rPr>
              <w:t>4</w:t>
            </w:r>
            <w:r>
              <w:rPr>
                <w:noProof/>
                <w:webHidden/>
              </w:rPr>
              <w:fldChar w:fldCharType="end"/>
            </w:r>
          </w:hyperlink>
        </w:p>
        <w:p w14:paraId="30838149" w14:textId="70833694"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903" w:history="1">
            <w:r w:rsidRPr="007A0BC4">
              <w:rPr>
                <w:rStyle w:val="Hyperlink"/>
                <w:rFonts w:cstheme="minorHAnsi"/>
                <w:noProof/>
                <w:lang w:val="en-US"/>
              </w:rPr>
              <w:t xml:space="preserve">9.0 </w:t>
            </w:r>
            <w:r>
              <w:rPr>
                <w:rFonts w:eastAsiaTheme="minorEastAsia"/>
                <w:noProof/>
                <w:kern w:val="2"/>
                <w:sz w:val="24"/>
                <w:szCs w:val="24"/>
                <w:lang w:eastAsia="en-CA"/>
                <w14:ligatures w14:val="standardContextual"/>
              </w:rPr>
              <w:tab/>
            </w:r>
            <w:r w:rsidRPr="007A0BC4">
              <w:rPr>
                <w:rStyle w:val="Hyperlink"/>
                <w:rFonts w:cstheme="minorHAnsi"/>
                <w:noProof/>
                <w:lang w:val="en-US"/>
              </w:rPr>
              <w:t>Integrated Access Management &amp; IDM</w:t>
            </w:r>
            <w:r>
              <w:rPr>
                <w:noProof/>
                <w:webHidden/>
              </w:rPr>
              <w:tab/>
            </w:r>
            <w:r>
              <w:rPr>
                <w:noProof/>
                <w:webHidden/>
              </w:rPr>
              <w:fldChar w:fldCharType="begin"/>
            </w:r>
            <w:r>
              <w:rPr>
                <w:noProof/>
                <w:webHidden/>
              </w:rPr>
              <w:instrText xml:space="preserve"> PAGEREF _Toc213220903 \h </w:instrText>
            </w:r>
            <w:r>
              <w:rPr>
                <w:noProof/>
                <w:webHidden/>
              </w:rPr>
            </w:r>
            <w:r>
              <w:rPr>
                <w:noProof/>
                <w:webHidden/>
              </w:rPr>
              <w:fldChar w:fldCharType="separate"/>
            </w:r>
            <w:r>
              <w:rPr>
                <w:noProof/>
                <w:webHidden/>
              </w:rPr>
              <w:t>4</w:t>
            </w:r>
            <w:r>
              <w:rPr>
                <w:noProof/>
                <w:webHidden/>
              </w:rPr>
              <w:fldChar w:fldCharType="end"/>
            </w:r>
          </w:hyperlink>
        </w:p>
        <w:p w14:paraId="4003929B" w14:textId="2ECFE353"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904" w:history="1">
            <w:r w:rsidRPr="007A0BC4">
              <w:rPr>
                <w:rStyle w:val="Hyperlink"/>
                <w:rFonts w:cstheme="minorHAnsi"/>
                <w:noProof/>
                <w:lang w:val="en-US"/>
              </w:rPr>
              <w:t xml:space="preserve">10.0 </w:t>
            </w:r>
            <w:r>
              <w:rPr>
                <w:rFonts w:eastAsiaTheme="minorEastAsia"/>
                <w:noProof/>
                <w:kern w:val="2"/>
                <w:sz w:val="24"/>
                <w:szCs w:val="24"/>
                <w:lang w:eastAsia="en-CA"/>
                <w14:ligatures w14:val="standardContextual"/>
              </w:rPr>
              <w:tab/>
            </w:r>
            <w:r w:rsidRPr="007A0BC4">
              <w:rPr>
                <w:rStyle w:val="Hyperlink"/>
                <w:rFonts w:cstheme="minorHAnsi"/>
                <w:noProof/>
                <w:lang w:val="en-US"/>
              </w:rPr>
              <w:t>Applying Access Management &amp; IDM</w:t>
            </w:r>
            <w:r>
              <w:rPr>
                <w:noProof/>
                <w:webHidden/>
              </w:rPr>
              <w:tab/>
            </w:r>
            <w:r>
              <w:rPr>
                <w:noProof/>
                <w:webHidden/>
              </w:rPr>
              <w:fldChar w:fldCharType="begin"/>
            </w:r>
            <w:r>
              <w:rPr>
                <w:noProof/>
                <w:webHidden/>
              </w:rPr>
              <w:instrText xml:space="preserve"> PAGEREF _Toc213220904 \h </w:instrText>
            </w:r>
            <w:r>
              <w:rPr>
                <w:noProof/>
                <w:webHidden/>
              </w:rPr>
            </w:r>
            <w:r>
              <w:rPr>
                <w:noProof/>
                <w:webHidden/>
              </w:rPr>
              <w:fldChar w:fldCharType="separate"/>
            </w:r>
            <w:r>
              <w:rPr>
                <w:noProof/>
                <w:webHidden/>
              </w:rPr>
              <w:t>4</w:t>
            </w:r>
            <w:r>
              <w:rPr>
                <w:noProof/>
                <w:webHidden/>
              </w:rPr>
              <w:fldChar w:fldCharType="end"/>
            </w:r>
          </w:hyperlink>
        </w:p>
        <w:p w14:paraId="641C09EA" w14:textId="49374DEA"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905" w:history="1">
            <w:r w:rsidRPr="007A0BC4">
              <w:rPr>
                <w:rStyle w:val="Hyperlink"/>
                <w:rFonts w:cstheme="minorHAnsi"/>
                <w:noProof/>
                <w:lang w:val="en-US"/>
              </w:rPr>
              <w:t xml:space="preserve">11.0 </w:t>
            </w:r>
            <w:r>
              <w:rPr>
                <w:rFonts w:eastAsiaTheme="minorEastAsia"/>
                <w:noProof/>
                <w:kern w:val="2"/>
                <w:sz w:val="24"/>
                <w:szCs w:val="24"/>
                <w:lang w:eastAsia="en-CA"/>
                <w14:ligatures w14:val="standardContextual"/>
              </w:rPr>
              <w:tab/>
            </w:r>
            <w:r w:rsidRPr="007A0BC4">
              <w:rPr>
                <w:rStyle w:val="Hyperlink"/>
                <w:rFonts w:cstheme="minorHAnsi"/>
                <w:noProof/>
                <w:lang w:val="en-US"/>
              </w:rPr>
              <w:t>Network Authentication &amp; Access Protocol</w:t>
            </w:r>
            <w:r>
              <w:rPr>
                <w:noProof/>
                <w:webHidden/>
              </w:rPr>
              <w:tab/>
            </w:r>
            <w:r>
              <w:rPr>
                <w:noProof/>
                <w:webHidden/>
              </w:rPr>
              <w:fldChar w:fldCharType="begin"/>
            </w:r>
            <w:r>
              <w:rPr>
                <w:noProof/>
                <w:webHidden/>
              </w:rPr>
              <w:instrText xml:space="preserve"> PAGEREF _Toc213220905 \h </w:instrText>
            </w:r>
            <w:r>
              <w:rPr>
                <w:noProof/>
                <w:webHidden/>
              </w:rPr>
            </w:r>
            <w:r>
              <w:rPr>
                <w:noProof/>
                <w:webHidden/>
              </w:rPr>
              <w:fldChar w:fldCharType="separate"/>
            </w:r>
            <w:r>
              <w:rPr>
                <w:noProof/>
                <w:webHidden/>
              </w:rPr>
              <w:t>4</w:t>
            </w:r>
            <w:r>
              <w:rPr>
                <w:noProof/>
                <w:webHidden/>
              </w:rPr>
              <w:fldChar w:fldCharType="end"/>
            </w:r>
          </w:hyperlink>
        </w:p>
        <w:p w14:paraId="22B54C66" w14:textId="5E8CAB5C" w:rsidR="009805C0" w:rsidRDefault="009805C0">
          <w:pPr>
            <w:pStyle w:val="TOC1"/>
            <w:tabs>
              <w:tab w:val="right" w:leader="dot" w:pos="9350"/>
            </w:tabs>
            <w:rPr>
              <w:rFonts w:eastAsiaTheme="minorEastAsia"/>
              <w:noProof/>
              <w:kern w:val="2"/>
              <w:sz w:val="24"/>
              <w:szCs w:val="24"/>
              <w:lang w:eastAsia="en-CA"/>
              <w14:ligatures w14:val="standardContextual"/>
            </w:rPr>
          </w:pPr>
          <w:hyperlink w:anchor="_Toc213220906" w:history="1">
            <w:r w:rsidRPr="007A0BC4">
              <w:rPr>
                <w:rStyle w:val="Hyperlink"/>
                <w:rFonts w:cstheme="minorHAnsi"/>
                <w:noProof/>
                <w:lang w:val="en-US"/>
              </w:rPr>
              <w:t>IAM Governance</w:t>
            </w:r>
            <w:r>
              <w:rPr>
                <w:noProof/>
                <w:webHidden/>
              </w:rPr>
              <w:tab/>
            </w:r>
            <w:r>
              <w:rPr>
                <w:noProof/>
                <w:webHidden/>
              </w:rPr>
              <w:fldChar w:fldCharType="begin"/>
            </w:r>
            <w:r>
              <w:rPr>
                <w:noProof/>
                <w:webHidden/>
              </w:rPr>
              <w:instrText xml:space="preserve"> PAGEREF _Toc213220906 \h </w:instrText>
            </w:r>
            <w:r>
              <w:rPr>
                <w:noProof/>
                <w:webHidden/>
              </w:rPr>
            </w:r>
            <w:r>
              <w:rPr>
                <w:noProof/>
                <w:webHidden/>
              </w:rPr>
              <w:fldChar w:fldCharType="separate"/>
            </w:r>
            <w:r>
              <w:rPr>
                <w:noProof/>
                <w:webHidden/>
              </w:rPr>
              <w:t>4</w:t>
            </w:r>
            <w:r>
              <w:rPr>
                <w:noProof/>
                <w:webHidden/>
              </w:rPr>
              <w:fldChar w:fldCharType="end"/>
            </w:r>
          </w:hyperlink>
        </w:p>
        <w:p w14:paraId="2040983C" w14:textId="1744EC5F"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907" w:history="1">
            <w:r w:rsidRPr="007A0BC4">
              <w:rPr>
                <w:rStyle w:val="Hyperlink"/>
                <w:rFonts w:cstheme="minorHAnsi"/>
                <w:noProof/>
                <w:lang w:val="en-US"/>
              </w:rPr>
              <w:t xml:space="preserve">12.0 </w:t>
            </w:r>
            <w:r>
              <w:rPr>
                <w:rFonts w:eastAsiaTheme="minorEastAsia"/>
                <w:noProof/>
                <w:kern w:val="2"/>
                <w:sz w:val="24"/>
                <w:szCs w:val="24"/>
                <w:lang w:eastAsia="en-CA"/>
                <w14:ligatures w14:val="standardContextual"/>
              </w:rPr>
              <w:tab/>
            </w:r>
            <w:r w:rsidRPr="007A0BC4">
              <w:rPr>
                <w:rStyle w:val="Hyperlink"/>
                <w:rFonts w:cstheme="minorHAnsi"/>
                <w:noProof/>
                <w:lang w:val="en-US"/>
              </w:rPr>
              <w:t>Data Ownership &amp; Access Validation</w:t>
            </w:r>
            <w:r>
              <w:rPr>
                <w:noProof/>
                <w:webHidden/>
              </w:rPr>
              <w:tab/>
            </w:r>
            <w:r>
              <w:rPr>
                <w:noProof/>
                <w:webHidden/>
              </w:rPr>
              <w:fldChar w:fldCharType="begin"/>
            </w:r>
            <w:r>
              <w:rPr>
                <w:noProof/>
                <w:webHidden/>
              </w:rPr>
              <w:instrText xml:space="preserve"> PAGEREF _Toc213220907 \h </w:instrText>
            </w:r>
            <w:r>
              <w:rPr>
                <w:noProof/>
                <w:webHidden/>
              </w:rPr>
            </w:r>
            <w:r>
              <w:rPr>
                <w:noProof/>
                <w:webHidden/>
              </w:rPr>
              <w:fldChar w:fldCharType="separate"/>
            </w:r>
            <w:r>
              <w:rPr>
                <w:noProof/>
                <w:webHidden/>
              </w:rPr>
              <w:t>4</w:t>
            </w:r>
            <w:r>
              <w:rPr>
                <w:noProof/>
                <w:webHidden/>
              </w:rPr>
              <w:fldChar w:fldCharType="end"/>
            </w:r>
          </w:hyperlink>
        </w:p>
        <w:p w14:paraId="691CEB98" w14:textId="31194033"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908" w:history="1">
            <w:r w:rsidRPr="007A0BC4">
              <w:rPr>
                <w:rStyle w:val="Hyperlink"/>
                <w:rFonts w:cstheme="minorHAnsi"/>
                <w:noProof/>
                <w:lang w:val="en-US"/>
              </w:rPr>
              <w:t xml:space="preserve">13.0 </w:t>
            </w:r>
            <w:r>
              <w:rPr>
                <w:rFonts w:eastAsiaTheme="minorEastAsia"/>
                <w:noProof/>
                <w:kern w:val="2"/>
                <w:sz w:val="24"/>
                <w:szCs w:val="24"/>
                <w:lang w:eastAsia="en-CA"/>
                <w14:ligatures w14:val="standardContextual"/>
              </w:rPr>
              <w:tab/>
            </w:r>
            <w:r w:rsidRPr="007A0BC4">
              <w:rPr>
                <w:rStyle w:val="Hyperlink"/>
                <w:rFonts w:cstheme="minorHAnsi"/>
                <w:noProof/>
                <w:lang w:val="en-US"/>
              </w:rPr>
              <w:t>Identity &amp; Access Validation</w:t>
            </w:r>
            <w:r>
              <w:rPr>
                <w:noProof/>
                <w:webHidden/>
              </w:rPr>
              <w:tab/>
            </w:r>
            <w:r>
              <w:rPr>
                <w:noProof/>
                <w:webHidden/>
              </w:rPr>
              <w:fldChar w:fldCharType="begin"/>
            </w:r>
            <w:r>
              <w:rPr>
                <w:noProof/>
                <w:webHidden/>
              </w:rPr>
              <w:instrText xml:space="preserve"> PAGEREF _Toc213220908 \h </w:instrText>
            </w:r>
            <w:r>
              <w:rPr>
                <w:noProof/>
                <w:webHidden/>
              </w:rPr>
            </w:r>
            <w:r>
              <w:rPr>
                <w:noProof/>
                <w:webHidden/>
              </w:rPr>
              <w:fldChar w:fldCharType="separate"/>
            </w:r>
            <w:r>
              <w:rPr>
                <w:noProof/>
                <w:webHidden/>
              </w:rPr>
              <w:t>4</w:t>
            </w:r>
            <w:r>
              <w:rPr>
                <w:noProof/>
                <w:webHidden/>
              </w:rPr>
              <w:fldChar w:fldCharType="end"/>
            </w:r>
          </w:hyperlink>
        </w:p>
        <w:p w14:paraId="15871018" w14:textId="6DC128E7" w:rsidR="009805C0" w:rsidRDefault="009805C0">
          <w:pPr>
            <w:pStyle w:val="TOC2"/>
            <w:tabs>
              <w:tab w:val="left" w:pos="960"/>
              <w:tab w:val="right" w:leader="dot" w:pos="9350"/>
            </w:tabs>
            <w:rPr>
              <w:rFonts w:eastAsiaTheme="minorEastAsia"/>
              <w:noProof/>
              <w:kern w:val="2"/>
              <w:sz w:val="24"/>
              <w:szCs w:val="24"/>
              <w:lang w:eastAsia="en-CA"/>
              <w14:ligatures w14:val="standardContextual"/>
            </w:rPr>
          </w:pPr>
          <w:hyperlink w:anchor="_Toc213220909" w:history="1">
            <w:r w:rsidRPr="007A0BC4">
              <w:rPr>
                <w:rStyle w:val="Hyperlink"/>
                <w:rFonts w:cstheme="minorHAnsi"/>
                <w:noProof/>
                <w:lang w:val="en-US"/>
              </w:rPr>
              <w:t xml:space="preserve">14.0 </w:t>
            </w:r>
            <w:r>
              <w:rPr>
                <w:rFonts w:eastAsiaTheme="minorEastAsia"/>
                <w:noProof/>
                <w:kern w:val="2"/>
                <w:sz w:val="24"/>
                <w:szCs w:val="24"/>
                <w:lang w:eastAsia="en-CA"/>
                <w14:ligatures w14:val="standardContextual"/>
              </w:rPr>
              <w:tab/>
            </w:r>
            <w:r w:rsidRPr="007A0BC4">
              <w:rPr>
                <w:rStyle w:val="Hyperlink"/>
                <w:rFonts w:cstheme="minorHAnsi"/>
                <w:noProof/>
                <w:lang w:val="en-US"/>
              </w:rPr>
              <w:t>Segregation of Duties &amp; Job Rotation</w:t>
            </w:r>
            <w:r>
              <w:rPr>
                <w:noProof/>
                <w:webHidden/>
              </w:rPr>
              <w:tab/>
            </w:r>
            <w:r>
              <w:rPr>
                <w:noProof/>
                <w:webHidden/>
              </w:rPr>
              <w:fldChar w:fldCharType="begin"/>
            </w:r>
            <w:r>
              <w:rPr>
                <w:noProof/>
                <w:webHidden/>
              </w:rPr>
              <w:instrText xml:space="preserve"> PAGEREF _Toc213220909 \h </w:instrText>
            </w:r>
            <w:r>
              <w:rPr>
                <w:noProof/>
                <w:webHidden/>
              </w:rPr>
            </w:r>
            <w:r>
              <w:rPr>
                <w:noProof/>
                <w:webHidden/>
              </w:rPr>
              <w:fldChar w:fldCharType="separate"/>
            </w:r>
            <w:r>
              <w:rPr>
                <w:noProof/>
                <w:webHidden/>
              </w:rPr>
              <w:t>4</w:t>
            </w:r>
            <w:r>
              <w:rPr>
                <w:noProof/>
                <w:webHidden/>
              </w:rPr>
              <w:fldChar w:fldCharType="end"/>
            </w:r>
          </w:hyperlink>
        </w:p>
        <w:p w14:paraId="79813571" w14:textId="2B784B38" w:rsidR="009805C0" w:rsidRDefault="009805C0">
          <w:pPr>
            <w:pStyle w:val="TOC1"/>
            <w:tabs>
              <w:tab w:val="right" w:leader="dot" w:pos="9350"/>
            </w:tabs>
            <w:rPr>
              <w:rFonts w:eastAsiaTheme="minorEastAsia"/>
              <w:noProof/>
              <w:kern w:val="2"/>
              <w:sz w:val="24"/>
              <w:szCs w:val="24"/>
              <w:lang w:eastAsia="en-CA"/>
              <w14:ligatures w14:val="standardContextual"/>
            </w:rPr>
          </w:pPr>
          <w:hyperlink w:anchor="_Toc213220910" w:history="1">
            <w:r w:rsidRPr="007A0BC4">
              <w:rPr>
                <w:rStyle w:val="Hyperlink"/>
                <w:rFonts w:cstheme="minorHAnsi"/>
                <w:noProof/>
                <w:lang w:val="en-US"/>
              </w:rPr>
              <w:t>Final Thoughts</w:t>
            </w:r>
            <w:r>
              <w:rPr>
                <w:noProof/>
                <w:webHidden/>
              </w:rPr>
              <w:tab/>
            </w:r>
            <w:r>
              <w:rPr>
                <w:noProof/>
                <w:webHidden/>
              </w:rPr>
              <w:fldChar w:fldCharType="begin"/>
            </w:r>
            <w:r>
              <w:rPr>
                <w:noProof/>
                <w:webHidden/>
              </w:rPr>
              <w:instrText xml:space="preserve"> PAGEREF _Toc213220910 \h </w:instrText>
            </w:r>
            <w:r>
              <w:rPr>
                <w:noProof/>
                <w:webHidden/>
              </w:rPr>
            </w:r>
            <w:r>
              <w:rPr>
                <w:noProof/>
                <w:webHidden/>
              </w:rPr>
              <w:fldChar w:fldCharType="separate"/>
            </w:r>
            <w:r>
              <w:rPr>
                <w:noProof/>
                <w:webHidden/>
              </w:rPr>
              <w:t>4</w:t>
            </w:r>
            <w:r>
              <w:rPr>
                <w:noProof/>
                <w:webHidden/>
              </w:rPr>
              <w:fldChar w:fldCharType="end"/>
            </w:r>
          </w:hyperlink>
        </w:p>
        <w:p w14:paraId="6CEC3040" w14:textId="7AF1925C" w:rsidR="009805C0" w:rsidRDefault="009805C0">
          <w:pPr>
            <w:pStyle w:val="TOC1"/>
            <w:tabs>
              <w:tab w:val="right" w:leader="dot" w:pos="9350"/>
            </w:tabs>
            <w:rPr>
              <w:rFonts w:eastAsiaTheme="minorEastAsia"/>
              <w:noProof/>
              <w:kern w:val="2"/>
              <w:sz w:val="24"/>
              <w:szCs w:val="24"/>
              <w:lang w:eastAsia="en-CA"/>
              <w14:ligatures w14:val="standardContextual"/>
            </w:rPr>
          </w:pPr>
          <w:hyperlink w:anchor="_Toc213220911" w:history="1">
            <w:r w:rsidRPr="007A0BC4">
              <w:rPr>
                <w:rStyle w:val="Hyperlink"/>
                <w:noProof/>
              </w:rPr>
              <w:t>References</w:t>
            </w:r>
            <w:r>
              <w:rPr>
                <w:noProof/>
                <w:webHidden/>
              </w:rPr>
              <w:tab/>
            </w:r>
            <w:r>
              <w:rPr>
                <w:noProof/>
                <w:webHidden/>
              </w:rPr>
              <w:fldChar w:fldCharType="begin"/>
            </w:r>
            <w:r>
              <w:rPr>
                <w:noProof/>
                <w:webHidden/>
              </w:rPr>
              <w:instrText xml:space="preserve"> PAGEREF _Toc213220911 \h </w:instrText>
            </w:r>
            <w:r>
              <w:rPr>
                <w:noProof/>
                <w:webHidden/>
              </w:rPr>
            </w:r>
            <w:r>
              <w:rPr>
                <w:noProof/>
                <w:webHidden/>
              </w:rPr>
              <w:fldChar w:fldCharType="separate"/>
            </w:r>
            <w:r>
              <w:rPr>
                <w:noProof/>
                <w:webHidden/>
              </w:rPr>
              <w:t>1</w:t>
            </w:r>
            <w:r>
              <w:rPr>
                <w:noProof/>
                <w:webHidden/>
              </w:rPr>
              <w:fldChar w:fldCharType="end"/>
            </w:r>
          </w:hyperlink>
        </w:p>
        <w:p w14:paraId="26B84B05" w14:textId="3C03FF5C"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E09986D" w:rsidR="00256E8F" w:rsidRPr="001819CE" w:rsidRDefault="00256E8F" w:rsidP="0026680F">
      <w:pPr>
        <w:pStyle w:val="Heading1"/>
        <w:spacing w:line="360" w:lineRule="auto"/>
        <w:jc w:val="both"/>
        <w:rPr>
          <w:rFonts w:asciiTheme="minorHAnsi" w:hAnsiTheme="minorHAnsi" w:cstheme="minorHAnsi"/>
          <w:color w:val="auto"/>
          <w:sz w:val="24"/>
          <w:szCs w:val="24"/>
        </w:rPr>
      </w:pPr>
      <w:bookmarkStart w:id="0" w:name="_Toc213220893"/>
      <w:r w:rsidRPr="001819CE">
        <w:rPr>
          <w:rFonts w:asciiTheme="minorHAnsi" w:hAnsiTheme="minorHAnsi" w:cstheme="minorHAnsi"/>
          <w:color w:val="auto"/>
          <w:sz w:val="24"/>
          <w:szCs w:val="24"/>
        </w:rPr>
        <w:lastRenderedPageBreak/>
        <w:t>Introduction</w:t>
      </w:r>
      <w:bookmarkEnd w:id="0"/>
    </w:p>
    <w:p w14:paraId="56F531D6" w14:textId="77777777" w:rsidR="00647349" w:rsidRPr="001819CE" w:rsidRDefault="00647349" w:rsidP="0026680F">
      <w:pPr>
        <w:spacing w:line="360" w:lineRule="auto"/>
        <w:ind w:firstLine="720"/>
        <w:jc w:val="both"/>
        <w:rPr>
          <w:rFonts w:cstheme="minorHAnsi"/>
          <w:sz w:val="24"/>
          <w:szCs w:val="24"/>
        </w:rPr>
      </w:pPr>
      <w:bookmarkStart w:id="1" w:name="_Hlk209133446"/>
      <w:r w:rsidRPr="001819CE">
        <w:rPr>
          <w:rFonts w:cstheme="minorHAnsi"/>
          <w:sz w:val="24"/>
          <w:szCs w:val="24"/>
        </w:rPr>
        <w:t xml:space="preserve">In today’s digital age, organizations are exposed to </w:t>
      </w:r>
      <w:bookmarkEnd w:id="1"/>
      <w:r w:rsidRPr="001819CE">
        <w:rPr>
          <w:rFonts w:cstheme="minorHAnsi"/>
          <w:sz w:val="24"/>
          <w:szCs w:val="24"/>
        </w:rPr>
        <w:t xml:space="preserve">an intentional and unauthorized actions against a computer system or network to compromise its data or functionality. Such action includes cyberattack, cyber intrusion, security breach, malicious hacking, and unauthorized access. </w:t>
      </w:r>
    </w:p>
    <w:p w14:paraId="1785C446"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Having a solid policies and security architecture that will safeguard organization’s management of digital identities is the key role of Identity Management. The goal is to keep data and systems secure by managing network users and devices an access to internal resources.  This means that a process must be implemented to properly identify, authenticate, and authorize people, groups of people, or software applications including user access rights and restriction, which will ensure that users have an appropriate access to the right resources at the right time.</w:t>
      </w:r>
    </w:p>
    <w:p w14:paraId="01C769A1"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Essentially, identity management is to guarantee that all company networks, system applications and internal resources are not only protected but also accessible for necessary users. Without a system in place, this would be an extremely complex and time-consuming process. Therefore, it is a critical component within the IT security space that a strong strategy will establish the first line of protection for organization’s networks and resources.</w:t>
      </w:r>
    </w:p>
    <w:p w14:paraId="5A2C01CE"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Lastly, this document will cover the core security principles of Identification, Authentication, Authorization, and Accountability (IAAA). These principles form the foundational pillars of identity and access management (IAM) in cybersecurity, which is vital for managing the access control to avoid risks.</w:t>
      </w:r>
    </w:p>
    <w:p w14:paraId="46EC2183" w14:textId="6BF86D26" w:rsidR="00647349" w:rsidRDefault="00647349" w:rsidP="0026680F">
      <w:pPr>
        <w:spacing w:line="360" w:lineRule="auto"/>
        <w:jc w:val="both"/>
        <w:rPr>
          <w:rFonts w:cstheme="minorHAnsi"/>
          <w:sz w:val="24"/>
          <w:szCs w:val="24"/>
        </w:rPr>
      </w:pPr>
    </w:p>
    <w:p w14:paraId="596E83A1" w14:textId="77777777" w:rsidR="0026680F" w:rsidRDefault="0026680F" w:rsidP="0026680F">
      <w:pPr>
        <w:spacing w:line="360" w:lineRule="auto"/>
        <w:jc w:val="both"/>
        <w:rPr>
          <w:rFonts w:cstheme="minorHAnsi"/>
          <w:sz w:val="24"/>
          <w:szCs w:val="24"/>
        </w:rPr>
      </w:pPr>
    </w:p>
    <w:p w14:paraId="026D5AAE" w14:textId="77777777" w:rsidR="0026680F" w:rsidRDefault="0026680F" w:rsidP="0026680F">
      <w:pPr>
        <w:spacing w:line="360" w:lineRule="auto"/>
        <w:jc w:val="both"/>
        <w:rPr>
          <w:rFonts w:cstheme="minorHAnsi"/>
          <w:sz w:val="24"/>
          <w:szCs w:val="24"/>
        </w:rPr>
      </w:pPr>
    </w:p>
    <w:p w14:paraId="3E4FFFAD" w14:textId="77777777" w:rsidR="0026680F" w:rsidRPr="001819CE" w:rsidRDefault="0026680F" w:rsidP="0026680F">
      <w:pPr>
        <w:spacing w:line="360" w:lineRule="auto"/>
        <w:jc w:val="both"/>
        <w:rPr>
          <w:rFonts w:cstheme="minorHAnsi"/>
          <w:sz w:val="24"/>
          <w:szCs w:val="24"/>
        </w:rPr>
      </w:pPr>
    </w:p>
    <w:p w14:paraId="37CBA724" w14:textId="12F3EBBA" w:rsidR="00256E8F" w:rsidRPr="001819CE" w:rsidRDefault="001B6231" w:rsidP="0026680F">
      <w:pPr>
        <w:pStyle w:val="Heading1"/>
        <w:spacing w:line="360" w:lineRule="auto"/>
        <w:jc w:val="both"/>
        <w:rPr>
          <w:rFonts w:asciiTheme="minorHAnsi" w:hAnsiTheme="minorHAnsi" w:cstheme="minorHAnsi"/>
          <w:color w:val="auto"/>
          <w:sz w:val="24"/>
          <w:szCs w:val="24"/>
          <w:lang w:val="en-US"/>
        </w:rPr>
      </w:pPr>
      <w:bookmarkStart w:id="2" w:name="_Toc213220894"/>
      <w:r w:rsidRPr="001819CE">
        <w:rPr>
          <w:rFonts w:asciiTheme="minorHAnsi" w:hAnsiTheme="minorHAnsi" w:cstheme="minorHAnsi"/>
          <w:color w:val="auto"/>
          <w:sz w:val="24"/>
          <w:szCs w:val="24"/>
          <w:lang w:val="en-US"/>
        </w:rPr>
        <w:lastRenderedPageBreak/>
        <w:t>IAM Fundamentals</w:t>
      </w:r>
      <w:bookmarkEnd w:id="2"/>
    </w:p>
    <w:p w14:paraId="44CFF7FA" w14:textId="5E106F11" w:rsidR="00BB4A91" w:rsidRPr="001819CE" w:rsidRDefault="00A55EC7" w:rsidP="0026680F">
      <w:pPr>
        <w:spacing w:line="360" w:lineRule="auto"/>
        <w:ind w:firstLine="709"/>
        <w:jc w:val="both"/>
        <w:rPr>
          <w:rFonts w:cstheme="minorHAnsi"/>
          <w:sz w:val="24"/>
          <w:szCs w:val="24"/>
          <w:lang w:val="en-US"/>
        </w:rPr>
      </w:pPr>
      <w:r w:rsidRPr="001819CE">
        <w:rPr>
          <w:rFonts w:cstheme="minorHAnsi"/>
          <w:sz w:val="24"/>
          <w:szCs w:val="24"/>
          <w:lang w:val="en-US"/>
        </w:rPr>
        <w:t>One of the crucial components of an organization’s security strategy is often referred to as Identity and Access Management (IAM). IAM</w:t>
      </w:r>
      <w:r w:rsidR="00BB4A91" w:rsidRPr="001819CE">
        <w:rPr>
          <w:rFonts w:cstheme="minorHAnsi"/>
          <w:sz w:val="24"/>
          <w:szCs w:val="24"/>
          <w:lang w:val="en-US"/>
        </w:rPr>
        <w:t xml:space="preserve"> ensures that the right people, machines, and software components access the right digital resources at the right time and for the right reasons.</w:t>
      </w:r>
    </w:p>
    <w:p w14:paraId="24849A51" w14:textId="77777777" w:rsidR="002C28CC" w:rsidRPr="001819CE" w:rsidRDefault="002C28CC" w:rsidP="0026680F">
      <w:pPr>
        <w:spacing w:line="360" w:lineRule="auto"/>
        <w:ind w:firstLine="709"/>
        <w:jc w:val="both"/>
        <w:rPr>
          <w:rFonts w:cstheme="minorHAnsi"/>
          <w:sz w:val="24"/>
          <w:szCs w:val="24"/>
          <w:lang w:val="en-US"/>
        </w:rPr>
      </w:pPr>
    </w:p>
    <w:p w14:paraId="6DCAC75E" w14:textId="2AE964DB" w:rsidR="008C3428" w:rsidRPr="001819CE" w:rsidRDefault="001B6231" w:rsidP="0026680F">
      <w:pPr>
        <w:pStyle w:val="Heading2"/>
        <w:spacing w:line="360" w:lineRule="auto"/>
        <w:jc w:val="both"/>
        <w:rPr>
          <w:rFonts w:asciiTheme="minorHAnsi" w:hAnsiTheme="minorHAnsi" w:cstheme="minorHAnsi"/>
          <w:color w:val="auto"/>
          <w:sz w:val="24"/>
          <w:szCs w:val="24"/>
          <w:lang w:val="en-US"/>
        </w:rPr>
      </w:pPr>
      <w:bookmarkStart w:id="3" w:name="_Toc213220895"/>
      <w:r w:rsidRPr="001819CE">
        <w:rPr>
          <w:rFonts w:asciiTheme="minorHAnsi" w:hAnsiTheme="minorHAnsi" w:cstheme="minorHAnsi"/>
          <w:color w:val="auto"/>
          <w:sz w:val="24"/>
          <w:szCs w:val="24"/>
          <w:lang w:val="en-US"/>
        </w:rPr>
        <w:t>1.0</w:t>
      </w:r>
      <w:r w:rsidRPr="001819CE">
        <w:rPr>
          <w:rFonts w:asciiTheme="minorHAnsi" w:hAnsiTheme="minorHAnsi" w:cstheme="minorHAnsi"/>
          <w:color w:val="auto"/>
          <w:sz w:val="24"/>
          <w:szCs w:val="24"/>
          <w:lang w:val="en-US"/>
        </w:rPr>
        <w:tab/>
        <w:t>Foundations of Identity &amp; Access Management (IAM)</w:t>
      </w:r>
      <w:bookmarkEnd w:id="3"/>
    </w:p>
    <w:p w14:paraId="33E84F7F" w14:textId="6D5236F5" w:rsidR="00CE49D2" w:rsidRDefault="004D2BF2" w:rsidP="00061295">
      <w:pPr>
        <w:spacing w:line="360" w:lineRule="auto"/>
        <w:ind w:firstLine="709"/>
        <w:jc w:val="both"/>
        <w:rPr>
          <w:rFonts w:cstheme="minorHAnsi"/>
          <w:sz w:val="24"/>
          <w:szCs w:val="24"/>
          <w:lang w:val="en-US"/>
        </w:rPr>
      </w:pPr>
      <w:r w:rsidRPr="001819CE">
        <w:rPr>
          <w:rFonts w:cstheme="minorHAnsi"/>
          <w:sz w:val="24"/>
          <w:szCs w:val="24"/>
          <w:lang w:val="en-US"/>
        </w:rPr>
        <w:tab/>
      </w:r>
      <w:r w:rsidR="0026680F" w:rsidRPr="0026680F">
        <w:rPr>
          <w:rFonts w:cstheme="minorHAnsi"/>
          <w:sz w:val="24"/>
          <w:szCs w:val="24"/>
          <w:lang w:val="en-US"/>
        </w:rPr>
        <w:t>Through this topic, I gained a</w:t>
      </w:r>
      <w:r w:rsidR="006953CC">
        <w:rPr>
          <w:rFonts w:cstheme="minorHAnsi"/>
          <w:sz w:val="24"/>
          <w:szCs w:val="24"/>
          <w:lang w:val="en-US"/>
        </w:rPr>
        <w:t xml:space="preserve">n </w:t>
      </w:r>
      <w:r w:rsidR="0026680F" w:rsidRPr="0026680F">
        <w:rPr>
          <w:rFonts w:cstheme="minorHAnsi"/>
          <w:sz w:val="24"/>
          <w:szCs w:val="24"/>
          <w:lang w:val="en-US"/>
        </w:rPr>
        <w:t>understanding</w:t>
      </w:r>
      <w:r w:rsidR="00771874">
        <w:rPr>
          <w:rFonts w:cstheme="minorHAnsi"/>
          <w:sz w:val="24"/>
          <w:szCs w:val="24"/>
          <w:lang w:val="en-US"/>
        </w:rPr>
        <w:t xml:space="preserve"> that IAAA (Identification, Authentication, Authorization, Accountability) framework is the foundation </w:t>
      </w:r>
      <w:r w:rsidR="006953CC">
        <w:rPr>
          <w:rFonts w:cstheme="minorHAnsi"/>
          <w:sz w:val="24"/>
          <w:szCs w:val="24"/>
          <w:lang w:val="en-US"/>
        </w:rPr>
        <w:t>of Identity and Access Management (IAM).</w:t>
      </w:r>
      <w:r w:rsidR="008403FC">
        <w:rPr>
          <w:rFonts w:cstheme="minorHAnsi"/>
          <w:sz w:val="24"/>
          <w:szCs w:val="24"/>
          <w:lang w:val="en-US"/>
        </w:rPr>
        <w:t xml:space="preserve"> </w:t>
      </w:r>
      <w:r w:rsidR="008403FC" w:rsidRPr="008403FC">
        <w:rPr>
          <w:rFonts w:cstheme="minorHAnsi"/>
          <w:sz w:val="24"/>
          <w:szCs w:val="24"/>
          <w:lang w:val="en-US"/>
        </w:rPr>
        <w:t>I</w:t>
      </w:r>
      <w:r w:rsidR="00ED0E71">
        <w:rPr>
          <w:rFonts w:cstheme="minorHAnsi"/>
          <w:sz w:val="24"/>
          <w:szCs w:val="24"/>
          <w:lang w:val="en-US"/>
        </w:rPr>
        <w:t xml:space="preserve"> learned that identity refers to establishing </w:t>
      </w:r>
      <w:r w:rsidR="00ED0E71" w:rsidRPr="0026680F">
        <w:rPr>
          <w:rFonts w:cstheme="minorHAnsi"/>
          <w:sz w:val="24"/>
          <w:szCs w:val="24"/>
          <w:lang w:val="en-US"/>
        </w:rPr>
        <w:t>and verifying who a user is, while access management focuses on controlling what users are allowed to do once they are authenticated.</w:t>
      </w:r>
      <w:r w:rsidR="00B41F1D">
        <w:rPr>
          <w:rFonts w:cstheme="minorHAnsi"/>
          <w:sz w:val="24"/>
          <w:szCs w:val="24"/>
          <w:lang w:val="en-US"/>
        </w:rPr>
        <w:t xml:space="preserve"> Knowing IAM </w:t>
      </w:r>
      <w:r w:rsidR="00B41F1D" w:rsidRPr="00B41F1D">
        <w:rPr>
          <w:rFonts w:cstheme="minorHAnsi"/>
          <w:sz w:val="24"/>
          <w:szCs w:val="24"/>
          <w:lang w:val="en-US"/>
        </w:rPr>
        <w:t xml:space="preserve">will help me contribute </w:t>
      </w:r>
      <w:r w:rsidR="00061295">
        <w:rPr>
          <w:rFonts w:cstheme="minorHAnsi"/>
          <w:sz w:val="24"/>
          <w:szCs w:val="24"/>
          <w:lang w:val="en-US"/>
        </w:rPr>
        <w:t>to</w:t>
      </w:r>
      <w:r w:rsidR="00B41F1D" w:rsidRPr="00B41F1D">
        <w:rPr>
          <w:rFonts w:cstheme="minorHAnsi"/>
          <w:sz w:val="24"/>
          <w:szCs w:val="24"/>
          <w:lang w:val="en-US"/>
        </w:rPr>
        <w:t xml:space="preserve"> building secure systems in my future career</w:t>
      </w:r>
      <w:r w:rsidR="00061295">
        <w:rPr>
          <w:rFonts w:cstheme="minorHAnsi"/>
          <w:sz w:val="24"/>
          <w:szCs w:val="24"/>
          <w:lang w:val="en-US"/>
        </w:rPr>
        <w:t xml:space="preserve"> by </w:t>
      </w:r>
      <w:r w:rsidR="00B92BC1">
        <w:rPr>
          <w:rFonts w:cstheme="minorHAnsi"/>
          <w:sz w:val="24"/>
          <w:szCs w:val="24"/>
          <w:lang w:val="en-US"/>
        </w:rPr>
        <w:t>implementing defense-in-depth strategy, as well as enforcing</w:t>
      </w:r>
      <w:r w:rsidR="00CE49D2">
        <w:rPr>
          <w:rFonts w:cstheme="minorHAnsi"/>
          <w:sz w:val="24"/>
          <w:szCs w:val="24"/>
          <w:lang w:val="en-US"/>
        </w:rPr>
        <w:t xml:space="preserve"> the principles of confidentiality, integrity, and availability (CIA)</w:t>
      </w:r>
      <w:r w:rsidR="00B92BC1">
        <w:rPr>
          <w:rFonts w:cstheme="minorHAnsi"/>
          <w:sz w:val="24"/>
          <w:szCs w:val="24"/>
          <w:lang w:val="en-US"/>
        </w:rPr>
        <w:t xml:space="preserve"> which is</w:t>
      </w:r>
      <w:r w:rsidR="00B92BC1">
        <w:rPr>
          <w:rFonts w:cstheme="minorHAnsi"/>
          <w:sz w:val="24"/>
          <w:szCs w:val="24"/>
          <w:lang w:val="en-US"/>
        </w:rPr>
        <w:t xml:space="preserve"> </w:t>
      </w:r>
      <w:r w:rsidR="00B92BC1">
        <w:rPr>
          <w:rFonts w:cstheme="minorHAnsi"/>
          <w:sz w:val="24"/>
          <w:szCs w:val="24"/>
          <w:lang w:val="en-US"/>
        </w:rPr>
        <w:t xml:space="preserve">a </w:t>
      </w:r>
      <w:r w:rsidR="00B92BC1">
        <w:rPr>
          <w:rFonts w:cstheme="minorHAnsi"/>
          <w:sz w:val="24"/>
          <w:szCs w:val="24"/>
          <w:lang w:val="en-US"/>
        </w:rPr>
        <w:t>crucial security control and practice</w:t>
      </w:r>
      <w:r w:rsidR="00B92BC1">
        <w:rPr>
          <w:rFonts w:cstheme="minorHAnsi"/>
          <w:sz w:val="24"/>
          <w:szCs w:val="24"/>
          <w:lang w:val="en-US"/>
        </w:rPr>
        <w:t>.</w:t>
      </w:r>
    </w:p>
    <w:p w14:paraId="61CC5D14" w14:textId="1EAC1F1B" w:rsidR="00ED0E71" w:rsidRDefault="00B41F1D" w:rsidP="0026680F">
      <w:pPr>
        <w:spacing w:line="360" w:lineRule="auto"/>
        <w:ind w:firstLine="709"/>
        <w:jc w:val="both"/>
        <w:rPr>
          <w:rFonts w:cstheme="minorHAnsi"/>
          <w:sz w:val="24"/>
          <w:szCs w:val="24"/>
          <w:lang w:val="en-US"/>
        </w:rPr>
      </w:pPr>
      <w:r w:rsidRPr="00B41F1D">
        <w:rPr>
          <w:rFonts w:cstheme="minorHAnsi"/>
          <w:sz w:val="24"/>
          <w:szCs w:val="24"/>
          <w:lang w:val="en-US"/>
        </w:rPr>
        <w:t xml:space="preserve">Without strong identity and access controls, organizations would be vulnerable to data breaches, insider threats, and compliance failures. IAM supports trust, accountability, and security in every digital interaction. </w:t>
      </w:r>
      <w:r w:rsidR="00061295">
        <w:rPr>
          <w:rFonts w:cstheme="minorHAnsi"/>
          <w:sz w:val="24"/>
          <w:szCs w:val="24"/>
          <w:lang w:val="en-US"/>
        </w:rPr>
        <w:t>However, an organization may face challenges in integrating IAM with cloud environments and third-party identity providers</w:t>
      </w:r>
      <w:r w:rsidR="00BB3E7A">
        <w:rPr>
          <w:rFonts w:cstheme="minorHAnsi"/>
          <w:sz w:val="24"/>
          <w:szCs w:val="24"/>
          <w:lang w:val="en-US"/>
        </w:rPr>
        <w:t>. While IAM is a foundation in the security area, it can become quite complex as systems scale and incorporate more advanced technologies. Therefore, it is vital to have continuous learning and hand-on practice in cybersecurity</w:t>
      </w:r>
      <w:r w:rsidR="00B92BC1">
        <w:rPr>
          <w:rFonts w:cstheme="minorHAnsi"/>
          <w:sz w:val="24"/>
          <w:szCs w:val="24"/>
          <w:lang w:val="en-US"/>
        </w:rPr>
        <w:t xml:space="preserve"> and </w:t>
      </w:r>
      <w:r w:rsidR="00B92BC1" w:rsidRPr="00B41F1D">
        <w:rPr>
          <w:rFonts w:cstheme="minorHAnsi"/>
          <w:sz w:val="24"/>
          <w:szCs w:val="24"/>
          <w:lang w:val="en-US"/>
        </w:rPr>
        <w:t>safeguarding digital environments.</w:t>
      </w:r>
    </w:p>
    <w:p w14:paraId="55960646" w14:textId="48850C9C" w:rsidR="00D543AC" w:rsidRDefault="00BB3E7A" w:rsidP="001C1059">
      <w:pPr>
        <w:spacing w:line="360" w:lineRule="auto"/>
        <w:ind w:firstLine="709"/>
        <w:jc w:val="both"/>
        <w:rPr>
          <w:rFonts w:cstheme="minorHAnsi"/>
          <w:sz w:val="24"/>
          <w:szCs w:val="24"/>
        </w:rPr>
      </w:pPr>
      <w:r>
        <w:rPr>
          <w:rFonts w:cstheme="minorHAnsi"/>
          <w:sz w:val="24"/>
          <w:szCs w:val="24"/>
          <w:lang w:val="en-US"/>
        </w:rPr>
        <w:t xml:space="preserve">Despite those challenges, </w:t>
      </w:r>
      <w:r w:rsidR="001C1059">
        <w:rPr>
          <w:rFonts w:cstheme="minorHAnsi"/>
          <w:sz w:val="24"/>
          <w:szCs w:val="24"/>
          <w:lang w:val="en-US"/>
        </w:rPr>
        <w:t>i</w:t>
      </w:r>
      <w:r w:rsidR="002D71D0">
        <w:rPr>
          <w:rFonts w:cstheme="minorHAnsi"/>
          <w:sz w:val="24"/>
          <w:szCs w:val="24"/>
          <w:lang w:val="en-US"/>
        </w:rPr>
        <w:t>mplementation of IAM is beneficial for</w:t>
      </w:r>
      <w:r w:rsidR="00D543AC">
        <w:rPr>
          <w:rFonts w:cstheme="minorHAnsi"/>
          <w:sz w:val="24"/>
          <w:szCs w:val="24"/>
          <w:lang w:val="en-US"/>
        </w:rPr>
        <w:t xml:space="preserve"> </w:t>
      </w:r>
      <w:r w:rsidR="002D71D0">
        <w:rPr>
          <w:rFonts w:cstheme="minorHAnsi"/>
          <w:sz w:val="24"/>
          <w:szCs w:val="24"/>
          <w:lang w:val="en-US"/>
        </w:rPr>
        <w:t>insurance and manu</w:t>
      </w:r>
      <w:r w:rsidR="00D543AC">
        <w:rPr>
          <w:rFonts w:cstheme="minorHAnsi"/>
          <w:sz w:val="24"/>
          <w:szCs w:val="24"/>
          <w:lang w:val="en-US"/>
        </w:rPr>
        <w:t xml:space="preserve">facturing organizations. </w:t>
      </w:r>
      <w:r w:rsidR="00D543AC" w:rsidRPr="00D543AC">
        <w:rPr>
          <w:rFonts w:cstheme="minorHAnsi"/>
          <w:sz w:val="24"/>
          <w:szCs w:val="24"/>
          <w:lang w:val="en-US"/>
        </w:rPr>
        <w:t xml:space="preserve">An insurance </w:t>
      </w:r>
      <w:r w:rsidR="001C1059">
        <w:rPr>
          <w:rFonts w:cstheme="minorHAnsi"/>
          <w:sz w:val="24"/>
          <w:szCs w:val="24"/>
          <w:lang w:val="en-US"/>
        </w:rPr>
        <w:t>company</w:t>
      </w:r>
      <w:r w:rsidR="00D543AC" w:rsidRPr="00D543AC">
        <w:rPr>
          <w:rFonts w:cstheme="minorHAnsi"/>
          <w:sz w:val="24"/>
          <w:szCs w:val="24"/>
          <w:lang w:val="en-US"/>
        </w:rPr>
        <w:t xml:space="preserve"> uses </w:t>
      </w:r>
      <w:r w:rsidR="00D543AC">
        <w:rPr>
          <w:rFonts w:cstheme="minorHAnsi"/>
          <w:sz w:val="24"/>
          <w:szCs w:val="24"/>
          <w:lang w:val="en-US"/>
        </w:rPr>
        <w:t>IAM</w:t>
      </w:r>
      <w:r w:rsidR="00D543AC" w:rsidRPr="00D543AC">
        <w:rPr>
          <w:rFonts w:cstheme="minorHAnsi"/>
          <w:sz w:val="24"/>
          <w:szCs w:val="24"/>
          <w:lang w:val="en-US"/>
        </w:rPr>
        <w:t xml:space="preserve"> to support</w:t>
      </w:r>
      <w:r w:rsidR="00D543AC">
        <w:rPr>
          <w:rFonts w:cstheme="minorHAnsi"/>
          <w:sz w:val="24"/>
          <w:szCs w:val="24"/>
          <w:lang w:val="en-US"/>
        </w:rPr>
        <w:t xml:space="preserve"> bring your own device (</w:t>
      </w:r>
      <w:r w:rsidR="00D543AC" w:rsidRPr="00D543AC">
        <w:rPr>
          <w:rFonts w:cstheme="minorHAnsi"/>
          <w:sz w:val="24"/>
          <w:szCs w:val="24"/>
          <w:lang w:val="en-US"/>
        </w:rPr>
        <w:t>BYOD</w:t>
      </w:r>
      <w:r w:rsidR="00D543AC">
        <w:rPr>
          <w:rFonts w:cstheme="minorHAnsi"/>
          <w:sz w:val="24"/>
          <w:szCs w:val="24"/>
          <w:lang w:val="en-US"/>
        </w:rPr>
        <w:t>)</w:t>
      </w:r>
      <w:r w:rsidR="00D543AC" w:rsidRPr="00D543AC">
        <w:rPr>
          <w:rFonts w:cstheme="minorHAnsi"/>
          <w:sz w:val="24"/>
          <w:szCs w:val="24"/>
          <w:lang w:val="en-US"/>
        </w:rPr>
        <w:t xml:space="preserve"> program and allow employees, agents, and partners to access corporate resources from personal devices.</w:t>
      </w:r>
      <w:r w:rsidR="00FE3096">
        <w:rPr>
          <w:rFonts w:cstheme="minorHAnsi"/>
          <w:sz w:val="24"/>
          <w:szCs w:val="24"/>
          <w:lang w:val="en-US"/>
        </w:rPr>
        <w:t xml:space="preserve"> They benefit </w:t>
      </w:r>
      <w:r>
        <w:rPr>
          <w:rFonts w:cstheme="minorHAnsi"/>
          <w:sz w:val="24"/>
          <w:szCs w:val="24"/>
          <w:lang w:val="en-US"/>
        </w:rPr>
        <w:t>by</w:t>
      </w:r>
      <w:r w:rsidR="00FE3096">
        <w:rPr>
          <w:rFonts w:cstheme="minorHAnsi"/>
          <w:sz w:val="24"/>
          <w:szCs w:val="24"/>
          <w:lang w:val="en-US"/>
        </w:rPr>
        <w:t xml:space="preserve"> restrict</w:t>
      </w:r>
      <w:r>
        <w:rPr>
          <w:rFonts w:cstheme="minorHAnsi"/>
          <w:sz w:val="24"/>
          <w:szCs w:val="24"/>
          <w:lang w:val="en-US"/>
        </w:rPr>
        <w:t>ing access</w:t>
      </w:r>
      <w:r w:rsidR="00FE3096">
        <w:rPr>
          <w:rFonts w:cstheme="minorHAnsi"/>
          <w:sz w:val="24"/>
          <w:szCs w:val="24"/>
          <w:lang w:val="en-US"/>
        </w:rPr>
        <w:t xml:space="preserve"> based on device type, location, and time of access</w:t>
      </w:r>
      <w:r>
        <w:rPr>
          <w:rFonts w:cstheme="minorHAnsi"/>
          <w:sz w:val="24"/>
          <w:szCs w:val="24"/>
          <w:lang w:val="en-US"/>
        </w:rPr>
        <w:t>. It also ensures that</w:t>
      </w:r>
      <w:r w:rsidR="00FE3096">
        <w:rPr>
          <w:rFonts w:cstheme="minorHAnsi"/>
          <w:sz w:val="24"/>
          <w:szCs w:val="24"/>
          <w:lang w:val="en-US"/>
        </w:rPr>
        <w:t xml:space="preserve"> BYOD users can only access</w:t>
      </w:r>
      <w:r>
        <w:rPr>
          <w:rFonts w:cstheme="minorHAnsi"/>
          <w:sz w:val="24"/>
          <w:szCs w:val="24"/>
          <w:lang w:val="en-US"/>
        </w:rPr>
        <w:t xml:space="preserve"> </w:t>
      </w:r>
      <w:r w:rsidR="00FE3096">
        <w:rPr>
          <w:rFonts w:cstheme="minorHAnsi"/>
          <w:sz w:val="24"/>
          <w:szCs w:val="24"/>
          <w:lang w:val="en-US"/>
        </w:rPr>
        <w:t>data and application</w:t>
      </w:r>
      <w:r>
        <w:rPr>
          <w:rFonts w:cstheme="minorHAnsi"/>
          <w:sz w:val="24"/>
          <w:szCs w:val="24"/>
          <w:lang w:val="en-US"/>
        </w:rPr>
        <w:t xml:space="preserve">s </w:t>
      </w:r>
      <w:r w:rsidR="00B92BC1">
        <w:rPr>
          <w:rFonts w:cstheme="minorHAnsi"/>
          <w:sz w:val="24"/>
          <w:szCs w:val="24"/>
          <w:lang w:val="en-US"/>
        </w:rPr>
        <w:t>based on</w:t>
      </w:r>
      <w:r w:rsidR="00FE3096">
        <w:rPr>
          <w:rFonts w:cstheme="minorHAnsi"/>
          <w:sz w:val="24"/>
          <w:szCs w:val="24"/>
          <w:lang w:val="en-US"/>
        </w:rPr>
        <w:t xml:space="preserve"> their rol</w:t>
      </w:r>
      <w:r>
        <w:rPr>
          <w:rFonts w:cstheme="minorHAnsi"/>
          <w:sz w:val="24"/>
          <w:szCs w:val="24"/>
          <w:lang w:val="en-US"/>
        </w:rPr>
        <w:t xml:space="preserve">e. </w:t>
      </w:r>
      <w:r w:rsidR="00D543AC">
        <w:rPr>
          <w:rFonts w:cstheme="minorHAnsi"/>
          <w:sz w:val="24"/>
          <w:szCs w:val="24"/>
          <w:lang w:val="en-US"/>
        </w:rPr>
        <w:t>For manufacturing companies,</w:t>
      </w:r>
      <w:r w:rsidR="001C1059">
        <w:rPr>
          <w:rFonts w:cstheme="minorHAnsi"/>
          <w:sz w:val="24"/>
          <w:szCs w:val="24"/>
          <w:lang w:val="en-US"/>
        </w:rPr>
        <w:t xml:space="preserve"> they extensively rely on</w:t>
      </w:r>
      <w:r w:rsidR="00D543AC">
        <w:rPr>
          <w:rFonts w:cstheme="minorHAnsi"/>
          <w:sz w:val="24"/>
          <w:szCs w:val="24"/>
          <w:lang w:val="en-US"/>
        </w:rPr>
        <w:t xml:space="preserve"> IAM </w:t>
      </w:r>
      <w:r w:rsidR="001C1059">
        <w:rPr>
          <w:rFonts w:cstheme="minorHAnsi"/>
          <w:sz w:val="24"/>
          <w:szCs w:val="24"/>
          <w:lang w:val="en-US"/>
        </w:rPr>
        <w:t>to reduce cyber risk and</w:t>
      </w:r>
      <w:r w:rsidR="00D543AC">
        <w:rPr>
          <w:rFonts w:cstheme="minorHAnsi"/>
          <w:sz w:val="24"/>
          <w:szCs w:val="24"/>
          <w:lang w:val="en-US"/>
        </w:rPr>
        <w:t xml:space="preserve"> to protect IoT systems such as </w:t>
      </w:r>
      <w:r w:rsidR="00D543AC" w:rsidRPr="00D543AC">
        <w:rPr>
          <w:rFonts w:cstheme="minorHAnsi"/>
          <w:sz w:val="24"/>
          <w:szCs w:val="24"/>
        </w:rPr>
        <w:t>sensors, robotics, connected machinery, and smart controllers</w:t>
      </w:r>
      <w:r w:rsidR="001C1059">
        <w:rPr>
          <w:rFonts w:cstheme="minorHAnsi"/>
          <w:sz w:val="24"/>
          <w:szCs w:val="24"/>
        </w:rPr>
        <w:t xml:space="preserve">. The unique </w:t>
      </w:r>
      <w:r w:rsidR="001C1059" w:rsidRPr="001C1059">
        <w:rPr>
          <w:rFonts w:cstheme="minorHAnsi"/>
          <w:sz w:val="24"/>
          <w:szCs w:val="24"/>
        </w:rPr>
        <w:t>digital identities for all</w:t>
      </w:r>
      <w:r w:rsidR="001C1059">
        <w:rPr>
          <w:rFonts w:cstheme="minorHAnsi"/>
          <w:sz w:val="24"/>
          <w:szCs w:val="24"/>
        </w:rPr>
        <w:t xml:space="preserve"> I</w:t>
      </w:r>
      <w:r w:rsidR="001C1059" w:rsidRPr="001C1059">
        <w:rPr>
          <w:rFonts w:cstheme="minorHAnsi"/>
          <w:sz w:val="24"/>
          <w:szCs w:val="24"/>
        </w:rPr>
        <w:t>oT devices</w:t>
      </w:r>
      <w:r w:rsidR="001C1059">
        <w:rPr>
          <w:rFonts w:cstheme="minorHAnsi"/>
          <w:sz w:val="24"/>
          <w:szCs w:val="24"/>
        </w:rPr>
        <w:t xml:space="preserve"> </w:t>
      </w:r>
      <w:r w:rsidR="001C1059" w:rsidRPr="001C1059">
        <w:rPr>
          <w:rFonts w:cstheme="minorHAnsi"/>
          <w:sz w:val="24"/>
          <w:szCs w:val="24"/>
        </w:rPr>
        <w:t xml:space="preserve">enable the organization to track, authenticate, and manage </w:t>
      </w:r>
      <w:r w:rsidR="001C1059" w:rsidRPr="001C1059">
        <w:rPr>
          <w:rFonts w:cstheme="minorHAnsi"/>
          <w:sz w:val="24"/>
          <w:szCs w:val="24"/>
        </w:rPr>
        <w:lastRenderedPageBreak/>
        <w:t>every connected machine or sensor</w:t>
      </w:r>
      <w:r w:rsidR="001C1059">
        <w:rPr>
          <w:rFonts w:cstheme="minorHAnsi"/>
          <w:sz w:val="24"/>
          <w:szCs w:val="24"/>
        </w:rPr>
        <w:t>.</w:t>
      </w:r>
      <w:r w:rsidR="00B9579D">
        <w:rPr>
          <w:rFonts w:cstheme="minorHAnsi"/>
          <w:sz w:val="24"/>
          <w:szCs w:val="24"/>
        </w:rPr>
        <w:t xml:space="preserve"> It also supports real-time monitoring and automated management for onboarding and decommissioning IOT devices.</w:t>
      </w:r>
    </w:p>
    <w:p w14:paraId="790690ED" w14:textId="77777777" w:rsidR="00B9579D" w:rsidRDefault="00B9579D" w:rsidP="001C1059">
      <w:pPr>
        <w:spacing w:line="360" w:lineRule="auto"/>
        <w:ind w:firstLine="709"/>
        <w:jc w:val="both"/>
        <w:rPr>
          <w:rFonts w:cstheme="minorHAnsi"/>
          <w:sz w:val="24"/>
          <w:szCs w:val="24"/>
        </w:rPr>
      </w:pPr>
    </w:p>
    <w:p w14:paraId="684F8CE0" w14:textId="63AF526E" w:rsidR="00256E8F" w:rsidRPr="001819CE" w:rsidRDefault="004D2BF2" w:rsidP="0026680F">
      <w:pPr>
        <w:pStyle w:val="Heading2"/>
        <w:spacing w:line="360" w:lineRule="auto"/>
        <w:jc w:val="both"/>
        <w:rPr>
          <w:rFonts w:asciiTheme="minorHAnsi" w:hAnsiTheme="minorHAnsi" w:cstheme="minorHAnsi"/>
          <w:color w:val="auto"/>
          <w:sz w:val="24"/>
          <w:szCs w:val="24"/>
          <w:lang w:val="en-US"/>
        </w:rPr>
      </w:pPr>
      <w:bookmarkStart w:id="4" w:name="_Toc213220896"/>
      <w:r w:rsidRPr="001819CE">
        <w:rPr>
          <w:rFonts w:asciiTheme="minorHAnsi" w:hAnsiTheme="minorHAnsi" w:cstheme="minorHAnsi"/>
          <w:color w:val="auto"/>
          <w:sz w:val="24"/>
          <w:szCs w:val="24"/>
          <w:lang w:val="en-US"/>
        </w:rPr>
        <w:t>2.0</w:t>
      </w:r>
      <w:r w:rsidRPr="001819CE">
        <w:rPr>
          <w:rFonts w:asciiTheme="minorHAnsi" w:hAnsiTheme="minorHAnsi" w:cstheme="minorHAnsi"/>
          <w:color w:val="auto"/>
          <w:sz w:val="24"/>
          <w:szCs w:val="24"/>
          <w:lang w:val="en-US"/>
        </w:rPr>
        <w:tab/>
        <w:t>Authentication Mechanism &amp; Management</w:t>
      </w:r>
      <w:bookmarkEnd w:id="4"/>
    </w:p>
    <w:p w14:paraId="2F1E2824" w14:textId="4B8B4194" w:rsidR="002B11A9" w:rsidRPr="001819CE" w:rsidRDefault="00486402" w:rsidP="00B9579D">
      <w:pPr>
        <w:spacing w:line="360" w:lineRule="auto"/>
        <w:jc w:val="both"/>
        <w:rPr>
          <w:sz w:val="24"/>
          <w:szCs w:val="24"/>
        </w:rPr>
      </w:pPr>
      <w:r w:rsidRPr="001819CE">
        <w:rPr>
          <w:sz w:val="24"/>
          <w:szCs w:val="24"/>
          <w:lang w:val="en-US"/>
        </w:rPr>
        <w:tab/>
      </w:r>
    </w:p>
    <w:p w14:paraId="4EDC6E67" w14:textId="608528FA" w:rsidR="00256E8F" w:rsidRPr="001819CE" w:rsidRDefault="00E91D22" w:rsidP="0026680F">
      <w:pPr>
        <w:pStyle w:val="Heading2"/>
        <w:spacing w:line="360" w:lineRule="auto"/>
        <w:jc w:val="both"/>
        <w:rPr>
          <w:rFonts w:asciiTheme="minorHAnsi" w:hAnsiTheme="minorHAnsi" w:cstheme="minorHAnsi"/>
          <w:color w:val="auto"/>
          <w:sz w:val="24"/>
          <w:szCs w:val="24"/>
          <w:lang w:val="en-US"/>
        </w:rPr>
      </w:pPr>
      <w:bookmarkStart w:id="5" w:name="_Toc213220897"/>
      <w:r w:rsidRPr="001819CE">
        <w:rPr>
          <w:rFonts w:asciiTheme="minorHAnsi" w:hAnsiTheme="minorHAnsi" w:cstheme="minorHAnsi"/>
          <w:color w:val="auto"/>
          <w:sz w:val="24"/>
          <w:szCs w:val="24"/>
          <w:lang w:val="en-US"/>
        </w:rPr>
        <w:t xml:space="preserve">3.0 </w:t>
      </w:r>
      <w:r w:rsidRPr="001819CE">
        <w:rPr>
          <w:rFonts w:asciiTheme="minorHAnsi" w:hAnsiTheme="minorHAnsi" w:cstheme="minorHAnsi"/>
          <w:color w:val="auto"/>
          <w:sz w:val="24"/>
          <w:szCs w:val="24"/>
          <w:lang w:val="en-US"/>
        </w:rPr>
        <w:tab/>
        <w:t>Authorization &amp; Accountability</w:t>
      </w:r>
      <w:bookmarkEnd w:id="5"/>
    </w:p>
    <w:p w14:paraId="738296D4" w14:textId="31875D6D" w:rsidR="00E91D22" w:rsidRPr="001819CE" w:rsidRDefault="004E6AB1" w:rsidP="0026680F">
      <w:pPr>
        <w:spacing w:line="360" w:lineRule="auto"/>
        <w:jc w:val="both"/>
        <w:rPr>
          <w:rFonts w:cstheme="minorHAnsi"/>
          <w:sz w:val="24"/>
          <w:szCs w:val="24"/>
          <w:lang w:val="en-US"/>
        </w:rPr>
      </w:pPr>
      <w:r w:rsidRPr="001819CE">
        <w:rPr>
          <w:sz w:val="24"/>
          <w:szCs w:val="24"/>
          <w:lang w:val="en-US"/>
        </w:rPr>
        <w:tab/>
      </w:r>
      <w:r w:rsidR="008A1ED3" w:rsidRPr="001819CE">
        <w:rPr>
          <w:sz w:val="24"/>
          <w:szCs w:val="24"/>
          <w:lang w:val="en-US"/>
        </w:rPr>
        <w:t xml:space="preserve">Once the system has successfully validated a user through authentication, it moves to the stage where a system determines the specific actions and resources a user is allowed to access. This is the authorization </w:t>
      </w:r>
      <w:r w:rsidR="0065394D" w:rsidRPr="001819CE">
        <w:rPr>
          <w:sz w:val="24"/>
          <w:szCs w:val="24"/>
          <w:lang w:val="en-US"/>
        </w:rPr>
        <w:t xml:space="preserve">stage where it ensures that users or systems can only access resources and perform actions they are permitted to. Proper authorization prevents unauthorized actions </w:t>
      </w:r>
    </w:p>
    <w:p w14:paraId="7B4484AA" w14:textId="77777777" w:rsidR="001819CE" w:rsidRPr="001819CE" w:rsidRDefault="001819CE" w:rsidP="0026680F">
      <w:pPr>
        <w:spacing w:line="360" w:lineRule="auto"/>
        <w:jc w:val="both"/>
        <w:rPr>
          <w:rFonts w:cstheme="minorHAnsi"/>
          <w:sz w:val="24"/>
          <w:szCs w:val="24"/>
          <w:lang w:val="en-US"/>
        </w:rPr>
      </w:pPr>
    </w:p>
    <w:p w14:paraId="246C46A0" w14:textId="710BCD1B" w:rsidR="00E91D22" w:rsidRPr="001819CE" w:rsidRDefault="00E91D22" w:rsidP="0026680F">
      <w:pPr>
        <w:spacing w:line="360" w:lineRule="auto"/>
        <w:rPr>
          <w:sz w:val="24"/>
          <w:szCs w:val="24"/>
          <w:lang w:val="en-US"/>
        </w:rPr>
      </w:pPr>
      <w:r w:rsidRPr="001819CE">
        <w:rPr>
          <w:sz w:val="24"/>
          <w:szCs w:val="24"/>
          <w:lang w:val="en-US"/>
        </w:rPr>
        <w:t>4.0</w:t>
      </w:r>
      <w:r w:rsidRPr="001819CE">
        <w:rPr>
          <w:sz w:val="24"/>
          <w:szCs w:val="24"/>
          <w:lang w:val="en-US"/>
        </w:rPr>
        <w:tab/>
        <w:t>Managing IAAA in Windows</w:t>
      </w:r>
    </w:p>
    <w:p w14:paraId="64AC0C33" w14:textId="01F16D3A" w:rsidR="00A46160" w:rsidRPr="001819CE" w:rsidRDefault="001819CE" w:rsidP="0026680F">
      <w:pPr>
        <w:spacing w:line="360" w:lineRule="auto"/>
        <w:ind w:firstLine="720"/>
        <w:rPr>
          <w:sz w:val="24"/>
          <w:szCs w:val="24"/>
          <w:lang w:val="en-US"/>
        </w:rPr>
      </w:pPr>
      <w:r w:rsidRPr="001819CE">
        <w:rPr>
          <w:sz w:val="24"/>
          <w:szCs w:val="24"/>
        </w:rPr>
        <w:t>While IPv4 has long been the internet's foundation due to its simplicity and the use of technologies like NAT to overcome address shortages, its established infrastructure presents significant inertia. Despite IPv6 offering a vastly larger address space and enhanced features, its adoption is hindered by a complex, costly, and time-consuming migration process, ensuring IPv4's continued relevance.</w:t>
      </w:r>
    </w:p>
    <w:p w14:paraId="03C9F071" w14:textId="77777777" w:rsidR="00A46160" w:rsidRPr="001819CE" w:rsidRDefault="00A46160" w:rsidP="0026680F">
      <w:pPr>
        <w:spacing w:line="360" w:lineRule="auto"/>
        <w:rPr>
          <w:sz w:val="24"/>
          <w:szCs w:val="24"/>
          <w:lang w:val="en-US"/>
        </w:rPr>
      </w:pPr>
    </w:p>
    <w:p w14:paraId="78753051" w14:textId="77777777" w:rsidR="00A46160" w:rsidRPr="001819CE" w:rsidRDefault="00A46160" w:rsidP="0026680F">
      <w:pPr>
        <w:spacing w:line="360" w:lineRule="auto"/>
        <w:rPr>
          <w:sz w:val="24"/>
          <w:szCs w:val="24"/>
          <w:lang w:val="en-US"/>
        </w:rPr>
      </w:pPr>
    </w:p>
    <w:p w14:paraId="1866C82B" w14:textId="77777777" w:rsidR="00A46160" w:rsidRPr="001819CE" w:rsidRDefault="00A46160" w:rsidP="0026680F">
      <w:pPr>
        <w:spacing w:line="360" w:lineRule="auto"/>
        <w:rPr>
          <w:sz w:val="24"/>
          <w:szCs w:val="24"/>
          <w:lang w:val="en-US"/>
        </w:rPr>
      </w:pPr>
    </w:p>
    <w:p w14:paraId="749BC5A6" w14:textId="77777777" w:rsidR="0057057B" w:rsidRPr="001819CE" w:rsidRDefault="0057057B" w:rsidP="0026680F">
      <w:pPr>
        <w:spacing w:line="360" w:lineRule="auto"/>
        <w:rPr>
          <w:sz w:val="24"/>
          <w:szCs w:val="24"/>
          <w:lang w:val="en-US"/>
        </w:rPr>
      </w:pPr>
    </w:p>
    <w:p w14:paraId="0A446E91" w14:textId="4C96E781"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6" w:name="_Toc209136612"/>
      <w:bookmarkStart w:id="7" w:name="_Toc213220898"/>
      <w:r w:rsidRPr="001819CE">
        <w:rPr>
          <w:rFonts w:asciiTheme="minorHAnsi" w:hAnsiTheme="minorHAnsi" w:cstheme="minorHAnsi"/>
          <w:color w:val="auto"/>
          <w:sz w:val="24"/>
          <w:szCs w:val="24"/>
          <w:lang w:val="en-US"/>
        </w:rPr>
        <w:lastRenderedPageBreak/>
        <w:t xml:space="preserve">5.0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Managing IAAA in Linux</w:t>
      </w:r>
      <w:bookmarkEnd w:id="6"/>
      <w:bookmarkEnd w:id="7"/>
    </w:p>
    <w:p w14:paraId="7E525CCE" w14:textId="77777777" w:rsidR="0057057B" w:rsidRPr="001819CE" w:rsidRDefault="0057057B" w:rsidP="0026680F">
      <w:pPr>
        <w:pStyle w:val="Heading1"/>
        <w:spacing w:line="360" w:lineRule="auto"/>
        <w:jc w:val="both"/>
        <w:rPr>
          <w:rFonts w:asciiTheme="minorHAnsi" w:hAnsiTheme="minorHAnsi" w:cstheme="minorHAnsi"/>
          <w:color w:val="auto"/>
          <w:sz w:val="24"/>
          <w:szCs w:val="24"/>
          <w:lang w:val="en-US"/>
        </w:rPr>
      </w:pPr>
      <w:bookmarkStart w:id="8" w:name="_Toc209136613"/>
      <w:bookmarkStart w:id="9" w:name="_Toc213220899"/>
      <w:r w:rsidRPr="001819CE">
        <w:rPr>
          <w:rFonts w:asciiTheme="minorHAnsi" w:hAnsiTheme="minorHAnsi" w:cstheme="minorHAnsi"/>
          <w:color w:val="auto"/>
          <w:sz w:val="24"/>
          <w:szCs w:val="24"/>
          <w:lang w:val="en-US"/>
        </w:rPr>
        <w:t>Enterprise IAM</w:t>
      </w:r>
      <w:bookmarkEnd w:id="8"/>
      <w:bookmarkEnd w:id="9"/>
    </w:p>
    <w:p w14:paraId="38BF4A84" w14:textId="543C2A69"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0" w:name="_Toc209136614"/>
      <w:bookmarkStart w:id="11" w:name="_Toc213220900"/>
      <w:r w:rsidRPr="001819CE">
        <w:rPr>
          <w:rFonts w:asciiTheme="minorHAnsi" w:hAnsiTheme="minorHAnsi" w:cstheme="minorHAnsi"/>
          <w:color w:val="auto"/>
          <w:sz w:val="24"/>
          <w:szCs w:val="24"/>
          <w:lang w:val="en-US"/>
        </w:rPr>
        <w:t xml:space="preserve">6.0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Enterprise Identity Repository</w:t>
      </w:r>
      <w:bookmarkEnd w:id="10"/>
      <w:bookmarkEnd w:id="11"/>
    </w:p>
    <w:p w14:paraId="1D9A7136" w14:textId="52CABC6D"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2" w:name="_Toc209136615"/>
      <w:bookmarkStart w:id="13" w:name="_Toc213220901"/>
      <w:r w:rsidRPr="001819CE">
        <w:rPr>
          <w:rFonts w:asciiTheme="minorHAnsi" w:hAnsiTheme="minorHAnsi" w:cstheme="minorHAnsi"/>
          <w:color w:val="auto"/>
          <w:sz w:val="24"/>
          <w:szCs w:val="24"/>
          <w:lang w:val="en-US"/>
        </w:rPr>
        <w:t xml:space="preserve">7.0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Privileged Access Management</w:t>
      </w:r>
      <w:bookmarkEnd w:id="12"/>
      <w:bookmarkEnd w:id="13"/>
    </w:p>
    <w:p w14:paraId="48F5F47E" w14:textId="46AB7E35"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4" w:name="_Toc209136616"/>
      <w:bookmarkStart w:id="15" w:name="_Toc213220902"/>
      <w:r w:rsidRPr="001819CE">
        <w:rPr>
          <w:rFonts w:asciiTheme="minorHAnsi" w:hAnsiTheme="minorHAnsi" w:cstheme="minorHAnsi"/>
          <w:color w:val="auto"/>
          <w:sz w:val="24"/>
          <w:szCs w:val="24"/>
          <w:lang w:val="en-US"/>
        </w:rPr>
        <w:t xml:space="preserve">8.0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Enterprise Password Policy Management</w:t>
      </w:r>
      <w:bookmarkEnd w:id="14"/>
      <w:bookmarkEnd w:id="15"/>
    </w:p>
    <w:p w14:paraId="1EB15161" w14:textId="61023E2F"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6" w:name="_Toc209136617"/>
      <w:bookmarkStart w:id="17" w:name="_Toc213220903"/>
      <w:r w:rsidRPr="001819CE">
        <w:rPr>
          <w:rFonts w:asciiTheme="minorHAnsi" w:hAnsiTheme="minorHAnsi" w:cstheme="minorHAnsi"/>
          <w:color w:val="auto"/>
          <w:sz w:val="24"/>
          <w:szCs w:val="24"/>
          <w:lang w:val="en-US"/>
        </w:rPr>
        <w:t xml:space="preserve">9.0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Integrated Access Management &amp; IDM</w:t>
      </w:r>
      <w:bookmarkEnd w:id="16"/>
      <w:bookmarkEnd w:id="17"/>
    </w:p>
    <w:p w14:paraId="138BB448" w14:textId="12EED9B4"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8" w:name="_Toc209136618"/>
      <w:bookmarkStart w:id="19" w:name="_Toc213220904"/>
      <w:r w:rsidRPr="001819CE">
        <w:rPr>
          <w:rFonts w:asciiTheme="minorHAnsi" w:hAnsiTheme="minorHAnsi" w:cstheme="minorHAnsi"/>
          <w:color w:val="auto"/>
          <w:sz w:val="24"/>
          <w:szCs w:val="24"/>
          <w:lang w:val="en-US"/>
        </w:rPr>
        <w:t xml:space="preserve">10.0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Applying Access Management &amp; IDM</w:t>
      </w:r>
      <w:bookmarkEnd w:id="18"/>
      <w:bookmarkEnd w:id="19"/>
    </w:p>
    <w:p w14:paraId="718FF0EA" w14:textId="54944A2B"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0" w:name="_Toc209136619"/>
      <w:bookmarkStart w:id="21" w:name="_Toc213220905"/>
      <w:r w:rsidRPr="001819CE">
        <w:rPr>
          <w:rFonts w:asciiTheme="minorHAnsi" w:hAnsiTheme="minorHAnsi" w:cstheme="minorHAnsi"/>
          <w:color w:val="auto"/>
          <w:sz w:val="24"/>
          <w:szCs w:val="24"/>
          <w:lang w:val="en-US"/>
        </w:rPr>
        <w:t>1</w:t>
      </w:r>
      <w:r w:rsidR="00541FB3" w:rsidRPr="001819CE">
        <w:rPr>
          <w:rFonts w:asciiTheme="minorHAnsi" w:hAnsiTheme="minorHAnsi" w:cstheme="minorHAnsi"/>
          <w:color w:val="auto"/>
          <w:sz w:val="24"/>
          <w:szCs w:val="24"/>
          <w:lang w:val="en-US"/>
        </w:rPr>
        <w:t>1</w:t>
      </w:r>
      <w:r w:rsidRPr="001819CE">
        <w:rPr>
          <w:rFonts w:asciiTheme="minorHAnsi" w:hAnsiTheme="minorHAnsi" w:cstheme="minorHAnsi"/>
          <w:color w:val="auto"/>
          <w:sz w:val="24"/>
          <w:szCs w:val="24"/>
          <w:lang w:val="en-US"/>
        </w:rPr>
        <w:t xml:space="preserve">.0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Network Authentication &amp; Access Protocol</w:t>
      </w:r>
      <w:bookmarkEnd w:id="20"/>
      <w:bookmarkEnd w:id="21"/>
    </w:p>
    <w:p w14:paraId="3A1A3B24" w14:textId="77777777" w:rsidR="0057057B" w:rsidRPr="001819CE" w:rsidRDefault="0057057B" w:rsidP="0026680F">
      <w:pPr>
        <w:pStyle w:val="Heading1"/>
        <w:spacing w:line="360" w:lineRule="auto"/>
        <w:jc w:val="both"/>
        <w:rPr>
          <w:rFonts w:asciiTheme="minorHAnsi" w:hAnsiTheme="minorHAnsi" w:cstheme="minorHAnsi"/>
          <w:color w:val="auto"/>
          <w:sz w:val="24"/>
          <w:szCs w:val="24"/>
          <w:lang w:val="en-US"/>
        </w:rPr>
      </w:pPr>
      <w:bookmarkStart w:id="22" w:name="_Toc209136620"/>
      <w:bookmarkStart w:id="23" w:name="_Toc213220906"/>
      <w:r w:rsidRPr="001819CE">
        <w:rPr>
          <w:rFonts w:asciiTheme="minorHAnsi" w:hAnsiTheme="minorHAnsi" w:cstheme="minorHAnsi"/>
          <w:color w:val="auto"/>
          <w:sz w:val="24"/>
          <w:szCs w:val="24"/>
          <w:lang w:val="en-US"/>
        </w:rPr>
        <w:t>IAM Governance</w:t>
      </w:r>
      <w:bookmarkEnd w:id="22"/>
      <w:bookmarkEnd w:id="23"/>
    </w:p>
    <w:p w14:paraId="1B5BB0EB" w14:textId="73FBA095"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4" w:name="_Toc209136621"/>
      <w:bookmarkStart w:id="25" w:name="_Toc213220907"/>
      <w:r w:rsidRPr="001819CE">
        <w:rPr>
          <w:rFonts w:asciiTheme="minorHAnsi" w:hAnsiTheme="minorHAnsi" w:cstheme="minorHAnsi"/>
          <w:color w:val="auto"/>
          <w:sz w:val="24"/>
          <w:szCs w:val="24"/>
          <w:lang w:val="en-US"/>
        </w:rPr>
        <w:t xml:space="preserve">12.0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Data Ownership &amp; Access Validation</w:t>
      </w:r>
      <w:bookmarkEnd w:id="24"/>
      <w:bookmarkEnd w:id="25"/>
    </w:p>
    <w:p w14:paraId="279EDCDF" w14:textId="5D4B2861"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6" w:name="_Toc209136622"/>
      <w:bookmarkStart w:id="27" w:name="_Toc213220908"/>
      <w:r w:rsidRPr="001819CE">
        <w:rPr>
          <w:rFonts w:asciiTheme="minorHAnsi" w:hAnsiTheme="minorHAnsi" w:cstheme="minorHAnsi"/>
          <w:color w:val="auto"/>
          <w:sz w:val="24"/>
          <w:szCs w:val="24"/>
          <w:lang w:val="en-US"/>
        </w:rPr>
        <w:t xml:space="preserve">13.0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Identity &amp; Access Validation</w:t>
      </w:r>
      <w:bookmarkEnd w:id="26"/>
      <w:bookmarkEnd w:id="27"/>
    </w:p>
    <w:p w14:paraId="148C2504" w14:textId="04BC5EBE"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8" w:name="_Toc209136623"/>
      <w:bookmarkStart w:id="29" w:name="_Toc213220909"/>
      <w:r w:rsidRPr="001819CE">
        <w:rPr>
          <w:rFonts w:asciiTheme="minorHAnsi" w:hAnsiTheme="minorHAnsi" w:cstheme="minorHAnsi"/>
          <w:color w:val="auto"/>
          <w:sz w:val="24"/>
          <w:szCs w:val="24"/>
          <w:lang w:val="en-US"/>
        </w:rPr>
        <w:t xml:space="preserve">14.0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Segregation of Duties &amp; Job Rotation</w:t>
      </w:r>
      <w:bookmarkEnd w:id="28"/>
      <w:bookmarkEnd w:id="29"/>
    </w:p>
    <w:p w14:paraId="11314735" w14:textId="77777777" w:rsidR="00646B17" w:rsidRPr="001819CE" w:rsidRDefault="00646B17" w:rsidP="0026680F">
      <w:pPr>
        <w:spacing w:line="360" w:lineRule="auto"/>
        <w:rPr>
          <w:sz w:val="24"/>
          <w:szCs w:val="24"/>
          <w:lang w:val="en-US"/>
        </w:rPr>
      </w:pPr>
    </w:p>
    <w:p w14:paraId="4143FF8C" w14:textId="318A7B85" w:rsidR="00646B17" w:rsidRPr="001819CE" w:rsidRDefault="00646B17" w:rsidP="0026680F">
      <w:pPr>
        <w:pStyle w:val="Heading1"/>
        <w:spacing w:line="360" w:lineRule="auto"/>
        <w:jc w:val="both"/>
        <w:rPr>
          <w:rFonts w:asciiTheme="minorHAnsi" w:hAnsiTheme="minorHAnsi" w:cstheme="minorHAnsi"/>
          <w:color w:val="auto"/>
          <w:sz w:val="24"/>
          <w:szCs w:val="24"/>
          <w:lang w:val="en-US"/>
        </w:rPr>
      </w:pPr>
      <w:bookmarkStart w:id="30" w:name="_Toc213220910"/>
      <w:r w:rsidRPr="001819CE">
        <w:rPr>
          <w:rFonts w:asciiTheme="minorHAnsi" w:hAnsiTheme="minorHAnsi" w:cstheme="minorHAnsi"/>
          <w:color w:val="auto"/>
          <w:sz w:val="24"/>
          <w:szCs w:val="24"/>
          <w:lang w:val="en-US"/>
        </w:rPr>
        <w:t>Final Thoughts</w:t>
      </w:r>
      <w:bookmarkEnd w:id="30"/>
    </w:p>
    <w:p w14:paraId="5DF95523" w14:textId="77777777" w:rsidR="00646B17" w:rsidRPr="001819CE" w:rsidRDefault="00646B17" w:rsidP="0026680F">
      <w:pPr>
        <w:spacing w:line="360" w:lineRule="auto"/>
        <w:rPr>
          <w:sz w:val="24"/>
          <w:szCs w:val="24"/>
          <w:lang w:val="en-US"/>
        </w:rPr>
      </w:pPr>
    </w:p>
    <w:p w14:paraId="1FFB6452" w14:textId="77777777" w:rsidR="0057057B" w:rsidRPr="001819CE" w:rsidRDefault="0057057B" w:rsidP="0026680F">
      <w:pPr>
        <w:spacing w:line="360" w:lineRule="auto"/>
        <w:rPr>
          <w:sz w:val="24"/>
          <w:szCs w:val="24"/>
          <w:lang w:val="en-US"/>
        </w:rPr>
      </w:pPr>
    </w:p>
    <w:p w14:paraId="4B301B01" w14:textId="77777777" w:rsidR="00FC1A0C" w:rsidRPr="001819CE" w:rsidRDefault="00FC1A0C" w:rsidP="0026680F">
      <w:pPr>
        <w:spacing w:line="360" w:lineRule="auto"/>
        <w:rPr>
          <w:sz w:val="24"/>
          <w:szCs w:val="24"/>
          <w:lang w:val="en-US"/>
        </w:rPr>
      </w:pPr>
    </w:p>
    <w:p w14:paraId="0CB02484" w14:textId="77777777" w:rsidR="00FC1A0C" w:rsidRPr="001819CE" w:rsidRDefault="00FC1A0C" w:rsidP="0026680F">
      <w:pPr>
        <w:spacing w:line="360" w:lineRule="auto"/>
        <w:rPr>
          <w:sz w:val="24"/>
          <w:szCs w:val="24"/>
          <w:lang w:val="en-US"/>
        </w:rPr>
      </w:pPr>
    </w:p>
    <w:p w14:paraId="274B26C5" w14:textId="77777777" w:rsidR="00FC1A0C" w:rsidRPr="001819CE" w:rsidRDefault="00FC1A0C" w:rsidP="0026680F">
      <w:pPr>
        <w:spacing w:line="360" w:lineRule="auto"/>
        <w:rPr>
          <w:sz w:val="24"/>
          <w:szCs w:val="24"/>
          <w:lang w:val="en-US"/>
        </w:rPr>
      </w:pPr>
    </w:p>
    <w:p w14:paraId="6FCFA14D" w14:textId="77777777" w:rsidR="00FC1A0C" w:rsidRPr="001819CE" w:rsidRDefault="00FC1A0C" w:rsidP="0026680F">
      <w:pPr>
        <w:spacing w:line="360" w:lineRule="auto"/>
        <w:rPr>
          <w:sz w:val="24"/>
          <w:szCs w:val="24"/>
          <w:lang w:val="en-US"/>
        </w:rPr>
      </w:pPr>
    </w:p>
    <w:p w14:paraId="60CB0E79" w14:textId="77777777" w:rsidR="00E76F9E" w:rsidRPr="001819CE" w:rsidRDefault="00E76F9E" w:rsidP="0026680F">
      <w:pPr>
        <w:pStyle w:val="Heading2"/>
        <w:spacing w:line="36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9"/>
          <w:pgSz w:w="12240" w:h="15840"/>
          <w:pgMar w:top="1440" w:right="1440" w:bottom="1440" w:left="1440" w:header="708" w:footer="708" w:gutter="0"/>
          <w:pgNumType w:start="1"/>
          <w:cols w:space="708"/>
          <w:docGrid w:linePitch="360"/>
        </w:sectPr>
      </w:pPr>
    </w:p>
    <w:bookmarkStart w:id="31" w:name="_Toc213220911" w:displacedByCustomXml="next"/>
    <w:sdt>
      <w:sdtPr>
        <w:id w:val="1350836975"/>
        <w:docPartObj>
          <w:docPartGallery w:val="Bibliographies"/>
          <w:docPartUnique/>
        </w:docPartObj>
      </w:sdtPr>
      <w:sdtEndPr>
        <w:rPr>
          <w:rFonts w:asciiTheme="minorHAnsi" w:eastAsiaTheme="minorHAnsi" w:hAnsiTheme="minorHAnsi" w:cstheme="minorBidi"/>
          <w:color w:val="auto"/>
          <w:sz w:val="22"/>
          <w:szCs w:val="22"/>
        </w:rPr>
      </w:sdtEndPr>
      <w:sdtContent>
        <w:p w14:paraId="00A6AEF3" w14:textId="442A5D18" w:rsidR="00A52D99" w:rsidRDefault="00A52D99">
          <w:pPr>
            <w:pStyle w:val="Heading1"/>
          </w:pPr>
          <w:r>
            <w:t>References</w:t>
          </w:r>
          <w:bookmarkEnd w:id="31"/>
        </w:p>
        <w:sdt>
          <w:sdtPr>
            <w:id w:val="-573587230"/>
            <w:bibliography/>
          </w:sdtPr>
          <w:sdtContent>
            <w:p w14:paraId="4757C913" w14:textId="77777777" w:rsidR="00A52D99" w:rsidRDefault="00A52D99" w:rsidP="00A52D99">
              <w:pPr>
                <w:pStyle w:val="Bibliography"/>
                <w:ind w:left="720" w:hanging="720"/>
                <w:rPr>
                  <w:noProof/>
                  <w:sz w:val="24"/>
                  <w:szCs w:val="24"/>
                </w:rPr>
              </w:pPr>
              <w:r>
                <w:fldChar w:fldCharType="begin"/>
              </w:r>
              <w:r>
                <w:instrText xml:space="preserve"> BIBLIOGRAPHY </w:instrText>
              </w:r>
              <w:r>
                <w:fldChar w:fldCharType="separate"/>
              </w:r>
              <w:r>
                <w:rPr>
                  <w:i/>
                  <w:iCs/>
                  <w:noProof/>
                </w:rPr>
                <w:t>What is identity and access management (IAM)?</w:t>
              </w:r>
              <w:r>
                <w:rPr>
                  <w:noProof/>
                </w:rPr>
                <w:t xml:space="preserve"> (2025, May 20). Retrieved from SailPoint: https://www.sailpoint.com/identity-library/identity-and-access-management</w:t>
              </w:r>
            </w:p>
            <w:p w14:paraId="15925508" w14:textId="46A85DFC" w:rsidR="00A52D99" w:rsidRDefault="00A52D99" w:rsidP="00A52D99">
              <w:r>
                <w:rPr>
                  <w:b/>
                  <w:bCs/>
                  <w:noProof/>
                </w:rPr>
                <w:fldChar w:fldCharType="end"/>
              </w:r>
            </w:p>
          </w:sdtContent>
        </w:sdt>
      </w:sdtContent>
    </w:sdt>
    <w:p w14:paraId="45C22816" w14:textId="6590D776" w:rsidR="009B454C" w:rsidRDefault="009B454C"/>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37D46" w14:textId="77777777" w:rsidR="00DA5C83" w:rsidRDefault="00DA5C83" w:rsidP="00256E8F">
      <w:pPr>
        <w:spacing w:after="0" w:line="240" w:lineRule="auto"/>
      </w:pPr>
      <w:r>
        <w:separator/>
      </w:r>
    </w:p>
  </w:endnote>
  <w:endnote w:type="continuationSeparator" w:id="0">
    <w:p w14:paraId="5060527E" w14:textId="77777777" w:rsidR="00DA5C83" w:rsidRDefault="00DA5C83"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1BB96" w14:textId="77777777" w:rsidR="00DA5C83" w:rsidRDefault="00DA5C83" w:rsidP="00256E8F">
      <w:pPr>
        <w:spacing w:after="0" w:line="240" w:lineRule="auto"/>
      </w:pPr>
      <w:r>
        <w:separator/>
      </w:r>
    </w:p>
  </w:footnote>
  <w:footnote w:type="continuationSeparator" w:id="0">
    <w:p w14:paraId="31DFCCC7" w14:textId="77777777" w:rsidR="00DA5C83" w:rsidRDefault="00DA5C83"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num w:numId="1" w16cid:durableId="716469003">
    <w:abstractNumId w:val="2"/>
  </w:num>
  <w:num w:numId="2" w16cid:durableId="864170287">
    <w:abstractNumId w:val="0"/>
  </w:num>
  <w:num w:numId="3" w16cid:durableId="1516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34C7F"/>
    <w:rsid w:val="0004256F"/>
    <w:rsid w:val="0004654E"/>
    <w:rsid w:val="00061295"/>
    <w:rsid w:val="00073D93"/>
    <w:rsid w:val="00095DF7"/>
    <w:rsid w:val="000C1232"/>
    <w:rsid w:val="00101EDE"/>
    <w:rsid w:val="00123D2F"/>
    <w:rsid w:val="001471F8"/>
    <w:rsid w:val="001819CE"/>
    <w:rsid w:val="00193559"/>
    <w:rsid w:val="001B6231"/>
    <w:rsid w:val="001C1059"/>
    <w:rsid w:val="00237E11"/>
    <w:rsid w:val="00256E8F"/>
    <w:rsid w:val="002662D5"/>
    <w:rsid w:val="0026680F"/>
    <w:rsid w:val="002824D4"/>
    <w:rsid w:val="002939E6"/>
    <w:rsid w:val="002958BE"/>
    <w:rsid w:val="002B11A9"/>
    <w:rsid w:val="002C28CC"/>
    <w:rsid w:val="002D2A05"/>
    <w:rsid w:val="002D70F4"/>
    <w:rsid w:val="002D71D0"/>
    <w:rsid w:val="002F5E2D"/>
    <w:rsid w:val="00301F8F"/>
    <w:rsid w:val="00340366"/>
    <w:rsid w:val="003515A8"/>
    <w:rsid w:val="003657AE"/>
    <w:rsid w:val="00370578"/>
    <w:rsid w:val="003719C0"/>
    <w:rsid w:val="003B4E48"/>
    <w:rsid w:val="003F602A"/>
    <w:rsid w:val="004217F5"/>
    <w:rsid w:val="00437710"/>
    <w:rsid w:val="004469EE"/>
    <w:rsid w:val="00453DEC"/>
    <w:rsid w:val="00486402"/>
    <w:rsid w:val="004A5035"/>
    <w:rsid w:val="004B4997"/>
    <w:rsid w:val="004C22E3"/>
    <w:rsid w:val="004C6442"/>
    <w:rsid w:val="004D2BF2"/>
    <w:rsid w:val="004D4A29"/>
    <w:rsid w:val="004D58E7"/>
    <w:rsid w:val="004E6AB1"/>
    <w:rsid w:val="004F309F"/>
    <w:rsid w:val="00541FB3"/>
    <w:rsid w:val="00542BA4"/>
    <w:rsid w:val="0057057B"/>
    <w:rsid w:val="005862AF"/>
    <w:rsid w:val="005C2E1C"/>
    <w:rsid w:val="005C7500"/>
    <w:rsid w:val="005C7E7F"/>
    <w:rsid w:val="005D3A51"/>
    <w:rsid w:val="005E69F2"/>
    <w:rsid w:val="006403D7"/>
    <w:rsid w:val="00646B17"/>
    <w:rsid w:val="00647349"/>
    <w:rsid w:val="0065394D"/>
    <w:rsid w:val="006675F8"/>
    <w:rsid w:val="006953CC"/>
    <w:rsid w:val="006B04FC"/>
    <w:rsid w:val="006E6D08"/>
    <w:rsid w:val="00771874"/>
    <w:rsid w:val="0079131C"/>
    <w:rsid w:val="00793A55"/>
    <w:rsid w:val="0079704B"/>
    <w:rsid w:val="007F2F51"/>
    <w:rsid w:val="00805AC1"/>
    <w:rsid w:val="008261AB"/>
    <w:rsid w:val="008316DF"/>
    <w:rsid w:val="008403FC"/>
    <w:rsid w:val="0084715E"/>
    <w:rsid w:val="00886DF2"/>
    <w:rsid w:val="008A1C81"/>
    <w:rsid w:val="008A1ED3"/>
    <w:rsid w:val="008B3D3A"/>
    <w:rsid w:val="008C3428"/>
    <w:rsid w:val="008E6419"/>
    <w:rsid w:val="008F4CA7"/>
    <w:rsid w:val="00923C0D"/>
    <w:rsid w:val="00925541"/>
    <w:rsid w:val="00931E95"/>
    <w:rsid w:val="009518D8"/>
    <w:rsid w:val="009712B6"/>
    <w:rsid w:val="009805C0"/>
    <w:rsid w:val="009A3479"/>
    <w:rsid w:val="009B454C"/>
    <w:rsid w:val="009B5305"/>
    <w:rsid w:val="009C3111"/>
    <w:rsid w:val="009F0A1D"/>
    <w:rsid w:val="009F3E02"/>
    <w:rsid w:val="00A04D90"/>
    <w:rsid w:val="00A44415"/>
    <w:rsid w:val="00A46160"/>
    <w:rsid w:val="00A52D99"/>
    <w:rsid w:val="00A55EC7"/>
    <w:rsid w:val="00A5626E"/>
    <w:rsid w:val="00AB3F80"/>
    <w:rsid w:val="00AC6FAD"/>
    <w:rsid w:val="00B07E24"/>
    <w:rsid w:val="00B222EC"/>
    <w:rsid w:val="00B342DE"/>
    <w:rsid w:val="00B41F1D"/>
    <w:rsid w:val="00B50C62"/>
    <w:rsid w:val="00B50D2A"/>
    <w:rsid w:val="00B749B2"/>
    <w:rsid w:val="00B92BC1"/>
    <w:rsid w:val="00B9579D"/>
    <w:rsid w:val="00BA6478"/>
    <w:rsid w:val="00BB3E7A"/>
    <w:rsid w:val="00BB4A91"/>
    <w:rsid w:val="00BC41F9"/>
    <w:rsid w:val="00BE56CD"/>
    <w:rsid w:val="00C044F4"/>
    <w:rsid w:val="00C073D2"/>
    <w:rsid w:val="00C31353"/>
    <w:rsid w:val="00C77940"/>
    <w:rsid w:val="00C93101"/>
    <w:rsid w:val="00CE49D2"/>
    <w:rsid w:val="00D04EB8"/>
    <w:rsid w:val="00D11CA2"/>
    <w:rsid w:val="00D277C6"/>
    <w:rsid w:val="00D51B30"/>
    <w:rsid w:val="00D543AC"/>
    <w:rsid w:val="00DA5C83"/>
    <w:rsid w:val="00DC75B9"/>
    <w:rsid w:val="00DD43EE"/>
    <w:rsid w:val="00DE17C7"/>
    <w:rsid w:val="00E20461"/>
    <w:rsid w:val="00E411FC"/>
    <w:rsid w:val="00E76F9E"/>
    <w:rsid w:val="00E91D22"/>
    <w:rsid w:val="00EA65E3"/>
    <w:rsid w:val="00EB5597"/>
    <w:rsid w:val="00EC73BE"/>
    <w:rsid w:val="00ED0E71"/>
    <w:rsid w:val="00ED55A7"/>
    <w:rsid w:val="00EF2AE7"/>
    <w:rsid w:val="00F168E6"/>
    <w:rsid w:val="00F2539F"/>
    <w:rsid w:val="00F40355"/>
    <w:rsid w:val="00F6287F"/>
    <w:rsid w:val="00F6353E"/>
    <w:rsid w:val="00F80232"/>
    <w:rsid w:val="00FC1A0C"/>
    <w:rsid w:val="00FC3525"/>
    <w:rsid w:val="00FE309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A52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614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Wha253</b:Tag>
    <b:SourceType>InternetSite</b:SourceType>
    <b:Guid>{4150A49B-FAD0-4D19-8EE1-C83C310641B5}</b:Guid>
    <b:Title>What is identity and access management (IAM)?</b:Title>
    <b:InternetSiteTitle>SailPoint</b:InternetSiteTitle>
    <b:Year>2025</b:Year>
    <b:Month>May</b:Month>
    <b:Day>20</b:Day>
    <b:URL>https://www.sailpoint.com/identity-library/identity-and-access-management</b:URL>
    <b:RefOrder>1</b:RefOrder>
  </b:Source>
</b:Sources>
</file>

<file path=customXml/itemProps1.xml><?xml version="1.0" encoding="utf-8"?>
<ds:datastoreItem xmlns:ds="http://schemas.openxmlformats.org/officeDocument/2006/customXml" ds:itemID="{79BDF001-F697-49D0-A6EF-EBE9C2A13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1873</TotalTime>
  <Pages>7</Pages>
  <Words>1143</Words>
  <Characters>6520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69</cp:revision>
  <dcterms:created xsi:type="dcterms:W3CDTF">2025-09-19T06:55:00Z</dcterms:created>
  <dcterms:modified xsi:type="dcterms:W3CDTF">2025-11-05T14:41:00Z</dcterms:modified>
</cp:coreProperties>
</file>