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E7B3120" w14:textId="3C7A178F" w:rsidR="00EF7F75"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454717" w:history="1">
            <w:r w:rsidR="00EF7F75" w:rsidRPr="003243EB">
              <w:rPr>
                <w:rStyle w:val="Hyperlink"/>
                <w:rFonts w:cstheme="minorHAnsi"/>
                <w:noProof/>
              </w:rPr>
              <w:t>Introduction</w:t>
            </w:r>
            <w:r w:rsidR="00EF7F75">
              <w:rPr>
                <w:noProof/>
                <w:webHidden/>
              </w:rPr>
              <w:tab/>
            </w:r>
            <w:r w:rsidR="00EF7F75">
              <w:rPr>
                <w:noProof/>
                <w:webHidden/>
              </w:rPr>
              <w:fldChar w:fldCharType="begin"/>
            </w:r>
            <w:r w:rsidR="00EF7F75">
              <w:rPr>
                <w:noProof/>
                <w:webHidden/>
              </w:rPr>
              <w:instrText xml:space="preserve"> PAGEREF _Toc213454717 \h </w:instrText>
            </w:r>
            <w:r w:rsidR="00EF7F75">
              <w:rPr>
                <w:noProof/>
                <w:webHidden/>
              </w:rPr>
            </w:r>
            <w:r w:rsidR="00EF7F75">
              <w:rPr>
                <w:noProof/>
                <w:webHidden/>
              </w:rPr>
              <w:fldChar w:fldCharType="separate"/>
            </w:r>
            <w:r w:rsidR="00EF7F75">
              <w:rPr>
                <w:noProof/>
                <w:webHidden/>
              </w:rPr>
              <w:t>1</w:t>
            </w:r>
            <w:r w:rsidR="00EF7F75">
              <w:rPr>
                <w:noProof/>
                <w:webHidden/>
              </w:rPr>
              <w:fldChar w:fldCharType="end"/>
            </w:r>
          </w:hyperlink>
        </w:p>
        <w:p w14:paraId="67187370" w14:textId="51F2143B"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18" w:history="1">
            <w:r w:rsidRPr="003243EB">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_Toc213454718 \h </w:instrText>
            </w:r>
            <w:r>
              <w:rPr>
                <w:noProof/>
                <w:webHidden/>
              </w:rPr>
            </w:r>
            <w:r>
              <w:rPr>
                <w:noProof/>
                <w:webHidden/>
              </w:rPr>
              <w:fldChar w:fldCharType="separate"/>
            </w:r>
            <w:r>
              <w:rPr>
                <w:noProof/>
                <w:webHidden/>
              </w:rPr>
              <w:t>2</w:t>
            </w:r>
            <w:r>
              <w:rPr>
                <w:noProof/>
                <w:webHidden/>
              </w:rPr>
              <w:fldChar w:fldCharType="end"/>
            </w:r>
          </w:hyperlink>
        </w:p>
        <w:p w14:paraId="30116F39" w14:textId="2745026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19" w:history="1">
            <w:r w:rsidRPr="003243EB">
              <w:rPr>
                <w:rStyle w:val="Hyperlink"/>
                <w:rFonts w:cstheme="minorHAnsi"/>
                <w:noProof/>
                <w:lang w:val="en-US"/>
              </w:rPr>
              <w:t>1.0</w:t>
            </w:r>
            <w:r>
              <w:rPr>
                <w:rFonts w:eastAsiaTheme="minorEastAsia"/>
                <w:noProof/>
                <w:kern w:val="2"/>
                <w:sz w:val="24"/>
                <w:szCs w:val="24"/>
                <w:lang w:eastAsia="en-CA"/>
                <w14:ligatures w14:val="standardContextual"/>
              </w:rPr>
              <w:tab/>
            </w:r>
            <w:r w:rsidRPr="003243EB">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_Toc213454719 \h </w:instrText>
            </w:r>
            <w:r>
              <w:rPr>
                <w:noProof/>
                <w:webHidden/>
              </w:rPr>
            </w:r>
            <w:r>
              <w:rPr>
                <w:noProof/>
                <w:webHidden/>
              </w:rPr>
              <w:fldChar w:fldCharType="separate"/>
            </w:r>
            <w:r>
              <w:rPr>
                <w:noProof/>
                <w:webHidden/>
              </w:rPr>
              <w:t>2</w:t>
            </w:r>
            <w:r>
              <w:rPr>
                <w:noProof/>
                <w:webHidden/>
              </w:rPr>
              <w:fldChar w:fldCharType="end"/>
            </w:r>
          </w:hyperlink>
        </w:p>
        <w:p w14:paraId="27E4A7E3" w14:textId="5F11EB7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0" w:history="1">
            <w:r w:rsidRPr="003243EB">
              <w:rPr>
                <w:rStyle w:val="Hyperlink"/>
                <w:rFonts w:cstheme="minorHAnsi"/>
                <w:noProof/>
                <w:lang w:val="en-US"/>
              </w:rPr>
              <w:t>2.0</w:t>
            </w:r>
            <w:r>
              <w:rPr>
                <w:rFonts w:eastAsiaTheme="minorEastAsia"/>
                <w:noProof/>
                <w:kern w:val="2"/>
                <w:sz w:val="24"/>
                <w:szCs w:val="24"/>
                <w:lang w:eastAsia="en-CA"/>
                <w14:ligatures w14:val="standardContextual"/>
              </w:rPr>
              <w:tab/>
            </w:r>
            <w:r w:rsidRPr="003243EB">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_Toc213454720 \h </w:instrText>
            </w:r>
            <w:r>
              <w:rPr>
                <w:noProof/>
                <w:webHidden/>
              </w:rPr>
            </w:r>
            <w:r>
              <w:rPr>
                <w:noProof/>
                <w:webHidden/>
              </w:rPr>
              <w:fldChar w:fldCharType="separate"/>
            </w:r>
            <w:r>
              <w:rPr>
                <w:noProof/>
                <w:webHidden/>
              </w:rPr>
              <w:t>3</w:t>
            </w:r>
            <w:r>
              <w:rPr>
                <w:noProof/>
                <w:webHidden/>
              </w:rPr>
              <w:fldChar w:fldCharType="end"/>
            </w:r>
          </w:hyperlink>
        </w:p>
        <w:p w14:paraId="0A098290" w14:textId="317022E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1" w:history="1">
            <w:r w:rsidRPr="003243EB">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3243EB">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_Toc213454721 \h </w:instrText>
            </w:r>
            <w:r>
              <w:rPr>
                <w:noProof/>
                <w:webHidden/>
              </w:rPr>
            </w:r>
            <w:r>
              <w:rPr>
                <w:noProof/>
                <w:webHidden/>
              </w:rPr>
              <w:fldChar w:fldCharType="separate"/>
            </w:r>
            <w:r>
              <w:rPr>
                <w:noProof/>
                <w:webHidden/>
              </w:rPr>
              <w:t>4</w:t>
            </w:r>
            <w:r>
              <w:rPr>
                <w:noProof/>
                <w:webHidden/>
              </w:rPr>
              <w:fldChar w:fldCharType="end"/>
            </w:r>
          </w:hyperlink>
        </w:p>
        <w:p w14:paraId="29E292A6" w14:textId="70087FFF"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2" w:history="1">
            <w:r w:rsidRPr="003243EB">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3243EB">
              <w:rPr>
                <w:rStyle w:val="Hyperlink"/>
                <w:rFonts w:cstheme="minorHAnsi"/>
                <w:noProof/>
                <w:highlight w:val="yellow"/>
                <w:lang w:val="en-US"/>
              </w:rPr>
              <w:t>Managing IAAA in Windows</w:t>
            </w:r>
            <w:r>
              <w:rPr>
                <w:noProof/>
                <w:webHidden/>
              </w:rPr>
              <w:tab/>
            </w:r>
            <w:r>
              <w:rPr>
                <w:noProof/>
                <w:webHidden/>
              </w:rPr>
              <w:fldChar w:fldCharType="begin"/>
            </w:r>
            <w:r>
              <w:rPr>
                <w:noProof/>
                <w:webHidden/>
              </w:rPr>
              <w:instrText xml:space="preserve"> PAGEREF _Toc213454722 \h </w:instrText>
            </w:r>
            <w:r>
              <w:rPr>
                <w:noProof/>
                <w:webHidden/>
              </w:rPr>
            </w:r>
            <w:r>
              <w:rPr>
                <w:noProof/>
                <w:webHidden/>
              </w:rPr>
              <w:fldChar w:fldCharType="separate"/>
            </w:r>
            <w:r>
              <w:rPr>
                <w:noProof/>
                <w:webHidden/>
              </w:rPr>
              <w:t>5</w:t>
            </w:r>
            <w:r>
              <w:rPr>
                <w:noProof/>
                <w:webHidden/>
              </w:rPr>
              <w:fldChar w:fldCharType="end"/>
            </w:r>
          </w:hyperlink>
        </w:p>
        <w:p w14:paraId="7420B6F4" w14:textId="0FC25254"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3" w:history="1">
            <w:r w:rsidRPr="003243EB">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3243EB">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_Toc213454723 \h </w:instrText>
            </w:r>
            <w:r>
              <w:rPr>
                <w:noProof/>
                <w:webHidden/>
              </w:rPr>
            </w:r>
            <w:r>
              <w:rPr>
                <w:noProof/>
                <w:webHidden/>
              </w:rPr>
              <w:fldChar w:fldCharType="separate"/>
            </w:r>
            <w:r>
              <w:rPr>
                <w:noProof/>
                <w:webHidden/>
              </w:rPr>
              <w:t>5</w:t>
            </w:r>
            <w:r>
              <w:rPr>
                <w:noProof/>
                <w:webHidden/>
              </w:rPr>
              <w:fldChar w:fldCharType="end"/>
            </w:r>
          </w:hyperlink>
        </w:p>
        <w:p w14:paraId="2617A7E0" w14:textId="37E4ADFD"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24" w:history="1">
            <w:r w:rsidRPr="003243EB">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_Toc213454724 \h </w:instrText>
            </w:r>
            <w:r>
              <w:rPr>
                <w:noProof/>
                <w:webHidden/>
              </w:rPr>
            </w:r>
            <w:r>
              <w:rPr>
                <w:noProof/>
                <w:webHidden/>
              </w:rPr>
              <w:fldChar w:fldCharType="separate"/>
            </w:r>
            <w:r>
              <w:rPr>
                <w:noProof/>
                <w:webHidden/>
              </w:rPr>
              <w:t>6</w:t>
            </w:r>
            <w:r>
              <w:rPr>
                <w:noProof/>
                <w:webHidden/>
              </w:rPr>
              <w:fldChar w:fldCharType="end"/>
            </w:r>
          </w:hyperlink>
        </w:p>
        <w:p w14:paraId="74901251" w14:textId="4FD6D7A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5" w:history="1">
            <w:r w:rsidRPr="003243EB">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_Toc213454725 \h </w:instrText>
            </w:r>
            <w:r>
              <w:rPr>
                <w:noProof/>
                <w:webHidden/>
              </w:rPr>
            </w:r>
            <w:r>
              <w:rPr>
                <w:noProof/>
                <w:webHidden/>
              </w:rPr>
              <w:fldChar w:fldCharType="separate"/>
            </w:r>
            <w:r>
              <w:rPr>
                <w:noProof/>
                <w:webHidden/>
              </w:rPr>
              <w:t>6</w:t>
            </w:r>
            <w:r>
              <w:rPr>
                <w:noProof/>
                <w:webHidden/>
              </w:rPr>
              <w:fldChar w:fldCharType="end"/>
            </w:r>
          </w:hyperlink>
        </w:p>
        <w:p w14:paraId="561B9460" w14:textId="4DC5CDCD"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6" w:history="1">
            <w:r w:rsidRPr="003243EB">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3243EB">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_Toc213454726 \h </w:instrText>
            </w:r>
            <w:r>
              <w:rPr>
                <w:noProof/>
                <w:webHidden/>
              </w:rPr>
            </w:r>
            <w:r>
              <w:rPr>
                <w:noProof/>
                <w:webHidden/>
              </w:rPr>
              <w:fldChar w:fldCharType="separate"/>
            </w:r>
            <w:r>
              <w:rPr>
                <w:noProof/>
                <w:webHidden/>
              </w:rPr>
              <w:t>6</w:t>
            </w:r>
            <w:r>
              <w:rPr>
                <w:noProof/>
                <w:webHidden/>
              </w:rPr>
              <w:fldChar w:fldCharType="end"/>
            </w:r>
          </w:hyperlink>
        </w:p>
        <w:p w14:paraId="7B1816E4" w14:textId="7EDAE9A0"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7" w:history="1">
            <w:r w:rsidRPr="003243EB">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_Toc213454727 \h </w:instrText>
            </w:r>
            <w:r>
              <w:rPr>
                <w:noProof/>
                <w:webHidden/>
              </w:rPr>
            </w:r>
            <w:r>
              <w:rPr>
                <w:noProof/>
                <w:webHidden/>
              </w:rPr>
              <w:fldChar w:fldCharType="separate"/>
            </w:r>
            <w:r>
              <w:rPr>
                <w:noProof/>
                <w:webHidden/>
              </w:rPr>
              <w:t>6</w:t>
            </w:r>
            <w:r>
              <w:rPr>
                <w:noProof/>
                <w:webHidden/>
              </w:rPr>
              <w:fldChar w:fldCharType="end"/>
            </w:r>
          </w:hyperlink>
        </w:p>
        <w:p w14:paraId="663317DF" w14:textId="00AD2C2B"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8" w:history="1">
            <w:r w:rsidRPr="003243EB">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3243EB">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_Toc213454728 \h </w:instrText>
            </w:r>
            <w:r>
              <w:rPr>
                <w:noProof/>
                <w:webHidden/>
              </w:rPr>
            </w:r>
            <w:r>
              <w:rPr>
                <w:noProof/>
                <w:webHidden/>
              </w:rPr>
              <w:fldChar w:fldCharType="separate"/>
            </w:r>
            <w:r>
              <w:rPr>
                <w:noProof/>
                <w:webHidden/>
              </w:rPr>
              <w:t>6</w:t>
            </w:r>
            <w:r>
              <w:rPr>
                <w:noProof/>
                <w:webHidden/>
              </w:rPr>
              <w:fldChar w:fldCharType="end"/>
            </w:r>
          </w:hyperlink>
        </w:p>
        <w:p w14:paraId="5127A758" w14:textId="0027148A"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9" w:history="1">
            <w:r w:rsidRPr="003243EB">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3243EB">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_Toc213454729 \h </w:instrText>
            </w:r>
            <w:r>
              <w:rPr>
                <w:noProof/>
                <w:webHidden/>
              </w:rPr>
            </w:r>
            <w:r>
              <w:rPr>
                <w:noProof/>
                <w:webHidden/>
              </w:rPr>
              <w:fldChar w:fldCharType="separate"/>
            </w:r>
            <w:r>
              <w:rPr>
                <w:noProof/>
                <w:webHidden/>
              </w:rPr>
              <w:t>6</w:t>
            </w:r>
            <w:r>
              <w:rPr>
                <w:noProof/>
                <w:webHidden/>
              </w:rPr>
              <w:fldChar w:fldCharType="end"/>
            </w:r>
          </w:hyperlink>
        </w:p>
        <w:p w14:paraId="794BB2EE" w14:textId="5112BCC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0" w:history="1">
            <w:r w:rsidRPr="003243EB">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3243EB">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_Toc213454730 \h </w:instrText>
            </w:r>
            <w:r>
              <w:rPr>
                <w:noProof/>
                <w:webHidden/>
              </w:rPr>
            </w:r>
            <w:r>
              <w:rPr>
                <w:noProof/>
                <w:webHidden/>
              </w:rPr>
              <w:fldChar w:fldCharType="separate"/>
            </w:r>
            <w:r>
              <w:rPr>
                <w:noProof/>
                <w:webHidden/>
              </w:rPr>
              <w:t>6</w:t>
            </w:r>
            <w:r>
              <w:rPr>
                <w:noProof/>
                <w:webHidden/>
              </w:rPr>
              <w:fldChar w:fldCharType="end"/>
            </w:r>
          </w:hyperlink>
        </w:p>
        <w:p w14:paraId="681C5E1A" w14:textId="104E3A02"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1" w:history="1">
            <w:r w:rsidRPr="003243EB">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_Toc213454731 \h </w:instrText>
            </w:r>
            <w:r>
              <w:rPr>
                <w:noProof/>
                <w:webHidden/>
              </w:rPr>
            </w:r>
            <w:r>
              <w:rPr>
                <w:noProof/>
                <w:webHidden/>
              </w:rPr>
              <w:fldChar w:fldCharType="separate"/>
            </w:r>
            <w:r>
              <w:rPr>
                <w:noProof/>
                <w:webHidden/>
              </w:rPr>
              <w:t>6</w:t>
            </w:r>
            <w:r>
              <w:rPr>
                <w:noProof/>
                <w:webHidden/>
              </w:rPr>
              <w:fldChar w:fldCharType="end"/>
            </w:r>
          </w:hyperlink>
        </w:p>
        <w:p w14:paraId="2352FF36" w14:textId="32EE10D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2" w:history="1">
            <w:r w:rsidRPr="003243EB">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3243EB">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_Toc213454732 \h </w:instrText>
            </w:r>
            <w:r>
              <w:rPr>
                <w:noProof/>
                <w:webHidden/>
              </w:rPr>
            </w:r>
            <w:r>
              <w:rPr>
                <w:noProof/>
                <w:webHidden/>
              </w:rPr>
              <w:fldChar w:fldCharType="separate"/>
            </w:r>
            <w:r>
              <w:rPr>
                <w:noProof/>
                <w:webHidden/>
              </w:rPr>
              <w:t>6</w:t>
            </w:r>
            <w:r>
              <w:rPr>
                <w:noProof/>
                <w:webHidden/>
              </w:rPr>
              <w:fldChar w:fldCharType="end"/>
            </w:r>
          </w:hyperlink>
        </w:p>
        <w:p w14:paraId="42158672" w14:textId="53BAD8A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3" w:history="1">
            <w:r w:rsidRPr="003243EB">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3243EB">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_Toc213454733 \h </w:instrText>
            </w:r>
            <w:r>
              <w:rPr>
                <w:noProof/>
                <w:webHidden/>
              </w:rPr>
            </w:r>
            <w:r>
              <w:rPr>
                <w:noProof/>
                <w:webHidden/>
              </w:rPr>
              <w:fldChar w:fldCharType="separate"/>
            </w:r>
            <w:r>
              <w:rPr>
                <w:noProof/>
                <w:webHidden/>
              </w:rPr>
              <w:t>6</w:t>
            </w:r>
            <w:r>
              <w:rPr>
                <w:noProof/>
                <w:webHidden/>
              </w:rPr>
              <w:fldChar w:fldCharType="end"/>
            </w:r>
          </w:hyperlink>
        </w:p>
        <w:p w14:paraId="4ED3965C" w14:textId="17C2E76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4" w:history="1">
            <w:r w:rsidRPr="003243EB">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3243EB">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_Toc213454734 \h </w:instrText>
            </w:r>
            <w:r>
              <w:rPr>
                <w:noProof/>
                <w:webHidden/>
              </w:rPr>
            </w:r>
            <w:r>
              <w:rPr>
                <w:noProof/>
                <w:webHidden/>
              </w:rPr>
              <w:fldChar w:fldCharType="separate"/>
            </w:r>
            <w:r>
              <w:rPr>
                <w:noProof/>
                <w:webHidden/>
              </w:rPr>
              <w:t>6</w:t>
            </w:r>
            <w:r>
              <w:rPr>
                <w:noProof/>
                <w:webHidden/>
              </w:rPr>
              <w:fldChar w:fldCharType="end"/>
            </w:r>
          </w:hyperlink>
        </w:p>
        <w:p w14:paraId="263C242F" w14:textId="317D32C1"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5" w:history="1">
            <w:r w:rsidRPr="003243EB">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_Toc213454735 \h </w:instrText>
            </w:r>
            <w:r>
              <w:rPr>
                <w:noProof/>
                <w:webHidden/>
              </w:rPr>
            </w:r>
            <w:r>
              <w:rPr>
                <w:noProof/>
                <w:webHidden/>
              </w:rPr>
              <w:fldChar w:fldCharType="separate"/>
            </w:r>
            <w:r>
              <w:rPr>
                <w:noProof/>
                <w:webHidden/>
              </w:rPr>
              <w:t>7</w:t>
            </w:r>
            <w:r>
              <w:rPr>
                <w:noProof/>
                <w:webHidden/>
              </w:rPr>
              <w:fldChar w:fldCharType="end"/>
            </w:r>
          </w:hyperlink>
        </w:p>
        <w:p w14:paraId="6C44F3F7" w14:textId="423447F0"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6" w:history="1">
            <w:r w:rsidRPr="003243EB">
              <w:rPr>
                <w:rStyle w:val="Hyperlink"/>
                <w:noProof/>
              </w:rPr>
              <w:t>References</w:t>
            </w:r>
            <w:r>
              <w:rPr>
                <w:noProof/>
                <w:webHidden/>
              </w:rPr>
              <w:tab/>
            </w:r>
            <w:r>
              <w:rPr>
                <w:noProof/>
                <w:webHidden/>
              </w:rPr>
              <w:fldChar w:fldCharType="begin"/>
            </w:r>
            <w:r>
              <w:rPr>
                <w:noProof/>
                <w:webHidden/>
              </w:rPr>
              <w:instrText xml:space="preserve"> PAGEREF _Toc213454736 \h </w:instrText>
            </w:r>
            <w:r>
              <w:rPr>
                <w:noProof/>
                <w:webHidden/>
              </w:rPr>
            </w:r>
            <w:r>
              <w:rPr>
                <w:noProof/>
                <w:webHidden/>
              </w:rPr>
              <w:fldChar w:fldCharType="separate"/>
            </w:r>
            <w:r>
              <w:rPr>
                <w:noProof/>
                <w:webHidden/>
              </w:rPr>
              <w:t>1</w:t>
            </w:r>
            <w:r>
              <w:rPr>
                <w:noProof/>
                <w:webHidden/>
              </w:rPr>
              <w:fldChar w:fldCharType="end"/>
            </w:r>
          </w:hyperlink>
        </w:p>
        <w:p w14:paraId="26B84B05" w14:textId="2C50433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454717"/>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454718"/>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454719"/>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454720"/>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454721"/>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37A969BA" w14:textId="76B0770D" w:rsidR="00E71327" w:rsidRDefault="004E6AB1" w:rsidP="0026680F">
      <w:pPr>
        <w:spacing w:line="36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are </w:t>
      </w:r>
      <w:r w:rsidR="000A2FA5" w:rsidRPr="00E71327">
        <w:rPr>
          <w:sz w:val="24"/>
          <w:szCs w:val="24"/>
          <w:lang w:val="en-US"/>
        </w:rPr>
        <w:t>major</w:t>
      </w:r>
      <w:r w:rsidR="00E71327" w:rsidRPr="00E71327">
        <w:rPr>
          <w:sz w:val="24"/>
          <w:szCs w:val="24"/>
          <w:lang w:val="en-US"/>
        </w:rPr>
        <w:t xml:space="preserve"> components of controlling access and maintaining security within an organization.</w:t>
      </w:r>
      <w:r w:rsidR="00E71327">
        <w:rPr>
          <w:sz w:val="24"/>
          <w:szCs w:val="24"/>
          <w:lang w:val="en-US"/>
        </w:rPr>
        <w:t xml:space="preserve"> </w:t>
      </w:r>
      <w:r w:rsidR="00E71327" w:rsidRPr="00E71327">
        <w:rPr>
          <w:sz w:val="24"/>
          <w:szCs w:val="24"/>
          <w:lang w:val="en-US"/>
        </w:rPr>
        <w:t>Authorization occurs after authentication and determines what resources a user is permitted to access. 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focuses on tracking and logging user activities to ensure actions can be traced</w:t>
      </w:r>
      <w:r w:rsidR="00763154">
        <w:rPr>
          <w:sz w:val="24"/>
          <w:szCs w:val="24"/>
          <w:lang w:val="en-US"/>
        </w:rPr>
        <w:t xml:space="preserve">. </w:t>
      </w:r>
      <w:r w:rsidR="00763154" w:rsidRPr="00763154">
        <w:rPr>
          <w:sz w:val="24"/>
          <w:szCs w:val="24"/>
        </w:rPr>
        <w:t xml:space="preserve">Together, authorization and accountability ensure that users not only have appropriate </w:t>
      </w:r>
      <w:proofErr w:type="gramStart"/>
      <w:r w:rsidR="00763154" w:rsidRPr="00763154">
        <w:rPr>
          <w:sz w:val="24"/>
          <w:szCs w:val="24"/>
        </w:rPr>
        <w:t>access</w:t>
      </w:r>
      <w:proofErr w:type="gramEnd"/>
      <w:r w:rsidR="00763154" w:rsidRPr="00763154">
        <w:rPr>
          <w:sz w:val="24"/>
          <w:szCs w:val="24"/>
        </w:rPr>
        <w:t xml:space="preserve"> but their actions can be reviewed or investigated when </w:t>
      </w:r>
      <w:r w:rsidR="000A2FA5" w:rsidRPr="00763154">
        <w:rPr>
          <w:sz w:val="24"/>
          <w:szCs w:val="24"/>
        </w:rPr>
        <w:t>required</w:t>
      </w:r>
      <w:r w:rsidR="00763154" w:rsidRPr="00763154">
        <w:rPr>
          <w:sz w:val="24"/>
          <w:szCs w:val="24"/>
        </w:rPr>
        <w:t xml:space="preserve">. </w:t>
      </w:r>
    </w:p>
    <w:p w14:paraId="3243B6AC" w14:textId="2C109EA8" w:rsidR="00C44DAD" w:rsidRDefault="00620206" w:rsidP="0026680F">
      <w:pPr>
        <w:spacing w:line="360" w:lineRule="auto"/>
        <w:jc w:val="both"/>
        <w:rPr>
          <w:sz w:val="24"/>
          <w:szCs w:val="24"/>
          <w:lang w:val="en-US"/>
        </w:rPr>
      </w:pPr>
      <w:r>
        <w:rPr>
          <w:sz w:val="24"/>
          <w:szCs w:val="24"/>
          <w:lang w:val="en-US"/>
        </w:rPr>
        <w:tab/>
      </w:r>
      <w:r w:rsidR="00C44DAD">
        <w:rPr>
          <w:sz w:val="24"/>
          <w:szCs w:val="24"/>
          <w:lang w:val="en-US"/>
        </w:rPr>
        <w:t xml:space="preserve">The </w:t>
      </w:r>
      <w:r w:rsidR="0015785E">
        <w:rPr>
          <w:sz w:val="24"/>
          <w:szCs w:val="24"/>
          <w:lang w:val="en-US"/>
        </w:rPr>
        <w:t>benefits</w:t>
      </w:r>
      <w:r w:rsidR="00C44DAD">
        <w:rPr>
          <w:sz w:val="24"/>
          <w:szCs w:val="24"/>
          <w:lang w:val="en-US"/>
        </w:rPr>
        <w:t xml:space="preserve"> of authorization and accountability</w:t>
      </w:r>
      <w:r w:rsidR="0015785E">
        <w:rPr>
          <w:sz w:val="24"/>
          <w:szCs w:val="24"/>
          <w:lang w:val="en-US"/>
        </w:rPr>
        <w:t xml:space="preserve"> </w:t>
      </w:r>
      <w:proofErr w:type="gramStart"/>
      <w:r w:rsidR="0015785E">
        <w:rPr>
          <w:sz w:val="24"/>
          <w:szCs w:val="24"/>
          <w:lang w:val="en-US"/>
        </w:rPr>
        <w:t>is</w:t>
      </w:r>
      <w:proofErr w:type="gramEnd"/>
      <w:r w:rsidR="0015785E">
        <w:rPr>
          <w:sz w:val="24"/>
          <w:szCs w:val="24"/>
          <w:lang w:val="en-US"/>
        </w:rPr>
        <w:t xml:space="preserve"> to</w:t>
      </w:r>
      <w:r w:rsidR="00C44DAD">
        <w:rPr>
          <w:sz w:val="24"/>
          <w:szCs w:val="24"/>
          <w:lang w:val="en-US"/>
        </w:rPr>
        <w:t xml:space="preserve"> reduce the </w:t>
      </w:r>
      <w:r w:rsidR="00C44DAD" w:rsidRPr="00C44DAD">
        <w:rPr>
          <w:sz w:val="24"/>
          <w:szCs w:val="24"/>
          <w:lang w:val="en-US"/>
        </w:rPr>
        <w:t>risk of unauthorized access and support compliance with legal and regulatory standards.</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 reduc</w:t>
      </w:r>
      <w:r w:rsidR="003E5C8B">
        <w:rPr>
          <w:sz w:val="24"/>
          <w:szCs w:val="24"/>
          <w:lang w:val="en-US"/>
        </w:rPr>
        <w:t xml:space="preserve">ing </w:t>
      </w:r>
      <w:r w:rsidR="00C44DAD" w:rsidRPr="00C44DAD">
        <w:rPr>
          <w:sz w:val="24"/>
          <w:szCs w:val="24"/>
          <w:lang w:val="en-US"/>
        </w:rPr>
        <w:t xml:space="preserve">administrative burden and </w:t>
      </w:r>
      <w:proofErr w:type="gramStart"/>
      <w:r w:rsidR="00C44DAD" w:rsidRPr="00C44DAD">
        <w:rPr>
          <w:sz w:val="24"/>
          <w:szCs w:val="24"/>
          <w:lang w:val="en-US"/>
        </w:rPr>
        <w:t>improve</w:t>
      </w:r>
      <w:r w:rsidR="003E5C8B">
        <w:rPr>
          <w:sz w:val="24"/>
          <w:szCs w:val="24"/>
          <w:lang w:val="en-US"/>
        </w:rPr>
        <w:t>s</w:t>
      </w:r>
      <w:proofErr w:type="gramEnd"/>
      <w:r w:rsidR="003E5C8B">
        <w:rPr>
          <w:sz w:val="24"/>
          <w:szCs w:val="24"/>
          <w:lang w:val="en-US"/>
        </w:rPr>
        <w:t xml:space="preserve"> </w:t>
      </w:r>
      <w:r w:rsidR="00C44DAD" w:rsidRPr="00C44DAD">
        <w:rPr>
          <w:sz w:val="24"/>
          <w:szCs w:val="24"/>
          <w:lang w:val="en-US"/>
        </w:rPr>
        <w:t>security consistency.</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 such as ensuring logs are complete, protected, and reviewed regularly — otherwise, they offer little value. Without proper oversight, logs can become overwhelming, making it difficult to detect malicious or suspicious behavior. While both authorization and accountability systems require resources and discipline to manage, they are essential for maintaining an auditable and secure operating environment.</w:t>
      </w:r>
    </w:p>
    <w:p w14:paraId="178E861C" w14:textId="6AD4295A" w:rsidR="00B2045C" w:rsidRPr="00A429C1" w:rsidRDefault="00755E34" w:rsidP="00A429C1">
      <w:pPr>
        <w:spacing w:line="360" w:lineRule="auto"/>
        <w:jc w:val="both"/>
        <w:rPr>
          <w:sz w:val="24"/>
          <w:szCs w:val="24"/>
        </w:rPr>
      </w:pPr>
      <w:r>
        <w:rPr>
          <w:sz w:val="24"/>
          <w:szCs w:val="24"/>
          <w:lang w:val="en-US"/>
        </w:rPr>
        <w:tab/>
        <w:t xml:space="preserve">The specific comment that I want to highlight is the </w:t>
      </w:r>
      <w:r w:rsidR="00A429C1">
        <w:rPr>
          <w:sz w:val="24"/>
          <w:szCs w:val="24"/>
          <w:lang w:val="en-US"/>
        </w:rPr>
        <w:t xml:space="preserve">importance </w:t>
      </w:r>
      <w:r w:rsidR="00A429C1" w:rsidRPr="00A429C1">
        <w:rPr>
          <w:sz w:val="24"/>
          <w:szCs w:val="24"/>
          <w:lang w:val="en-US"/>
        </w:rPr>
        <w:t>of aligning user access with organizational needs and ensuring that actions can be traced back to individuals.</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Understanding these concepts will be valuable in my future cybersecurity work, as they are essential for protecting data, enforcing policies, and supporting incident response. This reflection helped me see that effective security is not just about controlling access—but also about ensuring responsibility and transparency throughout the system.</w:t>
      </w:r>
    </w:p>
    <w:p w14:paraId="6731C12E" w14:textId="0BAD6F2B" w:rsidR="00B2045C" w:rsidRPr="001819CE" w:rsidRDefault="00B2045C" w:rsidP="00321D8C">
      <w:pPr>
        <w:pStyle w:val="Heading2"/>
        <w:spacing w:line="360" w:lineRule="auto"/>
        <w:jc w:val="both"/>
        <w:rPr>
          <w:rFonts w:asciiTheme="minorHAnsi" w:hAnsiTheme="minorHAnsi" w:cstheme="minorHAnsi"/>
          <w:color w:val="auto"/>
          <w:sz w:val="24"/>
          <w:szCs w:val="24"/>
          <w:lang w:val="en-US"/>
        </w:rPr>
      </w:pPr>
      <w:bookmarkStart w:id="6" w:name="_Toc213454722"/>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0A2F2B">
        <w:rPr>
          <w:rFonts w:asciiTheme="minorHAnsi" w:hAnsiTheme="minorHAnsi" w:cstheme="minorHAnsi"/>
          <w:color w:val="auto"/>
          <w:sz w:val="24"/>
          <w:szCs w:val="24"/>
          <w:highlight w:val="yellow"/>
          <w:lang w:val="en-US"/>
        </w:rPr>
        <w:t>Managing IAAA in Windows</w:t>
      </w:r>
      <w:bookmarkEnd w:id="6"/>
    </w:p>
    <w:p w14:paraId="4F253A7D" w14:textId="564AFF5C" w:rsidR="00B2045C" w:rsidRDefault="009E1019" w:rsidP="00321D8C">
      <w:pPr>
        <w:spacing w:line="36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and user</w:t>
      </w:r>
      <w:r w:rsidR="00321D8C" w:rsidRPr="00321D8C">
        <w:rPr>
          <w:sz w:val="24"/>
          <w:szCs w:val="24"/>
          <w:lang w:val="en-US"/>
        </w:rPr>
        <w:t xml:space="preserve"> accounts</w:t>
      </w:r>
      <w:r w:rsidR="001F2E1B">
        <w:rPr>
          <w:sz w:val="24"/>
          <w:szCs w:val="24"/>
          <w:lang w:val="en-US"/>
        </w:rPr>
        <w:t xml:space="preserve"> </w:t>
      </w:r>
      <w:r w:rsidR="00321D8C" w:rsidRPr="00321D8C">
        <w:rPr>
          <w:sz w:val="24"/>
          <w:szCs w:val="24"/>
          <w:lang w:val="en-US"/>
        </w:rPr>
        <w:t xml:space="preserve">using tools such as Active Directory,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 xml:space="preserve">Group Policy.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This knowledge helped me connect cybersecurity concepts with practical configurations used in workplaces every day.</w:t>
      </w:r>
    </w:p>
    <w:p w14:paraId="40667560" w14:textId="050C4B6C" w:rsidR="00670A50" w:rsidRDefault="00670A50" w:rsidP="00321D8C">
      <w:pPr>
        <w:spacing w:line="360" w:lineRule="auto"/>
        <w:jc w:val="both"/>
        <w:rPr>
          <w:sz w:val="24"/>
          <w:szCs w:val="24"/>
          <w:lang w:val="en-US"/>
        </w:rPr>
      </w:pPr>
      <w:r>
        <w:rPr>
          <w:sz w:val="24"/>
          <w:szCs w:val="24"/>
          <w:lang w:val="en-US"/>
        </w:rPr>
        <w:tab/>
        <w:t xml:space="preserve">My critical review about this </w:t>
      </w:r>
      <w:r w:rsidR="0054108C">
        <w:rPr>
          <w:sz w:val="24"/>
          <w:szCs w:val="24"/>
          <w:lang w:val="en-US"/>
        </w:rPr>
        <w:t>lesson</w:t>
      </w:r>
      <w:r>
        <w:rPr>
          <w:sz w:val="24"/>
          <w:szCs w:val="24"/>
          <w:lang w:val="en-US"/>
        </w:rPr>
        <w:t xml:space="preserve"> would highlight the benefits of managing IAAA in Windows, rather th</w:t>
      </w:r>
      <w:r w:rsidR="0054108C">
        <w:rPr>
          <w:sz w:val="24"/>
          <w:szCs w:val="24"/>
          <w:lang w:val="en-US"/>
        </w:rPr>
        <w:t>a</w:t>
      </w:r>
      <w:r>
        <w:rPr>
          <w:sz w:val="24"/>
          <w:szCs w:val="24"/>
          <w:lang w:val="en-US"/>
        </w:rPr>
        <w:t>n the negative</w:t>
      </w:r>
      <w:r w:rsidR="0054108C">
        <w:rPr>
          <w:sz w:val="24"/>
          <w:szCs w:val="24"/>
          <w:lang w:val="en-US"/>
        </w:rPr>
        <w:t xml:space="preserve"> effects. Reason being is because IAAA is a core security practice and essential for protecting data and systems. Seeing negative effects are not from managing IAAA itself, but from misconfiguration or improper implementation, which can lead to security vulnerabilities and potential service disruption. With the implementation of IAAA principles effectively,</w:t>
      </w:r>
      <w:r w:rsidR="00543EC7">
        <w:rPr>
          <w:sz w:val="24"/>
          <w:szCs w:val="24"/>
          <w:lang w:val="en-US"/>
        </w:rPr>
        <w:t xml:space="preserve"> organizations can enforce robust access controls, ensure compliance with regulations, and prevent malicious activity.</w:t>
      </w:r>
    </w:p>
    <w:p w14:paraId="5170EB63" w14:textId="5C418036" w:rsidR="00891E77" w:rsidRDefault="008B7F57" w:rsidP="00891E77">
      <w:pPr>
        <w:spacing w:line="36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leveraging Windows IAAA features effectively, organizations can improve security, maintain regulatory compliance, and enhance operational efficiency. Understanding how to manage IAAA in Windows is essential for anyone working in system administration or cybersecurity.</w:t>
      </w:r>
    </w:p>
    <w:p w14:paraId="0022C2BE" w14:textId="77777777" w:rsidR="00E877F0" w:rsidRPr="00E877F0" w:rsidRDefault="00E877F0" w:rsidP="00E877F0">
      <w:pPr>
        <w:spacing w:line="360" w:lineRule="auto"/>
        <w:jc w:val="both"/>
        <w:rPr>
          <w:sz w:val="24"/>
          <w:szCs w:val="24"/>
        </w:rPr>
      </w:pPr>
    </w:p>
    <w:p w14:paraId="0A446E91" w14:textId="4C96E781" w:rsidR="0057057B" w:rsidRPr="00E877F0" w:rsidRDefault="0057057B" w:rsidP="00521B11">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454723"/>
      <w:r w:rsidRPr="00E877F0">
        <w:rPr>
          <w:rFonts w:asciiTheme="minorHAnsi" w:hAnsiTheme="minorHAnsi" w:cstheme="minorHAnsi"/>
          <w:color w:val="auto"/>
          <w:sz w:val="24"/>
          <w:szCs w:val="24"/>
          <w:lang w:val="en-US"/>
        </w:rPr>
        <w:t xml:space="preserve">5.0 </w:t>
      </w:r>
      <w:r w:rsidR="00541FB3" w:rsidRPr="00E877F0">
        <w:rPr>
          <w:rFonts w:asciiTheme="minorHAnsi" w:hAnsiTheme="minorHAnsi" w:cstheme="minorHAnsi"/>
          <w:color w:val="auto"/>
          <w:sz w:val="24"/>
          <w:szCs w:val="24"/>
          <w:lang w:val="en-US"/>
        </w:rPr>
        <w:tab/>
      </w:r>
      <w:r w:rsidRPr="00E877F0">
        <w:rPr>
          <w:rFonts w:asciiTheme="minorHAnsi" w:hAnsiTheme="minorHAnsi" w:cstheme="minorHAnsi"/>
          <w:color w:val="auto"/>
          <w:sz w:val="24"/>
          <w:szCs w:val="24"/>
          <w:lang w:val="en-US"/>
        </w:rPr>
        <w:t>Managing IAAA in Linux</w:t>
      </w:r>
      <w:bookmarkEnd w:id="7"/>
      <w:bookmarkEnd w:id="8"/>
    </w:p>
    <w:p w14:paraId="5B86C37B" w14:textId="4E6A35EB" w:rsidR="00E877F0" w:rsidRDefault="00E877F0" w:rsidP="00521B11">
      <w:pPr>
        <w:spacing w:line="360" w:lineRule="auto"/>
        <w:jc w:val="both"/>
        <w:rPr>
          <w:sz w:val="24"/>
          <w:szCs w:val="24"/>
          <w:lang w:val="en-US"/>
        </w:rPr>
      </w:pPr>
      <w:r w:rsidRPr="00E877F0">
        <w:rPr>
          <w:sz w:val="24"/>
          <w:szCs w:val="24"/>
          <w:lang w:val="en-US"/>
        </w:rPr>
        <w:tab/>
        <w:t>Studying this topic helped me understand</w:t>
      </w:r>
      <w:r>
        <w:rPr>
          <w:sz w:val="24"/>
          <w:szCs w:val="24"/>
          <w:lang w:val="en-US"/>
        </w:rPr>
        <w:t xml:space="preserve"> how Linux u</w:t>
      </w:r>
      <w:r w:rsidRPr="00E877F0">
        <w:rPr>
          <w:sz w:val="24"/>
          <w:szCs w:val="24"/>
          <w:lang w:val="en-US"/>
        </w:rPr>
        <w:t>ses user accounts, groups, and permission models (read, write, execute)</w:t>
      </w:r>
      <w:r w:rsidR="001C4BA9">
        <w:rPr>
          <w:sz w:val="24"/>
          <w:szCs w:val="24"/>
          <w:lang w:val="en-US"/>
        </w:rPr>
        <w:t xml:space="preserve"> applied to files and directories. </w:t>
      </w:r>
      <w:r w:rsidR="00521B11">
        <w:rPr>
          <w:sz w:val="24"/>
          <w:szCs w:val="24"/>
          <w:lang w:val="en-US"/>
        </w:rPr>
        <w:t xml:space="preserve">Also, it </w:t>
      </w:r>
      <w:r w:rsidR="001C4BA9">
        <w:rPr>
          <w:sz w:val="24"/>
          <w:szCs w:val="24"/>
          <w:lang w:val="en-US"/>
        </w:rPr>
        <w:t>helped me</w:t>
      </w:r>
      <w:r w:rsidR="00521B11">
        <w:rPr>
          <w:sz w:val="24"/>
          <w:szCs w:val="24"/>
          <w:lang w:val="en-US"/>
        </w:rPr>
        <w:t xml:space="preserve"> understand</w:t>
      </w:r>
      <w:r w:rsidR="001C4BA9">
        <w:rPr>
          <w:sz w:val="24"/>
          <w:szCs w:val="24"/>
          <w:lang w:val="en-US"/>
        </w:rPr>
        <w:t xml:space="preserve"> the purpose of auditing system and its audit log directories. </w:t>
      </w:r>
      <w:r w:rsidR="00521B11">
        <w:rPr>
          <w:sz w:val="24"/>
          <w:szCs w:val="24"/>
          <w:lang w:val="en-US"/>
        </w:rPr>
        <w:t xml:space="preserve">Overall, this topic let me appreciate how powerful command-line interface </w:t>
      </w:r>
      <w:proofErr w:type="gramStart"/>
      <w:r w:rsidR="00521B11">
        <w:rPr>
          <w:sz w:val="24"/>
          <w:szCs w:val="24"/>
          <w:lang w:val="en-US"/>
        </w:rPr>
        <w:t>in</w:t>
      </w:r>
      <w:proofErr w:type="gramEnd"/>
      <w:r w:rsidR="00521B11">
        <w:rPr>
          <w:sz w:val="24"/>
          <w:szCs w:val="24"/>
          <w:lang w:val="en-US"/>
        </w:rPr>
        <w:t xml:space="preserve"> managing IAAA in a secure way.</w:t>
      </w:r>
    </w:p>
    <w:p w14:paraId="26D18E0C" w14:textId="04A217F4" w:rsidR="00521B11" w:rsidRDefault="00521B11" w:rsidP="00521B11">
      <w:pPr>
        <w:spacing w:line="360" w:lineRule="auto"/>
        <w:jc w:val="both"/>
        <w:rPr>
          <w:sz w:val="24"/>
          <w:szCs w:val="24"/>
        </w:rPr>
      </w:pPr>
      <w:r>
        <w:rPr>
          <w:sz w:val="24"/>
          <w:szCs w:val="24"/>
          <w:lang w:val="en-US"/>
        </w:rPr>
        <w:tab/>
      </w:r>
      <w:r w:rsidRPr="00521B11">
        <w:rPr>
          <w:sz w:val="24"/>
          <w:szCs w:val="24"/>
        </w:rPr>
        <w:t xml:space="preserve">Linux offers strong security features, flexibility, and high levels of control when managing IAAA, which makes it widely used in enterprise servers, cloud environments, and security-focused </w:t>
      </w:r>
      <w:r w:rsidRPr="00521B11">
        <w:rPr>
          <w:sz w:val="24"/>
          <w:szCs w:val="24"/>
        </w:rPr>
        <w:lastRenderedPageBreak/>
        <w:t>systems. However, Linux security can be challenging for administrators who may not be familiar with command-line tools or configuration files. Misconfigured permissions</w:t>
      </w:r>
      <w:r w:rsidR="009B722F">
        <w:rPr>
          <w:sz w:val="24"/>
          <w:szCs w:val="24"/>
        </w:rPr>
        <w:t xml:space="preserve"> </w:t>
      </w:r>
      <w:r w:rsidRPr="00521B11">
        <w:rPr>
          <w:sz w:val="24"/>
          <w:szCs w:val="24"/>
        </w:rPr>
        <w:t>or unmanaged logging can create security gaps that are harder to detect. Additionally, while Linux provides strong accountability tools, reviewing and interpreting logs manually can be time-consuming if not automated or integrated into centralized monitoring systems. Therefore, while Linux provides excellent IAAA capabilities, effective use requires consistent policy management, administrative expertise, and ongoing oversight.</w:t>
      </w:r>
    </w:p>
    <w:p w14:paraId="44734661" w14:textId="79B1CA9B" w:rsidR="009B722F" w:rsidRPr="00E877F0" w:rsidRDefault="009B722F" w:rsidP="00521B11">
      <w:pPr>
        <w:spacing w:line="360" w:lineRule="auto"/>
        <w:jc w:val="both"/>
        <w:rPr>
          <w:sz w:val="24"/>
          <w:szCs w:val="24"/>
          <w:lang w:val="en-US"/>
        </w:rPr>
      </w:pPr>
      <w:r>
        <w:rPr>
          <w:sz w:val="24"/>
          <w:szCs w:val="24"/>
        </w:rPr>
        <w:tab/>
        <w:t>As an additional comment, it would be worth mentioning t</w:t>
      </w:r>
      <w:r w:rsidR="00090F12">
        <w:rPr>
          <w:sz w:val="24"/>
          <w:szCs w:val="24"/>
        </w:rPr>
        <w:t xml:space="preserve">he use of Linux </w:t>
      </w:r>
      <w:proofErr w:type="spellStart"/>
      <w:r w:rsidR="00090F12">
        <w:rPr>
          <w:sz w:val="24"/>
          <w:szCs w:val="24"/>
        </w:rPr>
        <w:t>auditd</w:t>
      </w:r>
      <w:proofErr w:type="spellEnd"/>
      <w:r w:rsidR="00090F12">
        <w:rPr>
          <w:sz w:val="24"/>
          <w:szCs w:val="24"/>
        </w:rPr>
        <w:t xml:space="preserve"> for threat detection. This serves as the </w:t>
      </w:r>
      <w:r w:rsidR="00090F12" w:rsidRPr="00090F12">
        <w:rPr>
          <w:sz w:val="24"/>
          <w:szCs w:val="24"/>
        </w:rPr>
        <w:t>primary detection</w:t>
      </w:r>
      <w:r w:rsidR="00090F12">
        <w:rPr>
          <w:sz w:val="24"/>
          <w:szCs w:val="24"/>
        </w:rPr>
        <w:t xml:space="preserve"> t</w:t>
      </w:r>
      <w:r w:rsidR="00090F12" w:rsidRPr="00090F12">
        <w:rPr>
          <w:sz w:val="24"/>
          <w:szCs w:val="24"/>
        </w:rPr>
        <w:t>hreats on Linux endpoints, even in large environments. </w:t>
      </w:r>
      <w:r w:rsidR="004F30F9">
        <w:rPr>
          <w:sz w:val="24"/>
          <w:szCs w:val="24"/>
        </w:rPr>
        <w:t>F</w:t>
      </w:r>
      <w:r w:rsidR="00090F12">
        <w:rPr>
          <w:sz w:val="24"/>
          <w:szCs w:val="24"/>
        </w:rPr>
        <w:t xml:space="preserve">or security monitoring purposes, knowing exactly </w:t>
      </w:r>
      <w:r w:rsidR="00090F12" w:rsidRPr="00090F12">
        <w:rPr>
          <w:sz w:val="24"/>
          <w:szCs w:val="24"/>
        </w:rPr>
        <w:t>what you want to mon</w:t>
      </w:r>
      <w:r w:rsidR="004F30F9">
        <w:rPr>
          <w:sz w:val="24"/>
          <w:szCs w:val="24"/>
        </w:rPr>
        <w:t>itor, this approach will help at a configuration suitable for large and complex environments.</w:t>
      </w:r>
    </w:p>
    <w:p w14:paraId="73E852D9" w14:textId="77777777" w:rsidR="00E877F0" w:rsidRPr="00E877F0" w:rsidRDefault="00E877F0" w:rsidP="00E877F0">
      <w:pPr>
        <w:rPr>
          <w:lang w:val="en-US"/>
        </w:rPr>
      </w:pPr>
    </w:p>
    <w:p w14:paraId="7E525CCE" w14:textId="77777777" w:rsidR="0057057B" w:rsidRPr="00E76FC6" w:rsidRDefault="0057057B" w:rsidP="00E76FC6">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454724"/>
      <w:r w:rsidRPr="00E76FC6">
        <w:rPr>
          <w:rFonts w:asciiTheme="minorHAnsi" w:hAnsiTheme="minorHAnsi" w:cstheme="minorHAnsi"/>
          <w:color w:val="auto"/>
          <w:sz w:val="24"/>
          <w:szCs w:val="24"/>
          <w:lang w:val="en-US"/>
        </w:rPr>
        <w:t>Enterprise IAM</w:t>
      </w:r>
      <w:bookmarkEnd w:id="9"/>
      <w:bookmarkEnd w:id="10"/>
    </w:p>
    <w:p w14:paraId="687BB13E" w14:textId="14B88554" w:rsidR="00F140EA" w:rsidRDefault="00F140EA" w:rsidP="00E76FC6">
      <w:pPr>
        <w:spacing w:line="360" w:lineRule="auto"/>
        <w:rPr>
          <w:sz w:val="24"/>
          <w:szCs w:val="24"/>
          <w:lang w:val="en-US"/>
        </w:rPr>
      </w:pPr>
      <w:r w:rsidRPr="00E76FC6">
        <w:rPr>
          <w:sz w:val="24"/>
          <w:szCs w:val="24"/>
          <w:lang w:val="en-US"/>
        </w:rPr>
        <w:tab/>
        <w:t>These are the policies</w:t>
      </w:r>
      <w:r w:rsidR="00E76FC6" w:rsidRPr="00E76FC6">
        <w:rPr>
          <w:sz w:val="24"/>
          <w:szCs w:val="24"/>
          <w:lang w:val="en-US"/>
        </w:rPr>
        <w:t xml:space="preserve">, processes, and tools used by </w:t>
      </w:r>
      <w:proofErr w:type="gramStart"/>
      <w:r w:rsidR="00E76FC6" w:rsidRPr="00E76FC6">
        <w:rPr>
          <w:sz w:val="24"/>
          <w:szCs w:val="24"/>
          <w:lang w:val="en-US"/>
        </w:rPr>
        <w:t>organization</w:t>
      </w:r>
      <w:proofErr w:type="gramEnd"/>
      <w:r w:rsidR="00E76FC6" w:rsidRPr="00E76FC6">
        <w:rPr>
          <w:sz w:val="24"/>
          <w:szCs w:val="24"/>
          <w:lang w:val="en-US"/>
        </w:rPr>
        <w:t xml:space="preserve"> to securely manage access to critical company resources and sensitive data for many user identities.</w:t>
      </w:r>
    </w:p>
    <w:p w14:paraId="6D93F560" w14:textId="77777777" w:rsidR="00E76FC6" w:rsidRPr="00E76FC6" w:rsidRDefault="00E76FC6" w:rsidP="00E76FC6">
      <w:pPr>
        <w:spacing w:line="360" w:lineRule="auto"/>
        <w:rPr>
          <w:sz w:val="24"/>
          <w:szCs w:val="24"/>
          <w:lang w:val="en-US"/>
        </w:rPr>
      </w:pPr>
    </w:p>
    <w:p w14:paraId="38BF4A84" w14:textId="543C2A69" w:rsidR="0057057B" w:rsidRPr="00E76FC6" w:rsidRDefault="0057057B" w:rsidP="00E76FC6">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454725"/>
      <w:r w:rsidRPr="00E76FC6">
        <w:rPr>
          <w:rFonts w:asciiTheme="minorHAnsi" w:hAnsiTheme="minorHAnsi" w:cstheme="minorHAnsi"/>
          <w:color w:val="auto"/>
          <w:sz w:val="24"/>
          <w:szCs w:val="24"/>
          <w:lang w:val="en-US"/>
        </w:rPr>
        <w:t xml:space="preserve">6.0 </w:t>
      </w:r>
      <w:r w:rsidR="00541FB3" w:rsidRPr="00E76FC6">
        <w:rPr>
          <w:rFonts w:asciiTheme="minorHAnsi" w:hAnsiTheme="minorHAnsi" w:cstheme="minorHAnsi"/>
          <w:color w:val="auto"/>
          <w:sz w:val="24"/>
          <w:szCs w:val="24"/>
          <w:lang w:val="en-US"/>
        </w:rPr>
        <w:tab/>
      </w:r>
      <w:r w:rsidRPr="00E76FC6">
        <w:rPr>
          <w:rFonts w:asciiTheme="minorHAnsi" w:hAnsiTheme="minorHAnsi" w:cstheme="minorHAnsi"/>
          <w:color w:val="auto"/>
          <w:sz w:val="24"/>
          <w:szCs w:val="24"/>
          <w:lang w:val="en-US"/>
        </w:rPr>
        <w:t>Enterprise Identity Repository</w:t>
      </w:r>
      <w:bookmarkEnd w:id="11"/>
      <w:bookmarkEnd w:id="12"/>
    </w:p>
    <w:p w14:paraId="7012DF61" w14:textId="65ED19F1" w:rsidR="00E76FC6" w:rsidRDefault="00E76FC6" w:rsidP="005061BA">
      <w:pPr>
        <w:spacing w:line="360" w:lineRule="auto"/>
        <w:jc w:val="both"/>
        <w:rPr>
          <w:sz w:val="24"/>
          <w:szCs w:val="24"/>
        </w:rPr>
      </w:pPr>
      <w:r w:rsidRPr="00E76FC6">
        <w:rPr>
          <w:sz w:val="24"/>
          <w:szCs w:val="24"/>
          <w:lang w:val="en-US"/>
        </w:rPr>
        <w:tab/>
        <w:t>Leaning this topic gave me an understanding of how organizations store and maintain identity information.</w:t>
      </w:r>
      <w:r w:rsidR="005061BA">
        <w:rPr>
          <w:sz w:val="24"/>
          <w:szCs w:val="24"/>
          <w:lang w:val="en-US"/>
        </w:rPr>
        <w:t xml:space="preserve"> I</w:t>
      </w:r>
      <w:r w:rsidR="005061BA" w:rsidRPr="005061BA">
        <w:rPr>
          <w:sz w:val="24"/>
          <w:szCs w:val="24"/>
          <w:lang w:val="en-US"/>
        </w:rPr>
        <w:t>dentity repositories are central to ensuring that user accounts, credentials, and access rights are consistently controlled across multiple systems and applications.</w:t>
      </w:r>
      <w:r w:rsidR="004855E2">
        <w:rPr>
          <w:sz w:val="24"/>
          <w:szCs w:val="24"/>
          <w:lang w:val="en-US"/>
        </w:rPr>
        <w:t xml:space="preserve"> This helped me appreciate the role of X.500 standard and Lightweight Directory Access Protocol (LDAP)</w:t>
      </w:r>
      <w:r w:rsidR="00FF17B3">
        <w:rPr>
          <w:sz w:val="24"/>
          <w:szCs w:val="24"/>
          <w:lang w:val="en-US"/>
        </w:rPr>
        <w:t xml:space="preserve"> </w:t>
      </w:r>
      <w:r w:rsidR="009062A1">
        <w:rPr>
          <w:sz w:val="24"/>
          <w:szCs w:val="24"/>
          <w:lang w:val="en-US"/>
        </w:rPr>
        <w:t>in organizing network objects. C</w:t>
      </w:r>
      <w:r w:rsidR="009062A1" w:rsidRPr="009062A1">
        <w:rPr>
          <w:sz w:val="24"/>
          <w:szCs w:val="24"/>
        </w:rPr>
        <w:t>centralizing</w:t>
      </w:r>
      <w:r w:rsidR="009062A1">
        <w:rPr>
          <w:sz w:val="24"/>
          <w:szCs w:val="24"/>
        </w:rPr>
        <w:t xml:space="preserve"> </w:t>
      </w:r>
      <w:r w:rsidR="009062A1" w:rsidRPr="009062A1">
        <w:rPr>
          <w:sz w:val="24"/>
          <w:szCs w:val="24"/>
        </w:rPr>
        <w:t xml:space="preserve">identity information not only improves </w:t>
      </w:r>
      <w:r w:rsidR="009062A1" w:rsidRPr="009062A1">
        <w:rPr>
          <w:sz w:val="24"/>
          <w:szCs w:val="24"/>
        </w:rPr>
        <w:t>efficiency but</w:t>
      </w:r>
      <w:r w:rsidR="009062A1" w:rsidRPr="009062A1">
        <w:rPr>
          <w:sz w:val="24"/>
          <w:szCs w:val="24"/>
        </w:rPr>
        <w:t xml:space="preserve"> also strengthens security by reducing inconsistencies and unauthorized access.</w:t>
      </w:r>
    </w:p>
    <w:p w14:paraId="0997A385" w14:textId="01B64779" w:rsidR="009062A1" w:rsidRPr="00D21993" w:rsidRDefault="009062A1" w:rsidP="00D21993">
      <w:pPr>
        <w:spacing w:line="360" w:lineRule="auto"/>
        <w:jc w:val="both"/>
        <w:rPr>
          <w:sz w:val="24"/>
          <w:szCs w:val="24"/>
          <w:lang w:val="en-US"/>
        </w:rPr>
      </w:pPr>
      <w:r>
        <w:rPr>
          <w:sz w:val="24"/>
          <w:szCs w:val="24"/>
          <w:lang w:val="en-US"/>
        </w:rPr>
        <w:tab/>
      </w:r>
      <w:r w:rsidRPr="009062A1">
        <w:rPr>
          <w:sz w:val="24"/>
          <w:szCs w:val="24"/>
          <w:lang w:val="en-US"/>
        </w:rPr>
        <w:t>Enterprise Identity Repositories offer significant advantages, such as centralized control, improved security consistency, and easier administration of user accounts. They reduce redundancy by preventing duplicate identities across different systems and support compliance</w:t>
      </w:r>
      <w:r w:rsidR="00964931">
        <w:rPr>
          <w:sz w:val="24"/>
          <w:szCs w:val="24"/>
          <w:lang w:val="en-US"/>
        </w:rPr>
        <w:t xml:space="preserve">. </w:t>
      </w:r>
      <w:r w:rsidRPr="009062A1">
        <w:rPr>
          <w:sz w:val="24"/>
          <w:szCs w:val="24"/>
          <w:lang w:val="en-US"/>
        </w:rPr>
        <w:t xml:space="preserve">However, these repositories also come with challenges. If misconfigured or compromised, they </w:t>
      </w:r>
      <w:r w:rsidRPr="009062A1">
        <w:rPr>
          <w:sz w:val="24"/>
          <w:szCs w:val="24"/>
          <w:lang w:val="en-US"/>
        </w:rPr>
        <w:lastRenderedPageBreak/>
        <w:t xml:space="preserve">can become single points of failure that impact the entire organization. </w:t>
      </w:r>
      <w:r w:rsidR="00E247A5">
        <w:rPr>
          <w:sz w:val="24"/>
          <w:szCs w:val="24"/>
          <w:lang w:val="en-US"/>
        </w:rPr>
        <w:t>Data s</w:t>
      </w:r>
      <w:r w:rsidRPr="009062A1">
        <w:rPr>
          <w:sz w:val="24"/>
          <w:szCs w:val="24"/>
          <w:lang w:val="en-US"/>
        </w:rPr>
        <w:t xml:space="preserve">ynchronization between cloud and </w:t>
      </w:r>
      <w:proofErr w:type="gramStart"/>
      <w:r w:rsidRPr="009062A1">
        <w:rPr>
          <w:sz w:val="24"/>
          <w:szCs w:val="24"/>
          <w:lang w:val="en-US"/>
        </w:rPr>
        <w:t>on-premise</w:t>
      </w:r>
      <w:proofErr w:type="gramEnd"/>
      <w:r w:rsidRPr="009062A1">
        <w:rPr>
          <w:sz w:val="24"/>
          <w:szCs w:val="24"/>
          <w:lang w:val="en-US"/>
        </w:rPr>
        <w:t xml:space="preserve"> systems can </w:t>
      </w:r>
      <w:r w:rsidR="005929DE">
        <w:rPr>
          <w:sz w:val="24"/>
          <w:szCs w:val="24"/>
          <w:lang w:val="en-US"/>
        </w:rPr>
        <w:t xml:space="preserve">also </w:t>
      </w:r>
      <w:r w:rsidRPr="009062A1">
        <w:rPr>
          <w:sz w:val="24"/>
          <w:szCs w:val="24"/>
          <w:lang w:val="en-US"/>
        </w:rPr>
        <w:t>create complexity</w:t>
      </w:r>
      <w:r w:rsidR="005929DE">
        <w:rPr>
          <w:sz w:val="24"/>
          <w:szCs w:val="24"/>
          <w:lang w:val="en-US"/>
        </w:rPr>
        <w:t xml:space="preserve"> in</w:t>
      </w:r>
      <w:r w:rsidRPr="009062A1">
        <w:rPr>
          <w:sz w:val="24"/>
          <w:szCs w:val="24"/>
          <w:lang w:val="en-US"/>
        </w:rPr>
        <w:t xml:space="preserve"> managing identity data. Additionally, repositories must be secured against threats such as unauthorized privilege escalation, credential theft, and insider misuse. </w:t>
      </w:r>
      <w:r w:rsidR="00964931">
        <w:rPr>
          <w:sz w:val="24"/>
          <w:szCs w:val="24"/>
          <w:lang w:val="en-US"/>
        </w:rPr>
        <w:t>T</w:t>
      </w:r>
      <w:r w:rsidRPr="009062A1">
        <w:rPr>
          <w:sz w:val="24"/>
          <w:szCs w:val="24"/>
          <w:lang w:val="en-US"/>
        </w:rPr>
        <w:t>he effectiveness</w:t>
      </w:r>
      <w:r w:rsidR="00964931">
        <w:rPr>
          <w:sz w:val="24"/>
          <w:szCs w:val="24"/>
          <w:lang w:val="en-US"/>
        </w:rPr>
        <w:t xml:space="preserve"> of enterprise identity </w:t>
      </w:r>
      <w:r w:rsidR="00964931" w:rsidRPr="00D21993">
        <w:rPr>
          <w:sz w:val="24"/>
          <w:szCs w:val="24"/>
          <w:lang w:val="en-US"/>
        </w:rPr>
        <w:t>repository</w:t>
      </w:r>
      <w:r w:rsidRPr="00D21993">
        <w:rPr>
          <w:sz w:val="24"/>
          <w:szCs w:val="24"/>
          <w:lang w:val="en-US"/>
        </w:rPr>
        <w:t xml:space="preserve"> depends heavily on governance, strong security controls, and continuous monitoring.</w:t>
      </w:r>
    </w:p>
    <w:p w14:paraId="2D1F489F" w14:textId="6F1C5A93" w:rsidR="00E76FC6" w:rsidRPr="00D21993" w:rsidRDefault="00E50B41" w:rsidP="00D21993">
      <w:pPr>
        <w:spacing w:line="360" w:lineRule="auto"/>
        <w:jc w:val="both"/>
        <w:rPr>
          <w:sz w:val="24"/>
          <w:szCs w:val="24"/>
          <w:lang w:val="en-US"/>
        </w:rPr>
      </w:pPr>
      <w:r w:rsidRPr="00D21993">
        <w:rPr>
          <w:sz w:val="24"/>
          <w:szCs w:val="24"/>
          <w:lang w:val="en-US"/>
        </w:rPr>
        <w:tab/>
      </w:r>
      <w:r w:rsidR="00D21993" w:rsidRPr="00D21993">
        <w:rPr>
          <w:sz w:val="24"/>
          <w:szCs w:val="24"/>
          <w:lang w:val="en-US"/>
        </w:rPr>
        <w:t>An example of implementing an Enterprise Identity Repository can be seen in organizations that use Microsoft Active Directory (AD) as their centralized identity store. In this setup, every employee is assigned a unique user account when they join the organization. The IT team creates this identity in Active Directory and associates it with attributes such as name, department, job title, and access group memberships. These attributes help define the user’s role and determine what resources they are authorized to access. When the organization integrates Active Directory with applications through LDAP or SAML, those systems rely on AD to authenticate users and confirm their identity information.</w:t>
      </w:r>
    </w:p>
    <w:p w14:paraId="4EEE3595" w14:textId="77777777" w:rsidR="00E50B41" w:rsidRPr="00E76FC6" w:rsidRDefault="00E50B41" w:rsidP="00E76FC6">
      <w:pPr>
        <w:spacing w:line="360" w:lineRule="auto"/>
        <w:rPr>
          <w:lang w:val="en-US"/>
        </w:rPr>
      </w:pPr>
    </w:p>
    <w:p w14:paraId="1D9A7136" w14:textId="52CABC6D" w:rsidR="0057057B" w:rsidRPr="00553FD2" w:rsidRDefault="0057057B" w:rsidP="00553FD2">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454726"/>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553FD2">
        <w:rPr>
          <w:rFonts w:asciiTheme="minorHAnsi" w:hAnsiTheme="minorHAnsi" w:cstheme="minorHAnsi"/>
          <w:color w:val="auto"/>
          <w:sz w:val="24"/>
          <w:szCs w:val="24"/>
          <w:lang w:val="en-US"/>
        </w:rPr>
        <w:t>Privileged Access Management</w:t>
      </w:r>
      <w:bookmarkEnd w:id="13"/>
      <w:bookmarkEnd w:id="14"/>
    </w:p>
    <w:p w14:paraId="517192A1" w14:textId="584D9554" w:rsidR="00E76FC6" w:rsidRDefault="00553FD2" w:rsidP="00553FD2">
      <w:pPr>
        <w:spacing w:line="360" w:lineRule="auto"/>
        <w:jc w:val="both"/>
        <w:rPr>
          <w:sz w:val="24"/>
          <w:szCs w:val="24"/>
        </w:rPr>
      </w:pPr>
      <w:r w:rsidRPr="00553FD2">
        <w:rPr>
          <w:sz w:val="24"/>
          <w:szCs w:val="24"/>
          <w:lang w:val="en-US"/>
        </w:rPr>
        <w:tab/>
        <w:t xml:space="preserve">I learned in this topic </w:t>
      </w:r>
      <w:r>
        <w:rPr>
          <w:sz w:val="24"/>
          <w:szCs w:val="24"/>
          <w:lang w:val="en-US"/>
        </w:rPr>
        <w:t xml:space="preserve">that PAM is the policies, </w:t>
      </w:r>
      <w:r w:rsidRPr="00553FD2">
        <w:rPr>
          <w:sz w:val="24"/>
          <w:szCs w:val="24"/>
        </w:rPr>
        <w:t>tools, and processes used to control and monitor access to critical systems</w:t>
      </w:r>
      <w:r>
        <w:rPr>
          <w:sz w:val="24"/>
          <w:szCs w:val="24"/>
        </w:rPr>
        <w:t xml:space="preserve">. </w:t>
      </w:r>
      <w:r w:rsidRPr="00553FD2">
        <w:rPr>
          <w:sz w:val="24"/>
          <w:szCs w:val="24"/>
        </w:rPr>
        <w:t xml:space="preserve">PAM focuses on securing privileged accounts because they </w:t>
      </w:r>
      <w:r w:rsidRPr="00553FD2">
        <w:rPr>
          <w:sz w:val="24"/>
          <w:szCs w:val="24"/>
        </w:rPr>
        <w:t>could</w:t>
      </w:r>
      <w:r w:rsidRPr="00553FD2">
        <w:rPr>
          <w:sz w:val="24"/>
          <w:szCs w:val="24"/>
        </w:rPr>
        <w:t xml:space="preserve"> modify system configurations, manage security settings, and access sensitive data</w:t>
      </w:r>
      <w:r>
        <w:rPr>
          <w:sz w:val="24"/>
          <w:szCs w:val="24"/>
        </w:rPr>
        <w:t xml:space="preserve">. </w:t>
      </w:r>
      <w:r w:rsidRPr="00553FD2">
        <w:rPr>
          <w:sz w:val="24"/>
          <w:szCs w:val="24"/>
        </w:rPr>
        <w:t>This topic helped me recognize how privileged accounts are often targeted in cyberattacks, and that effective PAM is essential to preventing insider threats, reducing the impact of credential theft, and maintaining system integrity.</w:t>
      </w:r>
    </w:p>
    <w:p w14:paraId="3F3216AA" w14:textId="7392EA02" w:rsidR="00924395" w:rsidRDefault="00924395" w:rsidP="00553FD2">
      <w:pPr>
        <w:spacing w:line="360" w:lineRule="auto"/>
        <w:jc w:val="both"/>
        <w:rPr>
          <w:sz w:val="24"/>
          <w:szCs w:val="24"/>
        </w:rPr>
      </w:pPr>
      <w:r>
        <w:rPr>
          <w:sz w:val="24"/>
          <w:szCs w:val="24"/>
        </w:rPr>
        <w:tab/>
      </w:r>
      <w:r w:rsidR="00112990">
        <w:rPr>
          <w:sz w:val="24"/>
          <w:szCs w:val="24"/>
        </w:rPr>
        <w:t>As the world of work has become remote, PAM becomes</w:t>
      </w:r>
      <w:r w:rsidR="00112990" w:rsidRPr="00112990">
        <w:rPr>
          <w:sz w:val="24"/>
          <w:szCs w:val="24"/>
        </w:rPr>
        <w:t> possible to manage access across an organization in a secure way</w:t>
      </w:r>
      <w:r w:rsidR="00112990">
        <w:rPr>
          <w:sz w:val="24"/>
          <w:szCs w:val="24"/>
        </w:rPr>
        <w:t xml:space="preserve"> as it enables </w:t>
      </w:r>
      <w:r w:rsidR="00112990" w:rsidRPr="00112990">
        <w:rPr>
          <w:sz w:val="24"/>
          <w:szCs w:val="24"/>
        </w:rPr>
        <w:t>the streamlined authorization of privileged access</w:t>
      </w:r>
      <w:r w:rsidR="00112990">
        <w:rPr>
          <w:sz w:val="24"/>
          <w:szCs w:val="24"/>
        </w:rPr>
        <w:t xml:space="preserve">. Another pro of PAM is it reduce </w:t>
      </w:r>
      <w:r w:rsidR="00112990" w:rsidRPr="00112990">
        <w:rPr>
          <w:sz w:val="24"/>
          <w:szCs w:val="24"/>
        </w:rPr>
        <w:t>security risks, ensuring accountability, and supporting regulatory compliance.</w:t>
      </w:r>
      <w:r w:rsidR="00112990">
        <w:rPr>
          <w:sz w:val="24"/>
          <w:szCs w:val="24"/>
        </w:rPr>
        <w:t xml:space="preserve"> </w:t>
      </w:r>
      <w:r w:rsidR="00112990" w:rsidRPr="00112990">
        <w:rPr>
          <w:sz w:val="24"/>
          <w:szCs w:val="24"/>
        </w:rPr>
        <w:t>However, PAM can also be challenging to deploy, particularly in large or complex environments. Organizations may struggle with identifying all privileged accounts, managing shared administrator credentials, or integrating PAM tools with legacy systems.</w:t>
      </w:r>
      <w:r w:rsidR="00112990">
        <w:rPr>
          <w:sz w:val="24"/>
          <w:szCs w:val="24"/>
        </w:rPr>
        <w:t xml:space="preserve"> </w:t>
      </w:r>
      <w:r w:rsidR="00112990" w:rsidRPr="00112990">
        <w:rPr>
          <w:sz w:val="24"/>
          <w:szCs w:val="24"/>
        </w:rPr>
        <w:t xml:space="preserve">Effective PAM requires continuous review, strong governance, and a culture that prioritizes </w:t>
      </w:r>
      <w:r w:rsidR="00112990" w:rsidRPr="00112990">
        <w:rPr>
          <w:sz w:val="24"/>
          <w:szCs w:val="24"/>
        </w:rPr>
        <w:lastRenderedPageBreak/>
        <w:t>security. While PAM can require investment and careful planning, the protection it provides against privilege misuse and credential-based attacks makes it critical.</w:t>
      </w:r>
    </w:p>
    <w:p w14:paraId="6BEA23D6" w14:textId="56E12FDA" w:rsidR="007C414A" w:rsidRDefault="007C414A" w:rsidP="00553FD2">
      <w:pPr>
        <w:spacing w:line="360" w:lineRule="auto"/>
        <w:jc w:val="both"/>
        <w:rPr>
          <w:sz w:val="24"/>
          <w:szCs w:val="24"/>
        </w:rPr>
      </w:pPr>
      <w:r>
        <w:rPr>
          <w:sz w:val="24"/>
          <w:szCs w:val="24"/>
        </w:rPr>
        <w:tab/>
      </w:r>
      <w:r w:rsidRPr="007C414A">
        <w:rPr>
          <w:sz w:val="24"/>
          <w:szCs w:val="24"/>
        </w:rPr>
        <w:t xml:space="preserve">Overall, this topic emphasized the </w:t>
      </w:r>
      <w:r w:rsidRPr="007C414A">
        <w:rPr>
          <w:sz w:val="24"/>
          <w:szCs w:val="24"/>
        </w:rPr>
        <w:t>significance</w:t>
      </w:r>
      <w:r w:rsidRPr="007C414A">
        <w:rPr>
          <w:sz w:val="24"/>
          <w:szCs w:val="24"/>
        </w:rPr>
        <w:t xml:space="preserve"> of treating privileged accounts as one of the highest-risk areas in cybersecurity. </w:t>
      </w:r>
      <w:r>
        <w:rPr>
          <w:sz w:val="24"/>
          <w:szCs w:val="24"/>
        </w:rPr>
        <w:t>T</w:t>
      </w:r>
      <w:r w:rsidRPr="007C414A">
        <w:rPr>
          <w:sz w:val="24"/>
          <w:szCs w:val="24"/>
        </w:rPr>
        <w:t>hese accounts can become entry points for attackers or sources of serious internal threats</w:t>
      </w:r>
      <w:r>
        <w:rPr>
          <w:sz w:val="24"/>
          <w:szCs w:val="24"/>
        </w:rPr>
        <w:t xml:space="preserve"> without proper controls</w:t>
      </w:r>
      <w:r w:rsidRPr="007C414A">
        <w:rPr>
          <w:sz w:val="24"/>
          <w:szCs w:val="24"/>
        </w:rPr>
        <w:t>. Understanding PAM will be essential in my future career because it strengthens accountability, supports compliance, and significantly reduces the likelihood of major security breaches. This topic helped me appreciate that protecting privileged access is not just a technical responsibility, but a critical element of building trust, control, and resilience within an organization.</w:t>
      </w:r>
    </w:p>
    <w:p w14:paraId="7DA9C08B" w14:textId="21160A06" w:rsidR="00112990" w:rsidRPr="003D7BB2" w:rsidRDefault="00112990" w:rsidP="00553FD2">
      <w:pPr>
        <w:spacing w:line="360" w:lineRule="auto"/>
        <w:jc w:val="both"/>
        <w:rPr>
          <w:sz w:val="24"/>
          <w:szCs w:val="24"/>
        </w:rPr>
      </w:pPr>
      <w:r>
        <w:rPr>
          <w:sz w:val="24"/>
          <w:szCs w:val="24"/>
        </w:rPr>
        <w:tab/>
      </w:r>
    </w:p>
    <w:p w14:paraId="48F5F47E" w14:textId="46AB7E35" w:rsidR="0057057B" w:rsidRDefault="0057057B" w:rsidP="0026680F">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454727"/>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2C0BD038" w14:textId="77777777" w:rsidR="003D7BB2" w:rsidRPr="003D7BB2" w:rsidRDefault="003D7BB2" w:rsidP="003D7BB2">
      <w:pPr>
        <w:rPr>
          <w:lang w:val="en-US"/>
        </w:rPr>
      </w:pPr>
    </w:p>
    <w:p w14:paraId="1EB15161" w14:textId="61023E2F"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454728"/>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9" w:name="_Toc209136618"/>
      <w:bookmarkStart w:id="20" w:name="_Toc213454729"/>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9"/>
      <w:bookmarkEnd w:id="20"/>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454730"/>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1"/>
      <w:bookmarkEnd w:id="22"/>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454731"/>
      <w:r w:rsidRPr="001819CE">
        <w:rPr>
          <w:rFonts w:asciiTheme="minorHAnsi" w:hAnsiTheme="minorHAnsi" w:cstheme="minorHAnsi"/>
          <w:color w:val="auto"/>
          <w:sz w:val="24"/>
          <w:szCs w:val="24"/>
          <w:lang w:val="en-US"/>
        </w:rPr>
        <w:t>IAM Governance</w:t>
      </w:r>
      <w:bookmarkEnd w:id="23"/>
      <w:bookmarkEnd w:id="24"/>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454732"/>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454733"/>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454734"/>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454735"/>
      <w:r w:rsidRPr="001819CE">
        <w:rPr>
          <w:rFonts w:asciiTheme="minorHAnsi" w:hAnsiTheme="minorHAnsi" w:cstheme="minorHAnsi"/>
          <w:color w:val="auto"/>
          <w:sz w:val="24"/>
          <w:szCs w:val="24"/>
          <w:lang w:val="en-US"/>
        </w:rPr>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454736"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1E4F14E4" w14:textId="77777777" w:rsidR="00112990" w:rsidRDefault="00A52D99" w:rsidP="00112990">
              <w:pPr>
                <w:pStyle w:val="Bibliography"/>
                <w:ind w:left="720" w:hanging="720"/>
                <w:rPr>
                  <w:noProof/>
                  <w:sz w:val="24"/>
                  <w:szCs w:val="24"/>
                </w:rPr>
              </w:pPr>
              <w:r>
                <w:fldChar w:fldCharType="begin"/>
              </w:r>
              <w:r>
                <w:instrText xml:space="preserve"> BIBLIOGRAPHY </w:instrText>
              </w:r>
              <w:r>
                <w:fldChar w:fldCharType="separate"/>
              </w:r>
              <w:r w:rsidR="00112990">
                <w:rPr>
                  <w:i/>
                  <w:iCs/>
                  <w:noProof/>
                </w:rPr>
                <w:t>Active Directory Domain Services overview</w:t>
              </w:r>
              <w:r w:rsidR="00112990">
                <w:rPr>
                  <w:noProof/>
                </w:rPr>
                <w:t>. (n.d.). Retrieved from Microsoft: https://learn.microsoft.com/en-us/windows-server/identity/ad-ds/get-started/virtual-dc/active-directory-domain-services-overview</w:t>
              </w:r>
            </w:p>
            <w:p w14:paraId="5AE12A3F" w14:textId="77777777" w:rsidR="00112990" w:rsidRDefault="00112990" w:rsidP="00112990">
              <w:pPr>
                <w:pStyle w:val="Bibliography"/>
                <w:ind w:left="720" w:hanging="720"/>
                <w:rPr>
                  <w:noProof/>
                </w:rPr>
              </w:pPr>
              <w:r>
                <w:rPr>
                  <w:i/>
                  <w:iCs/>
                  <w:noProof/>
                </w:rPr>
                <w:t>Effective Strategies for Access Control and Permission Management in Sensitive Environments</w:t>
              </w:r>
              <w:r>
                <w:rPr>
                  <w:noProof/>
                </w:rPr>
                <w:t>. (2024, July 29). Retrieved from PVML: https://pvml.com/blog/effective-strategies-for-access-control-and-permission-management-in-sensitive-environments/#:~:text=and%20updated%20regularly.-,4.,such%20as%20RBAC%20and%20ABAC.</w:t>
              </w:r>
            </w:p>
            <w:p w14:paraId="0B1E8E4E" w14:textId="77777777" w:rsidR="00112990" w:rsidRDefault="00112990" w:rsidP="00112990">
              <w:pPr>
                <w:pStyle w:val="Bibliography"/>
                <w:ind w:left="720" w:hanging="720"/>
                <w:rPr>
                  <w:noProof/>
                </w:rPr>
              </w:pPr>
              <w:r>
                <w:rPr>
                  <w:noProof/>
                </w:rPr>
                <w:t xml:space="preserve">Gopal, N., &amp; Yaqub, H. (n.d.). </w:t>
              </w:r>
              <w:r>
                <w:rPr>
                  <w:i/>
                  <w:iCs/>
                  <w:noProof/>
                </w:rPr>
                <w:t>PAM in the Enterprise: Pros Versus Cons</w:t>
              </w:r>
              <w:r>
                <w:rPr>
                  <w:noProof/>
                </w:rPr>
                <w:t>. Retrieved from Infosecurity Magazine: https://www.infosecurity-magazine.com/magazine-features/pam-in-the-enterprise-pros-versus/</w:t>
              </w:r>
            </w:p>
            <w:p w14:paraId="2E45EA87" w14:textId="77777777" w:rsidR="00112990" w:rsidRDefault="00112990" w:rsidP="00112990">
              <w:pPr>
                <w:pStyle w:val="Bibliography"/>
                <w:ind w:left="720" w:hanging="720"/>
                <w:rPr>
                  <w:noProof/>
                </w:rPr>
              </w:pPr>
              <w:r>
                <w:rPr>
                  <w:noProof/>
                </w:rPr>
                <w:t xml:space="preserve">IzyKnows. (2022, January 26). </w:t>
              </w:r>
              <w:r>
                <w:rPr>
                  <w:i/>
                  <w:iCs/>
                  <w:noProof/>
                </w:rPr>
                <w:t>Linux auditd for Threat Detection [Part 1]</w:t>
              </w:r>
              <w:r>
                <w:rPr>
                  <w:noProof/>
                </w:rPr>
                <w:t>. Retrieved from Medium: https://izyknows.medium.com/linux-auditd-for-threat-detection-d06c8b941505</w:t>
              </w:r>
            </w:p>
            <w:p w14:paraId="4B430C9E" w14:textId="77777777" w:rsidR="00112990" w:rsidRDefault="00112990" w:rsidP="00112990">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6647DF7D" w14:textId="77777777" w:rsidR="00112990" w:rsidRDefault="00112990" w:rsidP="00112990">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112990">
              <w:r>
                <w:rPr>
                  <w:b/>
                  <w:bCs/>
                  <w:noProof/>
                </w:rPr>
                <w:fldChar w:fldCharType="end"/>
              </w:r>
            </w:p>
          </w:sdtContent>
        </w:sdt>
      </w:sdtContent>
    </w:sdt>
    <w:p w14:paraId="45C22816" w14:textId="6590D776" w:rsidR="009B454C" w:rsidRDefault="009B454C"/>
    <w:p w14:paraId="5A3DB100" w14:textId="429533F2" w:rsidR="000179AE" w:rsidRPr="00486402" w:rsidRDefault="000A2F2B" w:rsidP="009B454C">
      <w:pPr>
        <w:spacing w:line="480" w:lineRule="auto"/>
        <w:rPr>
          <w:rFonts w:cstheme="minorHAnsi"/>
          <w:sz w:val="24"/>
          <w:szCs w:val="24"/>
          <w:lang w:val="en-US"/>
        </w:rPr>
      </w:pPr>
      <w:r>
        <w:rPr>
          <w:rFonts w:cstheme="minorHAnsi"/>
          <w:sz w:val="24"/>
          <w:szCs w:val="24"/>
          <w:lang w:val="en-US"/>
        </w:rPr>
        <w:t>Yellow highlighted – no reference</w:t>
      </w: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6707F" w14:textId="77777777" w:rsidR="00655689" w:rsidRDefault="00655689" w:rsidP="00256E8F">
      <w:pPr>
        <w:spacing w:after="0" w:line="240" w:lineRule="auto"/>
      </w:pPr>
      <w:r>
        <w:separator/>
      </w:r>
    </w:p>
  </w:endnote>
  <w:endnote w:type="continuationSeparator" w:id="0">
    <w:p w14:paraId="17470003" w14:textId="77777777" w:rsidR="00655689" w:rsidRDefault="00655689"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A7F34" w14:textId="77777777" w:rsidR="00655689" w:rsidRDefault="00655689" w:rsidP="00256E8F">
      <w:pPr>
        <w:spacing w:after="0" w:line="240" w:lineRule="auto"/>
      </w:pPr>
      <w:r>
        <w:separator/>
      </w:r>
    </w:p>
  </w:footnote>
  <w:footnote w:type="continuationSeparator" w:id="0">
    <w:p w14:paraId="09D41309" w14:textId="77777777" w:rsidR="00655689" w:rsidRDefault="00655689"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85E"/>
    <w:rsid w:val="00034C7F"/>
    <w:rsid w:val="0004256F"/>
    <w:rsid w:val="0004654E"/>
    <w:rsid w:val="00053239"/>
    <w:rsid w:val="00061295"/>
    <w:rsid w:val="00073D93"/>
    <w:rsid w:val="0008154B"/>
    <w:rsid w:val="00090F12"/>
    <w:rsid w:val="00095DF7"/>
    <w:rsid w:val="000A2F2B"/>
    <w:rsid w:val="000A2FA5"/>
    <w:rsid w:val="000C1232"/>
    <w:rsid w:val="00101EDE"/>
    <w:rsid w:val="00112607"/>
    <w:rsid w:val="00112990"/>
    <w:rsid w:val="00123D2F"/>
    <w:rsid w:val="00135898"/>
    <w:rsid w:val="0014706B"/>
    <w:rsid w:val="001471F8"/>
    <w:rsid w:val="0015785E"/>
    <w:rsid w:val="001819CE"/>
    <w:rsid w:val="00193559"/>
    <w:rsid w:val="001B6231"/>
    <w:rsid w:val="001C1059"/>
    <w:rsid w:val="001C4BA9"/>
    <w:rsid w:val="001F2E1B"/>
    <w:rsid w:val="00237E11"/>
    <w:rsid w:val="00256E8F"/>
    <w:rsid w:val="002662D5"/>
    <w:rsid w:val="0026680F"/>
    <w:rsid w:val="00270030"/>
    <w:rsid w:val="002824D4"/>
    <w:rsid w:val="002939E6"/>
    <w:rsid w:val="002958BE"/>
    <w:rsid w:val="002B11A9"/>
    <w:rsid w:val="002C28CC"/>
    <w:rsid w:val="002D2A05"/>
    <w:rsid w:val="002D70F4"/>
    <w:rsid w:val="002D71D0"/>
    <w:rsid w:val="002F5E2D"/>
    <w:rsid w:val="00301F8F"/>
    <w:rsid w:val="00321D8C"/>
    <w:rsid w:val="00337A6F"/>
    <w:rsid w:val="00340366"/>
    <w:rsid w:val="003515A8"/>
    <w:rsid w:val="00357488"/>
    <w:rsid w:val="003657AE"/>
    <w:rsid w:val="00370578"/>
    <w:rsid w:val="003719C0"/>
    <w:rsid w:val="003B4E48"/>
    <w:rsid w:val="003C6AC8"/>
    <w:rsid w:val="003D7BB2"/>
    <w:rsid w:val="003E5C8B"/>
    <w:rsid w:val="003F602A"/>
    <w:rsid w:val="004217F5"/>
    <w:rsid w:val="00423F07"/>
    <w:rsid w:val="00437710"/>
    <w:rsid w:val="004469EE"/>
    <w:rsid w:val="00453DEC"/>
    <w:rsid w:val="00457943"/>
    <w:rsid w:val="004855E2"/>
    <w:rsid w:val="00486402"/>
    <w:rsid w:val="004A5035"/>
    <w:rsid w:val="004B4997"/>
    <w:rsid w:val="004C22E3"/>
    <w:rsid w:val="004C6442"/>
    <w:rsid w:val="004D2BF2"/>
    <w:rsid w:val="004D4A29"/>
    <w:rsid w:val="004D58E7"/>
    <w:rsid w:val="004E6AB1"/>
    <w:rsid w:val="004F309F"/>
    <w:rsid w:val="004F30F9"/>
    <w:rsid w:val="005061BA"/>
    <w:rsid w:val="00506FA7"/>
    <w:rsid w:val="00521B11"/>
    <w:rsid w:val="0054108C"/>
    <w:rsid w:val="00541FB3"/>
    <w:rsid w:val="00542BA4"/>
    <w:rsid w:val="00543EC7"/>
    <w:rsid w:val="00553FD2"/>
    <w:rsid w:val="0057057B"/>
    <w:rsid w:val="005862AF"/>
    <w:rsid w:val="005929DE"/>
    <w:rsid w:val="005C2E1C"/>
    <w:rsid w:val="005C7500"/>
    <w:rsid w:val="005C7E7F"/>
    <w:rsid w:val="005D3A51"/>
    <w:rsid w:val="005E69F2"/>
    <w:rsid w:val="00620206"/>
    <w:rsid w:val="006403D7"/>
    <w:rsid w:val="00646B17"/>
    <w:rsid w:val="00647349"/>
    <w:rsid w:val="0065394D"/>
    <w:rsid w:val="00655689"/>
    <w:rsid w:val="006675F8"/>
    <w:rsid w:val="00670A50"/>
    <w:rsid w:val="006953CC"/>
    <w:rsid w:val="006B04FC"/>
    <w:rsid w:val="006E6D08"/>
    <w:rsid w:val="006F440A"/>
    <w:rsid w:val="00755E34"/>
    <w:rsid w:val="00763154"/>
    <w:rsid w:val="00771874"/>
    <w:rsid w:val="0079131C"/>
    <w:rsid w:val="00793A55"/>
    <w:rsid w:val="00795032"/>
    <w:rsid w:val="0079704B"/>
    <w:rsid w:val="007C414A"/>
    <w:rsid w:val="007E54EC"/>
    <w:rsid w:val="007F2F51"/>
    <w:rsid w:val="00805AC1"/>
    <w:rsid w:val="008261AB"/>
    <w:rsid w:val="008316DF"/>
    <w:rsid w:val="008403FC"/>
    <w:rsid w:val="0084715E"/>
    <w:rsid w:val="00886DF2"/>
    <w:rsid w:val="00891E77"/>
    <w:rsid w:val="008A1C81"/>
    <w:rsid w:val="008A1ED3"/>
    <w:rsid w:val="008B3D3A"/>
    <w:rsid w:val="008B7F57"/>
    <w:rsid w:val="008C3428"/>
    <w:rsid w:val="008E6419"/>
    <w:rsid w:val="008F4CA7"/>
    <w:rsid w:val="009062A1"/>
    <w:rsid w:val="009102AD"/>
    <w:rsid w:val="00923C0D"/>
    <w:rsid w:val="00924395"/>
    <w:rsid w:val="00925541"/>
    <w:rsid w:val="00931E95"/>
    <w:rsid w:val="009518D8"/>
    <w:rsid w:val="00961164"/>
    <w:rsid w:val="00964931"/>
    <w:rsid w:val="009712B6"/>
    <w:rsid w:val="00976562"/>
    <w:rsid w:val="009805C0"/>
    <w:rsid w:val="009A3479"/>
    <w:rsid w:val="009A4BB0"/>
    <w:rsid w:val="009B454C"/>
    <w:rsid w:val="009B5305"/>
    <w:rsid w:val="009B722F"/>
    <w:rsid w:val="009C3111"/>
    <w:rsid w:val="009D534D"/>
    <w:rsid w:val="009E1019"/>
    <w:rsid w:val="009F0A1D"/>
    <w:rsid w:val="009F3E02"/>
    <w:rsid w:val="00A04D90"/>
    <w:rsid w:val="00A429C1"/>
    <w:rsid w:val="00A43A00"/>
    <w:rsid w:val="00A44415"/>
    <w:rsid w:val="00A46160"/>
    <w:rsid w:val="00A52D99"/>
    <w:rsid w:val="00A55EC7"/>
    <w:rsid w:val="00A5626E"/>
    <w:rsid w:val="00AA046D"/>
    <w:rsid w:val="00AB3F80"/>
    <w:rsid w:val="00AC4FE2"/>
    <w:rsid w:val="00AC6FAD"/>
    <w:rsid w:val="00B07E24"/>
    <w:rsid w:val="00B2045C"/>
    <w:rsid w:val="00B222EC"/>
    <w:rsid w:val="00B342DE"/>
    <w:rsid w:val="00B41F1D"/>
    <w:rsid w:val="00B50C62"/>
    <w:rsid w:val="00B50D2A"/>
    <w:rsid w:val="00B7028D"/>
    <w:rsid w:val="00B749B2"/>
    <w:rsid w:val="00B82564"/>
    <w:rsid w:val="00B92BC1"/>
    <w:rsid w:val="00B9579D"/>
    <w:rsid w:val="00BA6478"/>
    <w:rsid w:val="00BB3E7A"/>
    <w:rsid w:val="00BB4A91"/>
    <w:rsid w:val="00BC41F9"/>
    <w:rsid w:val="00BE56CD"/>
    <w:rsid w:val="00BE6365"/>
    <w:rsid w:val="00C044F4"/>
    <w:rsid w:val="00C073D2"/>
    <w:rsid w:val="00C15A07"/>
    <w:rsid w:val="00C31353"/>
    <w:rsid w:val="00C44DAD"/>
    <w:rsid w:val="00C51F73"/>
    <w:rsid w:val="00C77940"/>
    <w:rsid w:val="00C93101"/>
    <w:rsid w:val="00CD6743"/>
    <w:rsid w:val="00CE49D2"/>
    <w:rsid w:val="00D04EB8"/>
    <w:rsid w:val="00D11CA2"/>
    <w:rsid w:val="00D17E2B"/>
    <w:rsid w:val="00D21993"/>
    <w:rsid w:val="00D277C6"/>
    <w:rsid w:val="00D51B30"/>
    <w:rsid w:val="00D52E95"/>
    <w:rsid w:val="00D543AC"/>
    <w:rsid w:val="00D65893"/>
    <w:rsid w:val="00DA5C83"/>
    <w:rsid w:val="00DC75B9"/>
    <w:rsid w:val="00DD43EE"/>
    <w:rsid w:val="00DE17C7"/>
    <w:rsid w:val="00E04522"/>
    <w:rsid w:val="00E20461"/>
    <w:rsid w:val="00E247A5"/>
    <w:rsid w:val="00E411FC"/>
    <w:rsid w:val="00E50B41"/>
    <w:rsid w:val="00E71327"/>
    <w:rsid w:val="00E76F9E"/>
    <w:rsid w:val="00E76FC6"/>
    <w:rsid w:val="00E80A96"/>
    <w:rsid w:val="00E81009"/>
    <w:rsid w:val="00E877F0"/>
    <w:rsid w:val="00E91D22"/>
    <w:rsid w:val="00EA65E3"/>
    <w:rsid w:val="00EB5597"/>
    <w:rsid w:val="00EC73BE"/>
    <w:rsid w:val="00ED0E71"/>
    <w:rsid w:val="00ED55A7"/>
    <w:rsid w:val="00EF23C2"/>
    <w:rsid w:val="00EF2AE7"/>
    <w:rsid w:val="00EF6413"/>
    <w:rsid w:val="00EF7F75"/>
    <w:rsid w:val="00F140EA"/>
    <w:rsid w:val="00F168E6"/>
    <w:rsid w:val="00F2539F"/>
    <w:rsid w:val="00F366D9"/>
    <w:rsid w:val="00F40355"/>
    <w:rsid w:val="00F56F69"/>
    <w:rsid w:val="00F6287F"/>
    <w:rsid w:val="00F6353E"/>
    <w:rsid w:val="00F80232"/>
    <w:rsid w:val="00FC1A0C"/>
    <w:rsid w:val="00FC3525"/>
    <w:rsid w:val="00FE3096"/>
    <w:rsid w:val="00FF17B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655682">
      <w:bodyDiv w:val="1"/>
      <w:marLeft w:val="0"/>
      <w:marRight w:val="0"/>
      <w:marTop w:val="0"/>
      <w:marBottom w:val="0"/>
      <w:divBdr>
        <w:top w:val="none" w:sz="0" w:space="0" w:color="auto"/>
        <w:left w:val="none" w:sz="0" w:space="0" w:color="auto"/>
        <w:bottom w:val="none" w:sz="0" w:space="0" w:color="auto"/>
        <w:right w:val="none" w:sz="0" w:space="0" w:color="auto"/>
      </w:divBdr>
    </w:div>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876350656">
      <w:bodyDiv w:val="1"/>
      <w:marLeft w:val="0"/>
      <w:marRight w:val="0"/>
      <w:marTop w:val="0"/>
      <w:marBottom w:val="0"/>
      <w:divBdr>
        <w:top w:val="none" w:sz="0" w:space="0" w:color="auto"/>
        <w:left w:val="none" w:sz="0" w:space="0" w:color="auto"/>
        <w:bottom w:val="none" w:sz="0" w:space="0" w:color="auto"/>
        <w:right w:val="none" w:sz="0" w:space="0" w:color="auto"/>
      </w:divBdr>
    </w:div>
    <w:div w:id="974724385">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432700261">
      <w:bodyDiv w:val="1"/>
      <w:marLeft w:val="0"/>
      <w:marRight w:val="0"/>
      <w:marTop w:val="0"/>
      <w:marBottom w:val="0"/>
      <w:divBdr>
        <w:top w:val="none" w:sz="0" w:space="0" w:color="auto"/>
        <w:left w:val="none" w:sz="0" w:space="0" w:color="auto"/>
        <w:bottom w:val="none" w:sz="0" w:space="0" w:color="auto"/>
        <w:right w:val="none" w:sz="0" w:space="0" w:color="auto"/>
      </w:divBdr>
    </w:div>
    <w:div w:id="1528444012">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 w:id="19411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
    <b:Tag>Izy22</b:Tag>
    <b:SourceType>InternetSite</b:SourceType>
    <b:Guid>{F0279F67-3DB4-4FEF-91C3-AA2FA7A58F40}</b:Guid>
    <b:Author>
      <b:Author>
        <b:NameList>
          <b:Person>
            <b:Last>IzyKnows</b:Last>
          </b:Person>
        </b:NameList>
      </b:Author>
    </b:Author>
    <b:Title>Linux auditd for Threat Detection [Part 1]</b:Title>
    <b:InternetSiteTitle>Medium</b:InternetSiteTitle>
    <b:Year>2022</b:Year>
    <b:Month>January</b:Month>
    <b:Day>26</b:Day>
    <b:URL>https://izyknows.medium.com/linux-auditd-for-threat-detection-d06c8b941505</b:URL>
    <b:RefOrder>4</b:RefOrder>
  </b:Source>
  <b:Source>
    <b:Tag>Act</b:Tag>
    <b:SourceType>InternetSite</b:SourceType>
    <b:Guid>{D9C592B6-58C5-4CAC-8B70-38ED288CBE8A}</b:Guid>
    <b:Title>Active Directory Domain Services overview</b:Title>
    <b:InternetSiteTitle>Microsoft</b:InternetSiteTitle>
    <b:URL>https://learn.microsoft.com/en-us/windows-server/identity/ad-ds/get-started/virtual-dc/active-directory-domain-services-overview</b:URL>
    <b:RefOrder>5</b:RefOrder>
  </b:Source>
  <b:Source>
    <b:Tag>Gop</b:Tag>
    <b:SourceType>InternetSite</b:SourceType>
    <b:Guid>{20899EC9-3E53-4872-AFE0-62832A795694}</b:Guid>
    <b:Author>
      <b:Author>
        <b:NameList>
          <b:Person>
            <b:Last>Gopal</b:Last>
            <b:First>Nish</b:First>
          </b:Person>
          <b:Person>
            <b:Last>Yaqub</b:Last>
            <b:First>Homayun</b:First>
          </b:Person>
        </b:NameList>
      </b:Author>
    </b:Author>
    <b:Title>PAM in the Enterprise: Pros Versus Cons</b:Title>
    <b:InternetSiteTitle>Infosecurity Magazine</b:InternetSiteTitle>
    <b:URL>https://www.infosecurity-magazine.com/magazine-features/pam-in-the-enterprise-pros-versus/</b:URL>
    <b:RefOrder>6</b:RefOrder>
  </b:Source>
</b:Sources>
</file>

<file path=customXml/itemProps1.xml><?xml version="1.0" encoding="utf-8"?>
<ds:datastoreItem xmlns:ds="http://schemas.openxmlformats.org/officeDocument/2006/customXml" ds:itemID="{E05CF8CA-253F-4629-BB78-CB988C490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3970</TotalTime>
  <Pages>12</Pages>
  <Words>2914</Words>
  <Characters>16615</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110</cp:revision>
  <dcterms:created xsi:type="dcterms:W3CDTF">2025-09-19T06:55:00Z</dcterms:created>
  <dcterms:modified xsi:type="dcterms:W3CDTF">2025-11-09T15:42:00Z</dcterms:modified>
</cp:coreProperties>
</file>