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Default="00256E8F" w:rsidP="009B5305">
      <w:pPr>
        <w:spacing w:line="480" w:lineRule="auto"/>
        <w:jc w:val="both"/>
        <w:rPr>
          <w:rFonts w:cstheme="minorHAnsi"/>
          <w:sz w:val="24"/>
          <w:szCs w:val="24"/>
        </w:rPr>
      </w:pPr>
    </w:p>
    <w:p w14:paraId="6CC696DB" w14:textId="77777777" w:rsidR="008F3048" w:rsidRPr="00486402" w:rsidRDefault="008F3048" w:rsidP="009B5305">
      <w:pPr>
        <w:spacing w:line="480" w:lineRule="auto"/>
        <w:jc w:val="both"/>
        <w:rPr>
          <w:rFonts w:cstheme="minorHAnsi"/>
          <w:sz w:val="24"/>
          <w:szCs w:val="24"/>
        </w:rPr>
      </w:pPr>
    </w:p>
    <w:p w14:paraId="6E82AE16" w14:textId="0E655E21" w:rsidR="00A04D90" w:rsidRPr="003C43D6" w:rsidRDefault="003C43D6" w:rsidP="00A04D90">
      <w:pPr>
        <w:spacing w:line="480" w:lineRule="auto"/>
        <w:jc w:val="center"/>
        <w:rPr>
          <w:rFonts w:cstheme="minorHAnsi"/>
          <w:b/>
          <w:bCs/>
          <w:sz w:val="80"/>
          <w:szCs w:val="80"/>
        </w:rPr>
      </w:pPr>
      <w:r w:rsidRPr="003C43D6">
        <w:rPr>
          <w:rFonts w:cstheme="minorHAnsi"/>
          <w:b/>
          <w:bCs/>
          <w:sz w:val="80"/>
          <w:szCs w:val="80"/>
        </w:rPr>
        <w:t>Penetration Testing Lab</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Default="00A04D90" w:rsidP="00BA6478">
      <w:pPr>
        <w:spacing w:line="480" w:lineRule="auto"/>
        <w:rPr>
          <w:rFonts w:cstheme="minorHAnsi"/>
          <w:sz w:val="24"/>
          <w:szCs w:val="24"/>
        </w:rPr>
      </w:pPr>
    </w:p>
    <w:p w14:paraId="311F543C" w14:textId="77777777" w:rsidR="008F3048" w:rsidRDefault="008F3048" w:rsidP="00BA6478">
      <w:pPr>
        <w:spacing w:line="480" w:lineRule="auto"/>
        <w:rPr>
          <w:rFonts w:cstheme="minorHAnsi"/>
          <w:sz w:val="24"/>
          <w:szCs w:val="24"/>
        </w:rPr>
      </w:pPr>
    </w:p>
    <w:p w14:paraId="367A29E0" w14:textId="77777777" w:rsidR="008F3048" w:rsidRPr="00486402" w:rsidRDefault="008F3048" w:rsidP="00BA6478">
      <w:pPr>
        <w:spacing w:line="480" w:lineRule="auto"/>
        <w:rPr>
          <w:rFonts w:cstheme="minorHAnsi"/>
          <w:sz w:val="24"/>
          <w:szCs w:val="24"/>
        </w:rPr>
      </w:pPr>
    </w:p>
    <w:p w14:paraId="09D753A6" w14:textId="77777777" w:rsidR="008F3048" w:rsidRDefault="008F3048" w:rsidP="008F3048">
      <w:pPr>
        <w:spacing w:line="480" w:lineRule="auto"/>
        <w:rPr>
          <w:rFonts w:cstheme="minorHAnsi"/>
          <w:sz w:val="28"/>
          <w:szCs w:val="28"/>
        </w:rPr>
      </w:pPr>
      <w:r>
        <w:rPr>
          <w:rFonts w:cstheme="minorHAnsi"/>
          <w:sz w:val="28"/>
          <w:szCs w:val="28"/>
        </w:rPr>
        <w:t xml:space="preserve">Student Name: </w:t>
      </w:r>
      <w:r w:rsidRPr="00BA6478">
        <w:rPr>
          <w:rFonts w:cstheme="minorHAnsi"/>
          <w:sz w:val="28"/>
          <w:szCs w:val="28"/>
        </w:rPr>
        <w:t>Arr Domingo</w:t>
      </w:r>
    </w:p>
    <w:p w14:paraId="24B0BC6E" w14:textId="43407766" w:rsidR="008F3048" w:rsidRDefault="008F3048" w:rsidP="008F3048">
      <w:pPr>
        <w:spacing w:line="480" w:lineRule="auto"/>
        <w:rPr>
          <w:rFonts w:cstheme="minorHAnsi"/>
          <w:sz w:val="28"/>
          <w:szCs w:val="28"/>
        </w:rPr>
      </w:pPr>
      <w:r>
        <w:rPr>
          <w:rFonts w:cstheme="minorHAnsi"/>
          <w:sz w:val="28"/>
          <w:szCs w:val="28"/>
        </w:rPr>
        <w:t>Course / Section: CYBR30</w:t>
      </w:r>
      <w:r w:rsidR="003C43D6">
        <w:rPr>
          <w:rFonts w:cstheme="minorHAnsi"/>
          <w:sz w:val="28"/>
          <w:szCs w:val="28"/>
        </w:rPr>
        <w:t>9</w:t>
      </w:r>
      <w:r>
        <w:rPr>
          <w:rFonts w:cstheme="minorHAnsi"/>
          <w:sz w:val="28"/>
          <w:szCs w:val="28"/>
        </w:rPr>
        <w:t xml:space="preserve">0 – </w:t>
      </w:r>
      <w:r w:rsidR="003C43D6">
        <w:rPr>
          <w:rFonts w:cstheme="minorHAnsi"/>
          <w:sz w:val="28"/>
          <w:szCs w:val="28"/>
        </w:rPr>
        <w:t>Cyberthreat Intelligence</w:t>
      </w:r>
      <w:r>
        <w:rPr>
          <w:rFonts w:cstheme="minorHAnsi"/>
          <w:sz w:val="28"/>
          <w:szCs w:val="28"/>
        </w:rPr>
        <w:t xml:space="preserve"> / </w:t>
      </w:r>
      <w:r w:rsidR="003C43D6">
        <w:rPr>
          <w:rFonts w:cstheme="minorHAnsi"/>
          <w:sz w:val="28"/>
          <w:szCs w:val="28"/>
        </w:rPr>
        <w:t>O</w:t>
      </w:r>
      <w:r>
        <w:rPr>
          <w:rFonts w:cstheme="minorHAnsi"/>
          <w:sz w:val="28"/>
          <w:szCs w:val="28"/>
        </w:rPr>
        <w:t xml:space="preserve">01, </w:t>
      </w:r>
      <w:r w:rsidR="003C43D6">
        <w:rPr>
          <w:rFonts w:cstheme="minorHAnsi"/>
          <w:sz w:val="28"/>
          <w:szCs w:val="28"/>
        </w:rPr>
        <w:t>O</w:t>
      </w:r>
      <w:r>
        <w:rPr>
          <w:rFonts w:cstheme="minorHAnsi"/>
          <w:sz w:val="28"/>
          <w:szCs w:val="28"/>
        </w:rPr>
        <w:t>02.1252</w:t>
      </w:r>
    </w:p>
    <w:p w14:paraId="2B39997C" w14:textId="3AE0E09B" w:rsidR="008F3048" w:rsidRDefault="008F3048" w:rsidP="008F3048">
      <w:pPr>
        <w:spacing w:line="480" w:lineRule="auto"/>
        <w:rPr>
          <w:rFonts w:cstheme="minorHAnsi"/>
          <w:sz w:val="28"/>
          <w:szCs w:val="28"/>
        </w:rPr>
      </w:pPr>
      <w:r>
        <w:rPr>
          <w:rFonts w:cstheme="minorHAnsi"/>
          <w:sz w:val="28"/>
          <w:szCs w:val="28"/>
        </w:rPr>
        <w:t xml:space="preserve">Instructor: </w:t>
      </w:r>
      <w:r w:rsidR="003C43D6" w:rsidRPr="003C43D6">
        <w:rPr>
          <w:rFonts w:cstheme="minorHAnsi"/>
          <w:sz w:val="28"/>
          <w:szCs w:val="28"/>
        </w:rPr>
        <w:t>Sam El-</w:t>
      </w:r>
      <w:proofErr w:type="spellStart"/>
      <w:r w:rsidR="003C43D6" w:rsidRPr="003C43D6">
        <w:rPr>
          <w:rFonts w:cstheme="minorHAnsi"/>
          <w:sz w:val="28"/>
          <w:szCs w:val="28"/>
        </w:rPr>
        <w:t>Awour</w:t>
      </w:r>
      <w:proofErr w:type="spellEnd"/>
      <w:r w:rsidR="003C43D6">
        <w:rPr>
          <w:rFonts w:cstheme="minorHAnsi"/>
          <w:sz w:val="28"/>
          <w:szCs w:val="28"/>
        </w:rPr>
        <w:t xml:space="preserve"> / </w:t>
      </w:r>
      <w:r w:rsidR="003C43D6" w:rsidRPr="003C43D6">
        <w:rPr>
          <w:rFonts w:cstheme="minorHAnsi"/>
          <w:sz w:val="28"/>
          <w:szCs w:val="28"/>
        </w:rPr>
        <w:t xml:space="preserve">Garfield </w:t>
      </w:r>
      <w:proofErr w:type="spellStart"/>
      <w:r w:rsidR="003C43D6" w:rsidRPr="003C43D6">
        <w:rPr>
          <w:rFonts w:cstheme="minorHAnsi"/>
          <w:sz w:val="28"/>
          <w:szCs w:val="28"/>
        </w:rPr>
        <w:t>De'Pluzer</w:t>
      </w:r>
      <w:proofErr w:type="spellEnd"/>
    </w:p>
    <w:p w14:paraId="5BC1F580" w14:textId="15CDA58B" w:rsidR="008F3048" w:rsidRDefault="008F3048" w:rsidP="008F3048">
      <w:pPr>
        <w:spacing w:line="480" w:lineRule="auto"/>
        <w:rPr>
          <w:rFonts w:cstheme="minorHAnsi"/>
          <w:sz w:val="28"/>
          <w:szCs w:val="28"/>
        </w:rPr>
      </w:pPr>
      <w:r>
        <w:rPr>
          <w:rFonts w:cstheme="minorHAnsi"/>
          <w:sz w:val="28"/>
          <w:szCs w:val="28"/>
        </w:rPr>
        <w:t xml:space="preserve">Due Date: </w:t>
      </w:r>
      <w:r w:rsidR="003C43D6">
        <w:rPr>
          <w:rFonts w:cstheme="minorHAnsi"/>
          <w:sz w:val="28"/>
          <w:szCs w:val="28"/>
        </w:rPr>
        <w:t>February</w:t>
      </w:r>
      <w:r>
        <w:rPr>
          <w:rFonts w:cstheme="minorHAnsi"/>
          <w:sz w:val="28"/>
          <w:szCs w:val="28"/>
        </w:rPr>
        <w:t xml:space="preserve"> </w:t>
      </w:r>
      <w:r w:rsidR="003C43D6">
        <w:rPr>
          <w:rFonts w:cstheme="minorHAnsi"/>
          <w:sz w:val="28"/>
          <w:szCs w:val="28"/>
        </w:rPr>
        <w:t>27</w:t>
      </w:r>
      <w:r>
        <w:rPr>
          <w:rFonts w:cstheme="minorHAnsi"/>
          <w:sz w:val="28"/>
          <w:szCs w:val="28"/>
        </w:rPr>
        <w:t>, 2026</w:t>
      </w:r>
    </w:p>
    <w:p w14:paraId="39A12EFF" w14:textId="6A51C367" w:rsidR="00B222EC" w:rsidRDefault="00B222EC" w:rsidP="008F3048">
      <w:pPr>
        <w:spacing w:line="480" w:lineRule="auto"/>
        <w:rPr>
          <w:rFonts w:cstheme="minorHAnsi"/>
          <w:sz w:val="28"/>
          <w:szCs w:val="28"/>
        </w:rPr>
      </w:pPr>
    </w:p>
    <w:p w14:paraId="5799F9F9" w14:textId="77777777" w:rsidR="008F3048" w:rsidRPr="00BA6478" w:rsidRDefault="008F3048" w:rsidP="008F3048">
      <w:pPr>
        <w:spacing w:line="480" w:lineRule="auto"/>
        <w:rPr>
          <w:rFonts w:cstheme="minorHAnsi"/>
          <w:sz w:val="28"/>
          <w:szCs w:val="28"/>
        </w:rPr>
      </w:pP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686945" w:rsidRDefault="00256E8F" w:rsidP="00D11CA2">
          <w:pPr>
            <w:pStyle w:val="TOCHeading"/>
            <w:spacing w:line="480" w:lineRule="auto"/>
            <w:jc w:val="center"/>
            <w:rPr>
              <w:rFonts w:asciiTheme="minorHAnsi" w:hAnsiTheme="minorHAnsi" w:cstheme="minorHAnsi"/>
              <w:color w:val="auto"/>
              <w:sz w:val="40"/>
              <w:szCs w:val="40"/>
            </w:rPr>
          </w:pPr>
          <w:r w:rsidRPr="00686945">
            <w:rPr>
              <w:rFonts w:asciiTheme="minorHAnsi" w:hAnsiTheme="minorHAnsi" w:cstheme="minorHAnsi"/>
              <w:color w:val="auto"/>
              <w:sz w:val="40"/>
              <w:szCs w:val="40"/>
            </w:rPr>
            <w:t>Table of Contents</w:t>
          </w:r>
        </w:p>
        <w:p w14:paraId="68DC2437" w14:textId="5415FF0F" w:rsidR="00695A4A" w:rsidRDefault="00256E8F">
          <w:pPr>
            <w:pStyle w:val="TOC1"/>
            <w:tabs>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22735345" w:history="1">
            <w:r w:rsidR="00695A4A" w:rsidRPr="00D22E39">
              <w:rPr>
                <w:rStyle w:val="Hyperlink"/>
                <w:noProof/>
              </w:rPr>
              <w:t>Part 1 - Netcraft</w:t>
            </w:r>
            <w:r w:rsidR="00695A4A">
              <w:rPr>
                <w:noProof/>
                <w:webHidden/>
              </w:rPr>
              <w:tab/>
            </w:r>
            <w:r w:rsidR="00695A4A">
              <w:rPr>
                <w:noProof/>
                <w:webHidden/>
              </w:rPr>
              <w:fldChar w:fldCharType="begin"/>
            </w:r>
            <w:r w:rsidR="00695A4A">
              <w:rPr>
                <w:noProof/>
                <w:webHidden/>
              </w:rPr>
              <w:instrText xml:space="preserve"> PAGEREF _Toc222735345 \h </w:instrText>
            </w:r>
            <w:r w:rsidR="00695A4A">
              <w:rPr>
                <w:noProof/>
                <w:webHidden/>
              </w:rPr>
            </w:r>
            <w:r w:rsidR="00695A4A">
              <w:rPr>
                <w:noProof/>
                <w:webHidden/>
              </w:rPr>
              <w:fldChar w:fldCharType="separate"/>
            </w:r>
            <w:r w:rsidR="00695A4A">
              <w:rPr>
                <w:noProof/>
                <w:webHidden/>
              </w:rPr>
              <w:t>1</w:t>
            </w:r>
            <w:r w:rsidR="00695A4A">
              <w:rPr>
                <w:noProof/>
                <w:webHidden/>
              </w:rPr>
              <w:fldChar w:fldCharType="end"/>
            </w:r>
          </w:hyperlink>
        </w:p>
        <w:p w14:paraId="6066521B" w14:textId="316D6D93" w:rsidR="00695A4A" w:rsidRDefault="00695A4A">
          <w:pPr>
            <w:pStyle w:val="TOC2"/>
            <w:tabs>
              <w:tab w:val="right" w:leader="dot" w:pos="9350"/>
            </w:tabs>
            <w:rPr>
              <w:rFonts w:eastAsiaTheme="minorEastAsia"/>
              <w:noProof/>
              <w:kern w:val="2"/>
              <w:sz w:val="24"/>
              <w:szCs w:val="24"/>
              <w:lang w:eastAsia="en-CA"/>
              <w14:ligatures w14:val="standardContextual"/>
            </w:rPr>
          </w:pPr>
          <w:hyperlink w:anchor="_Toc222735346" w:history="1">
            <w:r w:rsidRPr="00D22E39">
              <w:rPr>
                <w:rStyle w:val="Hyperlink"/>
                <w:noProof/>
              </w:rPr>
              <w:t>Part 1.1 - https://www.accenture.com</w:t>
            </w:r>
            <w:r>
              <w:rPr>
                <w:noProof/>
                <w:webHidden/>
              </w:rPr>
              <w:tab/>
            </w:r>
            <w:r>
              <w:rPr>
                <w:noProof/>
                <w:webHidden/>
              </w:rPr>
              <w:fldChar w:fldCharType="begin"/>
            </w:r>
            <w:r>
              <w:rPr>
                <w:noProof/>
                <w:webHidden/>
              </w:rPr>
              <w:instrText xml:space="preserve"> PAGEREF _Toc222735346 \h </w:instrText>
            </w:r>
            <w:r>
              <w:rPr>
                <w:noProof/>
                <w:webHidden/>
              </w:rPr>
            </w:r>
            <w:r>
              <w:rPr>
                <w:noProof/>
                <w:webHidden/>
              </w:rPr>
              <w:fldChar w:fldCharType="separate"/>
            </w:r>
            <w:r>
              <w:rPr>
                <w:noProof/>
                <w:webHidden/>
              </w:rPr>
              <w:t>1</w:t>
            </w:r>
            <w:r>
              <w:rPr>
                <w:noProof/>
                <w:webHidden/>
              </w:rPr>
              <w:fldChar w:fldCharType="end"/>
            </w:r>
          </w:hyperlink>
        </w:p>
        <w:p w14:paraId="5068C6E0" w14:textId="0ADFA400"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47" w:history="1">
            <w:r w:rsidRPr="00D22E39">
              <w:rPr>
                <w:rStyle w:val="Hyperlink"/>
                <w:noProof/>
              </w:rPr>
              <w:t>Part 1.1.1 Netblock Owner</w:t>
            </w:r>
            <w:r>
              <w:rPr>
                <w:noProof/>
                <w:webHidden/>
              </w:rPr>
              <w:tab/>
            </w:r>
            <w:r>
              <w:rPr>
                <w:noProof/>
                <w:webHidden/>
              </w:rPr>
              <w:fldChar w:fldCharType="begin"/>
            </w:r>
            <w:r>
              <w:rPr>
                <w:noProof/>
                <w:webHidden/>
              </w:rPr>
              <w:instrText xml:space="preserve"> PAGEREF _Toc222735347 \h </w:instrText>
            </w:r>
            <w:r>
              <w:rPr>
                <w:noProof/>
                <w:webHidden/>
              </w:rPr>
            </w:r>
            <w:r>
              <w:rPr>
                <w:noProof/>
                <w:webHidden/>
              </w:rPr>
              <w:fldChar w:fldCharType="separate"/>
            </w:r>
            <w:r>
              <w:rPr>
                <w:noProof/>
                <w:webHidden/>
              </w:rPr>
              <w:t>2</w:t>
            </w:r>
            <w:r>
              <w:rPr>
                <w:noProof/>
                <w:webHidden/>
              </w:rPr>
              <w:fldChar w:fldCharType="end"/>
            </w:r>
          </w:hyperlink>
        </w:p>
        <w:p w14:paraId="5EA25CE2" w14:textId="511CBA76"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48" w:history="1">
            <w:r w:rsidRPr="00D22E39">
              <w:rPr>
                <w:rStyle w:val="Hyperlink"/>
                <w:noProof/>
              </w:rPr>
              <w:t>Part 1.1.2 IP Address and Autonomous Systems</w:t>
            </w:r>
            <w:r>
              <w:rPr>
                <w:noProof/>
                <w:webHidden/>
              </w:rPr>
              <w:tab/>
            </w:r>
            <w:r>
              <w:rPr>
                <w:noProof/>
                <w:webHidden/>
              </w:rPr>
              <w:fldChar w:fldCharType="begin"/>
            </w:r>
            <w:r>
              <w:rPr>
                <w:noProof/>
                <w:webHidden/>
              </w:rPr>
              <w:instrText xml:space="preserve"> PAGEREF _Toc222735348 \h </w:instrText>
            </w:r>
            <w:r>
              <w:rPr>
                <w:noProof/>
                <w:webHidden/>
              </w:rPr>
            </w:r>
            <w:r>
              <w:rPr>
                <w:noProof/>
                <w:webHidden/>
              </w:rPr>
              <w:fldChar w:fldCharType="separate"/>
            </w:r>
            <w:r>
              <w:rPr>
                <w:noProof/>
                <w:webHidden/>
              </w:rPr>
              <w:t>3</w:t>
            </w:r>
            <w:r>
              <w:rPr>
                <w:noProof/>
                <w:webHidden/>
              </w:rPr>
              <w:fldChar w:fldCharType="end"/>
            </w:r>
          </w:hyperlink>
        </w:p>
        <w:p w14:paraId="15D23E51" w14:textId="2746EF53"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49" w:history="1">
            <w:r w:rsidRPr="00D22E39">
              <w:rPr>
                <w:rStyle w:val="Hyperlink"/>
                <w:noProof/>
              </w:rPr>
              <w:t>Part 1.1.3 SSL Certificate Information</w:t>
            </w:r>
            <w:r>
              <w:rPr>
                <w:noProof/>
                <w:webHidden/>
              </w:rPr>
              <w:tab/>
            </w:r>
            <w:r>
              <w:rPr>
                <w:noProof/>
                <w:webHidden/>
              </w:rPr>
              <w:fldChar w:fldCharType="begin"/>
            </w:r>
            <w:r>
              <w:rPr>
                <w:noProof/>
                <w:webHidden/>
              </w:rPr>
              <w:instrText xml:space="preserve"> PAGEREF _Toc222735349 \h </w:instrText>
            </w:r>
            <w:r>
              <w:rPr>
                <w:noProof/>
                <w:webHidden/>
              </w:rPr>
            </w:r>
            <w:r>
              <w:rPr>
                <w:noProof/>
                <w:webHidden/>
              </w:rPr>
              <w:fldChar w:fldCharType="separate"/>
            </w:r>
            <w:r>
              <w:rPr>
                <w:noProof/>
                <w:webHidden/>
              </w:rPr>
              <w:t>4</w:t>
            </w:r>
            <w:r>
              <w:rPr>
                <w:noProof/>
                <w:webHidden/>
              </w:rPr>
              <w:fldChar w:fldCharType="end"/>
            </w:r>
          </w:hyperlink>
        </w:p>
        <w:p w14:paraId="3DAD78B3" w14:textId="399F567B"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50" w:history="1">
            <w:r w:rsidRPr="00D22E39">
              <w:rPr>
                <w:rStyle w:val="Hyperlink"/>
                <w:noProof/>
              </w:rPr>
              <w:t>Part 1.1.4 Nameservers, Domain Registrar, and Organisation</w:t>
            </w:r>
            <w:r>
              <w:rPr>
                <w:noProof/>
                <w:webHidden/>
              </w:rPr>
              <w:tab/>
            </w:r>
            <w:r>
              <w:rPr>
                <w:noProof/>
                <w:webHidden/>
              </w:rPr>
              <w:fldChar w:fldCharType="begin"/>
            </w:r>
            <w:r>
              <w:rPr>
                <w:noProof/>
                <w:webHidden/>
              </w:rPr>
              <w:instrText xml:space="preserve"> PAGEREF _Toc222735350 \h </w:instrText>
            </w:r>
            <w:r>
              <w:rPr>
                <w:noProof/>
                <w:webHidden/>
              </w:rPr>
            </w:r>
            <w:r>
              <w:rPr>
                <w:noProof/>
                <w:webHidden/>
              </w:rPr>
              <w:fldChar w:fldCharType="separate"/>
            </w:r>
            <w:r>
              <w:rPr>
                <w:noProof/>
                <w:webHidden/>
              </w:rPr>
              <w:t>5</w:t>
            </w:r>
            <w:r>
              <w:rPr>
                <w:noProof/>
                <w:webHidden/>
              </w:rPr>
              <w:fldChar w:fldCharType="end"/>
            </w:r>
          </w:hyperlink>
        </w:p>
        <w:p w14:paraId="42FC4B9C" w14:textId="25398F2E" w:rsidR="00695A4A" w:rsidRDefault="00695A4A">
          <w:pPr>
            <w:pStyle w:val="TOC2"/>
            <w:tabs>
              <w:tab w:val="right" w:leader="dot" w:pos="9350"/>
            </w:tabs>
            <w:rPr>
              <w:rFonts w:eastAsiaTheme="minorEastAsia"/>
              <w:noProof/>
              <w:kern w:val="2"/>
              <w:sz w:val="24"/>
              <w:szCs w:val="24"/>
              <w:lang w:eastAsia="en-CA"/>
              <w14:ligatures w14:val="standardContextual"/>
            </w:rPr>
          </w:pPr>
          <w:hyperlink w:anchor="_Toc222735351" w:history="1">
            <w:r w:rsidRPr="00D22E39">
              <w:rPr>
                <w:rStyle w:val="Hyperlink"/>
                <w:noProof/>
              </w:rPr>
              <w:t>Part 1.2 https://www.edmontonpolice.ca</w:t>
            </w:r>
            <w:r>
              <w:rPr>
                <w:noProof/>
                <w:webHidden/>
              </w:rPr>
              <w:tab/>
            </w:r>
            <w:r>
              <w:rPr>
                <w:noProof/>
                <w:webHidden/>
              </w:rPr>
              <w:fldChar w:fldCharType="begin"/>
            </w:r>
            <w:r>
              <w:rPr>
                <w:noProof/>
                <w:webHidden/>
              </w:rPr>
              <w:instrText xml:space="preserve"> PAGEREF _Toc222735351 \h </w:instrText>
            </w:r>
            <w:r>
              <w:rPr>
                <w:noProof/>
                <w:webHidden/>
              </w:rPr>
            </w:r>
            <w:r>
              <w:rPr>
                <w:noProof/>
                <w:webHidden/>
              </w:rPr>
              <w:fldChar w:fldCharType="separate"/>
            </w:r>
            <w:r>
              <w:rPr>
                <w:noProof/>
                <w:webHidden/>
              </w:rPr>
              <w:t>6</w:t>
            </w:r>
            <w:r>
              <w:rPr>
                <w:noProof/>
                <w:webHidden/>
              </w:rPr>
              <w:fldChar w:fldCharType="end"/>
            </w:r>
          </w:hyperlink>
        </w:p>
        <w:p w14:paraId="63ED7EAE" w14:textId="47801454"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52" w:history="1">
            <w:r w:rsidRPr="00D22E39">
              <w:rPr>
                <w:rStyle w:val="Hyperlink"/>
                <w:noProof/>
              </w:rPr>
              <w:t>Part 1.2.1 Public key algorithm</w:t>
            </w:r>
            <w:r>
              <w:rPr>
                <w:noProof/>
                <w:webHidden/>
              </w:rPr>
              <w:tab/>
            </w:r>
            <w:r>
              <w:rPr>
                <w:noProof/>
                <w:webHidden/>
              </w:rPr>
              <w:fldChar w:fldCharType="begin"/>
            </w:r>
            <w:r>
              <w:rPr>
                <w:noProof/>
                <w:webHidden/>
              </w:rPr>
              <w:instrText xml:space="preserve"> PAGEREF _Toc222735352 \h </w:instrText>
            </w:r>
            <w:r>
              <w:rPr>
                <w:noProof/>
                <w:webHidden/>
              </w:rPr>
            </w:r>
            <w:r>
              <w:rPr>
                <w:noProof/>
                <w:webHidden/>
              </w:rPr>
              <w:fldChar w:fldCharType="separate"/>
            </w:r>
            <w:r>
              <w:rPr>
                <w:noProof/>
                <w:webHidden/>
              </w:rPr>
              <w:t>6</w:t>
            </w:r>
            <w:r>
              <w:rPr>
                <w:noProof/>
                <w:webHidden/>
              </w:rPr>
              <w:fldChar w:fldCharType="end"/>
            </w:r>
          </w:hyperlink>
        </w:p>
        <w:p w14:paraId="2921BF57" w14:textId="58125B51"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53" w:history="1">
            <w:r w:rsidRPr="00D22E39">
              <w:rPr>
                <w:rStyle w:val="Hyperlink"/>
                <w:noProof/>
              </w:rPr>
              <w:t>Part 1.2.2 Server</w:t>
            </w:r>
            <w:r>
              <w:rPr>
                <w:noProof/>
                <w:webHidden/>
              </w:rPr>
              <w:tab/>
            </w:r>
            <w:r>
              <w:rPr>
                <w:noProof/>
                <w:webHidden/>
              </w:rPr>
              <w:fldChar w:fldCharType="begin"/>
            </w:r>
            <w:r>
              <w:rPr>
                <w:noProof/>
                <w:webHidden/>
              </w:rPr>
              <w:instrText xml:space="preserve"> PAGEREF _Toc222735353 \h </w:instrText>
            </w:r>
            <w:r>
              <w:rPr>
                <w:noProof/>
                <w:webHidden/>
              </w:rPr>
            </w:r>
            <w:r>
              <w:rPr>
                <w:noProof/>
                <w:webHidden/>
              </w:rPr>
              <w:fldChar w:fldCharType="separate"/>
            </w:r>
            <w:r>
              <w:rPr>
                <w:noProof/>
                <w:webHidden/>
              </w:rPr>
              <w:t>7</w:t>
            </w:r>
            <w:r>
              <w:rPr>
                <w:noProof/>
                <w:webHidden/>
              </w:rPr>
              <w:fldChar w:fldCharType="end"/>
            </w:r>
          </w:hyperlink>
        </w:p>
        <w:p w14:paraId="0EB63630" w14:textId="421A9553"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54" w:history="1">
            <w:r w:rsidRPr="00D22E39">
              <w:rPr>
                <w:rStyle w:val="Hyperlink"/>
                <w:noProof/>
              </w:rPr>
              <w:t>Part 1.2.3 Cipher</w:t>
            </w:r>
            <w:r>
              <w:rPr>
                <w:noProof/>
                <w:webHidden/>
              </w:rPr>
              <w:tab/>
            </w:r>
            <w:r>
              <w:rPr>
                <w:noProof/>
                <w:webHidden/>
              </w:rPr>
              <w:fldChar w:fldCharType="begin"/>
            </w:r>
            <w:r>
              <w:rPr>
                <w:noProof/>
                <w:webHidden/>
              </w:rPr>
              <w:instrText xml:space="preserve"> PAGEREF _Toc222735354 \h </w:instrText>
            </w:r>
            <w:r>
              <w:rPr>
                <w:noProof/>
                <w:webHidden/>
              </w:rPr>
            </w:r>
            <w:r>
              <w:rPr>
                <w:noProof/>
                <w:webHidden/>
              </w:rPr>
              <w:fldChar w:fldCharType="separate"/>
            </w:r>
            <w:r>
              <w:rPr>
                <w:noProof/>
                <w:webHidden/>
              </w:rPr>
              <w:t>8</w:t>
            </w:r>
            <w:r>
              <w:rPr>
                <w:noProof/>
                <w:webHidden/>
              </w:rPr>
              <w:fldChar w:fldCharType="end"/>
            </w:r>
          </w:hyperlink>
        </w:p>
        <w:p w14:paraId="7F499125" w14:textId="630A871F" w:rsidR="00695A4A" w:rsidRDefault="00695A4A">
          <w:pPr>
            <w:pStyle w:val="TOC3"/>
            <w:tabs>
              <w:tab w:val="right" w:leader="dot" w:pos="9350"/>
            </w:tabs>
            <w:rPr>
              <w:rFonts w:eastAsiaTheme="minorEastAsia"/>
              <w:noProof/>
              <w:kern w:val="2"/>
              <w:sz w:val="24"/>
              <w:szCs w:val="24"/>
              <w:lang w:eastAsia="en-CA"/>
              <w14:ligatures w14:val="standardContextual"/>
            </w:rPr>
          </w:pPr>
          <w:hyperlink w:anchor="_Toc222735355" w:history="1">
            <w:r w:rsidRPr="00D22E39">
              <w:rPr>
                <w:rStyle w:val="Hyperlink"/>
                <w:noProof/>
              </w:rPr>
              <w:t>Part 1.2.4 DNS admin</w:t>
            </w:r>
            <w:r>
              <w:rPr>
                <w:noProof/>
                <w:webHidden/>
              </w:rPr>
              <w:tab/>
            </w:r>
            <w:r>
              <w:rPr>
                <w:noProof/>
                <w:webHidden/>
              </w:rPr>
              <w:fldChar w:fldCharType="begin"/>
            </w:r>
            <w:r>
              <w:rPr>
                <w:noProof/>
                <w:webHidden/>
              </w:rPr>
              <w:instrText xml:space="preserve"> PAGEREF _Toc222735355 \h </w:instrText>
            </w:r>
            <w:r>
              <w:rPr>
                <w:noProof/>
                <w:webHidden/>
              </w:rPr>
            </w:r>
            <w:r>
              <w:rPr>
                <w:noProof/>
                <w:webHidden/>
              </w:rPr>
              <w:fldChar w:fldCharType="separate"/>
            </w:r>
            <w:r>
              <w:rPr>
                <w:noProof/>
                <w:webHidden/>
              </w:rPr>
              <w:t>9</w:t>
            </w:r>
            <w:r>
              <w:rPr>
                <w:noProof/>
                <w:webHidden/>
              </w:rPr>
              <w:fldChar w:fldCharType="end"/>
            </w:r>
          </w:hyperlink>
        </w:p>
        <w:p w14:paraId="4452441C" w14:textId="4C658B68" w:rsidR="00695A4A" w:rsidRDefault="00695A4A">
          <w:pPr>
            <w:pStyle w:val="TOC1"/>
            <w:tabs>
              <w:tab w:val="right" w:leader="dot" w:pos="9350"/>
            </w:tabs>
            <w:rPr>
              <w:rFonts w:eastAsiaTheme="minorEastAsia"/>
              <w:noProof/>
              <w:kern w:val="2"/>
              <w:sz w:val="24"/>
              <w:szCs w:val="24"/>
              <w:lang w:eastAsia="en-CA"/>
              <w14:ligatures w14:val="standardContextual"/>
            </w:rPr>
          </w:pPr>
          <w:hyperlink w:anchor="_Toc222735356" w:history="1">
            <w:r w:rsidRPr="00D22E39">
              <w:rPr>
                <w:rStyle w:val="Hyperlink"/>
                <w:noProof/>
                <w:lang w:val="en-US"/>
              </w:rPr>
              <w:t xml:space="preserve">Part 2 – Whois </w:t>
            </w:r>
            <w:r w:rsidRPr="00D22E39">
              <w:rPr>
                <w:rStyle w:val="Hyperlink"/>
                <w:noProof/>
              </w:rPr>
              <w:t>Lookups</w:t>
            </w:r>
            <w:r>
              <w:rPr>
                <w:noProof/>
                <w:webHidden/>
              </w:rPr>
              <w:tab/>
            </w:r>
            <w:r>
              <w:rPr>
                <w:noProof/>
                <w:webHidden/>
              </w:rPr>
              <w:fldChar w:fldCharType="begin"/>
            </w:r>
            <w:r>
              <w:rPr>
                <w:noProof/>
                <w:webHidden/>
              </w:rPr>
              <w:instrText xml:space="preserve"> PAGEREF _Toc222735356 \h </w:instrText>
            </w:r>
            <w:r>
              <w:rPr>
                <w:noProof/>
                <w:webHidden/>
              </w:rPr>
            </w:r>
            <w:r>
              <w:rPr>
                <w:noProof/>
                <w:webHidden/>
              </w:rPr>
              <w:fldChar w:fldCharType="separate"/>
            </w:r>
            <w:r>
              <w:rPr>
                <w:noProof/>
                <w:webHidden/>
              </w:rPr>
              <w:t>9</w:t>
            </w:r>
            <w:r>
              <w:rPr>
                <w:noProof/>
                <w:webHidden/>
              </w:rPr>
              <w:fldChar w:fldCharType="end"/>
            </w:r>
          </w:hyperlink>
        </w:p>
        <w:p w14:paraId="230BAFD4" w14:textId="58C1739A" w:rsidR="00695A4A" w:rsidRDefault="00695A4A">
          <w:pPr>
            <w:pStyle w:val="TOC1"/>
            <w:tabs>
              <w:tab w:val="right" w:leader="dot" w:pos="9350"/>
            </w:tabs>
            <w:rPr>
              <w:rFonts w:eastAsiaTheme="minorEastAsia"/>
              <w:noProof/>
              <w:kern w:val="2"/>
              <w:sz w:val="24"/>
              <w:szCs w:val="24"/>
              <w:lang w:eastAsia="en-CA"/>
              <w14:ligatures w14:val="standardContextual"/>
            </w:rPr>
          </w:pPr>
          <w:hyperlink w:anchor="_Toc222735357" w:history="1">
            <w:r w:rsidRPr="00D22E39">
              <w:rPr>
                <w:rStyle w:val="Hyperlink"/>
                <w:noProof/>
                <w:lang w:val="en-US"/>
              </w:rPr>
              <w:t xml:space="preserve">Part 3 – DNS </w:t>
            </w:r>
            <w:r w:rsidRPr="00D22E39">
              <w:rPr>
                <w:rStyle w:val="Hyperlink"/>
                <w:noProof/>
              </w:rPr>
              <w:t>Reconnaissance</w:t>
            </w:r>
            <w:r>
              <w:rPr>
                <w:noProof/>
                <w:webHidden/>
              </w:rPr>
              <w:tab/>
            </w:r>
            <w:r>
              <w:rPr>
                <w:noProof/>
                <w:webHidden/>
              </w:rPr>
              <w:fldChar w:fldCharType="begin"/>
            </w:r>
            <w:r>
              <w:rPr>
                <w:noProof/>
                <w:webHidden/>
              </w:rPr>
              <w:instrText xml:space="preserve"> PAGEREF _Toc222735357 \h </w:instrText>
            </w:r>
            <w:r>
              <w:rPr>
                <w:noProof/>
                <w:webHidden/>
              </w:rPr>
            </w:r>
            <w:r>
              <w:rPr>
                <w:noProof/>
                <w:webHidden/>
              </w:rPr>
              <w:fldChar w:fldCharType="separate"/>
            </w:r>
            <w:r>
              <w:rPr>
                <w:noProof/>
                <w:webHidden/>
              </w:rPr>
              <w:t>11</w:t>
            </w:r>
            <w:r>
              <w:rPr>
                <w:noProof/>
                <w:webHidden/>
              </w:rPr>
              <w:fldChar w:fldCharType="end"/>
            </w:r>
          </w:hyperlink>
        </w:p>
        <w:p w14:paraId="126520B3" w14:textId="1AA65AE7" w:rsidR="00695A4A" w:rsidRDefault="00695A4A">
          <w:pPr>
            <w:pStyle w:val="TOC2"/>
            <w:tabs>
              <w:tab w:val="right" w:leader="dot" w:pos="9350"/>
            </w:tabs>
            <w:rPr>
              <w:rFonts w:eastAsiaTheme="minorEastAsia"/>
              <w:noProof/>
              <w:kern w:val="2"/>
              <w:sz w:val="24"/>
              <w:szCs w:val="24"/>
              <w:lang w:eastAsia="en-CA"/>
              <w14:ligatures w14:val="standardContextual"/>
            </w:rPr>
          </w:pPr>
          <w:hyperlink w:anchor="_Toc222735358" w:history="1">
            <w:r w:rsidRPr="00D22E39">
              <w:rPr>
                <w:rStyle w:val="Hyperlink"/>
                <w:noProof/>
                <w:lang w:val="en-US"/>
              </w:rPr>
              <w:t>Part 3.1 “A” record type</w:t>
            </w:r>
            <w:r>
              <w:rPr>
                <w:noProof/>
                <w:webHidden/>
              </w:rPr>
              <w:tab/>
            </w:r>
            <w:r>
              <w:rPr>
                <w:noProof/>
                <w:webHidden/>
              </w:rPr>
              <w:fldChar w:fldCharType="begin"/>
            </w:r>
            <w:r>
              <w:rPr>
                <w:noProof/>
                <w:webHidden/>
              </w:rPr>
              <w:instrText xml:space="preserve"> PAGEREF _Toc222735358 \h </w:instrText>
            </w:r>
            <w:r>
              <w:rPr>
                <w:noProof/>
                <w:webHidden/>
              </w:rPr>
            </w:r>
            <w:r>
              <w:rPr>
                <w:noProof/>
                <w:webHidden/>
              </w:rPr>
              <w:fldChar w:fldCharType="separate"/>
            </w:r>
            <w:r>
              <w:rPr>
                <w:noProof/>
                <w:webHidden/>
              </w:rPr>
              <w:t>12</w:t>
            </w:r>
            <w:r>
              <w:rPr>
                <w:noProof/>
                <w:webHidden/>
              </w:rPr>
              <w:fldChar w:fldCharType="end"/>
            </w:r>
          </w:hyperlink>
        </w:p>
        <w:p w14:paraId="4CA42DD8" w14:textId="6535C1CB" w:rsidR="00695A4A" w:rsidRDefault="00695A4A">
          <w:pPr>
            <w:pStyle w:val="TOC2"/>
            <w:tabs>
              <w:tab w:val="right" w:leader="dot" w:pos="9350"/>
            </w:tabs>
            <w:rPr>
              <w:rFonts w:eastAsiaTheme="minorEastAsia"/>
              <w:noProof/>
              <w:kern w:val="2"/>
              <w:sz w:val="24"/>
              <w:szCs w:val="24"/>
              <w:lang w:eastAsia="en-CA"/>
              <w14:ligatures w14:val="standardContextual"/>
            </w:rPr>
          </w:pPr>
          <w:hyperlink w:anchor="_Toc222735359" w:history="1">
            <w:r w:rsidRPr="00D22E39">
              <w:rPr>
                <w:rStyle w:val="Hyperlink"/>
                <w:noProof/>
                <w:lang w:val="en-US"/>
              </w:rPr>
              <w:t>Part 3.2 “MX” record type</w:t>
            </w:r>
            <w:r>
              <w:rPr>
                <w:noProof/>
                <w:webHidden/>
              </w:rPr>
              <w:tab/>
            </w:r>
            <w:r>
              <w:rPr>
                <w:noProof/>
                <w:webHidden/>
              </w:rPr>
              <w:fldChar w:fldCharType="begin"/>
            </w:r>
            <w:r>
              <w:rPr>
                <w:noProof/>
                <w:webHidden/>
              </w:rPr>
              <w:instrText xml:space="preserve"> PAGEREF _Toc222735359 \h </w:instrText>
            </w:r>
            <w:r>
              <w:rPr>
                <w:noProof/>
                <w:webHidden/>
              </w:rPr>
            </w:r>
            <w:r>
              <w:rPr>
                <w:noProof/>
                <w:webHidden/>
              </w:rPr>
              <w:fldChar w:fldCharType="separate"/>
            </w:r>
            <w:r>
              <w:rPr>
                <w:noProof/>
                <w:webHidden/>
              </w:rPr>
              <w:t>12</w:t>
            </w:r>
            <w:r>
              <w:rPr>
                <w:noProof/>
                <w:webHidden/>
              </w:rPr>
              <w:fldChar w:fldCharType="end"/>
            </w:r>
          </w:hyperlink>
        </w:p>
        <w:p w14:paraId="517FA7DC" w14:textId="0C046395" w:rsidR="00695A4A" w:rsidRDefault="00695A4A">
          <w:pPr>
            <w:pStyle w:val="TOC1"/>
            <w:tabs>
              <w:tab w:val="right" w:leader="dot" w:pos="9350"/>
            </w:tabs>
            <w:rPr>
              <w:rFonts w:eastAsiaTheme="minorEastAsia"/>
              <w:noProof/>
              <w:kern w:val="2"/>
              <w:sz w:val="24"/>
              <w:szCs w:val="24"/>
              <w:lang w:eastAsia="en-CA"/>
              <w14:ligatures w14:val="standardContextual"/>
            </w:rPr>
          </w:pPr>
          <w:hyperlink w:anchor="_Toc222735360" w:history="1">
            <w:r w:rsidRPr="00D22E39">
              <w:rPr>
                <w:rStyle w:val="Hyperlink"/>
                <w:noProof/>
                <w:lang w:val="en-US"/>
              </w:rPr>
              <w:t>Part 4 – Nmap and NetCat (NC)</w:t>
            </w:r>
            <w:r>
              <w:rPr>
                <w:noProof/>
                <w:webHidden/>
              </w:rPr>
              <w:tab/>
            </w:r>
            <w:r>
              <w:rPr>
                <w:noProof/>
                <w:webHidden/>
              </w:rPr>
              <w:fldChar w:fldCharType="begin"/>
            </w:r>
            <w:r>
              <w:rPr>
                <w:noProof/>
                <w:webHidden/>
              </w:rPr>
              <w:instrText xml:space="preserve"> PAGEREF _Toc222735360 \h </w:instrText>
            </w:r>
            <w:r>
              <w:rPr>
                <w:noProof/>
                <w:webHidden/>
              </w:rPr>
            </w:r>
            <w:r>
              <w:rPr>
                <w:noProof/>
                <w:webHidden/>
              </w:rPr>
              <w:fldChar w:fldCharType="separate"/>
            </w:r>
            <w:r>
              <w:rPr>
                <w:noProof/>
                <w:webHidden/>
              </w:rPr>
              <w:t>12</w:t>
            </w:r>
            <w:r>
              <w:rPr>
                <w:noProof/>
                <w:webHidden/>
              </w:rPr>
              <w:fldChar w:fldCharType="end"/>
            </w:r>
          </w:hyperlink>
        </w:p>
        <w:p w14:paraId="29578E72" w14:textId="32849C96" w:rsidR="00695A4A" w:rsidRDefault="00695A4A">
          <w:pPr>
            <w:pStyle w:val="TOC1"/>
            <w:tabs>
              <w:tab w:val="right" w:leader="dot" w:pos="9350"/>
            </w:tabs>
            <w:rPr>
              <w:rFonts w:eastAsiaTheme="minorEastAsia"/>
              <w:noProof/>
              <w:kern w:val="2"/>
              <w:sz w:val="24"/>
              <w:szCs w:val="24"/>
              <w:lang w:eastAsia="en-CA"/>
              <w14:ligatures w14:val="standardContextual"/>
            </w:rPr>
          </w:pPr>
          <w:hyperlink w:anchor="_Toc222735361" w:history="1">
            <w:r w:rsidRPr="00D22E39">
              <w:rPr>
                <w:rStyle w:val="Hyperlink"/>
                <w:noProof/>
                <w:lang w:val="en-US"/>
              </w:rPr>
              <w:t>Part 5 - Metasploit</w:t>
            </w:r>
            <w:r>
              <w:rPr>
                <w:noProof/>
                <w:webHidden/>
              </w:rPr>
              <w:tab/>
            </w:r>
            <w:r>
              <w:rPr>
                <w:noProof/>
                <w:webHidden/>
              </w:rPr>
              <w:fldChar w:fldCharType="begin"/>
            </w:r>
            <w:r>
              <w:rPr>
                <w:noProof/>
                <w:webHidden/>
              </w:rPr>
              <w:instrText xml:space="preserve"> PAGEREF _Toc222735361 \h </w:instrText>
            </w:r>
            <w:r>
              <w:rPr>
                <w:noProof/>
                <w:webHidden/>
              </w:rPr>
            </w:r>
            <w:r>
              <w:rPr>
                <w:noProof/>
                <w:webHidden/>
              </w:rPr>
              <w:fldChar w:fldCharType="separate"/>
            </w:r>
            <w:r>
              <w:rPr>
                <w:noProof/>
                <w:webHidden/>
              </w:rPr>
              <w:t>13</w:t>
            </w:r>
            <w:r>
              <w:rPr>
                <w:noProof/>
                <w:webHidden/>
              </w:rPr>
              <w:fldChar w:fldCharType="end"/>
            </w:r>
          </w:hyperlink>
        </w:p>
        <w:p w14:paraId="1F0077FE" w14:textId="29869C01" w:rsidR="00695A4A" w:rsidRDefault="00695A4A">
          <w:pPr>
            <w:pStyle w:val="TOC1"/>
            <w:tabs>
              <w:tab w:val="right" w:leader="dot" w:pos="9350"/>
            </w:tabs>
            <w:rPr>
              <w:rFonts w:eastAsiaTheme="minorEastAsia"/>
              <w:noProof/>
              <w:kern w:val="2"/>
              <w:sz w:val="24"/>
              <w:szCs w:val="24"/>
              <w:lang w:eastAsia="en-CA"/>
              <w14:ligatures w14:val="standardContextual"/>
            </w:rPr>
          </w:pPr>
          <w:hyperlink w:anchor="_Toc222735362" w:history="1">
            <w:r w:rsidRPr="00D22E39">
              <w:rPr>
                <w:rStyle w:val="Hyperlink"/>
                <w:noProof/>
              </w:rPr>
              <w:t>END</w:t>
            </w:r>
            <w:r>
              <w:rPr>
                <w:noProof/>
                <w:webHidden/>
              </w:rPr>
              <w:tab/>
            </w:r>
            <w:r>
              <w:rPr>
                <w:noProof/>
                <w:webHidden/>
              </w:rPr>
              <w:fldChar w:fldCharType="begin"/>
            </w:r>
            <w:r>
              <w:rPr>
                <w:noProof/>
                <w:webHidden/>
              </w:rPr>
              <w:instrText xml:space="preserve"> PAGEREF _Toc222735362 \h </w:instrText>
            </w:r>
            <w:r>
              <w:rPr>
                <w:noProof/>
                <w:webHidden/>
              </w:rPr>
            </w:r>
            <w:r>
              <w:rPr>
                <w:noProof/>
                <w:webHidden/>
              </w:rPr>
              <w:fldChar w:fldCharType="separate"/>
            </w:r>
            <w:r>
              <w:rPr>
                <w:noProof/>
                <w:webHidden/>
              </w:rPr>
              <w:t>1</w:t>
            </w:r>
            <w:r>
              <w:rPr>
                <w:noProof/>
                <w:webHidden/>
              </w:rPr>
              <w:fldChar w:fldCharType="end"/>
            </w:r>
          </w:hyperlink>
        </w:p>
        <w:p w14:paraId="26B84B05" w14:textId="7008172C"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1FB270F9" w:rsidR="00256E8F" w:rsidRPr="009F1BE2" w:rsidRDefault="00D169C0" w:rsidP="009B694E">
      <w:pPr>
        <w:pStyle w:val="Heading1"/>
        <w:spacing w:line="480" w:lineRule="auto"/>
      </w:pPr>
      <w:bookmarkStart w:id="0" w:name="_Toc222735345"/>
      <w:r>
        <w:lastRenderedPageBreak/>
        <w:t xml:space="preserve">Part 1 - </w:t>
      </w:r>
      <w:proofErr w:type="spellStart"/>
      <w:r>
        <w:t>Netcraft</w:t>
      </w:r>
      <w:bookmarkEnd w:id="0"/>
      <w:proofErr w:type="spellEnd"/>
    </w:p>
    <w:p w14:paraId="6E1D48CE" w14:textId="3F79D18E" w:rsidR="00D555C3" w:rsidRDefault="00261588" w:rsidP="009B694E">
      <w:pPr>
        <w:pStyle w:val="ListParagraph"/>
        <w:numPr>
          <w:ilvl w:val="0"/>
          <w:numId w:val="6"/>
        </w:numPr>
        <w:spacing w:line="480" w:lineRule="auto"/>
        <w:jc w:val="both"/>
        <w:rPr>
          <w:rFonts w:cstheme="minorHAnsi"/>
          <w:sz w:val="24"/>
          <w:szCs w:val="24"/>
        </w:rPr>
      </w:pPr>
      <w:r w:rsidRPr="00D555C3">
        <w:rPr>
          <w:rFonts w:cstheme="minorHAnsi"/>
          <w:sz w:val="24"/>
          <w:szCs w:val="24"/>
        </w:rPr>
        <w:t xml:space="preserve">Go to </w:t>
      </w:r>
      <w:hyperlink r:id="rId9" w:history="1">
        <w:r w:rsidR="00D555C3" w:rsidRPr="001E4055">
          <w:rPr>
            <w:rStyle w:val="Hyperlink"/>
            <w:rFonts w:cstheme="minorHAnsi"/>
            <w:sz w:val="24"/>
            <w:szCs w:val="24"/>
          </w:rPr>
          <w:t>https://www.netcraft.com/</w:t>
        </w:r>
      </w:hyperlink>
    </w:p>
    <w:p w14:paraId="492FC7B4" w14:textId="3961B849" w:rsidR="00D555C3" w:rsidRDefault="00D555C3" w:rsidP="009B694E">
      <w:pPr>
        <w:pStyle w:val="ListParagraph"/>
        <w:numPr>
          <w:ilvl w:val="0"/>
          <w:numId w:val="6"/>
        </w:numPr>
        <w:spacing w:line="480" w:lineRule="auto"/>
        <w:jc w:val="both"/>
        <w:rPr>
          <w:rFonts w:cstheme="minorHAnsi"/>
          <w:sz w:val="24"/>
          <w:szCs w:val="24"/>
        </w:rPr>
      </w:pPr>
      <w:r>
        <w:rPr>
          <w:rFonts w:cstheme="minorHAnsi"/>
          <w:sz w:val="24"/>
          <w:szCs w:val="24"/>
        </w:rPr>
        <w:t>Go to “Resources” menu and click “Research Tools”.</w:t>
      </w:r>
    </w:p>
    <w:p w14:paraId="066027FF" w14:textId="0675AFC1" w:rsidR="00D555C3" w:rsidRDefault="00D555C3" w:rsidP="00D555C3">
      <w:pPr>
        <w:pStyle w:val="ListParagraph"/>
        <w:numPr>
          <w:ilvl w:val="0"/>
          <w:numId w:val="6"/>
        </w:numPr>
        <w:spacing w:line="480" w:lineRule="auto"/>
        <w:jc w:val="both"/>
        <w:rPr>
          <w:rFonts w:cstheme="minorHAnsi"/>
          <w:sz w:val="24"/>
          <w:szCs w:val="24"/>
        </w:rPr>
      </w:pPr>
      <w:r>
        <w:rPr>
          <w:rFonts w:cstheme="minorHAnsi"/>
          <w:sz w:val="24"/>
          <w:szCs w:val="24"/>
        </w:rPr>
        <w:t xml:space="preserve">Click “SITE REPORT”, or go directly to </w:t>
      </w:r>
      <w:hyperlink r:id="rId10" w:history="1">
        <w:r w:rsidRPr="001E4055">
          <w:rPr>
            <w:rStyle w:val="Hyperlink"/>
            <w:rFonts w:cstheme="minorHAnsi"/>
            <w:sz w:val="24"/>
            <w:szCs w:val="24"/>
          </w:rPr>
          <w:t>https://sitereport.netcraft.com/</w:t>
        </w:r>
      </w:hyperlink>
    </w:p>
    <w:p w14:paraId="04D9000C" w14:textId="7AE7DEF1" w:rsidR="00261588" w:rsidRPr="00D555C3" w:rsidRDefault="00261588" w:rsidP="002C2D41">
      <w:pPr>
        <w:pStyle w:val="ListParagraph"/>
        <w:numPr>
          <w:ilvl w:val="0"/>
          <w:numId w:val="6"/>
        </w:numPr>
        <w:spacing w:line="480" w:lineRule="auto"/>
        <w:jc w:val="both"/>
        <w:rPr>
          <w:rFonts w:cstheme="minorHAnsi"/>
          <w:sz w:val="24"/>
          <w:szCs w:val="24"/>
        </w:rPr>
      </w:pPr>
      <w:r w:rsidRPr="00D555C3">
        <w:rPr>
          <w:rFonts w:cstheme="minorHAnsi"/>
          <w:sz w:val="24"/>
          <w:szCs w:val="24"/>
        </w:rPr>
        <w:t>Paste the two different websites</w:t>
      </w:r>
      <w:r w:rsidR="009C2A76">
        <w:rPr>
          <w:rFonts w:cstheme="minorHAnsi"/>
          <w:sz w:val="24"/>
          <w:szCs w:val="24"/>
        </w:rPr>
        <w:t>.</w:t>
      </w:r>
    </w:p>
    <w:p w14:paraId="7D4A87CA" w14:textId="5B42ED35" w:rsidR="00261588" w:rsidRDefault="00261588" w:rsidP="002C2D41">
      <w:pPr>
        <w:pStyle w:val="ListParagraph"/>
        <w:numPr>
          <w:ilvl w:val="0"/>
          <w:numId w:val="6"/>
        </w:numPr>
        <w:spacing w:line="480" w:lineRule="auto"/>
        <w:jc w:val="both"/>
        <w:rPr>
          <w:rFonts w:cstheme="minorHAnsi"/>
          <w:sz w:val="24"/>
          <w:szCs w:val="24"/>
        </w:rPr>
      </w:pPr>
      <w:r>
        <w:rPr>
          <w:rFonts w:cstheme="minorHAnsi"/>
          <w:sz w:val="24"/>
          <w:szCs w:val="24"/>
        </w:rPr>
        <w:t>Click “Look Up”.</w:t>
      </w:r>
    </w:p>
    <w:p w14:paraId="29C54275" w14:textId="685173C1" w:rsidR="00603F30" w:rsidRPr="002C2D41" w:rsidRDefault="00261588" w:rsidP="002C2D41">
      <w:pPr>
        <w:pStyle w:val="Heading2"/>
        <w:spacing w:line="480" w:lineRule="auto"/>
      </w:pPr>
      <w:bookmarkStart w:id="1" w:name="_Toc222735346"/>
      <w:r w:rsidRPr="002C2D41">
        <w:t xml:space="preserve">Part 1.1 - </w:t>
      </w:r>
      <w:hyperlink r:id="rId11" w:history="1">
        <w:r w:rsidR="00603F30" w:rsidRPr="002C2D41">
          <w:rPr>
            <w:rStyle w:val="Hyperlink"/>
            <w:color w:val="2F5496" w:themeColor="accent1" w:themeShade="BF"/>
            <w:u w:val="none"/>
          </w:rPr>
          <w:t>https://www.accenture.com</w:t>
        </w:r>
        <w:bookmarkEnd w:id="1"/>
      </w:hyperlink>
    </w:p>
    <w:p w14:paraId="1B74B623" w14:textId="77777777" w:rsidR="009B694E" w:rsidRDefault="009B694E" w:rsidP="002C2D41">
      <w:pPr>
        <w:keepNext/>
        <w:spacing w:line="480" w:lineRule="auto"/>
      </w:pPr>
      <w:r>
        <w:rPr>
          <w:noProof/>
        </w:rPr>
        <w:drawing>
          <wp:inline distT="0" distB="0" distL="0" distR="0" wp14:anchorId="0AE3966A" wp14:editId="46CFD9ED">
            <wp:extent cx="4003033" cy="771525"/>
            <wp:effectExtent l="0" t="0" r="0" b="0"/>
            <wp:docPr id="38182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0522" name="Picture 3818205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2226" cy="782934"/>
                    </a:xfrm>
                    <a:prstGeom prst="rect">
                      <a:avLst/>
                    </a:prstGeom>
                  </pic:spPr>
                </pic:pic>
              </a:graphicData>
            </a:graphic>
          </wp:inline>
        </w:drawing>
      </w:r>
    </w:p>
    <w:p w14:paraId="6474C1CE" w14:textId="16A77562" w:rsidR="009B694E" w:rsidRPr="009B694E" w:rsidRDefault="009B694E" w:rsidP="002C2D41">
      <w:pPr>
        <w:pStyle w:val="Caption"/>
        <w:spacing w:line="480" w:lineRule="auto"/>
        <w:rPr>
          <w:sz w:val="24"/>
          <w:szCs w:val="24"/>
        </w:rPr>
      </w:pPr>
      <w:r w:rsidRPr="009B694E">
        <w:rPr>
          <w:sz w:val="24"/>
          <w:szCs w:val="24"/>
        </w:rPr>
        <w:t xml:space="preserve">Figure </w:t>
      </w:r>
      <w:r w:rsidRPr="009B694E">
        <w:rPr>
          <w:sz w:val="24"/>
          <w:szCs w:val="24"/>
        </w:rPr>
        <w:fldChar w:fldCharType="begin"/>
      </w:r>
      <w:r w:rsidRPr="009B694E">
        <w:rPr>
          <w:sz w:val="24"/>
          <w:szCs w:val="24"/>
        </w:rPr>
        <w:instrText xml:space="preserve"> SEQ Figure \* ARABIC </w:instrText>
      </w:r>
      <w:r w:rsidRPr="009B694E">
        <w:rPr>
          <w:sz w:val="24"/>
          <w:szCs w:val="24"/>
        </w:rPr>
        <w:fldChar w:fldCharType="separate"/>
      </w:r>
      <w:r w:rsidR="00212FFF">
        <w:rPr>
          <w:noProof/>
          <w:sz w:val="24"/>
          <w:szCs w:val="24"/>
        </w:rPr>
        <w:t>1</w:t>
      </w:r>
      <w:r w:rsidRPr="009B694E">
        <w:rPr>
          <w:sz w:val="24"/>
          <w:szCs w:val="24"/>
        </w:rPr>
        <w:fldChar w:fldCharType="end"/>
      </w:r>
      <w:r w:rsidRPr="009B694E">
        <w:rPr>
          <w:sz w:val="24"/>
          <w:szCs w:val="24"/>
        </w:rPr>
        <w:t xml:space="preserve">. </w:t>
      </w:r>
      <w:proofErr w:type="spellStart"/>
      <w:r w:rsidRPr="009B694E">
        <w:rPr>
          <w:sz w:val="24"/>
          <w:szCs w:val="24"/>
        </w:rPr>
        <w:t>Netcraft</w:t>
      </w:r>
      <w:proofErr w:type="spellEnd"/>
      <w:r w:rsidRPr="009B694E">
        <w:rPr>
          <w:sz w:val="24"/>
          <w:szCs w:val="24"/>
        </w:rPr>
        <w:t xml:space="preserve"> lookup for accenture.com</w:t>
      </w:r>
    </w:p>
    <w:p w14:paraId="77A36AAD" w14:textId="0CB8E350" w:rsidR="00CE7FA2" w:rsidRDefault="009B694E" w:rsidP="002C2D41">
      <w:pPr>
        <w:pStyle w:val="Heading3"/>
        <w:spacing w:line="480" w:lineRule="auto"/>
      </w:pPr>
      <w:bookmarkStart w:id="2" w:name="_Toc222735347"/>
      <w:r>
        <w:lastRenderedPageBreak/>
        <w:t>Part 1.1.1 Netblock Owner</w:t>
      </w:r>
      <w:bookmarkEnd w:id="2"/>
    </w:p>
    <w:p w14:paraId="39770967" w14:textId="66A8DFED" w:rsidR="009B694E" w:rsidRDefault="009B694E" w:rsidP="009B694E">
      <w:pPr>
        <w:keepNext/>
        <w:spacing w:line="480" w:lineRule="auto"/>
      </w:pPr>
      <w:r>
        <w:rPr>
          <w:noProof/>
        </w:rPr>
        <w:drawing>
          <wp:inline distT="0" distB="0" distL="0" distR="0" wp14:anchorId="7F445C74" wp14:editId="5B6749E4">
            <wp:extent cx="4524375" cy="2706997"/>
            <wp:effectExtent l="0" t="0" r="0" b="0"/>
            <wp:docPr id="161821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5035" name="Picture 1618215035"/>
                    <pic:cNvPicPr/>
                  </pic:nvPicPr>
                  <pic:blipFill rotWithShape="1">
                    <a:blip r:embed="rId13">
                      <a:extLst>
                        <a:ext uri="{28A0092B-C50C-407E-A947-70E740481C1C}">
                          <a14:useLocalDpi xmlns:a14="http://schemas.microsoft.com/office/drawing/2010/main" val="0"/>
                        </a:ext>
                      </a:extLst>
                    </a:blip>
                    <a:srcRect t="31780"/>
                    <a:stretch>
                      <a:fillRect/>
                    </a:stretch>
                  </pic:blipFill>
                  <pic:spPr bwMode="auto">
                    <a:xfrm>
                      <a:off x="0" y="0"/>
                      <a:ext cx="4557073" cy="2726561"/>
                    </a:xfrm>
                    <a:prstGeom prst="rect">
                      <a:avLst/>
                    </a:prstGeom>
                    <a:ln>
                      <a:noFill/>
                    </a:ln>
                    <a:extLst>
                      <a:ext uri="{53640926-AAD7-44D8-BBD7-CCE9431645EC}">
                        <a14:shadowObscured xmlns:a14="http://schemas.microsoft.com/office/drawing/2010/main"/>
                      </a:ext>
                    </a:extLst>
                  </pic:spPr>
                </pic:pic>
              </a:graphicData>
            </a:graphic>
          </wp:inline>
        </w:drawing>
      </w:r>
    </w:p>
    <w:p w14:paraId="138C7E6F" w14:textId="25D2DC2D" w:rsidR="009B694E" w:rsidRPr="009B694E" w:rsidRDefault="009B694E" w:rsidP="009B694E">
      <w:pPr>
        <w:pStyle w:val="Caption"/>
        <w:spacing w:line="480" w:lineRule="auto"/>
        <w:rPr>
          <w:sz w:val="24"/>
          <w:szCs w:val="24"/>
        </w:rPr>
      </w:pPr>
      <w:r w:rsidRPr="009B694E">
        <w:rPr>
          <w:sz w:val="24"/>
          <w:szCs w:val="24"/>
        </w:rPr>
        <w:t xml:space="preserve">Figure </w:t>
      </w:r>
      <w:r w:rsidRPr="009B694E">
        <w:rPr>
          <w:sz w:val="24"/>
          <w:szCs w:val="24"/>
        </w:rPr>
        <w:fldChar w:fldCharType="begin"/>
      </w:r>
      <w:r w:rsidRPr="009B694E">
        <w:rPr>
          <w:sz w:val="24"/>
          <w:szCs w:val="24"/>
        </w:rPr>
        <w:instrText xml:space="preserve"> SEQ Figure \* ARABIC </w:instrText>
      </w:r>
      <w:r w:rsidRPr="009B694E">
        <w:rPr>
          <w:sz w:val="24"/>
          <w:szCs w:val="24"/>
        </w:rPr>
        <w:fldChar w:fldCharType="separate"/>
      </w:r>
      <w:r w:rsidR="00212FFF">
        <w:rPr>
          <w:noProof/>
          <w:sz w:val="24"/>
          <w:szCs w:val="24"/>
        </w:rPr>
        <w:t>2</w:t>
      </w:r>
      <w:r w:rsidRPr="009B694E">
        <w:rPr>
          <w:sz w:val="24"/>
          <w:szCs w:val="24"/>
        </w:rPr>
        <w:fldChar w:fldCharType="end"/>
      </w:r>
      <w:r w:rsidRPr="009B694E">
        <w:rPr>
          <w:sz w:val="24"/>
          <w:szCs w:val="24"/>
        </w:rPr>
        <w:t>. Netblock Owner of accenture.com</w:t>
      </w:r>
    </w:p>
    <w:p w14:paraId="654B68C9" w14:textId="24BFB8B7" w:rsidR="00261588" w:rsidRDefault="009B694E" w:rsidP="00CE7FA2">
      <w:pPr>
        <w:spacing w:line="480" w:lineRule="auto"/>
        <w:jc w:val="both"/>
        <w:rPr>
          <w:rFonts w:cstheme="minorHAnsi"/>
          <w:sz w:val="24"/>
          <w:szCs w:val="24"/>
        </w:rPr>
      </w:pPr>
      <w:r>
        <w:rPr>
          <w:rFonts w:cstheme="minorHAnsi"/>
          <w:sz w:val="24"/>
          <w:szCs w:val="24"/>
        </w:rPr>
        <w:tab/>
      </w:r>
      <w:r w:rsidR="00627EF1">
        <w:rPr>
          <w:rFonts w:cstheme="minorHAnsi"/>
          <w:sz w:val="24"/>
          <w:szCs w:val="24"/>
        </w:rPr>
        <w:t>The “</w:t>
      </w:r>
      <w:r>
        <w:rPr>
          <w:rFonts w:cstheme="minorHAnsi"/>
          <w:sz w:val="24"/>
          <w:szCs w:val="24"/>
        </w:rPr>
        <w:t>Netblock Owner</w:t>
      </w:r>
      <w:r w:rsidR="00627EF1">
        <w:rPr>
          <w:rFonts w:cstheme="minorHAnsi"/>
          <w:sz w:val="24"/>
          <w:szCs w:val="24"/>
        </w:rPr>
        <w:t>”</w:t>
      </w:r>
      <w:r>
        <w:rPr>
          <w:rFonts w:cstheme="minorHAnsi"/>
          <w:sz w:val="24"/>
          <w:szCs w:val="24"/>
        </w:rPr>
        <w:t xml:space="preserve"> is</w:t>
      </w:r>
      <w:r w:rsidR="00627EF1">
        <w:rPr>
          <w:rFonts w:cstheme="minorHAnsi"/>
          <w:sz w:val="24"/>
          <w:szCs w:val="24"/>
        </w:rPr>
        <w:t xml:space="preserve"> “Amazon.com, Inc”. Knowing this tells the pen tester where the website infrastructure physically runs and which cloud provider tech support may be responsible. This can point to default configurations or known security settings common to that provider.</w:t>
      </w:r>
    </w:p>
    <w:p w14:paraId="1B25BF06" w14:textId="42D84FD8" w:rsidR="00627EF1" w:rsidRDefault="00627EF1" w:rsidP="00627EF1">
      <w:pPr>
        <w:pStyle w:val="Heading3"/>
        <w:spacing w:line="480" w:lineRule="auto"/>
      </w:pPr>
      <w:bookmarkStart w:id="3" w:name="_Toc222735348"/>
      <w:r>
        <w:lastRenderedPageBreak/>
        <w:t>Part 1.1.2 IP Address and Autonomous Systems</w:t>
      </w:r>
      <w:bookmarkEnd w:id="3"/>
    </w:p>
    <w:p w14:paraId="71254FDB" w14:textId="77777777" w:rsidR="00627EF1" w:rsidRDefault="00627EF1" w:rsidP="00627EF1">
      <w:pPr>
        <w:keepNext/>
        <w:spacing w:line="480" w:lineRule="auto"/>
      </w:pPr>
      <w:r>
        <w:rPr>
          <w:noProof/>
        </w:rPr>
        <w:drawing>
          <wp:inline distT="0" distB="0" distL="0" distR="0" wp14:anchorId="681DED35" wp14:editId="04B0B539">
            <wp:extent cx="5943600" cy="3528695"/>
            <wp:effectExtent l="0" t="0" r="0" b="0"/>
            <wp:docPr id="89348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8483" name="Picture 89348483"/>
                    <pic:cNvPicPr/>
                  </pic:nvPicPr>
                  <pic:blipFill>
                    <a:blip r:embed="rId14">
                      <a:extLst>
                        <a:ext uri="{28A0092B-C50C-407E-A947-70E740481C1C}">
                          <a14:useLocalDpi xmlns:a14="http://schemas.microsoft.com/office/drawing/2010/main" val="0"/>
                        </a:ext>
                      </a:extLst>
                    </a:blip>
                    <a:stretch>
                      <a:fillRect/>
                    </a:stretch>
                  </pic:blipFill>
                  <pic:spPr>
                    <a:xfrm>
                      <a:off x="0" y="0"/>
                      <a:ext cx="5943600" cy="3528695"/>
                    </a:xfrm>
                    <a:prstGeom prst="rect">
                      <a:avLst/>
                    </a:prstGeom>
                  </pic:spPr>
                </pic:pic>
              </a:graphicData>
            </a:graphic>
          </wp:inline>
        </w:drawing>
      </w:r>
    </w:p>
    <w:p w14:paraId="228A5354" w14:textId="3D4DF35C" w:rsidR="00627EF1" w:rsidRDefault="00627EF1" w:rsidP="00CE7FA2">
      <w:pPr>
        <w:pStyle w:val="Caption"/>
        <w:spacing w:line="480" w:lineRule="auto"/>
        <w:rPr>
          <w:sz w:val="24"/>
          <w:szCs w:val="24"/>
        </w:rPr>
      </w:pPr>
      <w:r w:rsidRPr="00627EF1">
        <w:rPr>
          <w:sz w:val="24"/>
          <w:szCs w:val="24"/>
        </w:rPr>
        <w:t xml:space="preserve">Figure </w:t>
      </w:r>
      <w:r w:rsidRPr="00627EF1">
        <w:rPr>
          <w:sz w:val="24"/>
          <w:szCs w:val="24"/>
        </w:rPr>
        <w:fldChar w:fldCharType="begin"/>
      </w:r>
      <w:r w:rsidRPr="00627EF1">
        <w:rPr>
          <w:sz w:val="24"/>
          <w:szCs w:val="24"/>
        </w:rPr>
        <w:instrText xml:space="preserve"> SEQ Figure \* ARABIC </w:instrText>
      </w:r>
      <w:r w:rsidRPr="00627EF1">
        <w:rPr>
          <w:sz w:val="24"/>
          <w:szCs w:val="24"/>
        </w:rPr>
        <w:fldChar w:fldCharType="separate"/>
      </w:r>
      <w:r w:rsidR="00212FFF">
        <w:rPr>
          <w:noProof/>
          <w:sz w:val="24"/>
          <w:szCs w:val="24"/>
        </w:rPr>
        <w:t>3</w:t>
      </w:r>
      <w:r w:rsidRPr="00627EF1">
        <w:rPr>
          <w:sz w:val="24"/>
          <w:szCs w:val="24"/>
        </w:rPr>
        <w:fldChar w:fldCharType="end"/>
      </w:r>
      <w:r w:rsidRPr="00627EF1">
        <w:rPr>
          <w:sz w:val="24"/>
          <w:szCs w:val="24"/>
        </w:rPr>
        <w:t>.  IP Address Autonomous Systems of accenture.com</w:t>
      </w:r>
    </w:p>
    <w:p w14:paraId="411B0A80" w14:textId="2F64050A" w:rsidR="00627EF1" w:rsidRPr="00443577" w:rsidRDefault="00627EF1" w:rsidP="00CE7FA2">
      <w:pPr>
        <w:spacing w:line="480" w:lineRule="auto"/>
        <w:jc w:val="both"/>
        <w:rPr>
          <w:sz w:val="24"/>
          <w:szCs w:val="24"/>
        </w:rPr>
      </w:pPr>
      <w:r>
        <w:tab/>
      </w:r>
      <w:r w:rsidRPr="00443577">
        <w:rPr>
          <w:sz w:val="24"/>
          <w:szCs w:val="24"/>
        </w:rPr>
        <w:t>The “IPv4 autonomous systems” is “AS16509”, while the “IPv6 autonomous systems” is “</w:t>
      </w:r>
      <w:r w:rsidR="00CE7FA2" w:rsidRPr="00443577">
        <w:rPr>
          <w:sz w:val="24"/>
          <w:szCs w:val="24"/>
        </w:rPr>
        <w:t>AS16509</w:t>
      </w:r>
      <w:r w:rsidRPr="00443577">
        <w:rPr>
          <w:sz w:val="24"/>
          <w:szCs w:val="24"/>
        </w:rPr>
        <w:t>”</w:t>
      </w:r>
      <w:r w:rsidR="00CE7FA2" w:rsidRPr="00443577">
        <w:rPr>
          <w:sz w:val="24"/>
          <w:szCs w:val="24"/>
        </w:rPr>
        <w:t>. This data is important in reconnaissance as it helps to understand the network segment the site is on. This helps with mapping out the target’s internet footprint and possible related services. It is also important when planning further scanning.</w:t>
      </w:r>
    </w:p>
    <w:p w14:paraId="2BDFD69E" w14:textId="1DAB11A0" w:rsidR="00CE7FA2" w:rsidRDefault="00CE7FA2" w:rsidP="00443577">
      <w:pPr>
        <w:pStyle w:val="Heading3"/>
        <w:spacing w:line="480" w:lineRule="auto"/>
      </w:pPr>
      <w:bookmarkStart w:id="4" w:name="_Toc222735349"/>
      <w:r>
        <w:lastRenderedPageBreak/>
        <w:t>Part 1.1.3 SSL Certificate Information</w:t>
      </w:r>
      <w:bookmarkEnd w:id="4"/>
    </w:p>
    <w:p w14:paraId="64297A6D" w14:textId="77777777" w:rsidR="00443577" w:rsidRDefault="00443577" w:rsidP="00443577">
      <w:pPr>
        <w:keepNext/>
        <w:spacing w:line="480" w:lineRule="auto"/>
        <w:jc w:val="both"/>
      </w:pPr>
      <w:r>
        <w:rPr>
          <w:noProof/>
        </w:rPr>
        <w:drawing>
          <wp:inline distT="0" distB="0" distL="0" distR="0" wp14:anchorId="5C90909B" wp14:editId="2E3A6B2A">
            <wp:extent cx="5943600" cy="3678555"/>
            <wp:effectExtent l="0" t="0" r="0" b="0"/>
            <wp:docPr id="2120950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50535" name="Picture 2120950535"/>
                    <pic:cNvPicPr/>
                  </pic:nvPicPr>
                  <pic:blipFill>
                    <a:blip r:embed="rId15">
                      <a:extLst>
                        <a:ext uri="{28A0092B-C50C-407E-A947-70E740481C1C}">
                          <a14:useLocalDpi xmlns:a14="http://schemas.microsoft.com/office/drawing/2010/main" val="0"/>
                        </a:ext>
                      </a:extLst>
                    </a:blip>
                    <a:stretch>
                      <a:fillRect/>
                    </a:stretch>
                  </pic:blipFill>
                  <pic:spPr>
                    <a:xfrm>
                      <a:off x="0" y="0"/>
                      <a:ext cx="5943600" cy="3678555"/>
                    </a:xfrm>
                    <a:prstGeom prst="rect">
                      <a:avLst/>
                    </a:prstGeom>
                  </pic:spPr>
                </pic:pic>
              </a:graphicData>
            </a:graphic>
          </wp:inline>
        </w:drawing>
      </w:r>
    </w:p>
    <w:p w14:paraId="085D8A5C" w14:textId="06C6CD37" w:rsidR="00443577" w:rsidRDefault="00443577" w:rsidP="00443577">
      <w:pPr>
        <w:pStyle w:val="Caption"/>
        <w:spacing w:line="480" w:lineRule="auto"/>
        <w:jc w:val="both"/>
        <w:rPr>
          <w:sz w:val="24"/>
          <w:szCs w:val="24"/>
        </w:rPr>
      </w:pPr>
      <w:r w:rsidRPr="00443577">
        <w:rPr>
          <w:sz w:val="24"/>
          <w:szCs w:val="24"/>
        </w:rPr>
        <w:t xml:space="preserve">Figure </w:t>
      </w:r>
      <w:r w:rsidRPr="00443577">
        <w:rPr>
          <w:sz w:val="24"/>
          <w:szCs w:val="24"/>
        </w:rPr>
        <w:fldChar w:fldCharType="begin"/>
      </w:r>
      <w:r w:rsidRPr="00443577">
        <w:rPr>
          <w:sz w:val="24"/>
          <w:szCs w:val="24"/>
        </w:rPr>
        <w:instrText xml:space="preserve"> SEQ Figure \* ARABIC </w:instrText>
      </w:r>
      <w:r w:rsidRPr="00443577">
        <w:rPr>
          <w:sz w:val="24"/>
          <w:szCs w:val="24"/>
        </w:rPr>
        <w:fldChar w:fldCharType="separate"/>
      </w:r>
      <w:r w:rsidR="00212FFF">
        <w:rPr>
          <w:noProof/>
          <w:sz w:val="24"/>
          <w:szCs w:val="24"/>
        </w:rPr>
        <w:t>4</w:t>
      </w:r>
      <w:r w:rsidRPr="00443577">
        <w:rPr>
          <w:sz w:val="24"/>
          <w:szCs w:val="24"/>
        </w:rPr>
        <w:fldChar w:fldCharType="end"/>
      </w:r>
      <w:r w:rsidRPr="00443577">
        <w:rPr>
          <w:sz w:val="24"/>
          <w:szCs w:val="24"/>
        </w:rPr>
        <w:t>. SSL certi</w:t>
      </w:r>
      <w:r>
        <w:rPr>
          <w:sz w:val="24"/>
          <w:szCs w:val="24"/>
        </w:rPr>
        <w:t>fi</w:t>
      </w:r>
      <w:r w:rsidRPr="00443577">
        <w:rPr>
          <w:sz w:val="24"/>
          <w:szCs w:val="24"/>
        </w:rPr>
        <w:t>cate information of accenture.com</w:t>
      </w:r>
    </w:p>
    <w:p w14:paraId="6A29167C" w14:textId="708E94D6" w:rsidR="00443577" w:rsidRDefault="00443577" w:rsidP="00443577">
      <w:pPr>
        <w:spacing w:line="480" w:lineRule="auto"/>
        <w:jc w:val="both"/>
        <w:rPr>
          <w:sz w:val="24"/>
          <w:szCs w:val="24"/>
        </w:rPr>
      </w:pPr>
      <w:r w:rsidRPr="00443577">
        <w:rPr>
          <w:sz w:val="24"/>
          <w:szCs w:val="24"/>
        </w:rPr>
        <w:tab/>
        <w:t xml:space="preserve">SSL certificate details show encryption practices. </w:t>
      </w:r>
      <w:r w:rsidR="009604AF" w:rsidRPr="009604AF">
        <w:rPr>
          <w:sz w:val="24"/>
          <w:szCs w:val="24"/>
        </w:rPr>
        <w:t>The certificate issuer can reveal trusted third-party providers.</w:t>
      </w:r>
      <w:r w:rsidR="009604AF">
        <w:rPr>
          <w:sz w:val="24"/>
          <w:szCs w:val="24"/>
        </w:rPr>
        <w:t xml:space="preserve"> </w:t>
      </w:r>
      <w:r w:rsidRPr="00443577">
        <w:rPr>
          <w:sz w:val="24"/>
          <w:szCs w:val="24"/>
        </w:rPr>
        <w:t>Older or incorrect configured certificates can indicate poor security practices</w:t>
      </w:r>
      <w:r w:rsidR="00F921D3">
        <w:rPr>
          <w:sz w:val="24"/>
          <w:szCs w:val="24"/>
        </w:rPr>
        <w:t xml:space="preserve"> and vulnerabilities.</w:t>
      </w:r>
    </w:p>
    <w:p w14:paraId="17057185" w14:textId="7430273E" w:rsidR="00F8676E" w:rsidRDefault="00F8676E" w:rsidP="00B256F1">
      <w:pPr>
        <w:pStyle w:val="Heading3"/>
        <w:spacing w:line="480" w:lineRule="auto"/>
      </w:pPr>
      <w:bookmarkStart w:id="5" w:name="_Toc222735350"/>
      <w:r>
        <w:lastRenderedPageBreak/>
        <w:t xml:space="preserve">Part 1.1.4 </w:t>
      </w:r>
      <w:r w:rsidR="00B256F1">
        <w:t>Nameservers, Domain Registrar, and Organisation</w:t>
      </w:r>
      <w:bookmarkEnd w:id="5"/>
    </w:p>
    <w:p w14:paraId="41A40CA6" w14:textId="77777777" w:rsidR="00B256F1" w:rsidRDefault="00B256F1" w:rsidP="00B256F1">
      <w:pPr>
        <w:keepNext/>
        <w:spacing w:line="480" w:lineRule="auto"/>
        <w:jc w:val="both"/>
      </w:pPr>
      <w:r>
        <w:rPr>
          <w:noProof/>
          <w:sz w:val="24"/>
          <w:szCs w:val="24"/>
        </w:rPr>
        <w:drawing>
          <wp:inline distT="0" distB="0" distL="0" distR="0" wp14:anchorId="12BC01B2" wp14:editId="15AB9534">
            <wp:extent cx="5105400" cy="3352800"/>
            <wp:effectExtent l="0" t="0" r="0" b="0"/>
            <wp:docPr id="21688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8962" name="Picture 21688962"/>
                    <pic:cNvPicPr/>
                  </pic:nvPicPr>
                  <pic:blipFill>
                    <a:blip r:embed="rId16">
                      <a:extLst>
                        <a:ext uri="{28A0092B-C50C-407E-A947-70E740481C1C}">
                          <a14:useLocalDpi xmlns:a14="http://schemas.microsoft.com/office/drawing/2010/main" val="0"/>
                        </a:ext>
                      </a:extLst>
                    </a:blip>
                    <a:stretch>
                      <a:fillRect/>
                    </a:stretch>
                  </pic:blipFill>
                  <pic:spPr>
                    <a:xfrm>
                      <a:off x="0" y="0"/>
                      <a:ext cx="5105400" cy="3352800"/>
                    </a:xfrm>
                    <a:prstGeom prst="rect">
                      <a:avLst/>
                    </a:prstGeom>
                  </pic:spPr>
                </pic:pic>
              </a:graphicData>
            </a:graphic>
          </wp:inline>
        </w:drawing>
      </w:r>
    </w:p>
    <w:p w14:paraId="54F63667" w14:textId="22E7DB93" w:rsidR="00B256F1" w:rsidRDefault="00B256F1" w:rsidP="00B256F1">
      <w:pPr>
        <w:pStyle w:val="Caption"/>
        <w:spacing w:line="480" w:lineRule="auto"/>
        <w:jc w:val="both"/>
        <w:rPr>
          <w:sz w:val="24"/>
          <w:szCs w:val="24"/>
        </w:rPr>
      </w:pPr>
      <w:r w:rsidRPr="00B256F1">
        <w:rPr>
          <w:sz w:val="24"/>
          <w:szCs w:val="24"/>
        </w:rPr>
        <w:t xml:space="preserve">Figure </w:t>
      </w:r>
      <w:r w:rsidRPr="00B256F1">
        <w:rPr>
          <w:sz w:val="24"/>
          <w:szCs w:val="24"/>
        </w:rPr>
        <w:fldChar w:fldCharType="begin"/>
      </w:r>
      <w:r w:rsidRPr="00B256F1">
        <w:rPr>
          <w:sz w:val="24"/>
          <w:szCs w:val="24"/>
        </w:rPr>
        <w:instrText xml:space="preserve"> SEQ Figure \* ARABIC </w:instrText>
      </w:r>
      <w:r w:rsidRPr="00B256F1">
        <w:rPr>
          <w:sz w:val="24"/>
          <w:szCs w:val="24"/>
        </w:rPr>
        <w:fldChar w:fldCharType="separate"/>
      </w:r>
      <w:r w:rsidR="00212FFF">
        <w:rPr>
          <w:noProof/>
          <w:sz w:val="24"/>
          <w:szCs w:val="24"/>
        </w:rPr>
        <w:t>5</w:t>
      </w:r>
      <w:r w:rsidRPr="00B256F1">
        <w:rPr>
          <w:sz w:val="24"/>
          <w:szCs w:val="24"/>
        </w:rPr>
        <w:fldChar w:fldCharType="end"/>
      </w:r>
      <w:r w:rsidRPr="00B256F1">
        <w:rPr>
          <w:sz w:val="24"/>
          <w:szCs w:val="24"/>
        </w:rPr>
        <w:t>. Nameserver, Domain registrar, and Nameserver organisation of accenture.com</w:t>
      </w:r>
    </w:p>
    <w:p w14:paraId="661258B0" w14:textId="177654E6" w:rsidR="00B256F1" w:rsidRDefault="00B256F1" w:rsidP="00B256F1">
      <w:pPr>
        <w:spacing w:line="480" w:lineRule="auto"/>
        <w:jc w:val="both"/>
        <w:rPr>
          <w:sz w:val="24"/>
          <w:szCs w:val="24"/>
        </w:rPr>
      </w:pPr>
      <w:r>
        <w:rPr>
          <w:sz w:val="24"/>
          <w:szCs w:val="24"/>
        </w:rPr>
        <w:tab/>
        <w:t>The Nameserver is “</w:t>
      </w:r>
      <w:r w:rsidRPr="00B256F1">
        <w:rPr>
          <w:sz w:val="24"/>
          <w:szCs w:val="24"/>
        </w:rPr>
        <w:t>amrns1501.accenture.com</w:t>
      </w:r>
      <w:r>
        <w:rPr>
          <w:sz w:val="24"/>
          <w:szCs w:val="24"/>
        </w:rPr>
        <w:t>”, Domain registrar is “</w:t>
      </w:r>
      <w:r w:rsidRPr="00B256F1">
        <w:rPr>
          <w:sz w:val="24"/>
          <w:szCs w:val="24"/>
        </w:rPr>
        <w:t>corporatedomains.com</w:t>
      </w:r>
      <w:r>
        <w:rPr>
          <w:sz w:val="24"/>
          <w:szCs w:val="24"/>
        </w:rPr>
        <w:t xml:space="preserve">”, and </w:t>
      </w:r>
      <w:r w:rsidRPr="00B256F1">
        <w:rPr>
          <w:sz w:val="24"/>
          <w:szCs w:val="24"/>
        </w:rPr>
        <w:t>Nameserver organisation</w:t>
      </w:r>
      <w:r>
        <w:rPr>
          <w:sz w:val="24"/>
          <w:szCs w:val="24"/>
        </w:rPr>
        <w:t xml:space="preserve"> is “</w:t>
      </w:r>
      <w:r w:rsidRPr="00B256F1">
        <w:rPr>
          <w:sz w:val="24"/>
          <w:szCs w:val="24"/>
        </w:rPr>
        <w:t>whois.corporatedomains.com</w:t>
      </w:r>
      <w:r>
        <w:rPr>
          <w:sz w:val="24"/>
          <w:szCs w:val="24"/>
        </w:rPr>
        <w:t xml:space="preserve">”.  This information helps in planning how DNS might be structured and potential attack surface like DNS zone transfer, which is the process of replicating </w:t>
      </w:r>
      <w:r w:rsidRPr="00B256F1">
        <w:rPr>
          <w:sz w:val="24"/>
          <w:szCs w:val="24"/>
        </w:rPr>
        <w:t>DNS database records from a primary (master) DNS server to a secondary (slave) server</w:t>
      </w:r>
      <w:r>
        <w:rPr>
          <w:sz w:val="24"/>
          <w:szCs w:val="24"/>
        </w:rPr>
        <w:t>.</w:t>
      </w:r>
    </w:p>
    <w:p w14:paraId="5E8CAA31" w14:textId="1AE302DA" w:rsidR="00B256F1" w:rsidRPr="00D078BF" w:rsidRDefault="00B256F1" w:rsidP="00D078BF">
      <w:pPr>
        <w:pStyle w:val="Heading2"/>
        <w:spacing w:line="480" w:lineRule="auto"/>
      </w:pPr>
      <w:bookmarkStart w:id="6" w:name="_Toc222735351"/>
      <w:r w:rsidRPr="00D078BF">
        <w:lastRenderedPageBreak/>
        <w:t xml:space="preserve">Part 1.2 </w:t>
      </w:r>
      <w:hyperlink r:id="rId17" w:history="1">
        <w:r w:rsidR="0028590E" w:rsidRPr="00D078BF">
          <w:rPr>
            <w:rStyle w:val="Hyperlink"/>
            <w:color w:val="2F5496" w:themeColor="accent1" w:themeShade="BF"/>
            <w:u w:val="none"/>
          </w:rPr>
          <w:t>https://www.edmontonpolice.ca</w:t>
        </w:r>
        <w:bookmarkEnd w:id="6"/>
      </w:hyperlink>
    </w:p>
    <w:p w14:paraId="6BEBCC42" w14:textId="77777777" w:rsidR="00B13596" w:rsidRDefault="00B13596" w:rsidP="00D078BF">
      <w:pPr>
        <w:keepNext/>
        <w:spacing w:line="480" w:lineRule="auto"/>
        <w:jc w:val="both"/>
      </w:pPr>
      <w:r>
        <w:rPr>
          <w:noProof/>
          <w:sz w:val="24"/>
          <w:szCs w:val="24"/>
        </w:rPr>
        <w:drawing>
          <wp:inline distT="0" distB="0" distL="0" distR="0" wp14:anchorId="29AD5A65" wp14:editId="65DA7A33">
            <wp:extent cx="3638550" cy="1304202"/>
            <wp:effectExtent l="0" t="0" r="0" b="0"/>
            <wp:docPr id="1659601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01049" name="Picture 1659601049"/>
                    <pic:cNvPicPr/>
                  </pic:nvPicPr>
                  <pic:blipFill>
                    <a:blip r:embed="rId18">
                      <a:extLst>
                        <a:ext uri="{28A0092B-C50C-407E-A947-70E740481C1C}">
                          <a14:useLocalDpi xmlns:a14="http://schemas.microsoft.com/office/drawing/2010/main" val="0"/>
                        </a:ext>
                      </a:extLst>
                    </a:blip>
                    <a:stretch>
                      <a:fillRect/>
                    </a:stretch>
                  </pic:blipFill>
                  <pic:spPr>
                    <a:xfrm>
                      <a:off x="0" y="0"/>
                      <a:ext cx="3662452" cy="1312770"/>
                    </a:xfrm>
                    <a:prstGeom prst="rect">
                      <a:avLst/>
                    </a:prstGeom>
                  </pic:spPr>
                </pic:pic>
              </a:graphicData>
            </a:graphic>
          </wp:inline>
        </w:drawing>
      </w:r>
    </w:p>
    <w:p w14:paraId="18D88678" w14:textId="6070E678" w:rsidR="00B13596" w:rsidRPr="00B13596" w:rsidRDefault="00B13596" w:rsidP="00D078BF">
      <w:pPr>
        <w:pStyle w:val="Caption"/>
        <w:spacing w:line="480" w:lineRule="auto"/>
        <w:jc w:val="both"/>
        <w:rPr>
          <w:sz w:val="24"/>
          <w:szCs w:val="24"/>
        </w:rPr>
      </w:pPr>
      <w:r w:rsidRPr="00B13596">
        <w:rPr>
          <w:sz w:val="24"/>
          <w:szCs w:val="24"/>
        </w:rPr>
        <w:t xml:space="preserve">Figure </w:t>
      </w:r>
      <w:r w:rsidRPr="00B13596">
        <w:rPr>
          <w:sz w:val="24"/>
          <w:szCs w:val="24"/>
        </w:rPr>
        <w:fldChar w:fldCharType="begin"/>
      </w:r>
      <w:r w:rsidRPr="00B13596">
        <w:rPr>
          <w:sz w:val="24"/>
          <w:szCs w:val="24"/>
        </w:rPr>
        <w:instrText xml:space="preserve"> SEQ Figure \* ARABIC </w:instrText>
      </w:r>
      <w:r w:rsidRPr="00B13596">
        <w:rPr>
          <w:sz w:val="24"/>
          <w:szCs w:val="24"/>
        </w:rPr>
        <w:fldChar w:fldCharType="separate"/>
      </w:r>
      <w:r w:rsidR="00212FFF">
        <w:rPr>
          <w:noProof/>
          <w:sz w:val="24"/>
          <w:szCs w:val="24"/>
        </w:rPr>
        <w:t>6</w:t>
      </w:r>
      <w:r w:rsidRPr="00B13596">
        <w:rPr>
          <w:sz w:val="24"/>
          <w:szCs w:val="24"/>
        </w:rPr>
        <w:fldChar w:fldCharType="end"/>
      </w:r>
      <w:r w:rsidRPr="00B13596">
        <w:rPr>
          <w:sz w:val="24"/>
          <w:szCs w:val="24"/>
        </w:rPr>
        <w:t xml:space="preserve">. </w:t>
      </w:r>
      <w:proofErr w:type="spellStart"/>
      <w:r w:rsidRPr="00B13596">
        <w:rPr>
          <w:sz w:val="24"/>
          <w:szCs w:val="24"/>
        </w:rPr>
        <w:t>Netcraft</w:t>
      </w:r>
      <w:proofErr w:type="spellEnd"/>
      <w:r w:rsidRPr="00B13596">
        <w:rPr>
          <w:sz w:val="24"/>
          <w:szCs w:val="24"/>
        </w:rPr>
        <w:t xml:space="preserve"> lookup for edmontonpolice.c</w:t>
      </w:r>
      <w:r>
        <w:rPr>
          <w:sz w:val="24"/>
          <w:szCs w:val="24"/>
        </w:rPr>
        <w:t>a</w:t>
      </w:r>
    </w:p>
    <w:p w14:paraId="6A6EA318" w14:textId="7998D506" w:rsidR="0028590E" w:rsidRDefault="0028590E" w:rsidP="00D078BF">
      <w:pPr>
        <w:pStyle w:val="Heading3"/>
        <w:spacing w:line="480" w:lineRule="auto"/>
      </w:pPr>
      <w:bookmarkStart w:id="7" w:name="_Toc222735352"/>
      <w:r>
        <w:t>Part 1.2.1</w:t>
      </w:r>
      <w:r w:rsidR="00B13596">
        <w:t xml:space="preserve"> </w:t>
      </w:r>
      <w:r w:rsidR="00B13596" w:rsidRPr="00B13596">
        <w:t>Public key algorithm</w:t>
      </w:r>
      <w:bookmarkEnd w:id="7"/>
    </w:p>
    <w:p w14:paraId="5B4B3CB6" w14:textId="77777777" w:rsidR="00B13596" w:rsidRDefault="00B13596" w:rsidP="00B13596">
      <w:pPr>
        <w:keepNext/>
        <w:spacing w:line="480" w:lineRule="auto"/>
        <w:jc w:val="both"/>
      </w:pPr>
      <w:r>
        <w:rPr>
          <w:noProof/>
          <w:sz w:val="24"/>
          <w:szCs w:val="24"/>
        </w:rPr>
        <w:drawing>
          <wp:inline distT="0" distB="0" distL="0" distR="0" wp14:anchorId="292F4039" wp14:editId="7908A434">
            <wp:extent cx="4134527" cy="4562475"/>
            <wp:effectExtent l="0" t="0" r="0" b="0"/>
            <wp:docPr id="1583999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9769" name="Picture 1583999769"/>
                    <pic:cNvPicPr/>
                  </pic:nvPicPr>
                  <pic:blipFill>
                    <a:blip r:embed="rId19">
                      <a:extLst>
                        <a:ext uri="{28A0092B-C50C-407E-A947-70E740481C1C}">
                          <a14:useLocalDpi xmlns:a14="http://schemas.microsoft.com/office/drawing/2010/main" val="0"/>
                        </a:ext>
                      </a:extLst>
                    </a:blip>
                    <a:stretch>
                      <a:fillRect/>
                    </a:stretch>
                  </pic:blipFill>
                  <pic:spPr>
                    <a:xfrm>
                      <a:off x="0" y="0"/>
                      <a:ext cx="4135335" cy="4563367"/>
                    </a:xfrm>
                    <a:prstGeom prst="rect">
                      <a:avLst/>
                    </a:prstGeom>
                  </pic:spPr>
                </pic:pic>
              </a:graphicData>
            </a:graphic>
          </wp:inline>
        </w:drawing>
      </w:r>
    </w:p>
    <w:p w14:paraId="4467E5C6" w14:textId="077E7D1B" w:rsidR="0028590E" w:rsidRDefault="00B13596" w:rsidP="00B13596">
      <w:pPr>
        <w:pStyle w:val="Caption"/>
        <w:spacing w:line="480" w:lineRule="auto"/>
        <w:jc w:val="both"/>
        <w:rPr>
          <w:sz w:val="24"/>
          <w:szCs w:val="24"/>
        </w:rPr>
      </w:pPr>
      <w:r w:rsidRPr="00B13596">
        <w:rPr>
          <w:sz w:val="24"/>
          <w:szCs w:val="24"/>
        </w:rPr>
        <w:t xml:space="preserve">Figure </w:t>
      </w:r>
      <w:r w:rsidRPr="00B13596">
        <w:rPr>
          <w:sz w:val="24"/>
          <w:szCs w:val="24"/>
        </w:rPr>
        <w:fldChar w:fldCharType="begin"/>
      </w:r>
      <w:r w:rsidRPr="00B13596">
        <w:rPr>
          <w:sz w:val="24"/>
          <w:szCs w:val="24"/>
        </w:rPr>
        <w:instrText xml:space="preserve"> SEQ Figure \* ARABIC </w:instrText>
      </w:r>
      <w:r w:rsidRPr="00B13596">
        <w:rPr>
          <w:sz w:val="24"/>
          <w:szCs w:val="24"/>
        </w:rPr>
        <w:fldChar w:fldCharType="separate"/>
      </w:r>
      <w:r w:rsidR="00212FFF">
        <w:rPr>
          <w:noProof/>
          <w:sz w:val="24"/>
          <w:szCs w:val="24"/>
        </w:rPr>
        <w:t>7</w:t>
      </w:r>
      <w:r w:rsidRPr="00B13596">
        <w:rPr>
          <w:sz w:val="24"/>
          <w:szCs w:val="24"/>
        </w:rPr>
        <w:fldChar w:fldCharType="end"/>
      </w:r>
      <w:r w:rsidRPr="00B13596">
        <w:rPr>
          <w:sz w:val="24"/>
          <w:szCs w:val="24"/>
        </w:rPr>
        <w:t>. Public key algorithm of edmontonpolice.ca</w:t>
      </w:r>
    </w:p>
    <w:p w14:paraId="3C4965FF" w14:textId="40050C49" w:rsidR="00B13596" w:rsidRPr="00B13596" w:rsidRDefault="00B13596" w:rsidP="00B13596">
      <w:pPr>
        <w:spacing w:line="480" w:lineRule="auto"/>
        <w:jc w:val="both"/>
        <w:rPr>
          <w:sz w:val="24"/>
          <w:szCs w:val="24"/>
        </w:rPr>
      </w:pPr>
      <w:r>
        <w:lastRenderedPageBreak/>
        <w:tab/>
      </w:r>
      <w:r w:rsidRPr="00B13596">
        <w:rPr>
          <w:sz w:val="24"/>
          <w:szCs w:val="24"/>
        </w:rPr>
        <w:t>The Public key algorithm of Edmonton police website is “</w:t>
      </w:r>
      <w:proofErr w:type="spellStart"/>
      <w:r w:rsidRPr="00B13596">
        <w:rPr>
          <w:sz w:val="24"/>
          <w:szCs w:val="24"/>
        </w:rPr>
        <w:t>rsaEncryption</w:t>
      </w:r>
      <w:proofErr w:type="spellEnd"/>
      <w:r w:rsidRPr="00B13596">
        <w:rPr>
          <w:sz w:val="24"/>
          <w:szCs w:val="24"/>
        </w:rPr>
        <w:t>”. This is useful in reconnaissance as it tells how encryption is implemented for secure HTTPS communication</w:t>
      </w:r>
      <w:r>
        <w:rPr>
          <w:sz w:val="24"/>
          <w:szCs w:val="24"/>
        </w:rPr>
        <w:t xml:space="preserve">. </w:t>
      </w:r>
      <w:r w:rsidRPr="00B13596">
        <w:rPr>
          <w:sz w:val="24"/>
          <w:szCs w:val="24"/>
        </w:rPr>
        <w:t>During reconnaissance, identifying the encryption algorithm helps determine whether the organization is using modern cryptographic standards.</w:t>
      </w:r>
      <w:r>
        <w:rPr>
          <w:sz w:val="24"/>
          <w:szCs w:val="24"/>
        </w:rPr>
        <w:t xml:space="preserve"> </w:t>
      </w:r>
      <w:r w:rsidRPr="00B13596">
        <w:rPr>
          <w:sz w:val="24"/>
          <w:szCs w:val="24"/>
        </w:rPr>
        <w:t>Strong encryption suggests proper security hygiene, while weak cryptography could present potential attack vectors.</w:t>
      </w:r>
    </w:p>
    <w:p w14:paraId="0D7A3B31" w14:textId="56A9C67D" w:rsidR="0028590E" w:rsidRDefault="0028590E" w:rsidP="00A501A7">
      <w:pPr>
        <w:pStyle w:val="Heading3"/>
        <w:spacing w:line="480" w:lineRule="auto"/>
      </w:pPr>
      <w:bookmarkStart w:id="8" w:name="_Toc222735353"/>
      <w:r>
        <w:t>Part 1.2.2</w:t>
      </w:r>
      <w:r w:rsidR="00A501A7">
        <w:t xml:space="preserve"> Server</w:t>
      </w:r>
      <w:bookmarkEnd w:id="8"/>
    </w:p>
    <w:p w14:paraId="05FF1402" w14:textId="77777777" w:rsidR="00A501A7" w:rsidRDefault="00A501A7" w:rsidP="00A501A7">
      <w:pPr>
        <w:keepNext/>
        <w:spacing w:line="480" w:lineRule="auto"/>
      </w:pPr>
      <w:r>
        <w:rPr>
          <w:noProof/>
        </w:rPr>
        <w:drawing>
          <wp:inline distT="0" distB="0" distL="0" distR="0" wp14:anchorId="2CEBB3D5" wp14:editId="5512D559">
            <wp:extent cx="5572125" cy="3733800"/>
            <wp:effectExtent l="0" t="0" r="9525" b="0"/>
            <wp:docPr id="1501701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01008" name="Picture 1501701008"/>
                    <pic:cNvPicPr/>
                  </pic:nvPicPr>
                  <pic:blipFill>
                    <a:blip r:embed="rId20">
                      <a:extLst>
                        <a:ext uri="{28A0092B-C50C-407E-A947-70E740481C1C}">
                          <a14:useLocalDpi xmlns:a14="http://schemas.microsoft.com/office/drawing/2010/main" val="0"/>
                        </a:ext>
                      </a:extLst>
                    </a:blip>
                    <a:stretch>
                      <a:fillRect/>
                    </a:stretch>
                  </pic:blipFill>
                  <pic:spPr>
                    <a:xfrm>
                      <a:off x="0" y="0"/>
                      <a:ext cx="5572125" cy="3733800"/>
                    </a:xfrm>
                    <a:prstGeom prst="rect">
                      <a:avLst/>
                    </a:prstGeom>
                  </pic:spPr>
                </pic:pic>
              </a:graphicData>
            </a:graphic>
          </wp:inline>
        </w:drawing>
      </w:r>
    </w:p>
    <w:p w14:paraId="41E8C2C4" w14:textId="243EA55C" w:rsidR="00A501A7" w:rsidRPr="00A501A7" w:rsidRDefault="00A501A7" w:rsidP="00A501A7">
      <w:pPr>
        <w:pStyle w:val="Caption"/>
        <w:spacing w:line="480" w:lineRule="auto"/>
        <w:rPr>
          <w:sz w:val="24"/>
          <w:szCs w:val="24"/>
        </w:rPr>
      </w:pPr>
      <w:r w:rsidRPr="00A501A7">
        <w:rPr>
          <w:sz w:val="24"/>
          <w:szCs w:val="24"/>
        </w:rPr>
        <w:t xml:space="preserve">Figure </w:t>
      </w:r>
      <w:r w:rsidRPr="00A501A7">
        <w:rPr>
          <w:sz w:val="24"/>
          <w:szCs w:val="24"/>
        </w:rPr>
        <w:fldChar w:fldCharType="begin"/>
      </w:r>
      <w:r w:rsidRPr="00A501A7">
        <w:rPr>
          <w:sz w:val="24"/>
          <w:szCs w:val="24"/>
        </w:rPr>
        <w:instrText xml:space="preserve"> SEQ Figure \* ARABIC </w:instrText>
      </w:r>
      <w:r w:rsidRPr="00A501A7">
        <w:rPr>
          <w:sz w:val="24"/>
          <w:szCs w:val="24"/>
        </w:rPr>
        <w:fldChar w:fldCharType="separate"/>
      </w:r>
      <w:r w:rsidR="00212FFF">
        <w:rPr>
          <w:noProof/>
          <w:sz w:val="24"/>
          <w:szCs w:val="24"/>
        </w:rPr>
        <w:t>8</w:t>
      </w:r>
      <w:r w:rsidRPr="00A501A7">
        <w:rPr>
          <w:sz w:val="24"/>
          <w:szCs w:val="24"/>
        </w:rPr>
        <w:fldChar w:fldCharType="end"/>
      </w:r>
      <w:r w:rsidRPr="00A501A7">
        <w:rPr>
          <w:sz w:val="24"/>
          <w:szCs w:val="24"/>
        </w:rPr>
        <w:t>. Server of edmontonpolice.ca</w:t>
      </w:r>
    </w:p>
    <w:p w14:paraId="36461013" w14:textId="3EBC3F04" w:rsidR="0028590E" w:rsidRDefault="00A501A7" w:rsidP="00A501A7">
      <w:pPr>
        <w:spacing w:line="480" w:lineRule="auto"/>
        <w:jc w:val="both"/>
        <w:rPr>
          <w:sz w:val="24"/>
          <w:szCs w:val="24"/>
        </w:rPr>
      </w:pPr>
      <w:r>
        <w:rPr>
          <w:sz w:val="24"/>
          <w:szCs w:val="24"/>
        </w:rPr>
        <w:tab/>
        <w:t>The website is running “</w:t>
      </w:r>
      <w:r w:rsidRPr="00A501A7">
        <w:rPr>
          <w:sz w:val="24"/>
          <w:szCs w:val="24"/>
        </w:rPr>
        <w:t>Microsoft-IIS/10.0</w:t>
      </w:r>
      <w:r>
        <w:rPr>
          <w:sz w:val="24"/>
          <w:szCs w:val="24"/>
        </w:rPr>
        <w:t xml:space="preserve">” as its web server software. </w:t>
      </w:r>
      <w:r w:rsidRPr="00A501A7">
        <w:rPr>
          <w:sz w:val="24"/>
          <w:szCs w:val="24"/>
        </w:rPr>
        <w:t>Identifying the web server tells us what software is handling HTTP/HTTPS requests.</w:t>
      </w:r>
      <w:r>
        <w:rPr>
          <w:sz w:val="24"/>
          <w:szCs w:val="24"/>
        </w:rPr>
        <w:t xml:space="preserve"> </w:t>
      </w:r>
      <w:r w:rsidRPr="00A501A7">
        <w:rPr>
          <w:sz w:val="24"/>
          <w:szCs w:val="24"/>
        </w:rPr>
        <w:t xml:space="preserve">Knowing the server type helps narrow down potential vulnerabilities, since different web servers (IIS, Apache, Nginx) have </w:t>
      </w:r>
      <w:r w:rsidRPr="00A501A7">
        <w:rPr>
          <w:sz w:val="24"/>
          <w:szCs w:val="24"/>
        </w:rPr>
        <w:lastRenderedPageBreak/>
        <w:t>different known CVEs.</w:t>
      </w:r>
      <w:r>
        <w:rPr>
          <w:sz w:val="24"/>
          <w:szCs w:val="24"/>
        </w:rPr>
        <w:t xml:space="preserve"> </w:t>
      </w:r>
      <w:r w:rsidRPr="00A501A7">
        <w:rPr>
          <w:sz w:val="24"/>
          <w:szCs w:val="24"/>
        </w:rPr>
        <w:t>The version number (10.0) is especially important because penetration testers can check vulnerability databases for known issues specific to that version.</w:t>
      </w:r>
    </w:p>
    <w:p w14:paraId="1A11D9F6" w14:textId="5D5DA575" w:rsidR="0028590E" w:rsidRDefault="0028590E" w:rsidP="00A501A7">
      <w:pPr>
        <w:pStyle w:val="Heading3"/>
        <w:spacing w:line="480" w:lineRule="auto"/>
      </w:pPr>
      <w:bookmarkStart w:id="9" w:name="_Toc222735354"/>
      <w:r>
        <w:t>Part 1.2.3</w:t>
      </w:r>
      <w:r w:rsidR="00B52FBA">
        <w:t xml:space="preserve"> Cipher</w:t>
      </w:r>
      <w:bookmarkEnd w:id="9"/>
    </w:p>
    <w:p w14:paraId="079278DC" w14:textId="77777777" w:rsidR="00A501A7" w:rsidRDefault="00A501A7" w:rsidP="00A501A7">
      <w:pPr>
        <w:keepNext/>
        <w:spacing w:line="480" w:lineRule="auto"/>
        <w:jc w:val="both"/>
      </w:pPr>
      <w:r>
        <w:rPr>
          <w:noProof/>
          <w:sz w:val="24"/>
          <w:szCs w:val="24"/>
        </w:rPr>
        <w:drawing>
          <wp:inline distT="0" distB="0" distL="0" distR="0" wp14:anchorId="41C99F89" wp14:editId="78432038">
            <wp:extent cx="4579620" cy="2491740"/>
            <wp:effectExtent l="0" t="0" r="0" b="3810"/>
            <wp:docPr id="290196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6685" name="Picture 290196685"/>
                    <pic:cNvPicPr/>
                  </pic:nvPicPr>
                  <pic:blipFill>
                    <a:blip r:embed="rId21">
                      <a:extLst>
                        <a:ext uri="{28A0092B-C50C-407E-A947-70E740481C1C}">
                          <a14:useLocalDpi xmlns:a14="http://schemas.microsoft.com/office/drawing/2010/main" val="0"/>
                        </a:ext>
                      </a:extLst>
                    </a:blip>
                    <a:stretch>
                      <a:fillRect/>
                    </a:stretch>
                  </pic:blipFill>
                  <pic:spPr>
                    <a:xfrm>
                      <a:off x="0" y="0"/>
                      <a:ext cx="4579620" cy="2491740"/>
                    </a:xfrm>
                    <a:prstGeom prst="rect">
                      <a:avLst/>
                    </a:prstGeom>
                  </pic:spPr>
                </pic:pic>
              </a:graphicData>
            </a:graphic>
          </wp:inline>
        </w:drawing>
      </w:r>
    </w:p>
    <w:p w14:paraId="3C7EC8A7" w14:textId="067C74D7" w:rsidR="0028590E" w:rsidRDefault="00A501A7" w:rsidP="00A501A7">
      <w:pPr>
        <w:pStyle w:val="Caption"/>
        <w:spacing w:line="480" w:lineRule="auto"/>
        <w:jc w:val="both"/>
        <w:rPr>
          <w:sz w:val="24"/>
          <w:szCs w:val="24"/>
        </w:rPr>
      </w:pPr>
      <w:r w:rsidRPr="00A501A7">
        <w:rPr>
          <w:sz w:val="24"/>
          <w:szCs w:val="24"/>
        </w:rPr>
        <w:t xml:space="preserve">Figure </w:t>
      </w:r>
      <w:r w:rsidRPr="00A501A7">
        <w:rPr>
          <w:sz w:val="24"/>
          <w:szCs w:val="24"/>
        </w:rPr>
        <w:fldChar w:fldCharType="begin"/>
      </w:r>
      <w:r w:rsidRPr="00A501A7">
        <w:rPr>
          <w:sz w:val="24"/>
          <w:szCs w:val="24"/>
        </w:rPr>
        <w:instrText xml:space="preserve"> SEQ Figure \* ARABIC </w:instrText>
      </w:r>
      <w:r w:rsidRPr="00A501A7">
        <w:rPr>
          <w:sz w:val="24"/>
          <w:szCs w:val="24"/>
        </w:rPr>
        <w:fldChar w:fldCharType="separate"/>
      </w:r>
      <w:r w:rsidR="00212FFF">
        <w:rPr>
          <w:noProof/>
          <w:sz w:val="24"/>
          <w:szCs w:val="24"/>
        </w:rPr>
        <w:t>9</w:t>
      </w:r>
      <w:r w:rsidRPr="00A501A7">
        <w:rPr>
          <w:sz w:val="24"/>
          <w:szCs w:val="24"/>
        </w:rPr>
        <w:fldChar w:fldCharType="end"/>
      </w:r>
      <w:r w:rsidRPr="00A501A7">
        <w:rPr>
          <w:sz w:val="24"/>
          <w:szCs w:val="24"/>
        </w:rPr>
        <w:t>. Cipher of edmontonpolice.ca</w:t>
      </w:r>
    </w:p>
    <w:p w14:paraId="128BBB44" w14:textId="5B7B3326" w:rsidR="00A501A7" w:rsidRPr="00FC23A5" w:rsidRDefault="00A501A7" w:rsidP="00A501A7">
      <w:pPr>
        <w:spacing w:line="480" w:lineRule="auto"/>
        <w:jc w:val="both"/>
        <w:rPr>
          <w:sz w:val="24"/>
          <w:szCs w:val="24"/>
        </w:rPr>
      </w:pPr>
      <w:r w:rsidRPr="00FC23A5">
        <w:rPr>
          <w:sz w:val="24"/>
          <w:szCs w:val="24"/>
        </w:rPr>
        <w:tab/>
        <w:t>The website uses the cipher suite ECDHE-RSA-AES256-GCM-SHA384 for secure HTTPS connections.</w:t>
      </w:r>
      <w:r w:rsidR="00FC23A5" w:rsidRPr="00FC23A5">
        <w:rPr>
          <w:sz w:val="24"/>
          <w:szCs w:val="24"/>
        </w:rPr>
        <w:t xml:space="preserve"> A cipher suite defines how encrypted communication is established between a client and server. This indicates the organization is using modern and secure cryptographic standards.</w:t>
      </w:r>
      <w:r w:rsidR="00FC23A5">
        <w:rPr>
          <w:sz w:val="24"/>
          <w:szCs w:val="24"/>
        </w:rPr>
        <w:t xml:space="preserve"> </w:t>
      </w:r>
      <w:r w:rsidR="00FC23A5" w:rsidRPr="00FC23A5">
        <w:rPr>
          <w:sz w:val="24"/>
          <w:szCs w:val="24"/>
        </w:rPr>
        <w:t>Strong cipher suites reduce the risk of downgrade attacks or weak encryption exploits.</w:t>
      </w:r>
      <w:r w:rsidR="00FC23A5">
        <w:rPr>
          <w:sz w:val="24"/>
          <w:szCs w:val="24"/>
        </w:rPr>
        <w:t xml:space="preserve"> </w:t>
      </w:r>
      <w:r w:rsidR="00FC23A5" w:rsidRPr="00FC23A5">
        <w:rPr>
          <w:sz w:val="24"/>
          <w:szCs w:val="24"/>
        </w:rPr>
        <w:t>Evaluating cipher strength helps assess the overall security posture of the target.</w:t>
      </w:r>
    </w:p>
    <w:p w14:paraId="01D9E089" w14:textId="77A1F5D0" w:rsidR="0028590E" w:rsidRDefault="0028590E" w:rsidP="004C583F">
      <w:pPr>
        <w:pStyle w:val="Heading3"/>
        <w:spacing w:line="480" w:lineRule="auto"/>
      </w:pPr>
      <w:bookmarkStart w:id="10" w:name="_Toc222735355"/>
      <w:r>
        <w:lastRenderedPageBreak/>
        <w:t>Part 1.2.4</w:t>
      </w:r>
      <w:r w:rsidR="004C583F">
        <w:t xml:space="preserve"> DNS admin</w:t>
      </w:r>
      <w:bookmarkEnd w:id="10"/>
    </w:p>
    <w:p w14:paraId="26E7E004" w14:textId="77777777" w:rsidR="004C583F" w:rsidRDefault="004C583F" w:rsidP="004C583F">
      <w:pPr>
        <w:keepNext/>
        <w:spacing w:line="480" w:lineRule="auto"/>
      </w:pPr>
      <w:r>
        <w:rPr>
          <w:noProof/>
        </w:rPr>
        <w:drawing>
          <wp:inline distT="0" distB="0" distL="0" distR="0" wp14:anchorId="62AE7B83" wp14:editId="510C7041">
            <wp:extent cx="4541520" cy="2301240"/>
            <wp:effectExtent l="0" t="0" r="0" b="3810"/>
            <wp:docPr id="370677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77641" name="Picture 370677641"/>
                    <pic:cNvPicPr/>
                  </pic:nvPicPr>
                  <pic:blipFill>
                    <a:blip r:embed="rId22">
                      <a:extLst>
                        <a:ext uri="{28A0092B-C50C-407E-A947-70E740481C1C}">
                          <a14:useLocalDpi xmlns:a14="http://schemas.microsoft.com/office/drawing/2010/main" val="0"/>
                        </a:ext>
                      </a:extLst>
                    </a:blip>
                    <a:stretch>
                      <a:fillRect/>
                    </a:stretch>
                  </pic:blipFill>
                  <pic:spPr>
                    <a:xfrm>
                      <a:off x="0" y="0"/>
                      <a:ext cx="4541520" cy="2301240"/>
                    </a:xfrm>
                    <a:prstGeom prst="rect">
                      <a:avLst/>
                    </a:prstGeom>
                  </pic:spPr>
                </pic:pic>
              </a:graphicData>
            </a:graphic>
          </wp:inline>
        </w:drawing>
      </w:r>
    </w:p>
    <w:p w14:paraId="5320D2D8" w14:textId="24920463" w:rsidR="004C583F" w:rsidRDefault="004C583F" w:rsidP="004C583F">
      <w:pPr>
        <w:pStyle w:val="Caption"/>
        <w:spacing w:line="480" w:lineRule="auto"/>
        <w:rPr>
          <w:sz w:val="24"/>
          <w:szCs w:val="24"/>
        </w:rPr>
      </w:pPr>
      <w:r w:rsidRPr="004C583F">
        <w:rPr>
          <w:sz w:val="24"/>
          <w:szCs w:val="24"/>
        </w:rPr>
        <w:t xml:space="preserve">Figure </w:t>
      </w:r>
      <w:r w:rsidRPr="004C583F">
        <w:rPr>
          <w:sz w:val="24"/>
          <w:szCs w:val="24"/>
        </w:rPr>
        <w:fldChar w:fldCharType="begin"/>
      </w:r>
      <w:r w:rsidRPr="004C583F">
        <w:rPr>
          <w:sz w:val="24"/>
          <w:szCs w:val="24"/>
        </w:rPr>
        <w:instrText xml:space="preserve"> SEQ Figure \* ARABIC </w:instrText>
      </w:r>
      <w:r w:rsidRPr="004C583F">
        <w:rPr>
          <w:sz w:val="24"/>
          <w:szCs w:val="24"/>
        </w:rPr>
        <w:fldChar w:fldCharType="separate"/>
      </w:r>
      <w:r w:rsidR="00212FFF">
        <w:rPr>
          <w:noProof/>
          <w:sz w:val="24"/>
          <w:szCs w:val="24"/>
        </w:rPr>
        <w:t>10</w:t>
      </w:r>
      <w:r w:rsidRPr="004C583F">
        <w:rPr>
          <w:sz w:val="24"/>
          <w:szCs w:val="24"/>
        </w:rPr>
        <w:fldChar w:fldCharType="end"/>
      </w:r>
      <w:r w:rsidRPr="004C583F">
        <w:rPr>
          <w:sz w:val="24"/>
          <w:szCs w:val="24"/>
        </w:rPr>
        <w:t>. DNS admin of edmontonpolice.ca</w:t>
      </w:r>
    </w:p>
    <w:p w14:paraId="275D2350" w14:textId="676521B5" w:rsidR="004C583F" w:rsidRPr="004C583F" w:rsidRDefault="004C583F" w:rsidP="004C583F">
      <w:pPr>
        <w:spacing w:line="480" w:lineRule="auto"/>
        <w:ind w:firstLine="720"/>
        <w:jc w:val="both"/>
        <w:rPr>
          <w:sz w:val="24"/>
          <w:szCs w:val="24"/>
        </w:rPr>
      </w:pPr>
      <w:r w:rsidRPr="004C583F">
        <w:rPr>
          <w:sz w:val="24"/>
          <w:szCs w:val="24"/>
        </w:rPr>
        <w:t xml:space="preserve">The DNS admin is listed as </w:t>
      </w:r>
      <w:hyperlink r:id="rId23" w:history="1">
        <w:r w:rsidRPr="001E4055">
          <w:rPr>
            <w:rStyle w:val="Hyperlink"/>
            <w:sz w:val="24"/>
            <w:szCs w:val="24"/>
          </w:rPr>
          <w:t>azuredns-hostmaster@microsoft.com</w:t>
        </w:r>
      </w:hyperlink>
      <w:r>
        <w:rPr>
          <w:sz w:val="24"/>
          <w:szCs w:val="24"/>
        </w:rPr>
        <w:t xml:space="preserve">. </w:t>
      </w:r>
      <w:r w:rsidRPr="004C583F">
        <w:rPr>
          <w:sz w:val="24"/>
          <w:szCs w:val="24"/>
        </w:rPr>
        <w:t>This indicates that the domain’s DNS is managed through Microsoft Azure DNS.</w:t>
      </w:r>
      <w:r>
        <w:rPr>
          <w:sz w:val="24"/>
          <w:szCs w:val="24"/>
        </w:rPr>
        <w:t xml:space="preserve"> </w:t>
      </w:r>
      <w:r w:rsidRPr="004C583F">
        <w:rPr>
          <w:sz w:val="24"/>
          <w:szCs w:val="24"/>
        </w:rPr>
        <w:t>Knowing the DNS provider helps identify part of the organization’s cloud footprint.</w:t>
      </w:r>
      <w:r>
        <w:rPr>
          <w:sz w:val="24"/>
          <w:szCs w:val="24"/>
        </w:rPr>
        <w:t xml:space="preserve"> </w:t>
      </w:r>
      <w:r w:rsidRPr="004C583F">
        <w:rPr>
          <w:sz w:val="24"/>
          <w:szCs w:val="24"/>
        </w:rPr>
        <w:t>It also confirms reliance on a third-party cloud provider, which influences how infrastructure is structured.</w:t>
      </w:r>
    </w:p>
    <w:p w14:paraId="10198EBC" w14:textId="76497F7C" w:rsidR="009A692C" w:rsidRDefault="00F41DD2" w:rsidP="0020751E">
      <w:pPr>
        <w:pStyle w:val="Heading1"/>
        <w:spacing w:line="480" w:lineRule="auto"/>
        <w:rPr>
          <w:lang w:val="en-US"/>
        </w:rPr>
      </w:pPr>
      <w:bookmarkStart w:id="11" w:name="_Toc222735356"/>
      <w:r>
        <w:rPr>
          <w:lang w:val="en-US"/>
        </w:rPr>
        <w:t xml:space="preserve">Part </w:t>
      </w:r>
      <w:r w:rsidR="009A692C">
        <w:rPr>
          <w:lang w:val="en-US"/>
        </w:rPr>
        <w:t>2</w:t>
      </w:r>
      <w:r>
        <w:rPr>
          <w:lang w:val="en-US"/>
        </w:rPr>
        <w:t xml:space="preserve"> – </w:t>
      </w:r>
      <w:proofErr w:type="spellStart"/>
      <w:r>
        <w:rPr>
          <w:lang w:val="en-US"/>
        </w:rPr>
        <w:t>Whois</w:t>
      </w:r>
      <w:proofErr w:type="spellEnd"/>
      <w:r>
        <w:rPr>
          <w:lang w:val="en-US"/>
        </w:rPr>
        <w:t xml:space="preserve"> </w:t>
      </w:r>
      <w:r w:rsidRPr="00A959E5">
        <w:t>Lookups</w:t>
      </w:r>
      <w:bookmarkEnd w:id="11"/>
    </w:p>
    <w:p w14:paraId="363B1741" w14:textId="16D80946" w:rsidR="0020751E" w:rsidRDefault="0020751E" w:rsidP="0020751E">
      <w:pPr>
        <w:pStyle w:val="ListParagraph"/>
        <w:numPr>
          <w:ilvl w:val="0"/>
          <w:numId w:val="7"/>
        </w:numPr>
        <w:spacing w:line="480" w:lineRule="auto"/>
        <w:jc w:val="both"/>
        <w:rPr>
          <w:rFonts w:cstheme="minorHAnsi"/>
          <w:sz w:val="24"/>
          <w:szCs w:val="24"/>
          <w:lang w:val="en-US"/>
        </w:rPr>
      </w:pPr>
      <w:r>
        <w:rPr>
          <w:rFonts w:cstheme="minorHAnsi"/>
          <w:sz w:val="24"/>
          <w:szCs w:val="24"/>
          <w:lang w:val="en-US"/>
        </w:rPr>
        <w:t>Open Kali Linux terminal.</w:t>
      </w:r>
    </w:p>
    <w:p w14:paraId="091CD5AA" w14:textId="527E7E63" w:rsidR="0020751E" w:rsidRDefault="0020751E" w:rsidP="0020751E">
      <w:pPr>
        <w:pStyle w:val="ListParagraph"/>
        <w:numPr>
          <w:ilvl w:val="0"/>
          <w:numId w:val="7"/>
        </w:numPr>
        <w:spacing w:line="480" w:lineRule="auto"/>
        <w:jc w:val="both"/>
        <w:rPr>
          <w:rFonts w:cstheme="minorHAnsi"/>
          <w:sz w:val="24"/>
          <w:szCs w:val="24"/>
          <w:lang w:val="en-US"/>
        </w:rPr>
      </w:pPr>
      <w:r>
        <w:rPr>
          <w:rFonts w:cstheme="minorHAnsi"/>
          <w:sz w:val="24"/>
          <w:szCs w:val="24"/>
          <w:lang w:val="en-US"/>
        </w:rPr>
        <w:t>Type “</w:t>
      </w:r>
      <w:proofErr w:type="spellStart"/>
      <w:r>
        <w:rPr>
          <w:rFonts w:cstheme="minorHAnsi"/>
          <w:sz w:val="24"/>
          <w:szCs w:val="24"/>
          <w:lang w:val="en-US"/>
        </w:rPr>
        <w:t>whois</w:t>
      </w:r>
      <w:proofErr w:type="spellEnd"/>
      <w:r>
        <w:rPr>
          <w:rFonts w:cstheme="minorHAnsi"/>
          <w:sz w:val="24"/>
          <w:szCs w:val="24"/>
          <w:lang w:val="en-US"/>
        </w:rPr>
        <w:t xml:space="preserve"> joineps.ca”. (Replace joineps.ca with a domain of your choice)</w:t>
      </w:r>
    </w:p>
    <w:p w14:paraId="3286CADC" w14:textId="1DB56534" w:rsidR="0020751E" w:rsidRDefault="00100E9B" w:rsidP="00100E9B">
      <w:pPr>
        <w:keepNext/>
        <w:spacing w:line="480" w:lineRule="auto"/>
        <w:ind w:left="-851"/>
        <w:jc w:val="both"/>
      </w:pPr>
      <w:r>
        <w:rPr>
          <w:noProof/>
        </w:rPr>
        <w:lastRenderedPageBreak/>
        <w:drawing>
          <wp:inline distT="0" distB="0" distL="0" distR="0" wp14:anchorId="52F8465E" wp14:editId="4D8C31BE">
            <wp:extent cx="7054051" cy="4086225"/>
            <wp:effectExtent l="0" t="0" r="0" b="0"/>
            <wp:docPr id="131416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63139" name="Picture 1314163139"/>
                    <pic:cNvPicPr/>
                  </pic:nvPicPr>
                  <pic:blipFill>
                    <a:blip r:embed="rId24">
                      <a:extLst>
                        <a:ext uri="{28A0092B-C50C-407E-A947-70E740481C1C}">
                          <a14:useLocalDpi xmlns:a14="http://schemas.microsoft.com/office/drawing/2010/main" val="0"/>
                        </a:ext>
                      </a:extLst>
                    </a:blip>
                    <a:stretch>
                      <a:fillRect/>
                    </a:stretch>
                  </pic:blipFill>
                  <pic:spPr>
                    <a:xfrm>
                      <a:off x="0" y="0"/>
                      <a:ext cx="7067347" cy="4093927"/>
                    </a:xfrm>
                    <a:prstGeom prst="rect">
                      <a:avLst/>
                    </a:prstGeom>
                  </pic:spPr>
                </pic:pic>
              </a:graphicData>
            </a:graphic>
          </wp:inline>
        </w:drawing>
      </w:r>
    </w:p>
    <w:p w14:paraId="3E7F125F" w14:textId="5D9C1A88" w:rsidR="0020751E" w:rsidRDefault="0020751E" w:rsidP="0020751E">
      <w:pPr>
        <w:pStyle w:val="Caption"/>
        <w:spacing w:line="480" w:lineRule="auto"/>
        <w:jc w:val="both"/>
        <w:rPr>
          <w:sz w:val="24"/>
          <w:szCs w:val="24"/>
        </w:rPr>
      </w:pPr>
      <w:r w:rsidRPr="0020751E">
        <w:rPr>
          <w:sz w:val="24"/>
          <w:szCs w:val="24"/>
        </w:rPr>
        <w:t xml:space="preserve">Figure </w:t>
      </w:r>
      <w:r w:rsidRPr="0020751E">
        <w:rPr>
          <w:sz w:val="24"/>
          <w:szCs w:val="24"/>
        </w:rPr>
        <w:fldChar w:fldCharType="begin"/>
      </w:r>
      <w:r w:rsidRPr="0020751E">
        <w:rPr>
          <w:sz w:val="24"/>
          <w:szCs w:val="24"/>
        </w:rPr>
        <w:instrText xml:space="preserve"> SEQ Figure \* ARABIC </w:instrText>
      </w:r>
      <w:r w:rsidRPr="0020751E">
        <w:rPr>
          <w:sz w:val="24"/>
          <w:szCs w:val="24"/>
        </w:rPr>
        <w:fldChar w:fldCharType="separate"/>
      </w:r>
      <w:r w:rsidR="00212FFF">
        <w:rPr>
          <w:noProof/>
          <w:sz w:val="24"/>
          <w:szCs w:val="24"/>
        </w:rPr>
        <w:t>11</w:t>
      </w:r>
      <w:r w:rsidRPr="0020751E">
        <w:rPr>
          <w:sz w:val="24"/>
          <w:szCs w:val="24"/>
        </w:rPr>
        <w:fldChar w:fldCharType="end"/>
      </w:r>
      <w:r w:rsidRPr="0020751E">
        <w:rPr>
          <w:sz w:val="24"/>
          <w:szCs w:val="24"/>
        </w:rPr>
        <w:t>. Passive reconnaissance using WHOIS.</w:t>
      </w:r>
    </w:p>
    <w:p w14:paraId="5213767E" w14:textId="62E2C434" w:rsidR="0020751E" w:rsidRDefault="0020751E" w:rsidP="0020751E">
      <w:pPr>
        <w:spacing w:line="480" w:lineRule="auto"/>
        <w:rPr>
          <w:sz w:val="24"/>
          <w:szCs w:val="24"/>
          <w:lang w:val="en-US"/>
        </w:rPr>
      </w:pPr>
      <w:r w:rsidRPr="0020751E">
        <w:rPr>
          <w:sz w:val="24"/>
          <w:szCs w:val="24"/>
          <w:lang w:val="en-US"/>
        </w:rPr>
        <w:t>Useful information for reco</w:t>
      </w:r>
      <w:r>
        <w:rPr>
          <w:sz w:val="24"/>
          <w:szCs w:val="24"/>
          <w:lang w:val="en-US"/>
        </w:rPr>
        <w:t>nnaissance on a target:</w:t>
      </w:r>
    </w:p>
    <w:p w14:paraId="4CE2CE0E" w14:textId="32FF112A" w:rsidR="0020751E" w:rsidRDefault="0020751E" w:rsidP="0020751E">
      <w:pPr>
        <w:pStyle w:val="ListParagraph"/>
        <w:numPr>
          <w:ilvl w:val="0"/>
          <w:numId w:val="8"/>
        </w:numPr>
        <w:spacing w:line="480" w:lineRule="auto"/>
        <w:rPr>
          <w:sz w:val="24"/>
          <w:szCs w:val="24"/>
          <w:lang w:val="en-US"/>
        </w:rPr>
      </w:pPr>
      <w:r>
        <w:rPr>
          <w:sz w:val="24"/>
          <w:szCs w:val="24"/>
          <w:lang w:val="en-US"/>
        </w:rPr>
        <w:t>Registrar</w:t>
      </w:r>
    </w:p>
    <w:p w14:paraId="1C6E384D" w14:textId="308BEBF3" w:rsidR="0020751E" w:rsidRDefault="0020751E" w:rsidP="0020751E">
      <w:pPr>
        <w:pStyle w:val="ListParagraph"/>
        <w:spacing w:line="480" w:lineRule="auto"/>
        <w:jc w:val="both"/>
        <w:rPr>
          <w:sz w:val="24"/>
          <w:szCs w:val="24"/>
          <w:lang w:val="en-US"/>
        </w:rPr>
      </w:pPr>
      <w:r>
        <w:rPr>
          <w:sz w:val="24"/>
          <w:szCs w:val="24"/>
          <w:lang w:val="en-US"/>
        </w:rPr>
        <w:t xml:space="preserve">“Go Daddy Domains Canada, Inc” is the registrar of the website. This is useful as it identifies the company </w:t>
      </w:r>
      <w:r w:rsidR="00BA116C" w:rsidRPr="00BA116C">
        <w:rPr>
          <w:sz w:val="24"/>
          <w:szCs w:val="24"/>
        </w:rPr>
        <w:t>responsible for managing the domain registration</w:t>
      </w:r>
      <w:r>
        <w:rPr>
          <w:sz w:val="24"/>
          <w:szCs w:val="24"/>
          <w:lang w:val="en-US"/>
        </w:rPr>
        <w:t xml:space="preserve">. It also </w:t>
      </w:r>
      <w:r>
        <w:rPr>
          <w:sz w:val="24"/>
          <w:szCs w:val="24"/>
        </w:rPr>
        <w:t>h</w:t>
      </w:r>
      <w:r w:rsidRPr="0020751E">
        <w:rPr>
          <w:sz w:val="24"/>
          <w:szCs w:val="24"/>
        </w:rPr>
        <w:t>elps determine where DNS or domain-related changes would be managed.</w:t>
      </w:r>
      <w:r w:rsidR="004C6756">
        <w:rPr>
          <w:sz w:val="24"/>
          <w:szCs w:val="24"/>
        </w:rPr>
        <w:t xml:space="preserve"> </w:t>
      </w:r>
      <w:r w:rsidR="00BA116C" w:rsidRPr="00BA116C">
        <w:rPr>
          <w:sz w:val="24"/>
          <w:szCs w:val="24"/>
        </w:rPr>
        <w:t>If a registrar account were compromised (for example, through phishing), an attacker could potentially modify DNS records and redirect traffi</w:t>
      </w:r>
      <w:r w:rsidR="00BA116C">
        <w:rPr>
          <w:sz w:val="24"/>
          <w:szCs w:val="24"/>
        </w:rPr>
        <w:t>c</w:t>
      </w:r>
      <w:r w:rsidR="004C6756">
        <w:rPr>
          <w:sz w:val="24"/>
          <w:szCs w:val="24"/>
        </w:rPr>
        <w:t>.</w:t>
      </w:r>
      <w:r w:rsidR="00BA116C">
        <w:rPr>
          <w:sz w:val="24"/>
          <w:szCs w:val="24"/>
        </w:rPr>
        <w:t xml:space="preserve"> K</w:t>
      </w:r>
      <w:r w:rsidR="00BA116C" w:rsidRPr="00BA116C">
        <w:rPr>
          <w:sz w:val="24"/>
          <w:szCs w:val="24"/>
        </w:rPr>
        <w:t>nowing the registrar helps identify where domain security controls such as domain locking are enforced</w:t>
      </w:r>
      <w:r w:rsidR="00BA116C">
        <w:rPr>
          <w:sz w:val="24"/>
          <w:szCs w:val="24"/>
        </w:rPr>
        <w:t>, therefore, it helps assess the domain management security posture.</w:t>
      </w:r>
    </w:p>
    <w:p w14:paraId="51E6F428" w14:textId="3FEC2BC5" w:rsidR="0020751E" w:rsidRDefault="004C6756" w:rsidP="00D914F4">
      <w:pPr>
        <w:pStyle w:val="ListParagraph"/>
        <w:numPr>
          <w:ilvl w:val="0"/>
          <w:numId w:val="8"/>
        </w:numPr>
        <w:spacing w:line="480" w:lineRule="auto"/>
        <w:jc w:val="both"/>
        <w:rPr>
          <w:sz w:val="24"/>
          <w:szCs w:val="24"/>
          <w:lang w:val="en-US"/>
        </w:rPr>
      </w:pPr>
      <w:r>
        <w:rPr>
          <w:sz w:val="24"/>
          <w:szCs w:val="24"/>
          <w:lang w:val="en-US"/>
        </w:rPr>
        <w:lastRenderedPageBreak/>
        <w:t>Creation Date</w:t>
      </w:r>
    </w:p>
    <w:p w14:paraId="22DED04C" w14:textId="3B46ADF1" w:rsidR="004C6756" w:rsidRDefault="004C6756" w:rsidP="00D914F4">
      <w:pPr>
        <w:pStyle w:val="ListParagraph"/>
        <w:spacing w:line="480" w:lineRule="auto"/>
        <w:jc w:val="both"/>
        <w:rPr>
          <w:sz w:val="24"/>
          <w:szCs w:val="24"/>
          <w:lang w:val="en-US"/>
        </w:rPr>
      </w:pPr>
      <w:r>
        <w:rPr>
          <w:sz w:val="24"/>
          <w:szCs w:val="24"/>
          <w:lang w:val="en-US"/>
        </w:rPr>
        <w:t xml:space="preserve">This information is useful as it shows how long the organization </w:t>
      </w:r>
      <w:r w:rsidRPr="004C6756">
        <w:rPr>
          <w:sz w:val="24"/>
          <w:szCs w:val="24"/>
          <w:lang w:val="en-US"/>
        </w:rPr>
        <w:t>has owned the domain.</w:t>
      </w:r>
      <w:r>
        <w:rPr>
          <w:sz w:val="24"/>
          <w:szCs w:val="24"/>
          <w:lang w:val="en-US"/>
        </w:rPr>
        <w:t xml:space="preserve"> </w:t>
      </w:r>
      <w:r w:rsidRPr="004C6756">
        <w:rPr>
          <w:sz w:val="24"/>
          <w:szCs w:val="24"/>
          <w:lang w:val="en-US"/>
        </w:rPr>
        <w:t>Older domains may have legacy systems attached to them</w:t>
      </w:r>
      <w:r w:rsidR="00C436D5">
        <w:rPr>
          <w:sz w:val="24"/>
          <w:szCs w:val="24"/>
          <w:lang w:val="en-US"/>
        </w:rPr>
        <w:t xml:space="preserve"> </w:t>
      </w:r>
      <w:r w:rsidR="00C436D5" w:rsidRPr="00C436D5">
        <w:rPr>
          <w:sz w:val="24"/>
          <w:szCs w:val="24"/>
        </w:rPr>
        <w:t>that could be outdated or less secure</w:t>
      </w:r>
      <w:r w:rsidRPr="004C6756">
        <w:rPr>
          <w:sz w:val="24"/>
          <w:szCs w:val="24"/>
          <w:lang w:val="en-US"/>
        </w:rPr>
        <w:t>.</w:t>
      </w:r>
      <w:r>
        <w:rPr>
          <w:sz w:val="24"/>
          <w:szCs w:val="24"/>
          <w:lang w:val="en-US"/>
        </w:rPr>
        <w:t xml:space="preserve"> This h</w:t>
      </w:r>
      <w:r w:rsidRPr="004C6756">
        <w:rPr>
          <w:sz w:val="24"/>
          <w:szCs w:val="24"/>
          <w:lang w:val="en-US"/>
        </w:rPr>
        <w:t>elps assess maturity and possible outdated infrastructure.</w:t>
      </w:r>
      <w:r w:rsidR="00C436D5">
        <w:rPr>
          <w:sz w:val="24"/>
          <w:szCs w:val="24"/>
          <w:lang w:val="en-US"/>
        </w:rPr>
        <w:t xml:space="preserve"> </w:t>
      </w:r>
      <w:r w:rsidR="00C436D5" w:rsidRPr="00C436D5">
        <w:rPr>
          <w:sz w:val="24"/>
          <w:szCs w:val="24"/>
          <w:lang w:val="en-US"/>
        </w:rPr>
        <w:t>Understanding domain age helps evaluate potential risk factors.</w:t>
      </w:r>
    </w:p>
    <w:p w14:paraId="624F555E" w14:textId="2ED94D97" w:rsidR="004C6756" w:rsidRDefault="008C52F5" w:rsidP="00D914F4">
      <w:pPr>
        <w:pStyle w:val="ListParagraph"/>
        <w:numPr>
          <w:ilvl w:val="0"/>
          <w:numId w:val="8"/>
        </w:numPr>
        <w:spacing w:line="480" w:lineRule="auto"/>
        <w:jc w:val="both"/>
        <w:rPr>
          <w:sz w:val="24"/>
          <w:szCs w:val="24"/>
          <w:lang w:val="en-US"/>
        </w:rPr>
      </w:pPr>
      <w:r>
        <w:rPr>
          <w:sz w:val="24"/>
          <w:szCs w:val="24"/>
          <w:lang w:val="en-US"/>
        </w:rPr>
        <w:t>Name Servers</w:t>
      </w:r>
    </w:p>
    <w:p w14:paraId="0F825A2C" w14:textId="28B39B4A" w:rsidR="008C52F5" w:rsidRDefault="008C52F5" w:rsidP="00D914F4">
      <w:pPr>
        <w:pStyle w:val="ListParagraph"/>
        <w:spacing w:line="480" w:lineRule="auto"/>
        <w:jc w:val="both"/>
        <w:rPr>
          <w:sz w:val="24"/>
          <w:szCs w:val="24"/>
          <w:lang w:val="en-US"/>
        </w:rPr>
      </w:pPr>
      <w:r>
        <w:rPr>
          <w:sz w:val="24"/>
          <w:szCs w:val="24"/>
          <w:lang w:val="en-US"/>
        </w:rPr>
        <w:t xml:space="preserve">This information reveals </w:t>
      </w:r>
      <w:r w:rsidRPr="008C52F5">
        <w:rPr>
          <w:sz w:val="24"/>
          <w:szCs w:val="24"/>
          <w:lang w:val="en-US"/>
        </w:rPr>
        <w:t>DNS provider.</w:t>
      </w:r>
      <w:r>
        <w:rPr>
          <w:sz w:val="24"/>
          <w:szCs w:val="24"/>
          <w:lang w:val="en-US"/>
        </w:rPr>
        <w:t xml:space="preserve"> </w:t>
      </w:r>
      <w:r w:rsidR="00C436D5" w:rsidRPr="00C436D5">
        <w:rPr>
          <w:sz w:val="24"/>
          <w:szCs w:val="24"/>
        </w:rPr>
        <w:t>This helps identify whether DNS is hosted internally or through a third-party service (e.g., cloud provider).</w:t>
      </w:r>
      <w:r w:rsidR="00C436D5" w:rsidRPr="00C436D5">
        <w:rPr>
          <w:sz w:val="24"/>
          <w:szCs w:val="24"/>
          <w:lang w:val="en-US"/>
        </w:rPr>
        <w:t xml:space="preserve"> </w:t>
      </w:r>
      <w:r>
        <w:rPr>
          <w:sz w:val="24"/>
          <w:szCs w:val="24"/>
          <w:lang w:val="en-US"/>
        </w:rPr>
        <w:t>It helps in mapping external dependencies.</w:t>
      </w:r>
      <w:r w:rsidR="00C436D5">
        <w:rPr>
          <w:sz w:val="24"/>
          <w:szCs w:val="24"/>
          <w:lang w:val="en-US"/>
        </w:rPr>
        <w:t xml:space="preserve"> </w:t>
      </w:r>
      <w:r w:rsidR="00C436D5" w:rsidRPr="00C436D5">
        <w:rPr>
          <w:sz w:val="24"/>
          <w:szCs w:val="24"/>
          <w:lang w:val="en-US"/>
        </w:rPr>
        <w:t>DNS information is critical when building a network footprint of a target.</w:t>
      </w:r>
    </w:p>
    <w:p w14:paraId="61BD6671" w14:textId="7273499F" w:rsidR="008C52F5" w:rsidRDefault="00D914F4" w:rsidP="00D914F4">
      <w:pPr>
        <w:pStyle w:val="ListParagraph"/>
        <w:numPr>
          <w:ilvl w:val="0"/>
          <w:numId w:val="8"/>
        </w:numPr>
        <w:spacing w:line="480" w:lineRule="auto"/>
        <w:jc w:val="both"/>
        <w:rPr>
          <w:sz w:val="24"/>
          <w:szCs w:val="24"/>
          <w:lang w:val="en-US"/>
        </w:rPr>
      </w:pPr>
      <w:r>
        <w:rPr>
          <w:sz w:val="24"/>
          <w:szCs w:val="24"/>
          <w:lang w:val="en-US"/>
        </w:rPr>
        <w:t>Domain Status</w:t>
      </w:r>
    </w:p>
    <w:p w14:paraId="5F5F0CB3" w14:textId="66AF7325" w:rsidR="00D914F4" w:rsidRPr="0020751E" w:rsidRDefault="00D914F4" w:rsidP="00D914F4">
      <w:pPr>
        <w:pStyle w:val="ListParagraph"/>
        <w:spacing w:line="480" w:lineRule="auto"/>
        <w:jc w:val="both"/>
        <w:rPr>
          <w:sz w:val="24"/>
          <w:szCs w:val="24"/>
          <w:lang w:val="en-US"/>
        </w:rPr>
      </w:pPr>
      <w:r>
        <w:rPr>
          <w:sz w:val="24"/>
          <w:szCs w:val="24"/>
          <w:lang w:val="en-US"/>
        </w:rPr>
        <w:t xml:space="preserve">For joineps.ca website, the domain statuses are </w:t>
      </w:r>
      <w:proofErr w:type="spellStart"/>
      <w:r>
        <w:rPr>
          <w:sz w:val="24"/>
          <w:szCs w:val="24"/>
          <w:lang w:val="en-US"/>
        </w:rPr>
        <w:t>clientDeleteProhibited</w:t>
      </w:r>
      <w:proofErr w:type="spellEnd"/>
      <w:r>
        <w:rPr>
          <w:sz w:val="24"/>
          <w:szCs w:val="24"/>
          <w:lang w:val="en-US"/>
        </w:rPr>
        <w:t xml:space="preserve">, </w:t>
      </w:r>
      <w:proofErr w:type="spellStart"/>
      <w:r>
        <w:rPr>
          <w:sz w:val="24"/>
          <w:szCs w:val="24"/>
          <w:lang w:val="en-US"/>
        </w:rPr>
        <w:t>clientTransferProhibited</w:t>
      </w:r>
      <w:proofErr w:type="spellEnd"/>
      <w:r>
        <w:rPr>
          <w:sz w:val="24"/>
          <w:szCs w:val="24"/>
          <w:lang w:val="en-US"/>
        </w:rPr>
        <w:t xml:space="preserve">, and </w:t>
      </w:r>
      <w:proofErr w:type="spellStart"/>
      <w:r>
        <w:rPr>
          <w:sz w:val="24"/>
          <w:szCs w:val="24"/>
          <w:lang w:val="en-US"/>
        </w:rPr>
        <w:t>clientUpdateProhibited</w:t>
      </w:r>
      <w:proofErr w:type="spellEnd"/>
      <w:r>
        <w:rPr>
          <w:sz w:val="24"/>
          <w:szCs w:val="24"/>
          <w:lang w:val="en-US"/>
        </w:rPr>
        <w:t xml:space="preserve">. This status indicates domain lock protection. </w:t>
      </w:r>
      <w:r w:rsidR="00C436D5" w:rsidRPr="00C436D5">
        <w:rPr>
          <w:sz w:val="24"/>
          <w:szCs w:val="24"/>
        </w:rPr>
        <w:t>Certain status codes indicate whether the domain is active, on hold, or restricted.</w:t>
      </w:r>
      <w:r w:rsidR="00C436D5" w:rsidRPr="00C436D5">
        <w:rPr>
          <w:sz w:val="24"/>
          <w:szCs w:val="24"/>
          <w:lang w:val="en-US"/>
        </w:rPr>
        <w:t xml:space="preserve"> </w:t>
      </w:r>
      <w:r>
        <w:rPr>
          <w:sz w:val="24"/>
          <w:szCs w:val="24"/>
          <w:lang w:val="en-US"/>
        </w:rPr>
        <w:t xml:space="preserve">If not locked, </w:t>
      </w:r>
      <w:r w:rsidRPr="00D914F4">
        <w:rPr>
          <w:sz w:val="24"/>
          <w:szCs w:val="24"/>
        </w:rPr>
        <w:t>the domain could potentially be vulnerable to transfer attacks.</w:t>
      </w:r>
      <w:r>
        <w:rPr>
          <w:sz w:val="24"/>
          <w:szCs w:val="24"/>
        </w:rPr>
        <w:t xml:space="preserve"> </w:t>
      </w:r>
      <w:r w:rsidR="008043D0" w:rsidRPr="008043D0">
        <w:rPr>
          <w:sz w:val="24"/>
          <w:szCs w:val="24"/>
        </w:rPr>
        <w:t>Proper domain status settings reduce the risk of domain hijacking.</w:t>
      </w:r>
    </w:p>
    <w:p w14:paraId="7448AAEB" w14:textId="5CCAC1CE" w:rsidR="00E76F9E" w:rsidRDefault="00A959E5" w:rsidP="00B043EA">
      <w:pPr>
        <w:pStyle w:val="Heading1"/>
        <w:spacing w:line="480" w:lineRule="auto"/>
      </w:pPr>
      <w:bookmarkStart w:id="12" w:name="_Toc222735357"/>
      <w:r>
        <w:rPr>
          <w:lang w:val="en-US"/>
        </w:rPr>
        <w:t xml:space="preserve">Part 3 – DNS </w:t>
      </w:r>
      <w:r w:rsidRPr="00A959E5">
        <w:t>Reconnaissance</w:t>
      </w:r>
      <w:bookmarkEnd w:id="12"/>
    </w:p>
    <w:p w14:paraId="042C26D2" w14:textId="3CFCD5DF" w:rsidR="00B043EA" w:rsidRPr="00580E4D" w:rsidRDefault="00B043EA" w:rsidP="00B043EA">
      <w:pPr>
        <w:spacing w:line="480" w:lineRule="auto"/>
        <w:ind w:firstLine="720"/>
        <w:jc w:val="both"/>
        <w:rPr>
          <w:sz w:val="24"/>
          <w:szCs w:val="24"/>
          <w:highlight w:val="yellow"/>
        </w:rPr>
      </w:pPr>
      <w:r w:rsidRPr="00580E4D">
        <w:rPr>
          <w:sz w:val="24"/>
          <w:szCs w:val="24"/>
          <w:highlight w:val="yellow"/>
        </w:rPr>
        <w:t xml:space="preserve">Domain Name System (DNS) servers can also be used to learn more about domains. DNS servers translate human-readable URLs (www.google.com) into an IP address (142.250.217.110). DNS reconnaissance is concerned with identifying who owns a particular domain or series of IP </w:t>
      </w:r>
      <w:r w:rsidRPr="00580E4D">
        <w:rPr>
          <w:sz w:val="24"/>
          <w:szCs w:val="24"/>
          <w:highlight w:val="yellow"/>
        </w:rPr>
        <w:lastRenderedPageBreak/>
        <w:t>addresses, the DNS information defining the actual domain names and IP addresses assigned to the target and the route between the penetration tester or the attacker and the final target.</w:t>
      </w:r>
    </w:p>
    <w:p w14:paraId="01032F72" w14:textId="77777777" w:rsidR="00B043EA" w:rsidRPr="00580E4D" w:rsidRDefault="00B043EA" w:rsidP="00B043EA">
      <w:pPr>
        <w:spacing w:line="480" w:lineRule="auto"/>
        <w:ind w:firstLine="720"/>
        <w:jc w:val="both"/>
        <w:rPr>
          <w:sz w:val="24"/>
          <w:szCs w:val="24"/>
          <w:highlight w:val="yellow"/>
        </w:rPr>
      </w:pPr>
      <w:r w:rsidRPr="00580E4D">
        <w:rPr>
          <w:sz w:val="24"/>
          <w:szCs w:val="24"/>
          <w:highlight w:val="yellow"/>
        </w:rPr>
        <w:t xml:space="preserve">The command </w:t>
      </w:r>
      <w:proofErr w:type="spellStart"/>
      <w:r w:rsidRPr="00580E4D">
        <w:rPr>
          <w:sz w:val="24"/>
          <w:szCs w:val="24"/>
          <w:highlight w:val="yellow"/>
        </w:rPr>
        <w:t>nslookup</w:t>
      </w:r>
      <w:proofErr w:type="spellEnd"/>
      <w:r w:rsidRPr="00580E4D">
        <w:rPr>
          <w:sz w:val="24"/>
          <w:szCs w:val="24"/>
          <w:highlight w:val="yellow"/>
        </w:rPr>
        <w:t xml:space="preserve"> can be used to return the IP addresses associated with a URL.</w:t>
      </w:r>
    </w:p>
    <w:p w14:paraId="723FEC26" w14:textId="77777777" w:rsidR="00B043EA" w:rsidRPr="00580E4D" w:rsidRDefault="00B043EA" w:rsidP="00B043EA">
      <w:pPr>
        <w:spacing w:line="480" w:lineRule="auto"/>
        <w:ind w:firstLine="720"/>
        <w:jc w:val="both"/>
        <w:rPr>
          <w:sz w:val="24"/>
          <w:szCs w:val="24"/>
          <w:highlight w:val="yellow"/>
        </w:rPr>
      </w:pPr>
      <w:r w:rsidRPr="00580E4D">
        <w:rPr>
          <w:sz w:val="24"/>
          <w:szCs w:val="24"/>
          <w:highlight w:val="yellow"/>
        </w:rPr>
        <w:t xml:space="preserve">Entering </w:t>
      </w:r>
      <w:proofErr w:type="spellStart"/>
      <w:r w:rsidRPr="00580E4D">
        <w:rPr>
          <w:sz w:val="24"/>
          <w:szCs w:val="24"/>
          <w:highlight w:val="yellow"/>
        </w:rPr>
        <w:t>nslookup</w:t>
      </w:r>
      <w:proofErr w:type="spellEnd"/>
      <w:r w:rsidRPr="00580E4D">
        <w:rPr>
          <w:sz w:val="24"/>
          <w:szCs w:val="24"/>
          <w:highlight w:val="yellow"/>
        </w:rPr>
        <w:t xml:space="preserve"> into a terminal will result in a prompt (&gt;) being displayed, indicating the system is awaiting input. This is where you enter the URL you wish to query.</w:t>
      </w:r>
    </w:p>
    <w:p w14:paraId="19534F71" w14:textId="77777777" w:rsidR="00B043EA" w:rsidRPr="00580E4D" w:rsidRDefault="00B043EA" w:rsidP="00B043EA">
      <w:pPr>
        <w:spacing w:line="480" w:lineRule="auto"/>
        <w:ind w:firstLine="720"/>
        <w:jc w:val="both"/>
        <w:rPr>
          <w:sz w:val="24"/>
          <w:szCs w:val="24"/>
          <w:highlight w:val="yellow"/>
        </w:rPr>
      </w:pPr>
      <w:r w:rsidRPr="00580E4D">
        <w:rPr>
          <w:sz w:val="24"/>
          <w:szCs w:val="24"/>
          <w:highlight w:val="yellow"/>
        </w:rPr>
        <w:t xml:space="preserve">It is also possible to search for specific record types (A, AAAA, MX, etc.) using </w:t>
      </w:r>
      <w:proofErr w:type="spellStart"/>
      <w:r w:rsidRPr="00580E4D">
        <w:rPr>
          <w:sz w:val="24"/>
          <w:szCs w:val="24"/>
          <w:highlight w:val="yellow"/>
        </w:rPr>
        <w:t>nslookup</w:t>
      </w:r>
      <w:proofErr w:type="spellEnd"/>
      <w:r w:rsidRPr="00580E4D">
        <w:rPr>
          <w:sz w:val="24"/>
          <w:szCs w:val="24"/>
          <w:highlight w:val="yellow"/>
        </w:rPr>
        <w:t xml:space="preserve"> by entering the command:</w:t>
      </w:r>
    </w:p>
    <w:p w14:paraId="2C1B54C7" w14:textId="77777777" w:rsidR="00B043EA" w:rsidRPr="00580E4D" w:rsidRDefault="00B043EA" w:rsidP="00B043EA">
      <w:pPr>
        <w:spacing w:line="480" w:lineRule="auto"/>
        <w:ind w:firstLine="720"/>
        <w:jc w:val="both"/>
        <w:rPr>
          <w:sz w:val="24"/>
          <w:szCs w:val="24"/>
          <w:highlight w:val="yellow"/>
        </w:rPr>
      </w:pPr>
      <w:proofErr w:type="spellStart"/>
      <w:r w:rsidRPr="00580E4D">
        <w:rPr>
          <w:sz w:val="24"/>
          <w:szCs w:val="24"/>
          <w:highlight w:val="yellow"/>
        </w:rPr>
        <w:t>nslookup</w:t>
      </w:r>
      <w:proofErr w:type="spellEnd"/>
    </w:p>
    <w:p w14:paraId="2F902F02" w14:textId="5A3CA9EB" w:rsidR="00B043EA" w:rsidRPr="00580E4D" w:rsidRDefault="00B043EA" w:rsidP="00B043EA">
      <w:pPr>
        <w:spacing w:line="480" w:lineRule="auto"/>
        <w:ind w:firstLine="720"/>
        <w:jc w:val="both"/>
        <w:rPr>
          <w:sz w:val="24"/>
          <w:szCs w:val="24"/>
          <w:highlight w:val="yellow"/>
        </w:rPr>
      </w:pPr>
      <w:r w:rsidRPr="00580E4D">
        <w:rPr>
          <w:sz w:val="24"/>
          <w:szCs w:val="24"/>
          <w:highlight w:val="yellow"/>
        </w:rPr>
        <w:t>&gt;</w:t>
      </w:r>
      <w:r w:rsidRPr="00580E4D">
        <w:rPr>
          <w:sz w:val="24"/>
          <w:szCs w:val="24"/>
          <w:highlight w:val="yellow"/>
        </w:rPr>
        <w:tab/>
        <w:t>set type=</w:t>
      </w:r>
      <w:proofErr w:type="spellStart"/>
      <w:r w:rsidRPr="00580E4D">
        <w:rPr>
          <w:sz w:val="24"/>
          <w:szCs w:val="24"/>
          <w:highlight w:val="yellow"/>
        </w:rPr>
        <w:t>record_type</w:t>
      </w:r>
      <w:proofErr w:type="spellEnd"/>
    </w:p>
    <w:p w14:paraId="49683BF7" w14:textId="5B76193F" w:rsidR="00B043EA" w:rsidRPr="00580E4D" w:rsidRDefault="00B043EA" w:rsidP="00A54FD0">
      <w:pPr>
        <w:spacing w:line="480" w:lineRule="auto"/>
        <w:ind w:firstLine="720"/>
        <w:jc w:val="both"/>
        <w:rPr>
          <w:sz w:val="24"/>
          <w:szCs w:val="24"/>
          <w:highlight w:val="yellow"/>
        </w:rPr>
      </w:pPr>
      <w:r w:rsidRPr="00580E4D">
        <w:rPr>
          <w:sz w:val="24"/>
          <w:szCs w:val="24"/>
          <w:highlight w:val="yellow"/>
        </w:rPr>
        <w:t>&gt;</w:t>
      </w:r>
      <w:r w:rsidRPr="00580E4D">
        <w:rPr>
          <w:sz w:val="24"/>
          <w:szCs w:val="24"/>
          <w:highlight w:val="yellow"/>
        </w:rPr>
        <w:tab/>
        <w:t>www.google.com</w:t>
      </w:r>
    </w:p>
    <w:p w14:paraId="3F035266" w14:textId="3ED13D36" w:rsidR="00B043EA" w:rsidRPr="00580E4D" w:rsidRDefault="00B043EA" w:rsidP="00A54FD0">
      <w:pPr>
        <w:spacing w:line="480" w:lineRule="auto"/>
        <w:ind w:firstLine="720"/>
        <w:jc w:val="both"/>
        <w:rPr>
          <w:sz w:val="24"/>
          <w:szCs w:val="24"/>
          <w:highlight w:val="yellow"/>
        </w:rPr>
      </w:pPr>
      <w:r w:rsidRPr="00580E4D">
        <w:rPr>
          <w:sz w:val="24"/>
          <w:szCs w:val="24"/>
          <w:highlight w:val="yellow"/>
        </w:rPr>
        <w:t>You can also query for different record types: A, AAAA, CNAME, NS, TXT, MX.</w:t>
      </w:r>
    </w:p>
    <w:p w14:paraId="57C02347" w14:textId="244E18F1" w:rsidR="00580E4D" w:rsidRPr="00580E4D" w:rsidRDefault="00580E4D" w:rsidP="00A54FD0">
      <w:pPr>
        <w:spacing w:line="480" w:lineRule="auto"/>
        <w:ind w:firstLine="720"/>
        <w:jc w:val="both"/>
        <w:rPr>
          <w:sz w:val="24"/>
          <w:szCs w:val="24"/>
        </w:rPr>
      </w:pPr>
      <w:r w:rsidRPr="00580E4D">
        <w:rPr>
          <w:sz w:val="24"/>
          <w:szCs w:val="24"/>
          <w:highlight w:val="yellow"/>
        </w:rPr>
        <w:t>Use</w:t>
      </w:r>
      <w:r w:rsidRPr="00580E4D">
        <w:rPr>
          <w:spacing w:val="-1"/>
          <w:sz w:val="24"/>
          <w:szCs w:val="24"/>
          <w:highlight w:val="yellow"/>
        </w:rPr>
        <w:t xml:space="preserve"> </w:t>
      </w:r>
      <w:proofErr w:type="spellStart"/>
      <w:r w:rsidRPr="00580E4D">
        <w:rPr>
          <w:sz w:val="24"/>
          <w:szCs w:val="24"/>
          <w:highlight w:val="yellow"/>
        </w:rPr>
        <w:t>nslookup</w:t>
      </w:r>
      <w:proofErr w:type="spellEnd"/>
      <w:r w:rsidRPr="00580E4D">
        <w:rPr>
          <w:spacing w:val="-3"/>
          <w:sz w:val="24"/>
          <w:szCs w:val="24"/>
          <w:highlight w:val="yellow"/>
        </w:rPr>
        <w:t xml:space="preserve"> </w:t>
      </w:r>
      <w:r w:rsidRPr="00580E4D">
        <w:rPr>
          <w:sz w:val="24"/>
          <w:szCs w:val="24"/>
          <w:highlight w:val="yellow"/>
        </w:rPr>
        <w:t>to</w:t>
      </w:r>
      <w:r w:rsidRPr="00580E4D">
        <w:rPr>
          <w:spacing w:val="-3"/>
          <w:sz w:val="24"/>
          <w:szCs w:val="24"/>
          <w:highlight w:val="yellow"/>
        </w:rPr>
        <w:t xml:space="preserve"> </w:t>
      </w:r>
      <w:r w:rsidRPr="00580E4D">
        <w:rPr>
          <w:sz w:val="24"/>
          <w:szCs w:val="24"/>
          <w:highlight w:val="yellow"/>
        </w:rPr>
        <w:t>query</w:t>
      </w:r>
      <w:r w:rsidRPr="00580E4D">
        <w:rPr>
          <w:spacing w:val="-3"/>
          <w:sz w:val="24"/>
          <w:szCs w:val="24"/>
          <w:highlight w:val="yellow"/>
        </w:rPr>
        <w:t xml:space="preserve"> </w:t>
      </w:r>
      <w:r w:rsidRPr="00580E4D">
        <w:rPr>
          <w:sz w:val="24"/>
          <w:szCs w:val="24"/>
          <w:highlight w:val="yellow"/>
        </w:rPr>
        <w:t>a</w:t>
      </w:r>
      <w:r w:rsidRPr="00580E4D">
        <w:rPr>
          <w:spacing w:val="-1"/>
          <w:sz w:val="24"/>
          <w:szCs w:val="24"/>
          <w:highlight w:val="yellow"/>
        </w:rPr>
        <w:t xml:space="preserve"> </w:t>
      </w:r>
      <w:r w:rsidRPr="00580E4D">
        <w:rPr>
          <w:sz w:val="24"/>
          <w:szCs w:val="24"/>
          <w:highlight w:val="yellow"/>
        </w:rPr>
        <w:t>URL</w:t>
      </w:r>
      <w:r w:rsidRPr="00580E4D">
        <w:rPr>
          <w:spacing w:val="-1"/>
          <w:sz w:val="24"/>
          <w:szCs w:val="24"/>
          <w:highlight w:val="yellow"/>
        </w:rPr>
        <w:t xml:space="preserve"> </w:t>
      </w:r>
      <w:r w:rsidRPr="00580E4D">
        <w:rPr>
          <w:sz w:val="24"/>
          <w:szCs w:val="24"/>
          <w:highlight w:val="yellow"/>
        </w:rPr>
        <w:t>(not</w:t>
      </w:r>
      <w:r w:rsidRPr="00580E4D">
        <w:rPr>
          <w:spacing w:val="-1"/>
          <w:sz w:val="24"/>
          <w:szCs w:val="24"/>
          <w:highlight w:val="yellow"/>
        </w:rPr>
        <w:t xml:space="preserve"> </w:t>
      </w:r>
      <w:r w:rsidRPr="00580E4D">
        <w:rPr>
          <w:sz w:val="24"/>
          <w:szCs w:val="24"/>
          <w:highlight w:val="yellow"/>
        </w:rPr>
        <w:t>google).</w:t>
      </w:r>
      <w:r w:rsidRPr="00580E4D">
        <w:rPr>
          <w:spacing w:val="-1"/>
          <w:sz w:val="24"/>
          <w:szCs w:val="24"/>
          <w:highlight w:val="yellow"/>
        </w:rPr>
        <w:t xml:space="preserve"> </w:t>
      </w:r>
      <w:r w:rsidRPr="00580E4D">
        <w:rPr>
          <w:sz w:val="24"/>
          <w:szCs w:val="24"/>
          <w:highlight w:val="yellow"/>
        </w:rPr>
        <w:t>Run</w:t>
      </w:r>
      <w:r w:rsidRPr="00580E4D">
        <w:rPr>
          <w:spacing w:val="-3"/>
          <w:sz w:val="24"/>
          <w:szCs w:val="24"/>
          <w:highlight w:val="yellow"/>
        </w:rPr>
        <w:t xml:space="preserve"> </w:t>
      </w:r>
      <w:r w:rsidRPr="00580E4D">
        <w:rPr>
          <w:sz w:val="24"/>
          <w:szCs w:val="24"/>
          <w:highlight w:val="yellow"/>
        </w:rPr>
        <w:t>a</w:t>
      </w:r>
      <w:r w:rsidRPr="00580E4D">
        <w:rPr>
          <w:spacing w:val="-3"/>
          <w:sz w:val="24"/>
          <w:szCs w:val="24"/>
          <w:highlight w:val="yellow"/>
        </w:rPr>
        <w:t xml:space="preserve"> </w:t>
      </w:r>
      <w:r w:rsidRPr="00580E4D">
        <w:rPr>
          <w:sz w:val="24"/>
          <w:szCs w:val="24"/>
          <w:highlight w:val="yellow"/>
        </w:rPr>
        <w:t>second</w:t>
      </w:r>
      <w:r w:rsidRPr="00580E4D">
        <w:rPr>
          <w:spacing w:val="-2"/>
          <w:sz w:val="24"/>
          <w:szCs w:val="24"/>
          <w:highlight w:val="yellow"/>
        </w:rPr>
        <w:t xml:space="preserve"> </w:t>
      </w:r>
      <w:r w:rsidRPr="00580E4D">
        <w:rPr>
          <w:sz w:val="24"/>
          <w:szCs w:val="24"/>
          <w:highlight w:val="yellow"/>
        </w:rPr>
        <w:t>query</w:t>
      </w:r>
      <w:r w:rsidRPr="00580E4D">
        <w:rPr>
          <w:spacing w:val="-1"/>
          <w:sz w:val="24"/>
          <w:szCs w:val="24"/>
          <w:highlight w:val="yellow"/>
        </w:rPr>
        <w:t xml:space="preserve"> </w:t>
      </w:r>
      <w:r w:rsidRPr="00580E4D">
        <w:rPr>
          <w:sz w:val="24"/>
          <w:szCs w:val="24"/>
          <w:highlight w:val="yellow"/>
        </w:rPr>
        <w:t>and</w:t>
      </w:r>
      <w:r w:rsidRPr="00580E4D">
        <w:rPr>
          <w:spacing w:val="-3"/>
          <w:sz w:val="24"/>
          <w:szCs w:val="24"/>
          <w:highlight w:val="yellow"/>
        </w:rPr>
        <w:t xml:space="preserve"> </w:t>
      </w:r>
      <w:r w:rsidRPr="00580E4D">
        <w:rPr>
          <w:sz w:val="24"/>
          <w:szCs w:val="24"/>
          <w:highlight w:val="yellow"/>
        </w:rPr>
        <w:t>search</w:t>
      </w:r>
      <w:r w:rsidRPr="00580E4D">
        <w:rPr>
          <w:spacing w:val="-2"/>
          <w:sz w:val="24"/>
          <w:szCs w:val="24"/>
          <w:highlight w:val="yellow"/>
        </w:rPr>
        <w:t xml:space="preserve"> </w:t>
      </w:r>
      <w:r w:rsidRPr="00580E4D">
        <w:rPr>
          <w:sz w:val="24"/>
          <w:szCs w:val="24"/>
          <w:highlight w:val="yellow"/>
        </w:rPr>
        <w:t>for</w:t>
      </w:r>
      <w:r w:rsidRPr="00580E4D">
        <w:rPr>
          <w:spacing w:val="-3"/>
          <w:sz w:val="24"/>
          <w:szCs w:val="24"/>
          <w:highlight w:val="yellow"/>
        </w:rPr>
        <w:t xml:space="preserve"> </w:t>
      </w:r>
      <w:r w:rsidRPr="00580E4D">
        <w:rPr>
          <w:sz w:val="24"/>
          <w:szCs w:val="24"/>
          <w:highlight w:val="yellow"/>
        </w:rPr>
        <w:t>one</w:t>
      </w:r>
      <w:r w:rsidRPr="00580E4D">
        <w:rPr>
          <w:spacing w:val="-1"/>
          <w:sz w:val="24"/>
          <w:szCs w:val="24"/>
          <w:highlight w:val="yellow"/>
        </w:rPr>
        <w:t xml:space="preserve"> </w:t>
      </w:r>
      <w:r w:rsidRPr="00580E4D">
        <w:rPr>
          <w:sz w:val="24"/>
          <w:szCs w:val="24"/>
          <w:highlight w:val="yellow"/>
        </w:rPr>
        <w:t>of</w:t>
      </w:r>
      <w:r w:rsidRPr="00580E4D">
        <w:rPr>
          <w:spacing w:val="-4"/>
          <w:sz w:val="24"/>
          <w:szCs w:val="24"/>
          <w:highlight w:val="yellow"/>
        </w:rPr>
        <w:t xml:space="preserve"> </w:t>
      </w:r>
      <w:r w:rsidRPr="00580E4D">
        <w:rPr>
          <w:sz w:val="24"/>
          <w:szCs w:val="24"/>
          <w:highlight w:val="yellow"/>
        </w:rPr>
        <w:t>the</w:t>
      </w:r>
      <w:r w:rsidRPr="00580E4D">
        <w:rPr>
          <w:spacing w:val="-1"/>
          <w:sz w:val="24"/>
          <w:szCs w:val="24"/>
          <w:highlight w:val="yellow"/>
        </w:rPr>
        <w:t xml:space="preserve"> </w:t>
      </w:r>
      <w:r w:rsidRPr="00580E4D">
        <w:rPr>
          <w:sz w:val="24"/>
          <w:szCs w:val="24"/>
          <w:highlight w:val="yellow"/>
        </w:rPr>
        <w:t>following</w:t>
      </w:r>
      <w:r w:rsidRPr="00580E4D">
        <w:rPr>
          <w:spacing w:val="-3"/>
          <w:sz w:val="24"/>
          <w:szCs w:val="24"/>
          <w:highlight w:val="yellow"/>
        </w:rPr>
        <w:t xml:space="preserve"> </w:t>
      </w:r>
      <w:r w:rsidRPr="00580E4D">
        <w:rPr>
          <w:sz w:val="24"/>
          <w:szCs w:val="24"/>
          <w:highlight w:val="yellow"/>
        </w:rPr>
        <w:t>record types: A, MX and briefly summarize the information gathered</w:t>
      </w:r>
      <w:r w:rsidRPr="00A75FE1">
        <w:rPr>
          <w:sz w:val="24"/>
          <w:szCs w:val="24"/>
          <w:highlight w:val="yellow"/>
        </w:rPr>
        <w:t>.</w:t>
      </w:r>
      <w:r w:rsidR="00A75FE1" w:rsidRPr="00A75FE1">
        <w:rPr>
          <w:sz w:val="24"/>
          <w:szCs w:val="24"/>
          <w:highlight w:val="yellow"/>
        </w:rPr>
        <w:t xml:space="preserve"> (4 marks)</w:t>
      </w:r>
    </w:p>
    <w:p w14:paraId="52FEB911" w14:textId="7A233065" w:rsidR="00A959E5" w:rsidRDefault="00B043EA" w:rsidP="00A54FD0">
      <w:pPr>
        <w:pStyle w:val="Heading2"/>
        <w:spacing w:line="480" w:lineRule="auto"/>
        <w:rPr>
          <w:lang w:val="en-US"/>
        </w:rPr>
      </w:pPr>
      <w:bookmarkStart w:id="13" w:name="_Toc222735358"/>
      <w:r>
        <w:rPr>
          <w:lang w:val="en-US"/>
        </w:rPr>
        <w:lastRenderedPageBreak/>
        <w:t>Part 3.1 “A” record type</w:t>
      </w:r>
      <w:bookmarkEnd w:id="13"/>
    </w:p>
    <w:p w14:paraId="2D65B551" w14:textId="77777777" w:rsidR="00A54FD0" w:rsidRDefault="00A54FD0" w:rsidP="00A54FD0">
      <w:pPr>
        <w:keepNext/>
        <w:spacing w:line="480" w:lineRule="auto"/>
      </w:pPr>
      <w:r>
        <w:rPr>
          <w:rFonts w:cstheme="minorHAnsi"/>
          <w:noProof/>
          <w:sz w:val="24"/>
          <w:szCs w:val="24"/>
          <w:lang w:val="en-US"/>
        </w:rPr>
        <w:drawing>
          <wp:inline distT="0" distB="0" distL="0" distR="0" wp14:anchorId="7B629401" wp14:editId="73B3AB64">
            <wp:extent cx="4099560" cy="2857500"/>
            <wp:effectExtent l="0" t="0" r="0" b="0"/>
            <wp:docPr id="1434244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4145" name="Picture 1434244145"/>
                    <pic:cNvPicPr/>
                  </pic:nvPicPr>
                  <pic:blipFill>
                    <a:blip r:embed="rId25">
                      <a:extLst>
                        <a:ext uri="{28A0092B-C50C-407E-A947-70E740481C1C}">
                          <a14:useLocalDpi xmlns:a14="http://schemas.microsoft.com/office/drawing/2010/main" val="0"/>
                        </a:ext>
                      </a:extLst>
                    </a:blip>
                    <a:stretch>
                      <a:fillRect/>
                    </a:stretch>
                  </pic:blipFill>
                  <pic:spPr>
                    <a:xfrm>
                      <a:off x="0" y="0"/>
                      <a:ext cx="4099560" cy="2857500"/>
                    </a:xfrm>
                    <a:prstGeom prst="rect">
                      <a:avLst/>
                    </a:prstGeom>
                  </pic:spPr>
                </pic:pic>
              </a:graphicData>
            </a:graphic>
          </wp:inline>
        </w:drawing>
      </w:r>
    </w:p>
    <w:p w14:paraId="4F482699" w14:textId="69C472FD" w:rsidR="00B043EA" w:rsidRDefault="00A54FD0" w:rsidP="00FE3D6E">
      <w:pPr>
        <w:pStyle w:val="Caption"/>
        <w:spacing w:line="480" w:lineRule="auto"/>
        <w:rPr>
          <w:sz w:val="24"/>
          <w:szCs w:val="24"/>
        </w:rPr>
      </w:pPr>
      <w:r w:rsidRPr="00A54FD0">
        <w:rPr>
          <w:sz w:val="24"/>
          <w:szCs w:val="24"/>
        </w:rPr>
        <w:t xml:space="preserve">Figure </w:t>
      </w:r>
      <w:r w:rsidRPr="00A54FD0">
        <w:rPr>
          <w:sz w:val="24"/>
          <w:szCs w:val="24"/>
        </w:rPr>
        <w:fldChar w:fldCharType="begin"/>
      </w:r>
      <w:r w:rsidRPr="00A54FD0">
        <w:rPr>
          <w:sz w:val="24"/>
          <w:szCs w:val="24"/>
        </w:rPr>
        <w:instrText xml:space="preserve"> SEQ Figure \* ARABIC </w:instrText>
      </w:r>
      <w:r w:rsidRPr="00A54FD0">
        <w:rPr>
          <w:sz w:val="24"/>
          <w:szCs w:val="24"/>
        </w:rPr>
        <w:fldChar w:fldCharType="separate"/>
      </w:r>
      <w:r w:rsidR="00212FFF">
        <w:rPr>
          <w:noProof/>
          <w:sz w:val="24"/>
          <w:szCs w:val="24"/>
        </w:rPr>
        <w:t>12</w:t>
      </w:r>
      <w:r w:rsidRPr="00A54FD0">
        <w:rPr>
          <w:sz w:val="24"/>
          <w:szCs w:val="24"/>
        </w:rPr>
        <w:fldChar w:fldCharType="end"/>
      </w:r>
      <w:r w:rsidRPr="00A54FD0">
        <w:rPr>
          <w:sz w:val="24"/>
          <w:szCs w:val="24"/>
        </w:rPr>
        <w:t>. "A" record type result of edmontonpolice.ca</w:t>
      </w:r>
    </w:p>
    <w:p w14:paraId="2C5ECF0C" w14:textId="77777777" w:rsidR="00FE3D6E" w:rsidRPr="00FE3D6E" w:rsidRDefault="00FE3D6E" w:rsidP="00FE3D6E">
      <w:pPr>
        <w:spacing w:line="480" w:lineRule="auto"/>
        <w:rPr>
          <w:sz w:val="24"/>
          <w:szCs w:val="24"/>
        </w:rPr>
      </w:pPr>
      <w:r w:rsidRPr="00FE3D6E">
        <w:rPr>
          <w:sz w:val="24"/>
          <w:szCs w:val="24"/>
        </w:rPr>
        <w:t>Information Gathered:</w:t>
      </w:r>
    </w:p>
    <w:p w14:paraId="4C39D2AE" w14:textId="77777777" w:rsidR="00FE3D6E" w:rsidRPr="00FE3D6E" w:rsidRDefault="00FE3D6E" w:rsidP="00FE3D6E">
      <w:pPr>
        <w:numPr>
          <w:ilvl w:val="0"/>
          <w:numId w:val="9"/>
        </w:numPr>
        <w:spacing w:line="480" w:lineRule="auto"/>
        <w:rPr>
          <w:sz w:val="24"/>
          <w:szCs w:val="24"/>
        </w:rPr>
      </w:pPr>
      <w:r w:rsidRPr="00FE3D6E">
        <w:rPr>
          <w:sz w:val="24"/>
          <w:szCs w:val="24"/>
        </w:rPr>
        <w:t>The A record returned the IPv4 address associated with edmontonpolice.ca.</w:t>
      </w:r>
    </w:p>
    <w:p w14:paraId="61543673" w14:textId="77777777" w:rsidR="00FE3D6E" w:rsidRPr="00FE3D6E" w:rsidRDefault="00FE3D6E" w:rsidP="00FE3D6E">
      <w:pPr>
        <w:numPr>
          <w:ilvl w:val="0"/>
          <w:numId w:val="9"/>
        </w:numPr>
        <w:spacing w:line="480" w:lineRule="auto"/>
        <w:rPr>
          <w:sz w:val="24"/>
          <w:szCs w:val="24"/>
        </w:rPr>
      </w:pPr>
      <w:r w:rsidRPr="00FE3D6E">
        <w:rPr>
          <w:sz w:val="24"/>
          <w:szCs w:val="24"/>
        </w:rPr>
        <w:t>It also showed the DNS server that responded to the query.</w:t>
      </w:r>
    </w:p>
    <w:p w14:paraId="5A5899B2" w14:textId="77777777" w:rsidR="00FE3D6E" w:rsidRPr="00FE3D6E" w:rsidRDefault="00FE3D6E" w:rsidP="00FE3D6E">
      <w:pPr>
        <w:spacing w:line="480" w:lineRule="auto"/>
        <w:rPr>
          <w:sz w:val="24"/>
          <w:szCs w:val="24"/>
        </w:rPr>
      </w:pPr>
      <w:r w:rsidRPr="00FE3D6E">
        <w:rPr>
          <w:sz w:val="24"/>
          <w:szCs w:val="24"/>
        </w:rPr>
        <w:t>The A record reveals the IP address that the domain resolves to. This is important because:</w:t>
      </w:r>
    </w:p>
    <w:p w14:paraId="140D22B3" w14:textId="77777777" w:rsidR="00FE3D6E" w:rsidRPr="00FE3D6E" w:rsidRDefault="00FE3D6E" w:rsidP="00FE3D6E">
      <w:pPr>
        <w:numPr>
          <w:ilvl w:val="0"/>
          <w:numId w:val="10"/>
        </w:numPr>
        <w:spacing w:line="480" w:lineRule="auto"/>
        <w:rPr>
          <w:sz w:val="24"/>
          <w:szCs w:val="24"/>
        </w:rPr>
      </w:pPr>
      <w:r w:rsidRPr="00FE3D6E">
        <w:rPr>
          <w:sz w:val="24"/>
          <w:szCs w:val="24"/>
        </w:rPr>
        <w:t>It identifies the actual server hosting the website.</w:t>
      </w:r>
    </w:p>
    <w:p w14:paraId="56F8E91E" w14:textId="77777777" w:rsidR="00FE3D6E" w:rsidRPr="00FE3D6E" w:rsidRDefault="00FE3D6E" w:rsidP="00FE3D6E">
      <w:pPr>
        <w:numPr>
          <w:ilvl w:val="0"/>
          <w:numId w:val="10"/>
        </w:numPr>
        <w:spacing w:line="480" w:lineRule="auto"/>
        <w:rPr>
          <w:sz w:val="24"/>
          <w:szCs w:val="24"/>
        </w:rPr>
      </w:pPr>
      <w:r w:rsidRPr="00FE3D6E">
        <w:rPr>
          <w:sz w:val="24"/>
          <w:szCs w:val="24"/>
        </w:rPr>
        <w:t>It allows mapping of the organization’s web infrastructure.</w:t>
      </w:r>
    </w:p>
    <w:p w14:paraId="261417AA" w14:textId="77777777" w:rsidR="00FE3D6E" w:rsidRPr="00FE3D6E" w:rsidRDefault="00FE3D6E" w:rsidP="00FE3D6E">
      <w:pPr>
        <w:numPr>
          <w:ilvl w:val="0"/>
          <w:numId w:val="10"/>
        </w:numPr>
        <w:spacing w:line="480" w:lineRule="auto"/>
        <w:rPr>
          <w:sz w:val="24"/>
          <w:szCs w:val="24"/>
        </w:rPr>
      </w:pPr>
      <w:r w:rsidRPr="00FE3D6E">
        <w:rPr>
          <w:sz w:val="24"/>
          <w:szCs w:val="24"/>
        </w:rPr>
        <w:t>It helps determine whether the site is hosted on cloud infrastructure or private hosting.</w:t>
      </w:r>
    </w:p>
    <w:p w14:paraId="6BDCA095" w14:textId="77777777" w:rsidR="00FE3D6E" w:rsidRPr="00FE3D6E" w:rsidRDefault="00FE3D6E" w:rsidP="00FE3D6E">
      <w:pPr>
        <w:numPr>
          <w:ilvl w:val="0"/>
          <w:numId w:val="10"/>
        </w:numPr>
        <w:spacing w:line="480" w:lineRule="auto"/>
        <w:rPr>
          <w:sz w:val="24"/>
          <w:szCs w:val="24"/>
        </w:rPr>
      </w:pPr>
      <w:r w:rsidRPr="00FE3D6E">
        <w:rPr>
          <w:sz w:val="24"/>
          <w:szCs w:val="24"/>
        </w:rPr>
        <w:t>The IP address can be used (in authorized testing environments only) for further network analysis.</w:t>
      </w:r>
    </w:p>
    <w:p w14:paraId="36D5F04C" w14:textId="179A1EDB" w:rsidR="00FE3D6E" w:rsidRPr="00A54FD0" w:rsidRDefault="00FE3D6E" w:rsidP="00A54FD0">
      <w:pPr>
        <w:spacing w:line="480" w:lineRule="auto"/>
        <w:rPr>
          <w:sz w:val="24"/>
          <w:szCs w:val="24"/>
        </w:rPr>
      </w:pPr>
      <w:r w:rsidRPr="00FE3D6E">
        <w:rPr>
          <w:sz w:val="24"/>
          <w:szCs w:val="24"/>
        </w:rPr>
        <w:lastRenderedPageBreak/>
        <w:t>The A record is a foundational piece of DNS reconnaissance because it connects the domain name to a reachable network resource.</w:t>
      </w:r>
    </w:p>
    <w:p w14:paraId="2673A9B9" w14:textId="2641E2BD" w:rsidR="00B043EA" w:rsidRDefault="00B043EA" w:rsidP="007F669F">
      <w:pPr>
        <w:pStyle w:val="Heading2"/>
        <w:spacing w:line="480" w:lineRule="auto"/>
        <w:rPr>
          <w:lang w:val="en-US"/>
        </w:rPr>
      </w:pPr>
      <w:bookmarkStart w:id="14" w:name="_Toc222735359"/>
      <w:r>
        <w:rPr>
          <w:lang w:val="en-US"/>
        </w:rPr>
        <w:t>Part 3.2 “MX” record type</w:t>
      </w:r>
      <w:bookmarkEnd w:id="14"/>
    </w:p>
    <w:p w14:paraId="5D4E9EC2" w14:textId="77777777" w:rsidR="007F669F" w:rsidRDefault="007F669F" w:rsidP="007F669F">
      <w:pPr>
        <w:keepNext/>
        <w:spacing w:line="480" w:lineRule="auto"/>
      </w:pPr>
      <w:r>
        <w:rPr>
          <w:rFonts w:cstheme="minorHAnsi"/>
          <w:noProof/>
          <w:sz w:val="24"/>
          <w:szCs w:val="24"/>
          <w:lang w:val="en-US"/>
        </w:rPr>
        <w:drawing>
          <wp:inline distT="0" distB="0" distL="0" distR="0" wp14:anchorId="736574E2" wp14:editId="08DB9A2C">
            <wp:extent cx="5943600" cy="1468120"/>
            <wp:effectExtent l="0" t="0" r="0" b="0"/>
            <wp:docPr id="416007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7837" name="Picture 416007837"/>
                    <pic:cNvPicPr/>
                  </pic:nvPicPr>
                  <pic:blipFill>
                    <a:blip r:embed="rId26">
                      <a:extLst>
                        <a:ext uri="{28A0092B-C50C-407E-A947-70E740481C1C}">
                          <a14:useLocalDpi xmlns:a14="http://schemas.microsoft.com/office/drawing/2010/main" val="0"/>
                        </a:ext>
                      </a:extLst>
                    </a:blip>
                    <a:stretch>
                      <a:fillRect/>
                    </a:stretch>
                  </pic:blipFill>
                  <pic:spPr>
                    <a:xfrm>
                      <a:off x="0" y="0"/>
                      <a:ext cx="5943600" cy="1468120"/>
                    </a:xfrm>
                    <a:prstGeom prst="rect">
                      <a:avLst/>
                    </a:prstGeom>
                  </pic:spPr>
                </pic:pic>
              </a:graphicData>
            </a:graphic>
          </wp:inline>
        </w:drawing>
      </w:r>
    </w:p>
    <w:p w14:paraId="7BC792CE" w14:textId="0FB35FA7" w:rsidR="00A959E5" w:rsidRPr="007F669F" w:rsidRDefault="007F669F" w:rsidP="007F669F">
      <w:pPr>
        <w:pStyle w:val="Caption"/>
        <w:spacing w:line="480" w:lineRule="auto"/>
        <w:rPr>
          <w:rFonts w:cstheme="minorHAnsi"/>
          <w:sz w:val="24"/>
          <w:szCs w:val="24"/>
          <w:lang w:val="en-US"/>
        </w:rPr>
      </w:pPr>
      <w:r w:rsidRPr="007F669F">
        <w:rPr>
          <w:sz w:val="24"/>
          <w:szCs w:val="24"/>
        </w:rPr>
        <w:t xml:space="preserve">Figure </w:t>
      </w:r>
      <w:r w:rsidRPr="007F669F">
        <w:rPr>
          <w:sz w:val="24"/>
          <w:szCs w:val="24"/>
        </w:rPr>
        <w:fldChar w:fldCharType="begin"/>
      </w:r>
      <w:r w:rsidRPr="007F669F">
        <w:rPr>
          <w:sz w:val="24"/>
          <w:szCs w:val="24"/>
        </w:rPr>
        <w:instrText xml:space="preserve"> SEQ Figure \* ARABIC </w:instrText>
      </w:r>
      <w:r w:rsidRPr="007F669F">
        <w:rPr>
          <w:sz w:val="24"/>
          <w:szCs w:val="24"/>
        </w:rPr>
        <w:fldChar w:fldCharType="separate"/>
      </w:r>
      <w:r w:rsidR="00212FFF">
        <w:rPr>
          <w:noProof/>
          <w:sz w:val="24"/>
          <w:szCs w:val="24"/>
        </w:rPr>
        <w:t>13</w:t>
      </w:r>
      <w:r w:rsidRPr="007F669F">
        <w:rPr>
          <w:sz w:val="24"/>
          <w:szCs w:val="24"/>
        </w:rPr>
        <w:fldChar w:fldCharType="end"/>
      </w:r>
      <w:r w:rsidRPr="007F669F">
        <w:rPr>
          <w:sz w:val="24"/>
          <w:szCs w:val="24"/>
        </w:rPr>
        <w:t>. "MX" record type result of edmontonpolice.ca</w:t>
      </w:r>
    </w:p>
    <w:p w14:paraId="7DF1A10A" w14:textId="77777777" w:rsidR="007F669F" w:rsidRPr="007F669F" w:rsidRDefault="007F669F" w:rsidP="007F669F">
      <w:pPr>
        <w:spacing w:line="480" w:lineRule="auto"/>
        <w:jc w:val="both"/>
        <w:rPr>
          <w:rFonts w:cstheme="minorHAnsi"/>
          <w:sz w:val="24"/>
          <w:szCs w:val="24"/>
        </w:rPr>
      </w:pPr>
      <w:r w:rsidRPr="007F669F">
        <w:rPr>
          <w:rFonts w:cstheme="minorHAnsi"/>
          <w:sz w:val="24"/>
          <w:szCs w:val="24"/>
        </w:rPr>
        <w:t>Information Gathered:</w:t>
      </w:r>
    </w:p>
    <w:p w14:paraId="39BBFF75" w14:textId="77777777" w:rsidR="007F669F" w:rsidRPr="007F669F" w:rsidRDefault="007F669F" w:rsidP="007F669F">
      <w:pPr>
        <w:numPr>
          <w:ilvl w:val="0"/>
          <w:numId w:val="11"/>
        </w:numPr>
        <w:spacing w:line="480" w:lineRule="auto"/>
        <w:jc w:val="both"/>
        <w:rPr>
          <w:rFonts w:cstheme="minorHAnsi"/>
          <w:sz w:val="24"/>
          <w:szCs w:val="24"/>
        </w:rPr>
      </w:pPr>
      <w:r w:rsidRPr="007F669F">
        <w:rPr>
          <w:rFonts w:cstheme="minorHAnsi"/>
          <w:sz w:val="24"/>
          <w:szCs w:val="24"/>
        </w:rPr>
        <w:t>The MX record returned one or more mail exchange servers.</w:t>
      </w:r>
    </w:p>
    <w:p w14:paraId="7C440B09" w14:textId="77777777" w:rsidR="007F669F" w:rsidRDefault="007F669F" w:rsidP="007F669F">
      <w:pPr>
        <w:numPr>
          <w:ilvl w:val="0"/>
          <w:numId w:val="11"/>
        </w:numPr>
        <w:spacing w:line="480" w:lineRule="auto"/>
        <w:jc w:val="both"/>
        <w:rPr>
          <w:rFonts w:cstheme="minorHAnsi"/>
          <w:sz w:val="24"/>
          <w:szCs w:val="24"/>
        </w:rPr>
      </w:pPr>
      <w:r w:rsidRPr="007F669F">
        <w:rPr>
          <w:rFonts w:cstheme="minorHAnsi"/>
          <w:sz w:val="24"/>
          <w:szCs w:val="24"/>
        </w:rPr>
        <w:t>It may show a mail server such as something associated with Microsoft 365 (for example</w:t>
      </w:r>
      <w:proofErr w:type="gramStart"/>
      <w:r w:rsidRPr="007F669F">
        <w:rPr>
          <w:rFonts w:cstheme="minorHAnsi"/>
          <w:sz w:val="24"/>
          <w:szCs w:val="24"/>
        </w:rPr>
        <w:t xml:space="preserve">, </w:t>
      </w:r>
      <w:r w:rsidRPr="007F669F">
        <w:rPr>
          <w:rFonts w:cstheme="minorHAnsi"/>
          <w:i/>
          <w:iCs/>
          <w:sz w:val="24"/>
          <w:szCs w:val="24"/>
        </w:rPr>
        <w:t>.</w:t>
      </w:r>
      <w:proofErr w:type="gramEnd"/>
      <w:r w:rsidRPr="007F669F">
        <w:rPr>
          <w:rFonts w:cstheme="minorHAnsi"/>
          <w:i/>
          <w:iCs/>
          <w:sz w:val="24"/>
          <w:szCs w:val="24"/>
        </w:rPr>
        <w:t>mail.protection.outlook.com</w:t>
      </w:r>
      <w:r w:rsidRPr="007F669F">
        <w:rPr>
          <w:rFonts w:cstheme="minorHAnsi"/>
          <w:sz w:val="24"/>
          <w:szCs w:val="24"/>
        </w:rPr>
        <w:t>).</w:t>
      </w:r>
    </w:p>
    <w:p w14:paraId="29CF4075" w14:textId="77777777" w:rsidR="007F669F" w:rsidRPr="007F669F" w:rsidRDefault="007F669F" w:rsidP="007F669F">
      <w:pPr>
        <w:spacing w:line="480" w:lineRule="auto"/>
        <w:jc w:val="both"/>
        <w:rPr>
          <w:rFonts w:cstheme="minorHAnsi"/>
          <w:sz w:val="24"/>
          <w:szCs w:val="24"/>
        </w:rPr>
      </w:pPr>
      <w:r w:rsidRPr="007F669F">
        <w:rPr>
          <w:rFonts w:cstheme="minorHAnsi"/>
          <w:sz w:val="24"/>
          <w:szCs w:val="24"/>
        </w:rPr>
        <w:t>MX records identify the servers responsible for handling email for the domain. This is useful because:</w:t>
      </w:r>
    </w:p>
    <w:p w14:paraId="0EE887D2" w14:textId="77777777" w:rsidR="007F669F" w:rsidRPr="007F669F" w:rsidRDefault="007F669F" w:rsidP="007F669F">
      <w:pPr>
        <w:numPr>
          <w:ilvl w:val="0"/>
          <w:numId w:val="12"/>
        </w:numPr>
        <w:spacing w:line="480" w:lineRule="auto"/>
        <w:jc w:val="both"/>
        <w:rPr>
          <w:rFonts w:cstheme="minorHAnsi"/>
          <w:sz w:val="24"/>
          <w:szCs w:val="24"/>
        </w:rPr>
      </w:pPr>
      <w:r w:rsidRPr="007F669F">
        <w:rPr>
          <w:rFonts w:cstheme="minorHAnsi"/>
          <w:sz w:val="24"/>
          <w:szCs w:val="24"/>
        </w:rPr>
        <w:t>It reveals additional infrastructure beyond the web server.</w:t>
      </w:r>
    </w:p>
    <w:p w14:paraId="09AF496D" w14:textId="77777777" w:rsidR="007F669F" w:rsidRPr="007F669F" w:rsidRDefault="007F669F" w:rsidP="007F669F">
      <w:pPr>
        <w:numPr>
          <w:ilvl w:val="0"/>
          <w:numId w:val="12"/>
        </w:numPr>
        <w:spacing w:line="480" w:lineRule="auto"/>
        <w:jc w:val="both"/>
        <w:rPr>
          <w:rFonts w:cstheme="minorHAnsi"/>
          <w:sz w:val="24"/>
          <w:szCs w:val="24"/>
        </w:rPr>
      </w:pPr>
      <w:r w:rsidRPr="007F669F">
        <w:rPr>
          <w:rFonts w:cstheme="minorHAnsi"/>
          <w:sz w:val="24"/>
          <w:szCs w:val="24"/>
        </w:rPr>
        <w:t>It may indicate whether the organization uses a third-party email provider (such as Microsoft 365).</w:t>
      </w:r>
    </w:p>
    <w:p w14:paraId="24A08EAD" w14:textId="77777777" w:rsidR="007F669F" w:rsidRPr="007F669F" w:rsidRDefault="007F669F" w:rsidP="007F669F">
      <w:pPr>
        <w:numPr>
          <w:ilvl w:val="0"/>
          <w:numId w:val="12"/>
        </w:numPr>
        <w:spacing w:line="480" w:lineRule="auto"/>
        <w:jc w:val="both"/>
        <w:rPr>
          <w:rFonts w:cstheme="minorHAnsi"/>
          <w:sz w:val="24"/>
          <w:szCs w:val="24"/>
        </w:rPr>
      </w:pPr>
      <w:r w:rsidRPr="007F669F">
        <w:rPr>
          <w:rFonts w:cstheme="minorHAnsi"/>
          <w:sz w:val="24"/>
          <w:szCs w:val="24"/>
        </w:rPr>
        <w:t>Email systems are common targets in phishing and social engineering attacks.</w:t>
      </w:r>
    </w:p>
    <w:p w14:paraId="3E8E3F8A" w14:textId="77777777" w:rsidR="007F669F" w:rsidRPr="007F669F" w:rsidRDefault="007F669F" w:rsidP="007F669F">
      <w:pPr>
        <w:numPr>
          <w:ilvl w:val="0"/>
          <w:numId w:val="12"/>
        </w:numPr>
        <w:spacing w:line="480" w:lineRule="auto"/>
        <w:jc w:val="both"/>
        <w:rPr>
          <w:rFonts w:cstheme="minorHAnsi"/>
          <w:sz w:val="24"/>
          <w:szCs w:val="24"/>
        </w:rPr>
      </w:pPr>
      <w:r w:rsidRPr="007F669F">
        <w:rPr>
          <w:rFonts w:cstheme="minorHAnsi"/>
          <w:sz w:val="24"/>
          <w:szCs w:val="24"/>
        </w:rPr>
        <w:lastRenderedPageBreak/>
        <w:t>Identifying mail servers helps expand the known attack surface of the organization.</w:t>
      </w:r>
    </w:p>
    <w:p w14:paraId="737CA064" w14:textId="60E34720" w:rsidR="00A959E5" w:rsidRPr="008A6F52" w:rsidRDefault="007F669F" w:rsidP="008A6F52">
      <w:pPr>
        <w:spacing w:line="480" w:lineRule="auto"/>
        <w:jc w:val="both"/>
        <w:rPr>
          <w:rFonts w:cstheme="minorHAnsi"/>
          <w:sz w:val="24"/>
          <w:szCs w:val="24"/>
        </w:rPr>
      </w:pPr>
      <w:r w:rsidRPr="007F669F">
        <w:rPr>
          <w:rFonts w:cstheme="minorHAnsi"/>
          <w:sz w:val="24"/>
          <w:szCs w:val="24"/>
        </w:rPr>
        <w:t>DNS reconnaissance provides insight into both web and email infrastructure, helping build a clearer picture of the organization’s external footprint.</w:t>
      </w:r>
    </w:p>
    <w:p w14:paraId="2A264528" w14:textId="039E96C3" w:rsidR="00A959E5" w:rsidRDefault="00A959E5" w:rsidP="008F2B94">
      <w:pPr>
        <w:pStyle w:val="Heading1"/>
        <w:spacing w:line="480" w:lineRule="auto"/>
        <w:rPr>
          <w:lang w:val="en-US"/>
        </w:rPr>
      </w:pPr>
      <w:bookmarkStart w:id="15" w:name="_Toc222735360"/>
      <w:r>
        <w:rPr>
          <w:lang w:val="en-US"/>
        </w:rPr>
        <w:t xml:space="preserve">Part 4 – Nmap and </w:t>
      </w:r>
      <w:proofErr w:type="spellStart"/>
      <w:r>
        <w:rPr>
          <w:lang w:val="en-US"/>
        </w:rPr>
        <w:t>NetCat</w:t>
      </w:r>
      <w:proofErr w:type="spellEnd"/>
      <w:r>
        <w:rPr>
          <w:lang w:val="en-US"/>
        </w:rPr>
        <w:t xml:space="preserve"> (NC)</w:t>
      </w:r>
      <w:bookmarkEnd w:id="15"/>
    </w:p>
    <w:p w14:paraId="368A0689" w14:textId="5F351CE5" w:rsidR="008F2B94" w:rsidRPr="008F2B94" w:rsidRDefault="008F2B94" w:rsidP="008F2B94">
      <w:pPr>
        <w:pStyle w:val="Heading2"/>
        <w:spacing w:line="480" w:lineRule="auto"/>
        <w:rPr>
          <w:lang w:val="en-US"/>
        </w:rPr>
      </w:pPr>
      <w:r>
        <w:rPr>
          <w:lang w:val="en-US"/>
        </w:rPr>
        <w:t>Part 4.1 Nmap scan for Xmas tree, SYN, and Protocol</w:t>
      </w:r>
    </w:p>
    <w:p w14:paraId="3A45F948" w14:textId="1547A024" w:rsidR="008F2B94" w:rsidRPr="008F2B94" w:rsidRDefault="008F2B94" w:rsidP="008F2B94">
      <w:pPr>
        <w:widowControl w:val="0"/>
        <w:tabs>
          <w:tab w:val="left" w:pos="837"/>
          <w:tab w:val="left" w:pos="839"/>
        </w:tabs>
        <w:autoSpaceDE w:val="0"/>
        <w:autoSpaceDN w:val="0"/>
        <w:spacing w:after="0" w:line="480" w:lineRule="auto"/>
        <w:ind w:right="138"/>
        <w:jc w:val="both"/>
        <w:rPr>
          <w:sz w:val="24"/>
          <w:szCs w:val="24"/>
          <w:highlight w:val="yellow"/>
        </w:rPr>
      </w:pPr>
      <w:r w:rsidRPr="008F2B94">
        <w:rPr>
          <w:sz w:val="24"/>
          <w:szCs w:val="24"/>
          <w:highlight w:val="yellow"/>
        </w:rPr>
        <w:t xml:space="preserve">We will use Nmap to scan for vulnerabilities on our infrastructure. Note: while using Nmap if the target Windows </w:t>
      </w:r>
      <w:proofErr w:type="gramStart"/>
      <w:r w:rsidRPr="008F2B94">
        <w:rPr>
          <w:sz w:val="24"/>
          <w:szCs w:val="24"/>
          <w:highlight w:val="yellow"/>
        </w:rPr>
        <w:t>FW(</w:t>
      </w:r>
      <w:proofErr w:type="gramEnd"/>
      <w:r w:rsidRPr="008F2B94">
        <w:rPr>
          <w:sz w:val="24"/>
          <w:szCs w:val="24"/>
          <w:highlight w:val="yellow"/>
        </w:rPr>
        <w:t>firewall) is enabled, it will be blocking Nmap by default. You will need to figure out how to accomplish doing the scan without turning off the FW or in a worst-case scenario please turn it off. From</w:t>
      </w:r>
      <w:r w:rsidRPr="008F2B94">
        <w:rPr>
          <w:spacing w:val="-3"/>
          <w:sz w:val="24"/>
          <w:szCs w:val="24"/>
          <w:highlight w:val="yellow"/>
        </w:rPr>
        <w:t xml:space="preserve"> </w:t>
      </w:r>
      <w:r w:rsidRPr="008F2B94">
        <w:rPr>
          <w:sz w:val="24"/>
          <w:szCs w:val="24"/>
          <w:highlight w:val="yellow"/>
        </w:rPr>
        <w:t>your</w:t>
      </w:r>
      <w:r w:rsidRPr="008F2B94">
        <w:rPr>
          <w:spacing w:val="-1"/>
          <w:sz w:val="24"/>
          <w:szCs w:val="24"/>
          <w:highlight w:val="yellow"/>
        </w:rPr>
        <w:t xml:space="preserve"> </w:t>
      </w:r>
      <w:r w:rsidRPr="008F2B94">
        <w:rPr>
          <w:sz w:val="24"/>
          <w:szCs w:val="24"/>
          <w:highlight w:val="yellow"/>
        </w:rPr>
        <w:t>Kali</w:t>
      </w:r>
      <w:r w:rsidRPr="008F2B94">
        <w:rPr>
          <w:spacing w:val="-4"/>
          <w:sz w:val="24"/>
          <w:szCs w:val="24"/>
          <w:highlight w:val="yellow"/>
        </w:rPr>
        <w:t xml:space="preserve"> </w:t>
      </w:r>
      <w:r w:rsidRPr="008F2B94">
        <w:rPr>
          <w:sz w:val="24"/>
          <w:szCs w:val="24"/>
          <w:highlight w:val="yellow"/>
        </w:rPr>
        <w:t>Linux</w:t>
      </w:r>
      <w:r w:rsidRPr="008F2B94">
        <w:rPr>
          <w:spacing w:val="-1"/>
          <w:sz w:val="24"/>
          <w:szCs w:val="24"/>
          <w:highlight w:val="yellow"/>
        </w:rPr>
        <w:t xml:space="preserve"> </w:t>
      </w:r>
      <w:r w:rsidRPr="008F2B94">
        <w:rPr>
          <w:sz w:val="24"/>
          <w:szCs w:val="24"/>
          <w:highlight w:val="yellow"/>
        </w:rPr>
        <w:t>VM,</w:t>
      </w:r>
      <w:r w:rsidRPr="008F2B94">
        <w:rPr>
          <w:spacing w:val="-1"/>
          <w:sz w:val="24"/>
          <w:szCs w:val="24"/>
          <w:highlight w:val="yellow"/>
        </w:rPr>
        <w:t xml:space="preserve"> </w:t>
      </w:r>
      <w:r w:rsidRPr="008F2B94">
        <w:rPr>
          <w:sz w:val="24"/>
          <w:szCs w:val="24"/>
          <w:highlight w:val="yellow"/>
        </w:rPr>
        <w:t>run</w:t>
      </w:r>
      <w:r w:rsidRPr="008F2B94">
        <w:rPr>
          <w:spacing w:val="-2"/>
          <w:sz w:val="24"/>
          <w:szCs w:val="24"/>
          <w:highlight w:val="yellow"/>
        </w:rPr>
        <w:t xml:space="preserve"> </w:t>
      </w:r>
      <w:r w:rsidRPr="008F2B94">
        <w:rPr>
          <w:sz w:val="24"/>
          <w:szCs w:val="24"/>
          <w:highlight w:val="yellow"/>
        </w:rPr>
        <w:t>the</w:t>
      </w:r>
      <w:r w:rsidRPr="008F2B94">
        <w:rPr>
          <w:spacing w:val="-1"/>
          <w:sz w:val="24"/>
          <w:szCs w:val="24"/>
          <w:highlight w:val="yellow"/>
        </w:rPr>
        <w:t xml:space="preserve"> </w:t>
      </w:r>
      <w:r w:rsidRPr="008F2B94">
        <w:rPr>
          <w:sz w:val="24"/>
          <w:szCs w:val="24"/>
          <w:highlight w:val="yellow"/>
        </w:rPr>
        <w:t>following</w:t>
      </w:r>
      <w:r w:rsidRPr="008F2B94">
        <w:rPr>
          <w:spacing w:val="-3"/>
          <w:sz w:val="24"/>
          <w:szCs w:val="24"/>
          <w:highlight w:val="yellow"/>
        </w:rPr>
        <w:t xml:space="preserve"> </w:t>
      </w:r>
      <w:r w:rsidRPr="008F2B94">
        <w:rPr>
          <w:sz w:val="24"/>
          <w:szCs w:val="24"/>
          <w:highlight w:val="yellow"/>
        </w:rPr>
        <w:t>Nmap</w:t>
      </w:r>
      <w:r w:rsidRPr="008F2B94">
        <w:rPr>
          <w:spacing w:val="-2"/>
          <w:sz w:val="24"/>
          <w:szCs w:val="24"/>
          <w:highlight w:val="yellow"/>
        </w:rPr>
        <w:t xml:space="preserve"> </w:t>
      </w:r>
      <w:r w:rsidRPr="008F2B94">
        <w:rPr>
          <w:sz w:val="24"/>
          <w:szCs w:val="24"/>
          <w:highlight w:val="yellow"/>
        </w:rPr>
        <w:t>scans</w:t>
      </w:r>
      <w:r w:rsidRPr="008F2B94">
        <w:rPr>
          <w:spacing w:val="-1"/>
          <w:sz w:val="24"/>
          <w:szCs w:val="24"/>
          <w:highlight w:val="yellow"/>
        </w:rPr>
        <w:t xml:space="preserve"> </w:t>
      </w:r>
      <w:r w:rsidRPr="008F2B94">
        <w:rPr>
          <w:sz w:val="24"/>
          <w:szCs w:val="24"/>
          <w:highlight w:val="yellow"/>
        </w:rPr>
        <w:t>(with</w:t>
      </w:r>
      <w:r w:rsidRPr="008F2B94">
        <w:rPr>
          <w:spacing w:val="-3"/>
          <w:sz w:val="24"/>
          <w:szCs w:val="24"/>
          <w:highlight w:val="yellow"/>
        </w:rPr>
        <w:t xml:space="preserve"> </w:t>
      </w:r>
      <w:r w:rsidRPr="008F2B94">
        <w:rPr>
          <w:sz w:val="24"/>
          <w:szCs w:val="24"/>
          <w:highlight w:val="yellow"/>
        </w:rPr>
        <w:t>the Verbose</w:t>
      </w:r>
      <w:r w:rsidRPr="008F2B94">
        <w:rPr>
          <w:spacing w:val="-1"/>
          <w:sz w:val="24"/>
          <w:szCs w:val="24"/>
          <w:highlight w:val="yellow"/>
        </w:rPr>
        <w:t xml:space="preserve"> </w:t>
      </w:r>
      <w:r w:rsidRPr="008F2B94">
        <w:rPr>
          <w:sz w:val="24"/>
          <w:szCs w:val="24"/>
          <w:highlight w:val="yellow"/>
        </w:rPr>
        <w:t>flag)</w:t>
      </w:r>
      <w:r w:rsidRPr="008F2B94">
        <w:rPr>
          <w:spacing w:val="-3"/>
          <w:sz w:val="24"/>
          <w:szCs w:val="24"/>
          <w:highlight w:val="yellow"/>
        </w:rPr>
        <w:t xml:space="preserve"> </w:t>
      </w:r>
      <w:r w:rsidRPr="008F2B94">
        <w:rPr>
          <w:sz w:val="24"/>
          <w:szCs w:val="24"/>
          <w:highlight w:val="yellow"/>
        </w:rPr>
        <w:t>on</w:t>
      </w:r>
      <w:r w:rsidRPr="008F2B94">
        <w:rPr>
          <w:spacing w:val="-2"/>
          <w:sz w:val="24"/>
          <w:szCs w:val="24"/>
          <w:highlight w:val="yellow"/>
        </w:rPr>
        <w:t xml:space="preserve"> </w:t>
      </w:r>
      <w:r w:rsidRPr="008F2B94">
        <w:rPr>
          <w:sz w:val="24"/>
          <w:szCs w:val="24"/>
          <w:highlight w:val="yellow"/>
        </w:rPr>
        <w:t>the</w:t>
      </w:r>
      <w:r w:rsidRPr="008F2B94">
        <w:rPr>
          <w:spacing w:val="-3"/>
          <w:sz w:val="24"/>
          <w:szCs w:val="24"/>
          <w:highlight w:val="yellow"/>
        </w:rPr>
        <w:t xml:space="preserve"> </w:t>
      </w:r>
      <w:r w:rsidRPr="008F2B94">
        <w:rPr>
          <w:sz w:val="24"/>
          <w:szCs w:val="24"/>
          <w:highlight w:val="yellow"/>
        </w:rPr>
        <w:t>IP range</w:t>
      </w:r>
      <w:r w:rsidRPr="008F2B94">
        <w:rPr>
          <w:spacing w:val="-1"/>
          <w:sz w:val="24"/>
          <w:szCs w:val="24"/>
          <w:highlight w:val="yellow"/>
        </w:rPr>
        <w:t xml:space="preserve"> for </w:t>
      </w:r>
      <w:r w:rsidRPr="008F2B94">
        <w:rPr>
          <w:sz w:val="24"/>
          <w:szCs w:val="24"/>
          <w:highlight w:val="yellow"/>
        </w:rPr>
        <w:t>all VMs. Briefly highlight what switch(s)/parameter(s) are associated with a - c and explain their purposes with Nmap. (6 marks)</w:t>
      </w:r>
    </w:p>
    <w:p w14:paraId="2979116E" w14:textId="50EFAA2D" w:rsidR="008F2B94" w:rsidRPr="008F2B94" w:rsidRDefault="008F2B94" w:rsidP="008F2B94">
      <w:pPr>
        <w:pStyle w:val="ListParagraph"/>
        <w:widowControl w:val="0"/>
        <w:numPr>
          <w:ilvl w:val="1"/>
          <w:numId w:val="13"/>
        </w:numPr>
        <w:autoSpaceDE w:val="0"/>
        <w:autoSpaceDN w:val="0"/>
        <w:spacing w:before="1" w:after="0" w:line="480" w:lineRule="auto"/>
        <w:ind w:left="426"/>
        <w:jc w:val="both"/>
        <w:rPr>
          <w:sz w:val="24"/>
          <w:szCs w:val="24"/>
          <w:highlight w:val="yellow"/>
        </w:rPr>
      </w:pPr>
      <w:r w:rsidRPr="008F2B94">
        <w:rPr>
          <w:sz w:val="24"/>
          <w:szCs w:val="24"/>
          <w:highlight w:val="yellow"/>
        </w:rPr>
        <w:t>Xmas</w:t>
      </w:r>
      <w:r w:rsidRPr="008F2B94">
        <w:rPr>
          <w:spacing w:val="-7"/>
          <w:sz w:val="24"/>
          <w:szCs w:val="24"/>
          <w:highlight w:val="yellow"/>
        </w:rPr>
        <w:t xml:space="preserve"> </w:t>
      </w:r>
      <w:r w:rsidRPr="008F2B94">
        <w:rPr>
          <w:sz w:val="24"/>
          <w:szCs w:val="24"/>
          <w:highlight w:val="yellow"/>
        </w:rPr>
        <w:t>tree</w:t>
      </w:r>
      <w:r w:rsidRPr="008F2B94">
        <w:rPr>
          <w:spacing w:val="-1"/>
          <w:sz w:val="24"/>
          <w:szCs w:val="24"/>
          <w:highlight w:val="yellow"/>
        </w:rPr>
        <w:t xml:space="preserve"> </w:t>
      </w:r>
      <w:r w:rsidRPr="008F2B94">
        <w:rPr>
          <w:spacing w:val="-4"/>
          <w:sz w:val="24"/>
          <w:szCs w:val="24"/>
          <w:highlight w:val="yellow"/>
        </w:rPr>
        <w:t xml:space="preserve">scan </w:t>
      </w:r>
    </w:p>
    <w:p w14:paraId="249E6D5F" w14:textId="77777777" w:rsidR="008F2B94" w:rsidRPr="008F2B94" w:rsidRDefault="008F2B94" w:rsidP="008F2B94">
      <w:pPr>
        <w:pStyle w:val="ListParagraph"/>
        <w:widowControl w:val="0"/>
        <w:numPr>
          <w:ilvl w:val="1"/>
          <w:numId w:val="13"/>
        </w:numPr>
        <w:autoSpaceDE w:val="0"/>
        <w:autoSpaceDN w:val="0"/>
        <w:spacing w:before="22" w:after="0" w:line="480" w:lineRule="auto"/>
        <w:ind w:left="426" w:hanging="359"/>
        <w:contextualSpacing w:val="0"/>
        <w:jc w:val="both"/>
        <w:rPr>
          <w:sz w:val="24"/>
          <w:szCs w:val="24"/>
          <w:highlight w:val="yellow"/>
        </w:rPr>
      </w:pPr>
      <w:r w:rsidRPr="008F2B94">
        <w:rPr>
          <w:sz w:val="24"/>
          <w:szCs w:val="24"/>
          <w:highlight w:val="yellow"/>
        </w:rPr>
        <w:t>SYN</w:t>
      </w:r>
      <w:r w:rsidRPr="008F2B94">
        <w:rPr>
          <w:spacing w:val="-1"/>
          <w:sz w:val="24"/>
          <w:szCs w:val="24"/>
          <w:highlight w:val="yellow"/>
        </w:rPr>
        <w:t xml:space="preserve"> </w:t>
      </w:r>
      <w:r w:rsidRPr="008F2B94">
        <w:rPr>
          <w:spacing w:val="-4"/>
          <w:sz w:val="24"/>
          <w:szCs w:val="24"/>
          <w:highlight w:val="yellow"/>
        </w:rPr>
        <w:t xml:space="preserve">scan </w:t>
      </w:r>
    </w:p>
    <w:p w14:paraId="7BD5F1BE" w14:textId="6560F812" w:rsidR="008F2B94" w:rsidRPr="00FD6077" w:rsidRDefault="008F2B94" w:rsidP="008F2B94">
      <w:pPr>
        <w:pStyle w:val="ListParagraph"/>
        <w:widowControl w:val="0"/>
        <w:numPr>
          <w:ilvl w:val="1"/>
          <w:numId w:val="13"/>
        </w:numPr>
        <w:autoSpaceDE w:val="0"/>
        <w:autoSpaceDN w:val="0"/>
        <w:spacing w:before="19" w:after="0" w:line="480" w:lineRule="auto"/>
        <w:ind w:left="426"/>
        <w:contextualSpacing w:val="0"/>
        <w:jc w:val="both"/>
        <w:rPr>
          <w:sz w:val="24"/>
          <w:szCs w:val="24"/>
          <w:highlight w:val="yellow"/>
        </w:rPr>
      </w:pPr>
      <w:r w:rsidRPr="008F2B94">
        <w:rPr>
          <w:sz w:val="24"/>
          <w:szCs w:val="24"/>
          <w:highlight w:val="yellow"/>
        </w:rPr>
        <w:t>Protocol</w:t>
      </w:r>
      <w:r w:rsidRPr="008F2B94">
        <w:rPr>
          <w:spacing w:val="-7"/>
          <w:sz w:val="24"/>
          <w:szCs w:val="24"/>
          <w:highlight w:val="yellow"/>
        </w:rPr>
        <w:t xml:space="preserve"> </w:t>
      </w:r>
      <w:r w:rsidRPr="008F2B94">
        <w:rPr>
          <w:spacing w:val="-4"/>
          <w:sz w:val="24"/>
          <w:szCs w:val="24"/>
          <w:highlight w:val="yellow"/>
        </w:rPr>
        <w:t xml:space="preserve">scan  </w:t>
      </w:r>
    </w:p>
    <w:p w14:paraId="1D11611F" w14:textId="31B0185E" w:rsidR="008F2B94" w:rsidRDefault="00FD6077" w:rsidP="00FD6077">
      <w:pPr>
        <w:pStyle w:val="ListParagraph"/>
        <w:widowControl w:val="0"/>
        <w:numPr>
          <w:ilvl w:val="0"/>
          <w:numId w:val="8"/>
        </w:numPr>
        <w:autoSpaceDE w:val="0"/>
        <w:autoSpaceDN w:val="0"/>
        <w:spacing w:before="19" w:after="0" w:line="480" w:lineRule="auto"/>
        <w:jc w:val="both"/>
        <w:rPr>
          <w:sz w:val="24"/>
          <w:szCs w:val="24"/>
        </w:rPr>
      </w:pPr>
      <w:r>
        <w:rPr>
          <w:sz w:val="24"/>
          <w:szCs w:val="24"/>
        </w:rPr>
        <w:t>On your local/host machine, open “Hyper-V Manager”.</w:t>
      </w:r>
    </w:p>
    <w:p w14:paraId="31DB0192" w14:textId="6D28B978" w:rsidR="00FD6077" w:rsidRDefault="00FD6077" w:rsidP="00FD6077">
      <w:pPr>
        <w:pStyle w:val="ListParagraph"/>
        <w:widowControl w:val="0"/>
        <w:numPr>
          <w:ilvl w:val="0"/>
          <w:numId w:val="8"/>
        </w:numPr>
        <w:autoSpaceDE w:val="0"/>
        <w:autoSpaceDN w:val="0"/>
        <w:spacing w:before="19" w:after="0" w:line="480" w:lineRule="auto"/>
        <w:jc w:val="both"/>
        <w:rPr>
          <w:sz w:val="24"/>
          <w:szCs w:val="24"/>
        </w:rPr>
      </w:pPr>
      <w:r>
        <w:rPr>
          <w:sz w:val="24"/>
          <w:szCs w:val="24"/>
        </w:rPr>
        <w:t>Highlight the virtual machine and press “Connect”.</w:t>
      </w:r>
    </w:p>
    <w:p w14:paraId="0D87F682" w14:textId="77777777" w:rsidR="00FD6077" w:rsidRDefault="00FD6077" w:rsidP="00FD6077">
      <w:pPr>
        <w:keepNext/>
        <w:widowControl w:val="0"/>
        <w:autoSpaceDE w:val="0"/>
        <w:autoSpaceDN w:val="0"/>
        <w:spacing w:before="19" w:after="0" w:line="480" w:lineRule="auto"/>
        <w:jc w:val="both"/>
      </w:pPr>
      <w:r>
        <w:rPr>
          <w:noProof/>
          <w:sz w:val="24"/>
          <w:szCs w:val="24"/>
        </w:rPr>
        <w:lastRenderedPageBreak/>
        <w:drawing>
          <wp:inline distT="0" distB="0" distL="0" distR="0" wp14:anchorId="74BF8E77" wp14:editId="79457B20">
            <wp:extent cx="4701540" cy="3649980"/>
            <wp:effectExtent l="0" t="0" r="3810" b="7620"/>
            <wp:docPr id="1226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678" name="Picture 122600678"/>
                    <pic:cNvPicPr/>
                  </pic:nvPicPr>
                  <pic:blipFill>
                    <a:blip r:embed="rId27">
                      <a:extLst>
                        <a:ext uri="{28A0092B-C50C-407E-A947-70E740481C1C}">
                          <a14:useLocalDpi xmlns:a14="http://schemas.microsoft.com/office/drawing/2010/main" val="0"/>
                        </a:ext>
                      </a:extLst>
                    </a:blip>
                    <a:stretch>
                      <a:fillRect/>
                    </a:stretch>
                  </pic:blipFill>
                  <pic:spPr>
                    <a:xfrm>
                      <a:off x="0" y="0"/>
                      <a:ext cx="4701540" cy="3649980"/>
                    </a:xfrm>
                    <a:prstGeom prst="rect">
                      <a:avLst/>
                    </a:prstGeom>
                  </pic:spPr>
                </pic:pic>
              </a:graphicData>
            </a:graphic>
          </wp:inline>
        </w:drawing>
      </w:r>
    </w:p>
    <w:p w14:paraId="435D6909" w14:textId="1BA4082A" w:rsidR="00FD6077" w:rsidRPr="00FD6077" w:rsidRDefault="00FD6077" w:rsidP="00FD6077">
      <w:pPr>
        <w:pStyle w:val="Caption"/>
        <w:spacing w:line="480" w:lineRule="auto"/>
        <w:jc w:val="both"/>
        <w:rPr>
          <w:sz w:val="24"/>
          <w:szCs w:val="24"/>
        </w:rPr>
      </w:pPr>
      <w:r w:rsidRPr="00FD6077">
        <w:rPr>
          <w:sz w:val="24"/>
          <w:szCs w:val="24"/>
        </w:rPr>
        <w:t xml:space="preserve">Figure </w:t>
      </w:r>
      <w:r w:rsidRPr="00FD6077">
        <w:rPr>
          <w:sz w:val="24"/>
          <w:szCs w:val="24"/>
        </w:rPr>
        <w:fldChar w:fldCharType="begin"/>
      </w:r>
      <w:r w:rsidRPr="00FD6077">
        <w:rPr>
          <w:sz w:val="24"/>
          <w:szCs w:val="24"/>
        </w:rPr>
        <w:instrText xml:space="preserve"> SEQ Figure \* ARABIC </w:instrText>
      </w:r>
      <w:r w:rsidRPr="00FD6077">
        <w:rPr>
          <w:sz w:val="24"/>
          <w:szCs w:val="24"/>
        </w:rPr>
        <w:fldChar w:fldCharType="separate"/>
      </w:r>
      <w:r w:rsidR="00212FFF">
        <w:rPr>
          <w:noProof/>
          <w:sz w:val="24"/>
          <w:szCs w:val="24"/>
        </w:rPr>
        <w:t>14</w:t>
      </w:r>
      <w:r w:rsidRPr="00FD6077">
        <w:rPr>
          <w:sz w:val="24"/>
          <w:szCs w:val="24"/>
        </w:rPr>
        <w:fldChar w:fldCharType="end"/>
      </w:r>
      <w:r w:rsidRPr="00FD6077">
        <w:rPr>
          <w:sz w:val="24"/>
          <w:szCs w:val="24"/>
        </w:rPr>
        <w:t>. Connect the virtual machine.</w:t>
      </w:r>
    </w:p>
    <w:p w14:paraId="5CC19100" w14:textId="26563CEB" w:rsidR="00FD6077" w:rsidRPr="00FD6077" w:rsidRDefault="00FD6077" w:rsidP="00FD6077">
      <w:pPr>
        <w:pStyle w:val="ListParagraph"/>
        <w:widowControl w:val="0"/>
        <w:numPr>
          <w:ilvl w:val="0"/>
          <w:numId w:val="8"/>
        </w:numPr>
        <w:autoSpaceDE w:val="0"/>
        <w:autoSpaceDN w:val="0"/>
        <w:spacing w:before="19" w:after="0" w:line="480" w:lineRule="auto"/>
        <w:jc w:val="both"/>
        <w:rPr>
          <w:sz w:val="24"/>
          <w:szCs w:val="24"/>
        </w:rPr>
      </w:pPr>
      <w:r>
        <w:rPr>
          <w:sz w:val="24"/>
          <w:szCs w:val="24"/>
          <w:lang w:val="en-US"/>
        </w:rPr>
        <w:t>A window will appear, click Start.</w:t>
      </w:r>
    </w:p>
    <w:p w14:paraId="1AA7EE29" w14:textId="77777777" w:rsidR="00972B64" w:rsidRDefault="00972B64" w:rsidP="00972B64">
      <w:pPr>
        <w:pStyle w:val="ListParagraph"/>
        <w:numPr>
          <w:ilvl w:val="0"/>
          <w:numId w:val="8"/>
        </w:numPr>
        <w:spacing w:line="480" w:lineRule="auto"/>
        <w:rPr>
          <w:sz w:val="24"/>
          <w:szCs w:val="24"/>
          <w:lang w:val="en-US"/>
        </w:rPr>
      </w:pPr>
      <w:r>
        <w:rPr>
          <w:sz w:val="24"/>
          <w:szCs w:val="24"/>
          <w:lang w:val="en-US"/>
        </w:rPr>
        <w:t>An option to adjust the desktop size will appear. Adjust based on your preference and click Connect.</w:t>
      </w:r>
    </w:p>
    <w:p w14:paraId="2DD35075" w14:textId="77777777" w:rsidR="00972B64" w:rsidRDefault="00972B64" w:rsidP="00972B64">
      <w:pPr>
        <w:pStyle w:val="ListParagraph"/>
        <w:numPr>
          <w:ilvl w:val="0"/>
          <w:numId w:val="8"/>
        </w:numPr>
        <w:spacing w:line="480" w:lineRule="auto"/>
        <w:rPr>
          <w:sz w:val="24"/>
          <w:szCs w:val="24"/>
          <w:lang w:val="en-US"/>
        </w:rPr>
      </w:pPr>
      <w:r>
        <w:rPr>
          <w:sz w:val="24"/>
          <w:szCs w:val="24"/>
          <w:lang w:val="en-US"/>
        </w:rPr>
        <w:t>Use the password (without the double quotation) “Cyber3090” to login to Administrator.</w:t>
      </w:r>
    </w:p>
    <w:p w14:paraId="6B8FFFCB" w14:textId="77777777" w:rsidR="00972B64" w:rsidRDefault="00972B64" w:rsidP="00972B64">
      <w:pPr>
        <w:pStyle w:val="ListParagraph"/>
        <w:numPr>
          <w:ilvl w:val="0"/>
          <w:numId w:val="8"/>
        </w:numPr>
        <w:spacing w:line="480" w:lineRule="auto"/>
        <w:rPr>
          <w:sz w:val="24"/>
          <w:szCs w:val="24"/>
          <w:lang w:val="en-US"/>
        </w:rPr>
      </w:pPr>
      <w:r>
        <w:rPr>
          <w:sz w:val="24"/>
          <w:szCs w:val="24"/>
          <w:lang w:val="en-US"/>
        </w:rPr>
        <w:t>Once inside Administrator account, click Windows and search for “Hyper-V Manager”.</w:t>
      </w:r>
    </w:p>
    <w:p w14:paraId="2454A656" w14:textId="70AE52A2" w:rsidR="00FD6077" w:rsidRDefault="00972B64" w:rsidP="00972B64">
      <w:pPr>
        <w:pStyle w:val="ListParagraph"/>
        <w:numPr>
          <w:ilvl w:val="0"/>
          <w:numId w:val="8"/>
        </w:numPr>
        <w:spacing w:line="480" w:lineRule="auto"/>
        <w:rPr>
          <w:sz w:val="24"/>
          <w:szCs w:val="24"/>
          <w:lang w:val="en-US"/>
        </w:rPr>
      </w:pPr>
      <w:r>
        <w:rPr>
          <w:sz w:val="24"/>
          <w:szCs w:val="24"/>
          <w:lang w:val="en-US"/>
        </w:rPr>
        <w:t>In here, there are four virtual machines. However, due to the limited memory capacity of my machine, I can only run three virtual machines.</w:t>
      </w:r>
    </w:p>
    <w:p w14:paraId="6AAA23D3" w14:textId="0DE31C92" w:rsidR="00972B64" w:rsidRDefault="00972B64" w:rsidP="00972B64">
      <w:pPr>
        <w:pStyle w:val="ListParagraph"/>
        <w:numPr>
          <w:ilvl w:val="0"/>
          <w:numId w:val="8"/>
        </w:numPr>
        <w:spacing w:line="480" w:lineRule="auto"/>
        <w:rPr>
          <w:sz w:val="24"/>
          <w:szCs w:val="24"/>
          <w:lang w:val="en-US"/>
        </w:rPr>
      </w:pPr>
      <w:r>
        <w:rPr>
          <w:sz w:val="24"/>
          <w:szCs w:val="24"/>
          <w:lang w:val="en-US"/>
        </w:rPr>
        <w:t>Connect the three virtual machines: Kali-Linux, Metasploitable2, WinXPSP3. Use below credentials:</w:t>
      </w:r>
    </w:p>
    <w:p w14:paraId="088C3612" w14:textId="77D410CE" w:rsidR="00972B64" w:rsidRPr="00471209" w:rsidRDefault="00972B64" w:rsidP="00972B64">
      <w:pPr>
        <w:pStyle w:val="ListParagraph"/>
        <w:ind w:right="3065"/>
        <w:rPr>
          <w:rFonts w:cstheme="minorHAnsi"/>
          <w:b/>
          <w:sz w:val="24"/>
          <w:szCs w:val="24"/>
        </w:rPr>
      </w:pPr>
      <w:r w:rsidRPr="00471209">
        <w:rPr>
          <w:rFonts w:cstheme="minorHAnsi"/>
          <w:b/>
          <w:sz w:val="24"/>
          <w:szCs w:val="24"/>
        </w:rPr>
        <w:lastRenderedPageBreak/>
        <w:t>Devices</w:t>
      </w:r>
      <w:r w:rsidRPr="00471209">
        <w:rPr>
          <w:rFonts w:cstheme="minorHAnsi"/>
          <w:b/>
          <w:sz w:val="24"/>
          <w:szCs w:val="24"/>
        </w:rPr>
        <w:tab/>
      </w:r>
      <w:r w:rsidR="005C7FEB" w:rsidRPr="00471209">
        <w:rPr>
          <w:rFonts w:cstheme="minorHAnsi"/>
          <w:b/>
          <w:sz w:val="24"/>
          <w:szCs w:val="24"/>
        </w:rPr>
        <w:tab/>
      </w:r>
      <w:r w:rsidRPr="00471209">
        <w:rPr>
          <w:rFonts w:cstheme="minorHAnsi"/>
          <w:b/>
          <w:sz w:val="24"/>
          <w:szCs w:val="24"/>
        </w:rPr>
        <w:t>Username</w:t>
      </w:r>
      <w:r w:rsidRPr="00471209">
        <w:rPr>
          <w:rFonts w:cstheme="minorHAnsi"/>
          <w:b/>
          <w:sz w:val="24"/>
          <w:szCs w:val="24"/>
        </w:rPr>
        <w:tab/>
      </w:r>
      <w:r w:rsidRPr="00471209">
        <w:rPr>
          <w:rFonts w:cstheme="minorHAnsi"/>
          <w:b/>
          <w:sz w:val="24"/>
          <w:szCs w:val="24"/>
        </w:rPr>
        <w:tab/>
      </w:r>
      <w:r w:rsidR="005C7FEB" w:rsidRPr="00471209">
        <w:rPr>
          <w:rFonts w:cstheme="minorHAnsi"/>
          <w:b/>
          <w:sz w:val="24"/>
          <w:szCs w:val="24"/>
        </w:rPr>
        <w:t>P</w:t>
      </w:r>
      <w:r w:rsidRPr="00471209">
        <w:rPr>
          <w:rFonts w:cstheme="minorHAnsi"/>
          <w:b/>
          <w:sz w:val="24"/>
          <w:szCs w:val="24"/>
        </w:rPr>
        <w:t>assword</w:t>
      </w:r>
    </w:p>
    <w:p w14:paraId="06031002" w14:textId="116EC713" w:rsidR="00972B64" w:rsidRPr="00471209" w:rsidRDefault="00972B64" w:rsidP="00972B64">
      <w:pPr>
        <w:pStyle w:val="ListParagraph"/>
        <w:ind w:right="3065"/>
        <w:rPr>
          <w:rFonts w:cstheme="minorHAnsi"/>
          <w:bCs/>
          <w:sz w:val="24"/>
          <w:szCs w:val="24"/>
        </w:rPr>
      </w:pPr>
      <w:r w:rsidRPr="00471209">
        <w:rPr>
          <w:rFonts w:cstheme="minorHAnsi"/>
          <w:bCs/>
          <w:sz w:val="24"/>
          <w:szCs w:val="24"/>
        </w:rPr>
        <w:t>Kali-Linux</w:t>
      </w:r>
      <w:r w:rsidRPr="00471209">
        <w:rPr>
          <w:rFonts w:cstheme="minorHAnsi"/>
          <w:bCs/>
          <w:sz w:val="24"/>
          <w:szCs w:val="24"/>
        </w:rPr>
        <w:tab/>
      </w:r>
      <w:r w:rsidR="005C7FEB" w:rsidRPr="00471209">
        <w:rPr>
          <w:rFonts w:cstheme="minorHAnsi"/>
          <w:bCs/>
          <w:sz w:val="24"/>
          <w:szCs w:val="24"/>
        </w:rPr>
        <w:tab/>
      </w:r>
      <w:r w:rsidRPr="00471209">
        <w:rPr>
          <w:rFonts w:cstheme="minorHAnsi"/>
          <w:bCs/>
          <w:sz w:val="24"/>
          <w:szCs w:val="24"/>
        </w:rPr>
        <w:t>kali</w:t>
      </w:r>
      <w:r w:rsidRPr="00471209">
        <w:rPr>
          <w:rFonts w:cstheme="minorHAnsi"/>
          <w:bCs/>
          <w:sz w:val="24"/>
          <w:szCs w:val="24"/>
        </w:rPr>
        <w:tab/>
      </w:r>
      <w:r w:rsidRPr="00471209">
        <w:rPr>
          <w:rFonts w:cstheme="minorHAnsi"/>
          <w:bCs/>
          <w:sz w:val="24"/>
          <w:szCs w:val="24"/>
        </w:rPr>
        <w:tab/>
      </w:r>
      <w:r w:rsidRPr="00471209">
        <w:rPr>
          <w:rFonts w:cstheme="minorHAnsi"/>
          <w:bCs/>
          <w:sz w:val="24"/>
          <w:szCs w:val="24"/>
        </w:rPr>
        <w:tab/>
        <w:t>Cyber3090</w:t>
      </w:r>
    </w:p>
    <w:p w14:paraId="3E89CA6F" w14:textId="117B309B" w:rsidR="00972B64" w:rsidRPr="00471209" w:rsidRDefault="00972B64" w:rsidP="00972B64">
      <w:pPr>
        <w:pStyle w:val="ListParagraph"/>
        <w:ind w:right="3065"/>
        <w:rPr>
          <w:rFonts w:cstheme="minorHAnsi"/>
          <w:bCs/>
          <w:sz w:val="24"/>
          <w:szCs w:val="24"/>
        </w:rPr>
      </w:pPr>
      <w:r w:rsidRPr="00471209">
        <w:rPr>
          <w:rFonts w:cstheme="minorHAnsi"/>
          <w:bCs/>
          <w:sz w:val="24"/>
          <w:szCs w:val="24"/>
        </w:rPr>
        <w:t>Win Server</w:t>
      </w:r>
      <w:r w:rsidRPr="00471209">
        <w:rPr>
          <w:rFonts w:cstheme="minorHAnsi"/>
          <w:bCs/>
          <w:sz w:val="24"/>
          <w:szCs w:val="24"/>
        </w:rPr>
        <w:tab/>
      </w:r>
      <w:r w:rsidR="005C7FEB" w:rsidRPr="00471209">
        <w:rPr>
          <w:rFonts w:cstheme="minorHAnsi"/>
          <w:bCs/>
          <w:sz w:val="24"/>
          <w:szCs w:val="24"/>
        </w:rPr>
        <w:tab/>
      </w:r>
      <w:r w:rsidR="005E5B38" w:rsidRPr="00471209">
        <w:rPr>
          <w:rFonts w:cstheme="minorHAnsi"/>
          <w:bCs/>
          <w:sz w:val="24"/>
          <w:szCs w:val="24"/>
        </w:rPr>
        <w:t xml:space="preserve">Administrator </w:t>
      </w:r>
      <w:r w:rsidR="005E5B38" w:rsidRPr="00471209">
        <w:rPr>
          <w:rFonts w:cstheme="minorHAnsi"/>
          <w:bCs/>
          <w:sz w:val="24"/>
          <w:szCs w:val="24"/>
        </w:rPr>
        <w:tab/>
      </w:r>
      <w:r w:rsidR="005E5B38">
        <w:rPr>
          <w:rFonts w:cstheme="minorHAnsi"/>
          <w:bCs/>
          <w:sz w:val="24"/>
          <w:szCs w:val="24"/>
        </w:rPr>
        <w:tab/>
      </w:r>
      <w:r w:rsidRPr="00471209">
        <w:rPr>
          <w:rFonts w:cstheme="minorHAnsi"/>
          <w:bCs/>
          <w:sz w:val="24"/>
          <w:szCs w:val="24"/>
        </w:rPr>
        <w:t>Cyber3090</w:t>
      </w:r>
    </w:p>
    <w:p w14:paraId="4727D685" w14:textId="5143D00B" w:rsidR="00972B64" w:rsidRPr="00471209" w:rsidRDefault="00972B64" w:rsidP="00972B64">
      <w:pPr>
        <w:pStyle w:val="ListParagraph"/>
        <w:ind w:right="3065"/>
        <w:rPr>
          <w:rFonts w:cstheme="minorHAnsi"/>
          <w:bCs/>
          <w:sz w:val="24"/>
          <w:szCs w:val="24"/>
        </w:rPr>
      </w:pPr>
      <w:r w:rsidRPr="00471209">
        <w:rPr>
          <w:rFonts w:cstheme="minorHAnsi"/>
          <w:bCs/>
          <w:sz w:val="24"/>
          <w:szCs w:val="24"/>
        </w:rPr>
        <w:t>Win XP</w:t>
      </w:r>
      <w:r w:rsidRPr="00471209">
        <w:rPr>
          <w:rFonts w:cstheme="minorHAnsi"/>
          <w:bCs/>
          <w:sz w:val="24"/>
          <w:szCs w:val="24"/>
        </w:rPr>
        <w:tab/>
      </w:r>
      <w:r w:rsidR="005C7FEB" w:rsidRPr="00471209">
        <w:rPr>
          <w:rFonts w:cstheme="minorHAnsi"/>
          <w:bCs/>
          <w:sz w:val="24"/>
          <w:szCs w:val="24"/>
        </w:rPr>
        <w:tab/>
      </w:r>
      <w:r w:rsidR="00F335A6">
        <w:rPr>
          <w:rFonts w:cstheme="minorHAnsi"/>
          <w:bCs/>
          <w:sz w:val="24"/>
          <w:szCs w:val="24"/>
        </w:rPr>
        <w:tab/>
      </w:r>
      <w:r w:rsidRPr="00471209">
        <w:rPr>
          <w:rFonts w:cstheme="minorHAnsi"/>
          <w:bCs/>
          <w:sz w:val="24"/>
          <w:szCs w:val="24"/>
        </w:rPr>
        <w:t xml:space="preserve">Administrator </w:t>
      </w:r>
      <w:r w:rsidR="00F335A6">
        <w:rPr>
          <w:rFonts w:cstheme="minorHAnsi"/>
          <w:bCs/>
          <w:sz w:val="24"/>
          <w:szCs w:val="24"/>
        </w:rPr>
        <w:tab/>
      </w:r>
      <w:r w:rsidRPr="00471209">
        <w:rPr>
          <w:rFonts w:cstheme="minorHAnsi"/>
          <w:bCs/>
          <w:sz w:val="24"/>
          <w:szCs w:val="24"/>
        </w:rPr>
        <w:tab/>
        <w:t>Cyber3090</w:t>
      </w:r>
    </w:p>
    <w:p w14:paraId="5E5D901F" w14:textId="319109D8" w:rsidR="00972B64" w:rsidRPr="00471209" w:rsidRDefault="00972B64" w:rsidP="00972B64">
      <w:pPr>
        <w:pStyle w:val="ListParagraph"/>
        <w:ind w:right="3065"/>
        <w:rPr>
          <w:rFonts w:cstheme="minorHAnsi"/>
          <w:bCs/>
          <w:sz w:val="24"/>
          <w:szCs w:val="24"/>
        </w:rPr>
      </w:pPr>
      <w:r w:rsidRPr="00471209">
        <w:rPr>
          <w:rFonts w:cstheme="minorHAnsi"/>
          <w:bCs/>
          <w:sz w:val="24"/>
          <w:szCs w:val="24"/>
        </w:rPr>
        <w:t>Win10</w:t>
      </w:r>
      <w:r w:rsidRPr="00471209">
        <w:rPr>
          <w:rFonts w:cstheme="minorHAnsi"/>
          <w:bCs/>
          <w:sz w:val="24"/>
          <w:szCs w:val="24"/>
        </w:rPr>
        <w:tab/>
      </w:r>
      <w:r w:rsidRPr="00471209">
        <w:rPr>
          <w:rFonts w:cstheme="minorHAnsi"/>
          <w:bCs/>
          <w:sz w:val="24"/>
          <w:szCs w:val="24"/>
        </w:rPr>
        <w:tab/>
      </w:r>
      <w:r w:rsidR="005C7FEB" w:rsidRPr="00471209">
        <w:rPr>
          <w:rFonts w:cstheme="minorHAnsi"/>
          <w:bCs/>
          <w:sz w:val="24"/>
          <w:szCs w:val="24"/>
        </w:rPr>
        <w:tab/>
      </w:r>
      <w:r w:rsidRPr="00471209">
        <w:rPr>
          <w:rFonts w:cstheme="minorHAnsi"/>
          <w:bCs/>
          <w:sz w:val="24"/>
          <w:szCs w:val="24"/>
        </w:rPr>
        <w:t>Administrator</w:t>
      </w:r>
      <w:r w:rsidRPr="00471209">
        <w:rPr>
          <w:rFonts w:cstheme="minorHAnsi"/>
          <w:bCs/>
          <w:sz w:val="24"/>
          <w:szCs w:val="24"/>
        </w:rPr>
        <w:tab/>
        <w:t xml:space="preserve">           </w:t>
      </w:r>
      <w:r w:rsidR="00F335A6">
        <w:rPr>
          <w:rFonts w:cstheme="minorHAnsi"/>
          <w:bCs/>
          <w:sz w:val="24"/>
          <w:szCs w:val="24"/>
        </w:rPr>
        <w:tab/>
      </w:r>
      <w:r w:rsidRPr="00471209">
        <w:rPr>
          <w:rFonts w:cstheme="minorHAnsi"/>
          <w:bCs/>
          <w:sz w:val="24"/>
          <w:szCs w:val="24"/>
        </w:rPr>
        <w:t>Cyber3090</w:t>
      </w:r>
    </w:p>
    <w:p w14:paraId="466ECD01" w14:textId="17B69006" w:rsidR="00972B64" w:rsidRPr="00471209" w:rsidRDefault="00972B64" w:rsidP="00972B64">
      <w:pPr>
        <w:pStyle w:val="ListParagraph"/>
        <w:ind w:right="3065"/>
        <w:rPr>
          <w:rFonts w:cstheme="minorHAnsi"/>
          <w:bCs/>
          <w:sz w:val="24"/>
          <w:szCs w:val="24"/>
        </w:rPr>
      </w:pPr>
      <w:r w:rsidRPr="00471209">
        <w:rPr>
          <w:rFonts w:cstheme="minorHAnsi"/>
          <w:bCs/>
          <w:sz w:val="24"/>
          <w:szCs w:val="24"/>
        </w:rPr>
        <w:t>MetaSploit</w:t>
      </w:r>
      <w:r w:rsidR="005C7FEB" w:rsidRPr="00471209">
        <w:rPr>
          <w:rFonts w:cstheme="minorHAnsi"/>
          <w:bCs/>
          <w:sz w:val="24"/>
          <w:szCs w:val="24"/>
        </w:rPr>
        <w:t>able2</w:t>
      </w:r>
      <w:r w:rsidRPr="00471209">
        <w:rPr>
          <w:rFonts w:cstheme="minorHAnsi"/>
          <w:bCs/>
          <w:sz w:val="24"/>
          <w:szCs w:val="24"/>
        </w:rPr>
        <w:tab/>
      </w:r>
      <w:proofErr w:type="spellStart"/>
      <w:r w:rsidRPr="00471209">
        <w:rPr>
          <w:rFonts w:cstheme="minorHAnsi"/>
          <w:bCs/>
          <w:sz w:val="24"/>
          <w:szCs w:val="24"/>
        </w:rPr>
        <w:t>msfadmin</w:t>
      </w:r>
      <w:proofErr w:type="spellEnd"/>
      <w:r w:rsidRPr="00471209">
        <w:rPr>
          <w:rFonts w:cstheme="minorHAnsi"/>
          <w:bCs/>
          <w:sz w:val="24"/>
          <w:szCs w:val="24"/>
        </w:rPr>
        <w:tab/>
      </w:r>
      <w:r w:rsidRPr="00471209">
        <w:rPr>
          <w:rFonts w:cstheme="minorHAnsi"/>
          <w:bCs/>
          <w:sz w:val="24"/>
          <w:szCs w:val="24"/>
        </w:rPr>
        <w:tab/>
        <w:t>Cyber3090</w:t>
      </w:r>
    </w:p>
    <w:p w14:paraId="11EFBF3F" w14:textId="77777777" w:rsidR="00972B64" w:rsidRDefault="00972B64" w:rsidP="00972B64">
      <w:pPr>
        <w:pStyle w:val="ListParagraph"/>
        <w:spacing w:line="480" w:lineRule="auto"/>
        <w:rPr>
          <w:sz w:val="24"/>
          <w:szCs w:val="24"/>
          <w:lang w:val="en-US"/>
        </w:rPr>
      </w:pPr>
    </w:p>
    <w:p w14:paraId="4F6CA16D" w14:textId="77777777" w:rsidR="00972B64" w:rsidRPr="00972B64" w:rsidRDefault="00972B64" w:rsidP="00972B64">
      <w:pPr>
        <w:keepNext/>
        <w:spacing w:line="480" w:lineRule="auto"/>
        <w:ind w:left="360"/>
        <w:rPr>
          <w:sz w:val="24"/>
          <w:szCs w:val="24"/>
        </w:rPr>
      </w:pPr>
      <w:r w:rsidRPr="00972B64">
        <w:rPr>
          <w:noProof/>
          <w:sz w:val="24"/>
          <w:szCs w:val="24"/>
          <w:lang w:val="en-US"/>
        </w:rPr>
        <w:drawing>
          <wp:inline distT="0" distB="0" distL="0" distR="0" wp14:anchorId="42CD315E" wp14:editId="4DD6BE51">
            <wp:extent cx="5273040" cy="1889760"/>
            <wp:effectExtent l="0" t="0" r="3810" b="0"/>
            <wp:docPr id="1363586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6040" name="Picture 1363586040"/>
                    <pic:cNvPicPr/>
                  </pic:nvPicPr>
                  <pic:blipFill>
                    <a:blip r:embed="rId28">
                      <a:extLst>
                        <a:ext uri="{28A0092B-C50C-407E-A947-70E740481C1C}">
                          <a14:useLocalDpi xmlns:a14="http://schemas.microsoft.com/office/drawing/2010/main" val="0"/>
                        </a:ext>
                      </a:extLst>
                    </a:blip>
                    <a:stretch>
                      <a:fillRect/>
                    </a:stretch>
                  </pic:blipFill>
                  <pic:spPr>
                    <a:xfrm>
                      <a:off x="0" y="0"/>
                      <a:ext cx="5273040" cy="1889760"/>
                    </a:xfrm>
                    <a:prstGeom prst="rect">
                      <a:avLst/>
                    </a:prstGeom>
                  </pic:spPr>
                </pic:pic>
              </a:graphicData>
            </a:graphic>
          </wp:inline>
        </w:drawing>
      </w:r>
    </w:p>
    <w:p w14:paraId="38BB3F57" w14:textId="6B2B5AE0" w:rsidR="00972B64" w:rsidRPr="00972B64" w:rsidRDefault="00972B64" w:rsidP="008D5B76">
      <w:pPr>
        <w:pStyle w:val="Caption"/>
        <w:spacing w:line="480" w:lineRule="auto"/>
        <w:rPr>
          <w:sz w:val="24"/>
          <w:szCs w:val="24"/>
          <w:lang w:val="en-US"/>
        </w:rPr>
      </w:pPr>
      <w:r w:rsidRPr="00972B64">
        <w:rPr>
          <w:sz w:val="24"/>
          <w:szCs w:val="24"/>
        </w:rPr>
        <w:t xml:space="preserve">Figure </w:t>
      </w:r>
      <w:r w:rsidRPr="00972B64">
        <w:rPr>
          <w:sz w:val="24"/>
          <w:szCs w:val="24"/>
        </w:rPr>
        <w:fldChar w:fldCharType="begin"/>
      </w:r>
      <w:r w:rsidRPr="00972B64">
        <w:rPr>
          <w:sz w:val="24"/>
          <w:szCs w:val="24"/>
        </w:rPr>
        <w:instrText xml:space="preserve"> SEQ Figure \* ARABIC </w:instrText>
      </w:r>
      <w:r w:rsidRPr="00972B64">
        <w:rPr>
          <w:sz w:val="24"/>
          <w:szCs w:val="24"/>
        </w:rPr>
        <w:fldChar w:fldCharType="separate"/>
      </w:r>
      <w:r w:rsidR="00212FFF">
        <w:rPr>
          <w:noProof/>
          <w:sz w:val="24"/>
          <w:szCs w:val="24"/>
        </w:rPr>
        <w:t>15</w:t>
      </w:r>
      <w:r w:rsidRPr="00972B64">
        <w:rPr>
          <w:sz w:val="24"/>
          <w:szCs w:val="24"/>
        </w:rPr>
        <w:fldChar w:fldCharType="end"/>
      </w:r>
      <w:r w:rsidRPr="00972B64">
        <w:rPr>
          <w:sz w:val="24"/>
          <w:szCs w:val="24"/>
        </w:rPr>
        <w:t>. Three virtual ma</w:t>
      </w:r>
      <w:r>
        <w:rPr>
          <w:sz w:val="24"/>
          <w:szCs w:val="24"/>
        </w:rPr>
        <w:t>c</w:t>
      </w:r>
      <w:r w:rsidRPr="00972B64">
        <w:rPr>
          <w:sz w:val="24"/>
          <w:szCs w:val="24"/>
        </w:rPr>
        <w:t>hines are running.</w:t>
      </w:r>
    </w:p>
    <w:p w14:paraId="7C4F15C5" w14:textId="43F8E873" w:rsidR="00972B64" w:rsidRDefault="00471209" w:rsidP="008D5B76">
      <w:pPr>
        <w:pStyle w:val="Heading3"/>
        <w:spacing w:line="480" w:lineRule="auto"/>
        <w:rPr>
          <w:lang w:val="en-US"/>
        </w:rPr>
      </w:pPr>
      <w:r>
        <w:rPr>
          <w:lang w:val="en-US"/>
        </w:rPr>
        <w:t>Part 4.1.1 Xmas tree scan</w:t>
      </w:r>
    </w:p>
    <w:p w14:paraId="7DBC0ADC" w14:textId="41D4B920" w:rsidR="00CA53C5" w:rsidRDefault="00CA53C5" w:rsidP="00163D0E">
      <w:pPr>
        <w:pStyle w:val="ListParagraph"/>
        <w:numPr>
          <w:ilvl w:val="0"/>
          <w:numId w:val="15"/>
        </w:numPr>
        <w:spacing w:line="480" w:lineRule="auto"/>
        <w:rPr>
          <w:sz w:val="24"/>
          <w:szCs w:val="24"/>
          <w:lang w:val="en-US"/>
        </w:rPr>
      </w:pPr>
      <w:r w:rsidRPr="008D5B76">
        <w:rPr>
          <w:sz w:val="24"/>
          <w:szCs w:val="24"/>
          <w:lang w:val="en-US"/>
        </w:rPr>
        <w:t>Open Kali Linux terminal and run the command “</w:t>
      </w:r>
      <w:proofErr w:type="spellStart"/>
      <w:r w:rsidRPr="008D5B76">
        <w:rPr>
          <w:sz w:val="24"/>
          <w:szCs w:val="24"/>
        </w:rPr>
        <w:t>nmap</w:t>
      </w:r>
      <w:proofErr w:type="spellEnd"/>
      <w:r w:rsidRPr="008D5B76">
        <w:rPr>
          <w:sz w:val="24"/>
          <w:szCs w:val="24"/>
        </w:rPr>
        <w:t xml:space="preserve"> -</w:t>
      </w:r>
      <w:proofErr w:type="spellStart"/>
      <w:r w:rsidRPr="008D5B76">
        <w:rPr>
          <w:sz w:val="24"/>
          <w:szCs w:val="24"/>
        </w:rPr>
        <w:t>sX</w:t>
      </w:r>
      <w:proofErr w:type="spellEnd"/>
      <w:r w:rsidRPr="008D5B76">
        <w:rPr>
          <w:sz w:val="24"/>
          <w:szCs w:val="24"/>
        </w:rPr>
        <w:t xml:space="preserve"> -v 192.168.1.0/24</w:t>
      </w:r>
      <w:r w:rsidRPr="008D5B76">
        <w:rPr>
          <w:sz w:val="24"/>
          <w:szCs w:val="24"/>
          <w:lang w:val="en-US"/>
        </w:rPr>
        <w:t>”.</w:t>
      </w:r>
    </w:p>
    <w:p w14:paraId="0F1466A7" w14:textId="77777777" w:rsidR="00163D0E" w:rsidRDefault="00163D0E" w:rsidP="00163D0E">
      <w:pPr>
        <w:keepNext/>
        <w:spacing w:line="480" w:lineRule="auto"/>
      </w:pPr>
      <w:r>
        <w:rPr>
          <w:noProof/>
          <w:sz w:val="24"/>
          <w:szCs w:val="24"/>
          <w:lang w:val="en-US"/>
        </w:rPr>
        <w:drawing>
          <wp:inline distT="0" distB="0" distL="0" distR="0" wp14:anchorId="5EC2C8BE" wp14:editId="7818CE1B">
            <wp:extent cx="4320540" cy="1394460"/>
            <wp:effectExtent l="0" t="0" r="3810" b="0"/>
            <wp:docPr id="310771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71768" name="Picture 310771768"/>
                    <pic:cNvPicPr/>
                  </pic:nvPicPr>
                  <pic:blipFill>
                    <a:blip r:embed="rId29">
                      <a:extLst>
                        <a:ext uri="{28A0092B-C50C-407E-A947-70E740481C1C}">
                          <a14:useLocalDpi xmlns:a14="http://schemas.microsoft.com/office/drawing/2010/main" val="0"/>
                        </a:ext>
                      </a:extLst>
                    </a:blip>
                    <a:stretch>
                      <a:fillRect/>
                    </a:stretch>
                  </pic:blipFill>
                  <pic:spPr>
                    <a:xfrm>
                      <a:off x="0" y="0"/>
                      <a:ext cx="4320540" cy="1394460"/>
                    </a:xfrm>
                    <a:prstGeom prst="rect">
                      <a:avLst/>
                    </a:prstGeom>
                  </pic:spPr>
                </pic:pic>
              </a:graphicData>
            </a:graphic>
          </wp:inline>
        </w:drawing>
      </w:r>
    </w:p>
    <w:p w14:paraId="531AF4A4" w14:textId="373E075D" w:rsidR="008D5B76" w:rsidRPr="00163D0E" w:rsidRDefault="00163D0E" w:rsidP="00163D0E">
      <w:pPr>
        <w:pStyle w:val="Caption"/>
        <w:spacing w:line="480" w:lineRule="auto"/>
        <w:rPr>
          <w:sz w:val="24"/>
          <w:szCs w:val="24"/>
          <w:lang w:val="en-US"/>
        </w:rPr>
      </w:pPr>
      <w:r w:rsidRPr="00163D0E">
        <w:rPr>
          <w:sz w:val="24"/>
          <w:szCs w:val="24"/>
        </w:rPr>
        <w:t xml:space="preserve">Figure </w:t>
      </w:r>
      <w:r w:rsidRPr="00163D0E">
        <w:rPr>
          <w:sz w:val="24"/>
          <w:szCs w:val="24"/>
        </w:rPr>
        <w:fldChar w:fldCharType="begin"/>
      </w:r>
      <w:r w:rsidRPr="00163D0E">
        <w:rPr>
          <w:sz w:val="24"/>
          <w:szCs w:val="24"/>
        </w:rPr>
        <w:instrText xml:space="preserve"> SEQ Figure \* ARABIC </w:instrText>
      </w:r>
      <w:r w:rsidRPr="00163D0E">
        <w:rPr>
          <w:sz w:val="24"/>
          <w:szCs w:val="24"/>
        </w:rPr>
        <w:fldChar w:fldCharType="separate"/>
      </w:r>
      <w:r w:rsidR="00212FFF">
        <w:rPr>
          <w:noProof/>
          <w:sz w:val="24"/>
          <w:szCs w:val="24"/>
        </w:rPr>
        <w:t>16</w:t>
      </w:r>
      <w:r w:rsidRPr="00163D0E">
        <w:rPr>
          <w:sz w:val="24"/>
          <w:szCs w:val="24"/>
        </w:rPr>
        <w:fldChar w:fldCharType="end"/>
      </w:r>
      <w:r w:rsidRPr="00163D0E">
        <w:rPr>
          <w:sz w:val="24"/>
          <w:szCs w:val="24"/>
        </w:rPr>
        <w:t xml:space="preserve">. Nmap </w:t>
      </w:r>
      <w:proofErr w:type="spellStart"/>
      <w:r>
        <w:rPr>
          <w:sz w:val="24"/>
          <w:szCs w:val="24"/>
        </w:rPr>
        <w:t>x</w:t>
      </w:r>
      <w:r w:rsidRPr="00163D0E">
        <w:rPr>
          <w:sz w:val="24"/>
          <w:szCs w:val="24"/>
        </w:rPr>
        <w:t>mas</w:t>
      </w:r>
      <w:proofErr w:type="spellEnd"/>
      <w:r w:rsidRPr="00163D0E">
        <w:rPr>
          <w:sz w:val="24"/>
          <w:szCs w:val="24"/>
        </w:rPr>
        <w:t xml:space="preserve"> tree scan.</w:t>
      </w:r>
    </w:p>
    <w:p w14:paraId="50ABAF68" w14:textId="4C6F128E" w:rsidR="008D5B76" w:rsidRDefault="005A6477" w:rsidP="005A6477">
      <w:pPr>
        <w:spacing w:line="480" w:lineRule="auto"/>
        <w:rPr>
          <w:sz w:val="24"/>
          <w:szCs w:val="24"/>
          <w:lang w:val="en-US"/>
        </w:rPr>
      </w:pPr>
      <w:r>
        <w:rPr>
          <w:sz w:val="24"/>
          <w:szCs w:val="24"/>
          <w:lang w:val="en-US"/>
        </w:rPr>
        <w:t>Switch Explanation:</w:t>
      </w:r>
    </w:p>
    <w:p w14:paraId="7A3E56E0" w14:textId="7484CA06" w:rsidR="005A6477" w:rsidRDefault="005A6477" w:rsidP="005A6477">
      <w:pPr>
        <w:pStyle w:val="ListParagraph"/>
        <w:numPr>
          <w:ilvl w:val="0"/>
          <w:numId w:val="17"/>
        </w:numPr>
        <w:spacing w:line="480" w:lineRule="auto"/>
        <w:rPr>
          <w:sz w:val="24"/>
          <w:szCs w:val="24"/>
          <w:lang w:val="en-US"/>
        </w:rPr>
      </w:pPr>
      <w:r>
        <w:rPr>
          <w:sz w:val="24"/>
          <w:szCs w:val="24"/>
          <w:lang w:val="en-US"/>
        </w:rPr>
        <w:t>-</w:t>
      </w:r>
      <w:proofErr w:type="spellStart"/>
      <w:r>
        <w:rPr>
          <w:sz w:val="24"/>
          <w:szCs w:val="24"/>
          <w:lang w:val="en-US"/>
        </w:rPr>
        <w:t>sX</w:t>
      </w:r>
      <w:proofErr w:type="spellEnd"/>
      <w:r>
        <w:rPr>
          <w:sz w:val="24"/>
          <w:szCs w:val="24"/>
          <w:lang w:val="en-US"/>
        </w:rPr>
        <w:t xml:space="preserve"> </w:t>
      </w:r>
      <w:r w:rsidRPr="005A6477">
        <w:rPr>
          <w:sz w:val="24"/>
          <w:szCs w:val="24"/>
          <w:lang w:val="en-US"/>
        </w:rPr>
        <w:sym w:font="Wingdings" w:char="F0E0"/>
      </w:r>
      <w:r>
        <w:rPr>
          <w:sz w:val="24"/>
          <w:szCs w:val="24"/>
          <w:lang w:val="en-US"/>
        </w:rPr>
        <w:t xml:space="preserve"> Xmas Tree scan</w:t>
      </w:r>
    </w:p>
    <w:p w14:paraId="374110EC" w14:textId="5BFC88FB" w:rsidR="005A6477" w:rsidRDefault="005A6477" w:rsidP="005A6477">
      <w:pPr>
        <w:pStyle w:val="ListParagraph"/>
        <w:numPr>
          <w:ilvl w:val="0"/>
          <w:numId w:val="17"/>
        </w:numPr>
        <w:spacing w:line="480" w:lineRule="auto"/>
        <w:rPr>
          <w:sz w:val="24"/>
          <w:szCs w:val="24"/>
          <w:lang w:val="en-US"/>
        </w:rPr>
      </w:pPr>
      <w:r>
        <w:rPr>
          <w:sz w:val="24"/>
          <w:szCs w:val="24"/>
          <w:lang w:val="en-US"/>
        </w:rPr>
        <w:lastRenderedPageBreak/>
        <w:t xml:space="preserve">-v </w:t>
      </w:r>
      <w:r w:rsidRPr="005A6477">
        <w:rPr>
          <w:sz w:val="24"/>
          <w:szCs w:val="24"/>
          <w:lang w:val="en-US"/>
        </w:rPr>
        <w:sym w:font="Wingdings" w:char="F0E0"/>
      </w:r>
      <w:r>
        <w:rPr>
          <w:sz w:val="24"/>
          <w:szCs w:val="24"/>
          <w:lang w:val="en-US"/>
        </w:rPr>
        <w:t xml:space="preserve"> Verbose output</w:t>
      </w:r>
    </w:p>
    <w:p w14:paraId="1EE37683" w14:textId="6B987094" w:rsidR="005A6477" w:rsidRDefault="005A6477" w:rsidP="00B66B73">
      <w:pPr>
        <w:spacing w:line="480" w:lineRule="auto"/>
        <w:rPr>
          <w:sz w:val="24"/>
          <w:szCs w:val="24"/>
          <w:lang w:val="en-US"/>
        </w:rPr>
      </w:pPr>
      <w:r>
        <w:rPr>
          <w:sz w:val="24"/>
          <w:szCs w:val="24"/>
          <w:lang w:val="en-US"/>
        </w:rPr>
        <w:t>What it Does:</w:t>
      </w:r>
    </w:p>
    <w:p w14:paraId="4038FC31" w14:textId="41AE1318" w:rsidR="005A6477" w:rsidRPr="005A6477" w:rsidRDefault="005A6477" w:rsidP="00B66B73">
      <w:pPr>
        <w:pStyle w:val="ListParagraph"/>
        <w:numPr>
          <w:ilvl w:val="0"/>
          <w:numId w:val="17"/>
        </w:numPr>
        <w:spacing w:line="480" w:lineRule="auto"/>
        <w:rPr>
          <w:sz w:val="24"/>
          <w:szCs w:val="24"/>
          <w:lang w:val="en-US"/>
        </w:rPr>
      </w:pPr>
      <w:r>
        <w:rPr>
          <w:sz w:val="24"/>
          <w:szCs w:val="24"/>
          <w:lang w:val="en-US"/>
        </w:rPr>
        <w:t>S</w:t>
      </w:r>
      <w:r w:rsidRPr="005A6477">
        <w:rPr>
          <w:sz w:val="24"/>
          <w:szCs w:val="24"/>
        </w:rPr>
        <w:t>end packets with FIN, PSH, and URG flags set.</w:t>
      </w:r>
    </w:p>
    <w:p w14:paraId="38114CF9" w14:textId="43111114" w:rsidR="005A6477" w:rsidRPr="005A6477" w:rsidRDefault="005A6477" w:rsidP="00B66B73">
      <w:pPr>
        <w:pStyle w:val="ListParagraph"/>
        <w:numPr>
          <w:ilvl w:val="0"/>
          <w:numId w:val="17"/>
        </w:numPr>
        <w:spacing w:line="480" w:lineRule="auto"/>
        <w:rPr>
          <w:sz w:val="24"/>
          <w:szCs w:val="24"/>
          <w:lang w:val="en-US"/>
        </w:rPr>
      </w:pPr>
      <w:r w:rsidRPr="005A6477">
        <w:rPr>
          <w:sz w:val="24"/>
          <w:szCs w:val="24"/>
        </w:rPr>
        <w:t>Used to attempt bypassing some firewall rules.</w:t>
      </w:r>
    </w:p>
    <w:p w14:paraId="24410FBF" w14:textId="3EA076CC" w:rsidR="005A6477" w:rsidRPr="00A7592B" w:rsidRDefault="005A6477" w:rsidP="00B66B73">
      <w:pPr>
        <w:pStyle w:val="ListParagraph"/>
        <w:numPr>
          <w:ilvl w:val="0"/>
          <w:numId w:val="17"/>
        </w:numPr>
        <w:spacing w:line="480" w:lineRule="auto"/>
        <w:rPr>
          <w:sz w:val="24"/>
          <w:szCs w:val="24"/>
          <w:lang w:val="en-US"/>
        </w:rPr>
      </w:pPr>
      <w:r w:rsidRPr="005A6477">
        <w:rPr>
          <w:sz w:val="24"/>
          <w:szCs w:val="24"/>
        </w:rPr>
        <w:t>Open ports typically give no response.</w:t>
      </w:r>
    </w:p>
    <w:p w14:paraId="21418E28" w14:textId="77777777" w:rsidR="00A7592B" w:rsidRDefault="00A7592B" w:rsidP="00B66B73">
      <w:pPr>
        <w:keepNext/>
        <w:spacing w:line="480" w:lineRule="auto"/>
      </w:pPr>
      <w:r>
        <w:rPr>
          <w:noProof/>
          <w:sz w:val="24"/>
          <w:szCs w:val="24"/>
          <w:lang w:val="en-US"/>
        </w:rPr>
        <w:drawing>
          <wp:inline distT="0" distB="0" distL="0" distR="0" wp14:anchorId="3D8B8BED" wp14:editId="3033D531">
            <wp:extent cx="6209414" cy="2358220"/>
            <wp:effectExtent l="0" t="0" r="1270" b="4445"/>
            <wp:docPr id="1936507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7500" name="Picture 1936507500"/>
                    <pic:cNvPicPr/>
                  </pic:nvPicPr>
                  <pic:blipFill>
                    <a:blip r:embed="rId30">
                      <a:extLst>
                        <a:ext uri="{28A0092B-C50C-407E-A947-70E740481C1C}">
                          <a14:useLocalDpi xmlns:a14="http://schemas.microsoft.com/office/drawing/2010/main" val="0"/>
                        </a:ext>
                      </a:extLst>
                    </a:blip>
                    <a:stretch>
                      <a:fillRect/>
                    </a:stretch>
                  </pic:blipFill>
                  <pic:spPr>
                    <a:xfrm>
                      <a:off x="0" y="0"/>
                      <a:ext cx="6216051" cy="2360740"/>
                    </a:xfrm>
                    <a:prstGeom prst="rect">
                      <a:avLst/>
                    </a:prstGeom>
                  </pic:spPr>
                </pic:pic>
              </a:graphicData>
            </a:graphic>
          </wp:inline>
        </w:drawing>
      </w:r>
    </w:p>
    <w:p w14:paraId="6F9EF36F" w14:textId="733D43E7" w:rsidR="00A7592B" w:rsidRPr="00A7592B" w:rsidRDefault="00A7592B" w:rsidP="00B66B73">
      <w:pPr>
        <w:pStyle w:val="Caption"/>
        <w:spacing w:line="480" w:lineRule="auto"/>
        <w:rPr>
          <w:sz w:val="24"/>
          <w:szCs w:val="24"/>
          <w:lang w:val="en-US"/>
        </w:rPr>
      </w:pPr>
      <w:r w:rsidRPr="00A7592B">
        <w:rPr>
          <w:sz w:val="24"/>
          <w:szCs w:val="24"/>
        </w:rPr>
        <w:t xml:space="preserve">Figure </w:t>
      </w:r>
      <w:r w:rsidRPr="00A7592B">
        <w:rPr>
          <w:sz w:val="24"/>
          <w:szCs w:val="24"/>
        </w:rPr>
        <w:fldChar w:fldCharType="begin"/>
      </w:r>
      <w:r w:rsidRPr="00A7592B">
        <w:rPr>
          <w:sz w:val="24"/>
          <w:szCs w:val="24"/>
        </w:rPr>
        <w:instrText xml:space="preserve"> SEQ Figure \* ARABIC </w:instrText>
      </w:r>
      <w:r w:rsidRPr="00A7592B">
        <w:rPr>
          <w:sz w:val="24"/>
          <w:szCs w:val="24"/>
        </w:rPr>
        <w:fldChar w:fldCharType="separate"/>
      </w:r>
      <w:r w:rsidR="00212FFF">
        <w:rPr>
          <w:noProof/>
          <w:sz w:val="24"/>
          <w:szCs w:val="24"/>
        </w:rPr>
        <w:t>17</w:t>
      </w:r>
      <w:r w:rsidRPr="00A7592B">
        <w:rPr>
          <w:sz w:val="24"/>
          <w:szCs w:val="24"/>
        </w:rPr>
        <w:fldChar w:fldCharType="end"/>
      </w:r>
      <w:r w:rsidRPr="00A7592B">
        <w:rPr>
          <w:sz w:val="24"/>
          <w:szCs w:val="24"/>
        </w:rPr>
        <w:t>. No response for open ports.</w:t>
      </w:r>
    </w:p>
    <w:p w14:paraId="048DA2B4" w14:textId="5A48DE3E" w:rsidR="005A6477" w:rsidRPr="00B66B73" w:rsidRDefault="005A6477" w:rsidP="00B66B73">
      <w:pPr>
        <w:pStyle w:val="ListParagraph"/>
        <w:numPr>
          <w:ilvl w:val="0"/>
          <w:numId w:val="17"/>
        </w:numPr>
        <w:spacing w:line="480" w:lineRule="auto"/>
        <w:rPr>
          <w:sz w:val="24"/>
          <w:szCs w:val="24"/>
          <w:lang w:val="en-US"/>
        </w:rPr>
      </w:pPr>
      <w:r w:rsidRPr="005A6477">
        <w:rPr>
          <w:sz w:val="24"/>
          <w:szCs w:val="24"/>
        </w:rPr>
        <w:t>Closed ports respond with RST</w:t>
      </w:r>
      <w:r>
        <w:rPr>
          <w:sz w:val="24"/>
          <w:szCs w:val="24"/>
        </w:rPr>
        <w:t xml:space="preserve"> (reset)</w:t>
      </w:r>
      <w:r w:rsidRPr="005A6477">
        <w:rPr>
          <w:sz w:val="24"/>
          <w:szCs w:val="24"/>
        </w:rPr>
        <w:t>.</w:t>
      </w:r>
    </w:p>
    <w:p w14:paraId="285D879A" w14:textId="77777777" w:rsidR="00B66B73" w:rsidRDefault="00B66B73" w:rsidP="00B66B73">
      <w:pPr>
        <w:keepNext/>
        <w:spacing w:line="480" w:lineRule="auto"/>
      </w:pPr>
      <w:r>
        <w:rPr>
          <w:noProof/>
          <w:sz w:val="24"/>
          <w:szCs w:val="24"/>
          <w:lang w:val="en-US"/>
        </w:rPr>
        <w:lastRenderedPageBreak/>
        <w:drawing>
          <wp:inline distT="0" distB="0" distL="0" distR="0" wp14:anchorId="5ABEE763" wp14:editId="6E4F2871">
            <wp:extent cx="3381153" cy="2135771"/>
            <wp:effectExtent l="0" t="0" r="0" b="0"/>
            <wp:docPr id="804368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68794" name="Picture 804368794"/>
                    <pic:cNvPicPr/>
                  </pic:nvPicPr>
                  <pic:blipFill>
                    <a:blip r:embed="rId31">
                      <a:extLst>
                        <a:ext uri="{28A0092B-C50C-407E-A947-70E740481C1C}">
                          <a14:useLocalDpi xmlns:a14="http://schemas.microsoft.com/office/drawing/2010/main" val="0"/>
                        </a:ext>
                      </a:extLst>
                    </a:blip>
                    <a:stretch>
                      <a:fillRect/>
                    </a:stretch>
                  </pic:blipFill>
                  <pic:spPr>
                    <a:xfrm>
                      <a:off x="0" y="0"/>
                      <a:ext cx="3389671" cy="2141152"/>
                    </a:xfrm>
                    <a:prstGeom prst="rect">
                      <a:avLst/>
                    </a:prstGeom>
                  </pic:spPr>
                </pic:pic>
              </a:graphicData>
            </a:graphic>
          </wp:inline>
        </w:drawing>
      </w:r>
    </w:p>
    <w:p w14:paraId="6AED9C62" w14:textId="273D3C1D" w:rsidR="00B66B73" w:rsidRDefault="00B66B73" w:rsidP="00B66B73">
      <w:pPr>
        <w:pStyle w:val="Caption"/>
        <w:spacing w:line="480" w:lineRule="auto"/>
        <w:rPr>
          <w:sz w:val="24"/>
          <w:szCs w:val="24"/>
        </w:rPr>
      </w:pPr>
      <w:r w:rsidRPr="00B66B73">
        <w:rPr>
          <w:sz w:val="24"/>
          <w:szCs w:val="24"/>
        </w:rPr>
        <w:t xml:space="preserve">Figure </w:t>
      </w:r>
      <w:r w:rsidRPr="00B66B73">
        <w:rPr>
          <w:sz w:val="24"/>
          <w:szCs w:val="24"/>
        </w:rPr>
        <w:fldChar w:fldCharType="begin"/>
      </w:r>
      <w:r w:rsidRPr="00B66B73">
        <w:rPr>
          <w:sz w:val="24"/>
          <w:szCs w:val="24"/>
        </w:rPr>
        <w:instrText xml:space="preserve"> SEQ Figure \* ARABIC </w:instrText>
      </w:r>
      <w:r w:rsidRPr="00B66B73">
        <w:rPr>
          <w:sz w:val="24"/>
          <w:szCs w:val="24"/>
        </w:rPr>
        <w:fldChar w:fldCharType="separate"/>
      </w:r>
      <w:r w:rsidR="00212FFF">
        <w:rPr>
          <w:noProof/>
          <w:sz w:val="24"/>
          <w:szCs w:val="24"/>
        </w:rPr>
        <w:t>18</w:t>
      </w:r>
      <w:r w:rsidRPr="00B66B73">
        <w:rPr>
          <w:sz w:val="24"/>
          <w:szCs w:val="24"/>
        </w:rPr>
        <w:fldChar w:fldCharType="end"/>
      </w:r>
      <w:r w:rsidRPr="00B66B73">
        <w:rPr>
          <w:sz w:val="24"/>
          <w:szCs w:val="24"/>
        </w:rPr>
        <w:t>. Reset response for closed ports.</w:t>
      </w:r>
    </w:p>
    <w:p w14:paraId="4689FF20" w14:textId="3602C1B6" w:rsidR="00B66B73" w:rsidRDefault="00B66B73" w:rsidP="00B66B73">
      <w:pPr>
        <w:spacing w:line="480" w:lineRule="auto"/>
        <w:rPr>
          <w:sz w:val="24"/>
          <w:szCs w:val="24"/>
          <w:lang w:val="en-US"/>
        </w:rPr>
      </w:pPr>
      <w:r>
        <w:rPr>
          <w:sz w:val="24"/>
          <w:szCs w:val="24"/>
          <w:lang w:val="en-US"/>
        </w:rPr>
        <w:t>Why it is Used:</w:t>
      </w:r>
    </w:p>
    <w:p w14:paraId="591741F0" w14:textId="2A10F78D" w:rsidR="00B66B73" w:rsidRPr="00B66B73" w:rsidRDefault="00B66B73" w:rsidP="00B66B73">
      <w:pPr>
        <w:pStyle w:val="ListParagraph"/>
        <w:numPr>
          <w:ilvl w:val="0"/>
          <w:numId w:val="17"/>
        </w:numPr>
        <w:spacing w:line="480" w:lineRule="auto"/>
        <w:rPr>
          <w:sz w:val="24"/>
          <w:szCs w:val="24"/>
          <w:lang w:val="en-US"/>
        </w:rPr>
      </w:pPr>
      <w:r w:rsidRPr="00B66B73">
        <w:rPr>
          <w:sz w:val="24"/>
          <w:szCs w:val="24"/>
        </w:rPr>
        <w:t>Can sometimes evade basic firewall logging.</w:t>
      </w:r>
    </w:p>
    <w:p w14:paraId="51B394CB" w14:textId="498B550E" w:rsidR="00B66B73" w:rsidRPr="00B66B73" w:rsidRDefault="00B66B73" w:rsidP="00B66B73">
      <w:pPr>
        <w:pStyle w:val="ListParagraph"/>
        <w:numPr>
          <w:ilvl w:val="0"/>
          <w:numId w:val="17"/>
        </w:numPr>
        <w:spacing w:line="480" w:lineRule="auto"/>
        <w:rPr>
          <w:sz w:val="24"/>
          <w:szCs w:val="24"/>
          <w:lang w:val="en-US"/>
        </w:rPr>
      </w:pPr>
      <w:r w:rsidRPr="00B66B73">
        <w:rPr>
          <w:sz w:val="24"/>
          <w:szCs w:val="24"/>
        </w:rPr>
        <w:t>Useful for identifying filtered vs closed ports.</w:t>
      </w:r>
    </w:p>
    <w:p w14:paraId="27BE955A" w14:textId="4E674F45" w:rsidR="00B66B73" w:rsidRPr="00B66B73" w:rsidRDefault="00B66B73" w:rsidP="00B66B73">
      <w:pPr>
        <w:pStyle w:val="ListParagraph"/>
        <w:numPr>
          <w:ilvl w:val="0"/>
          <w:numId w:val="17"/>
        </w:numPr>
        <w:spacing w:line="480" w:lineRule="auto"/>
        <w:rPr>
          <w:sz w:val="24"/>
          <w:szCs w:val="24"/>
          <w:lang w:val="en-US"/>
        </w:rPr>
      </w:pPr>
      <w:r w:rsidRPr="00B66B73">
        <w:rPr>
          <w:sz w:val="24"/>
          <w:szCs w:val="24"/>
        </w:rPr>
        <w:t>Works better against Unix/Linux systems than Windows.</w:t>
      </w:r>
    </w:p>
    <w:p w14:paraId="528F1F87" w14:textId="4E6DBF3A" w:rsidR="00B66B73" w:rsidRDefault="00B66B73" w:rsidP="00B66B73">
      <w:pPr>
        <w:spacing w:line="480" w:lineRule="auto"/>
        <w:rPr>
          <w:sz w:val="24"/>
          <w:szCs w:val="24"/>
          <w:lang w:val="en-US"/>
        </w:rPr>
      </w:pPr>
      <w:r>
        <w:rPr>
          <w:sz w:val="24"/>
          <w:szCs w:val="24"/>
          <w:lang w:val="en-US"/>
        </w:rPr>
        <w:t>Scan Result:</w:t>
      </w:r>
    </w:p>
    <w:p w14:paraId="41871FFA" w14:textId="1D733536" w:rsidR="00B66B73" w:rsidRDefault="00B66B73" w:rsidP="00B66B73">
      <w:pPr>
        <w:pStyle w:val="ListParagraph"/>
        <w:numPr>
          <w:ilvl w:val="0"/>
          <w:numId w:val="17"/>
        </w:numPr>
        <w:spacing w:line="480" w:lineRule="auto"/>
        <w:rPr>
          <w:sz w:val="24"/>
          <w:szCs w:val="24"/>
          <w:lang w:val="en-US"/>
        </w:rPr>
      </w:pPr>
      <w:r w:rsidRPr="00B66B73">
        <w:rPr>
          <w:sz w:val="24"/>
          <w:szCs w:val="24"/>
          <w:lang w:val="en-US"/>
        </w:rPr>
        <w:t>Xmas tree scan found that three</w:t>
      </w:r>
      <w:r>
        <w:rPr>
          <w:sz w:val="24"/>
          <w:szCs w:val="24"/>
          <w:lang w:val="en-US"/>
        </w:rPr>
        <w:t xml:space="preserve"> hosts are up after scanning 256 IP addresses. This is true as Kali-Linux (192.168.1.1)</w:t>
      </w:r>
      <w:r w:rsidR="0048176F">
        <w:rPr>
          <w:sz w:val="24"/>
          <w:szCs w:val="24"/>
          <w:lang w:val="en-US"/>
        </w:rPr>
        <w:t>, Metasplotable2 (192.168.1.2), and WinXPSP3 (192.168.1.3) are all connected to the same network.</w:t>
      </w:r>
    </w:p>
    <w:p w14:paraId="4F75210B" w14:textId="77777777" w:rsidR="00B66B73" w:rsidRDefault="00B66B73" w:rsidP="00B66B73">
      <w:pPr>
        <w:keepNext/>
        <w:spacing w:line="480" w:lineRule="auto"/>
      </w:pPr>
      <w:r>
        <w:rPr>
          <w:noProof/>
          <w:sz w:val="24"/>
          <w:szCs w:val="24"/>
          <w:lang w:val="en-US"/>
        </w:rPr>
        <w:lastRenderedPageBreak/>
        <w:drawing>
          <wp:inline distT="0" distB="0" distL="0" distR="0" wp14:anchorId="422A4603" wp14:editId="489BD6D7">
            <wp:extent cx="4427220" cy="2796540"/>
            <wp:effectExtent l="0" t="0" r="0" b="3810"/>
            <wp:docPr id="1672919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9614" name="Picture 1672919614"/>
                    <pic:cNvPicPr/>
                  </pic:nvPicPr>
                  <pic:blipFill>
                    <a:blip r:embed="rId32">
                      <a:extLst>
                        <a:ext uri="{28A0092B-C50C-407E-A947-70E740481C1C}">
                          <a14:useLocalDpi xmlns:a14="http://schemas.microsoft.com/office/drawing/2010/main" val="0"/>
                        </a:ext>
                      </a:extLst>
                    </a:blip>
                    <a:stretch>
                      <a:fillRect/>
                    </a:stretch>
                  </pic:blipFill>
                  <pic:spPr>
                    <a:xfrm>
                      <a:off x="0" y="0"/>
                      <a:ext cx="4427220" cy="2796540"/>
                    </a:xfrm>
                    <a:prstGeom prst="rect">
                      <a:avLst/>
                    </a:prstGeom>
                  </pic:spPr>
                </pic:pic>
              </a:graphicData>
            </a:graphic>
          </wp:inline>
        </w:drawing>
      </w:r>
    </w:p>
    <w:p w14:paraId="7CA2C078" w14:textId="1798B69C" w:rsidR="00B66B73" w:rsidRPr="00B66B73" w:rsidRDefault="00B66B73" w:rsidP="00B66B73">
      <w:pPr>
        <w:pStyle w:val="Caption"/>
        <w:spacing w:line="480" w:lineRule="auto"/>
        <w:rPr>
          <w:sz w:val="24"/>
          <w:szCs w:val="24"/>
          <w:lang w:val="en-US"/>
        </w:rPr>
      </w:pPr>
      <w:r w:rsidRPr="00B66B73">
        <w:rPr>
          <w:sz w:val="24"/>
          <w:szCs w:val="24"/>
        </w:rPr>
        <w:t xml:space="preserve">Figure </w:t>
      </w:r>
      <w:r w:rsidRPr="00B66B73">
        <w:rPr>
          <w:sz w:val="24"/>
          <w:szCs w:val="24"/>
        </w:rPr>
        <w:fldChar w:fldCharType="begin"/>
      </w:r>
      <w:r w:rsidRPr="00B66B73">
        <w:rPr>
          <w:sz w:val="24"/>
          <w:szCs w:val="24"/>
        </w:rPr>
        <w:instrText xml:space="preserve"> SEQ Figure \* ARABIC </w:instrText>
      </w:r>
      <w:r w:rsidRPr="00B66B73">
        <w:rPr>
          <w:sz w:val="24"/>
          <w:szCs w:val="24"/>
        </w:rPr>
        <w:fldChar w:fldCharType="separate"/>
      </w:r>
      <w:r w:rsidR="00212FFF">
        <w:rPr>
          <w:noProof/>
          <w:sz w:val="24"/>
          <w:szCs w:val="24"/>
        </w:rPr>
        <w:t>19</w:t>
      </w:r>
      <w:r w:rsidRPr="00B66B73">
        <w:rPr>
          <w:sz w:val="24"/>
          <w:szCs w:val="24"/>
        </w:rPr>
        <w:fldChar w:fldCharType="end"/>
      </w:r>
      <w:r w:rsidRPr="00B66B73">
        <w:rPr>
          <w:sz w:val="24"/>
          <w:szCs w:val="24"/>
        </w:rPr>
        <w:t>. Xmas tree scan result.</w:t>
      </w:r>
    </w:p>
    <w:p w14:paraId="72142AA7" w14:textId="7D8BCD20" w:rsidR="00471209" w:rsidRDefault="00471209" w:rsidP="00D66913">
      <w:pPr>
        <w:pStyle w:val="Heading3"/>
        <w:spacing w:line="480" w:lineRule="auto"/>
        <w:rPr>
          <w:lang w:val="en-US"/>
        </w:rPr>
      </w:pPr>
      <w:r>
        <w:rPr>
          <w:lang w:val="en-US"/>
        </w:rPr>
        <w:t>Part 4.1.2 SYN scan</w:t>
      </w:r>
    </w:p>
    <w:p w14:paraId="0DAB3D2E" w14:textId="316DF346" w:rsidR="00471209" w:rsidRDefault="00F105A7" w:rsidP="00CC3C9D">
      <w:pPr>
        <w:pStyle w:val="ListParagraph"/>
        <w:numPr>
          <w:ilvl w:val="0"/>
          <w:numId w:val="15"/>
        </w:numPr>
        <w:spacing w:line="480" w:lineRule="auto"/>
        <w:rPr>
          <w:sz w:val="24"/>
          <w:szCs w:val="24"/>
          <w:lang w:val="en-US"/>
        </w:rPr>
      </w:pPr>
      <w:r w:rsidRPr="008D5B76">
        <w:rPr>
          <w:sz w:val="24"/>
          <w:szCs w:val="24"/>
          <w:lang w:val="en-US"/>
        </w:rPr>
        <w:t>Open Kali Linux terminal and run the command</w:t>
      </w:r>
      <w:r>
        <w:rPr>
          <w:sz w:val="24"/>
          <w:szCs w:val="24"/>
          <w:lang w:val="en-US"/>
        </w:rPr>
        <w:t xml:space="preserve"> “</w:t>
      </w:r>
      <w:proofErr w:type="spellStart"/>
      <w:r w:rsidRPr="00F105A7">
        <w:rPr>
          <w:sz w:val="24"/>
          <w:szCs w:val="24"/>
        </w:rPr>
        <w:t>nmap</w:t>
      </w:r>
      <w:proofErr w:type="spellEnd"/>
      <w:r w:rsidRPr="00F105A7">
        <w:rPr>
          <w:sz w:val="24"/>
          <w:szCs w:val="24"/>
        </w:rPr>
        <w:t xml:space="preserve"> -</w:t>
      </w:r>
      <w:proofErr w:type="spellStart"/>
      <w:r w:rsidRPr="00F105A7">
        <w:rPr>
          <w:sz w:val="24"/>
          <w:szCs w:val="24"/>
        </w:rPr>
        <w:t>sS</w:t>
      </w:r>
      <w:proofErr w:type="spellEnd"/>
      <w:r w:rsidRPr="00F105A7">
        <w:rPr>
          <w:sz w:val="24"/>
          <w:szCs w:val="24"/>
        </w:rPr>
        <w:t xml:space="preserve"> -v 192.168.1.0/24</w:t>
      </w:r>
      <w:r>
        <w:rPr>
          <w:sz w:val="24"/>
          <w:szCs w:val="24"/>
          <w:lang w:val="en-US"/>
        </w:rPr>
        <w:t>”.</w:t>
      </w:r>
    </w:p>
    <w:p w14:paraId="218E07DD" w14:textId="77777777" w:rsidR="00CC3C9D" w:rsidRDefault="00CC3C9D" w:rsidP="00CC3C9D">
      <w:pPr>
        <w:keepNext/>
        <w:spacing w:line="480" w:lineRule="auto"/>
      </w:pPr>
      <w:r>
        <w:rPr>
          <w:noProof/>
          <w:sz w:val="24"/>
          <w:szCs w:val="24"/>
          <w:lang w:val="en-US"/>
        </w:rPr>
        <w:drawing>
          <wp:inline distT="0" distB="0" distL="0" distR="0" wp14:anchorId="6DCE300B" wp14:editId="58AF9EB1">
            <wp:extent cx="4404360" cy="1676400"/>
            <wp:effectExtent l="0" t="0" r="0" b="0"/>
            <wp:docPr id="1792078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78027" name="Picture 1792078027"/>
                    <pic:cNvPicPr/>
                  </pic:nvPicPr>
                  <pic:blipFill>
                    <a:blip r:embed="rId33">
                      <a:extLst>
                        <a:ext uri="{28A0092B-C50C-407E-A947-70E740481C1C}">
                          <a14:useLocalDpi xmlns:a14="http://schemas.microsoft.com/office/drawing/2010/main" val="0"/>
                        </a:ext>
                      </a:extLst>
                    </a:blip>
                    <a:stretch>
                      <a:fillRect/>
                    </a:stretch>
                  </pic:blipFill>
                  <pic:spPr>
                    <a:xfrm>
                      <a:off x="0" y="0"/>
                      <a:ext cx="4404360" cy="1676400"/>
                    </a:xfrm>
                    <a:prstGeom prst="rect">
                      <a:avLst/>
                    </a:prstGeom>
                  </pic:spPr>
                </pic:pic>
              </a:graphicData>
            </a:graphic>
          </wp:inline>
        </w:drawing>
      </w:r>
    </w:p>
    <w:p w14:paraId="671041EF" w14:textId="196D48F0" w:rsidR="00CC3C9D" w:rsidRPr="00CC3C9D" w:rsidRDefault="00CC3C9D" w:rsidP="00CC3C9D">
      <w:pPr>
        <w:pStyle w:val="Caption"/>
        <w:spacing w:line="480" w:lineRule="auto"/>
        <w:rPr>
          <w:sz w:val="24"/>
          <w:szCs w:val="24"/>
          <w:lang w:val="en-US"/>
        </w:rPr>
      </w:pPr>
      <w:r w:rsidRPr="00CC3C9D">
        <w:rPr>
          <w:sz w:val="24"/>
          <w:szCs w:val="24"/>
        </w:rPr>
        <w:t xml:space="preserve">Figure </w:t>
      </w:r>
      <w:r w:rsidRPr="00CC3C9D">
        <w:rPr>
          <w:sz w:val="24"/>
          <w:szCs w:val="24"/>
        </w:rPr>
        <w:fldChar w:fldCharType="begin"/>
      </w:r>
      <w:r w:rsidRPr="00CC3C9D">
        <w:rPr>
          <w:sz w:val="24"/>
          <w:szCs w:val="24"/>
        </w:rPr>
        <w:instrText xml:space="preserve"> SEQ Figure \* ARABIC </w:instrText>
      </w:r>
      <w:r w:rsidRPr="00CC3C9D">
        <w:rPr>
          <w:sz w:val="24"/>
          <w:szCs w:val="24"/>
        </w:rPr>
        <w:fldChar w:fldCharType="separate"/>
      </w:r>
      <w:r w:rsidR="00212FFF">
        <w:rPr>
          <w:noProof/>
          <w:sz w:val="24"/>
          <w:szCs w:val="24"/>
        </w:rPr>
        <w:t>20</w:t>
      </w:r>
      <w:r w:rsidRPr="00CC3C9D">
        <w:rPr>
          <w:sz w:val="24"/>
          <w:szCs w:val="24"/>
        </w:rPr>
        <w:fldChar w:fldCharType="end"/>
      </w:r>
      <w:r w:rsidRPr="00CC3C9D">
        <w:rPr>
          <w:sz w:val="24"/>
          <w:szCs w:val="24"/>
        </w:rPr>
        <w:t>. Nmap SYN scan.</w:t>
      </w:r>
    </w:p>
    <w:p w14:paraId="56B6008A" w14:textId="04A330E1" w:rsidR="00CC3C9D" w:rsidRDefault="00CC3C9D" w:rsidP="00CC3C9D">
      <w:pPr>
        <w:spacing w:line="480" w:lineRule="auto"/>
        <w:rPr>
          <w:sz w:val="24"/>
          <w:szCs w:val="24"/>
          <w:lang w:val="en-US"/>
        </w:rPr>
      </w:pPr>
      <w:r>
        <w:rPr>
          <w:sz w:val="24"/>
          <w:szCs w:val="24"/>
          <w:lang w:val="en-US"/>
        </w:rPr>
        <w:t>Switch Explanation:</w:t>
      </w:r>
    </w:p>
    <w:p w14:paraId="6C302F55" w14:textId="0F6C6739" w:rsidR="00CC3C9D" w:rsidRDefault="00CC3C9D" w:rsidP="00CC3C9D">
      <w:pPr>
        <w:pStyle w:val="ListParagraph"/>
        <w:numPr>
          <w:ilvl w:val="0"/>
          <w:numId w:val="17"/>
        </w:numPr>
        <w:spacing w:line="480" w:lineRule="auto"/>
        <w:rPr>
          <w:sz w:val="24"/>
          <w:szCs w:val="24"/>
          <w:lang w:val="en-US"/>
        </w:rPr>
      </w:pPr>
      <w:r>
        <w:rPr>
          <w:sz w:val="24"/>
          <w:szCs w:val="24"/>
          <w:lang w:val="en-US"/>
        </w:rPr>
        <w:t>-</w:t>
      </w:r>
      <w:proofErr w:type="spellStart"/>
      <w:r>
        <w:rPr>
          <w:sz w:val="24"/>
          <w:szCs w:val="24"/>
          <w:lang w:val="en-US"/>
        </w:rPr>
        <w:t>sS</w:t>
      </w:r>
      <w:proofErr w:type="spellEnd"/>
      <w:r>
        <w:rPr>
          <w:sz w:val="24"/>
          <w:szCs w:val="24"/>
          <w:lang w:val="en-US"/>
        </w:rPr>
        <w:t xml:space="preserve"> </w:t>
      </w:r>
      <w:r w:rsidRPr="00CC3C9D">
        <w:rPr>
          <w:sz w:val="24"/>
          <w:szCs w:val="24"/>
          <w:lang w:val="en-US"/>
        </w:rPr>
        <w:sym w:font="Wingdings" w:char="F0E0"/>
      </w:r>
      <w:r>
        <w:rPr>
          <w:sz w:val="24"/>
          <w:szCs w:val="24"/>
          <w:lang w:val="en-US"/>
        </w:rPr>
        <w:t xml:space="preserve"> SYN scan</w:t>
      </w:r>
    </w:p>
    <w:p w14:paraId="14DCB09F" w14:textId="5D045A80" w:rsidR="00CC3C9D" w:rsidRDefault="00CC3C9D" w:rsidP="00CC3C9D">
      <w:pPr>
        <w:pStyle w:val="ListParagraph"/>
        <w:numPr>
          <w:ilvl w:val="0"/>
          <w:numId w:val="17"/>
        </w:numPr>
        <w:spacing w:line="480" w:lineRule="auto"/>
        <w:rPr>
          <w:sz w:val="24"/>
          <w:szCs w:val="24"/>
          <w:lang w:val="en-US"/>
        </w:rPr>
      </w:pPr>
      <w:r>
        <w:rPr>
          <w:sz w:val="24"/>
          <w:szCs w:val="24"/>
          <w:lang w:val="en-US"/>
        </w:rPr>
        <w:t xml:space="preserve">-v </w:t>
      </w:r>
      <w:r w:rsidRPr="00CC3C9D">
        <w:rPr>
          <w:sz w:val="24"/>
          <w:szCs w:val="24"/>
          <w:lang w:val="en-US"/>
        </w:rPr>
        <w:sym w:font="Wingdings" w:char="F0E0"/>
      </w:r>
      <w:r>
        <w:rPr>
          <w:sz w:val="24"/>
          <w:szCs w:val="24"/>
          <w:lang w:val="en-US"/>
        </w:rPr>
        <w:t xml:space="preserve"> Verbose</w:t>
      </w:r>
    </w:p>
    <w:p w14:paraId="1B78F0E7" w14:textId="4342CE6B" w:rsidR="00CC3C9D" w:rsidRDefault="00CC3C9D" w:rsidP="00CC3C9D">
      <w:pPr>
        <w:spacing w:line="480" w:lineRule="auto"/>
        <w:rPr>
          <w:sz w:val="24"/>
          <w:szCs w:val="24"/>
          <w:lang w:val="en-US"/>
        </w:rPr>
      </w:pPr>
      <w:r>
        <w:rPr>
          <w:sz w:val="24"/>
          <w:szCs w:val="24"/>
          <w:lang w:val="en-US"/>
        </w:rPr>
        <w:lastRenderedPageBreak/>
        <w:t>What it Does:</w:t>
      </w:r>
    </w:p>
    <w:p w14:paraId="140663CC" w14:textId="61684BFA" w:rsidR="00CC3C9D" w:rsidRPr="00C04321" w:rsidRDefault="00C04321" w:rsidP="00CC3C9D">
      <w:pPr>
        <w:pStyle w:val="ListParagraph"/>
        <w:numPr>
          <w:ilvl w:val="0"/>
          <w:numId w:val="17"/>
        </w:numPr>
        <w:spacing w:line="480" w:lineRule="auto"/>
        <w:rPr>
          <w:sz w:val="24"/>
          <w:szCs w:val="24"/>
          <w:lang w:val="en-US"/>
        </w:rPr>
      </w:pPr>
      <w:r w:rsidRPr="00C04321">
        <w:rPr>
          <w:sz w:val="24"/>
          <w:szCs w:val="24"/>
        </w:rPr>
        <w:t>Sends SYN packet (start of TCP handshake).</w:t>
      </w:r>
    </w:p>
    <w:p w14:paraId="3C487745" w14:textId="756DC023" w:rsidR="00C04321" w:rsidRPr="00C04321" w:rsidRDefault="00C04321" w:rsidP="00CC3C9D">
      <w:pPr>
        <w:pStyle w:val="ListParagraph"/>
        <w:numPr>
          <w:ilvl w:val="0"/>
          <w:numId w:val="17"/>
        </w:numPr>
        <w:spacing w:line="480" w:lineRule="auto"/>
        <w:rPr>
          <w:sz w:val="24"/>
          <w:szCs w:val="24"/>
          <w:lang w:val="en-US"/>
        </w:rPr>
      </w:pPr>
      <w:r w:rsidRPr="00C04321">
        <w:rPr>
          <w:sz w:val="24"/>
          <w:szCs w:val="24"/>
        </w:rPr>
        <w:t>If SYN-ACK received → port is open.</w:t>
      </w:r>
    </w:p>
    <w:p w14:paraId="46B1CCAD" w14:textId="7E5BEDBC" w:rsidR="00C04321" w:rsidRPr="00C04321" w:rsidRDefault="00C04321" w:rsidP="00CC3C9D">
      <w:pPr>
        <w:pStyle w:val="ListParagraph"/>
        <w:numPr>
          <w:ilvl w:val="0"/>
          <w:numId w:val="17"/>
        </w:numPr>
        <w:spacing w:line="480" w:lineRule="auto"/>
        <w:rPr>
          <w:sz w:val="24"/>
          <w:szCs w:val="24"/>
          <w:lang w:val="en-US"/>
        </w:rPr>
      </w:pPr>
      <w:r w:rsidRPr="00C04321">
        <w:rPr>
          <w:sz w:val="24"/>
          <w:szCs w:val="24"/>
        </w:rPr>
        <w:t>If RST received → port is closed.</w:t>
      </w:r>
    </w:p>
    <w:p w14:paraId="318C2CE2" w14:textId="74414A94" w:rsidR="00C04321" w:rsidRPr="00C04321" w:rsidRDefault="00C04321" w:rsidP="00CC3C9D">
      <w:pPr>
        <w:pStyle w:val="ListParagraph"/>
        <w:numPr>
          <w:ilvl w:val="0"/>
          <w:numId w:val="17"/>
        </w:numPr>
        <w:spacing w:line="480" w:lineRule="auto"/>
        <w:rPr>
          <w:sz w:val="24"/>
          <w:szCs w:val="24"/>
          <w:lang w:val="en-US"/>
        </w:rPr>
      </w:pPr>
      <w:r w:rsidRPr="00C04321">
        <w:rPr>
          <w:sz w:val="24"/>
          <w:szCs w:val="24"/>
        </w:rPr>
        <w:t>Does NOT complete full handshake.</w:t>
      </w:r>
    </w:p>
    <w:p w14:paraId="0FC25670" w14:textId="1E064FC8" w:rsidR="00C04321" w:rsidRDefault="00C04321" w:rsidP="00C04321">
      <w:pPr>
        <w:spacing w:line="480" w:lineRule="auto"/>
        <w:rPr>
          <w:sz w:val="24"/>
          <w:szCs w:val="24"/>
          <w:lang w:val="en-US"/>
        </w:rPr>
      </w:pPr>
      <w:r>
        <w:rPr>
          <w:sz w:val="24"/>
          <w:szCs w:val="24"/>
          <w:lang w:val="en-US"/>
        </w:rPr>
        <w:t>Why it is important:</w:t>
      </w:r>
    </w:p>
    <w:p w14:paraId="7EA8C742" w14:textId="6A2F6EC9" w:rsidR="00C04321" w:rsidRPr="00C04321" w:rsidRDefault="00C04321" w:rsidP="00C04321">
      <w:pPr>
        <w:pStyle w:val="ListParagraph"/>
        <w:numPr>
          <w:ilvl w:val="0"/>
          <w:numId w:val="17"/>
        </w:numPr>
        <w:spacing w:line="480" w:lineRule="auto"/>
        <w:rPr>
          <w:sz w:val="24"/>
          <w:szCs w:val="24"/>
          <w:lang w:val="en-US"/>
        </w:rPr>
      </w:pPr>
      <w:r w:rsidRPr="00C04321">
        <w:rPr>
          <w:sz w:val="24"/>
          <w:szCs w:val="24"/>
        </w:rPr>
        <w:t>Stealthier than full connect scan.</w:t>
      </w:r>
    </w:p>
    <w:p w14:paraId="17B82761" w14:textId="6729E6B5" w:rsidR="00C04321" w:rsidRPr="00C04321" w:rsidRDefault="00C04321" w:rsidP="00C04321">
      <w:pPr>
        <w:pStyle w:val="ListParagraph"/>
        <w:numPr>
          <w:ilvl w:val="0"/>
          <w:numId w:val="17"/>
        </w:numPr>
        <w:spacing w:line="480" w:lineRule="auto"/>
        <w:rPr>
          <w:sz w:val="24"/>
          <w:szCs w:val="24"/>
          <w:lang w:val="en-US"/>
        </w:rPr>
      </w:pPr>
      <w:r>
        <w:rPr>
          <w:sz w:val="24"/>
          <w:szCs w:val="24"/>
        </w:rPr>
        <w:t>Faster.</w:t>
      </w:r>
    </w:p>
    <w:p w14:paraId="730764B8" w14:textId="1A878C25" w:rsidR="00C04321" w:rsidRPr="00C04321" w:rsidRDefault="00C04321" w:rsidP="00C04321">
      <w:pPr>
        <w:pStyle w:val="ListParagraph"/>
        <w:numPr>
          <w:ilvl w:val="0"/>
          <w:numId w:val="17"/>
        </w:numPr>
        <w:spacing w:line="480" w:lineRule="auto"/>
        <w:rPr>
          <w:sz w:val="24"/>
          <w:szCs w:val="24"/>
          <w:lang w:val="en-US"/>
        </w:rPr>
      </w:pPr>
      <w:proofErr w:type="gramStart"/>
      <w:r>
        <w:rPr>
          <w:sz w:val="24"/>
          <w:szCs w:val="24"/>
        </w:rPr>
        <w:t>Most commonly used</w:t>
      </w:r>
      <w:proofErr w:type="gramEnd"/>
      <w:r>
        <w:rPr>
          <w:sz w:val="24"/>
          <w:szCs w:val="24"/>
        </w:rPr>
        <w:t xml:space="preserve"> Nmap scan.</w:t>
      </w:r>
    </w:p>
    <w:p w14:paraId="00F2D95E" w14:textId="1BD9FB36" w:rsidR="00C04321" w:rsidRPr="00930157" w:rsidRDefault="00C04321" w:rsidP="00C04321">
      <w:pPr>
        <w:pStyle w:val="ListParagraph"/>
        <w:numPr>
          <w:ilvl w:val="0"/>
          <w:numId w:val="17"/>
        </w:numPr>
        <w:spacing w:line="480" w:lineRule="auto"/>
        <w:rPr>
          <w:sz w:val="24"/>
          <w:szCs w:val="24"/>
          <w:lang w:val="en-US"/>
        </w:rPr>
      </w:pPr>
      <w:r>
        <w:rPr>
          <w:sz w:val="24"/>
          <w:szCs w:val="24"/>
        </w:rPr>
        <w:t>Often called “half-open scan”.</w:t>
      </w:r>
    </w:p>
    <w:p w14:paraId="5F641D86" w14:textId="2601120A" w:rsidR="00930157" w:rsidRDefault="00930157" w:rsidP="002C458D">
      <w:pPr>
        <w:spacing w:line="480" w:lineRule="auto"/>
        <w:rPr>
          <w:sz w:val="24"/>
          <w:szCs w:val="24"/>
          <w:lang w:val="en-US"/>
        </w:rPr>
      </w:pPr>
      <w:r>
        <w:rPr>
          <w:sz w:val="24"/>
          <w:szCs w:val="24"/>
          <w:lang w:val="en-US"/>
        </w:rPr>
        <w:t>Scan Result:</w:t>
      </w:r>
    </w:p>
    <w:p w14:paraId="1FA53BC3" w14:textId="77777777" w:rsidR="00E44000" w:rsidRDefault="00E44000" w:rsidP="002C458D">
      <w:pPr>
        <w:keepNext/>
        <w:spacing w:line="480" w:lineRule="auto"/>
      </w:pPr>
      <w:r>
        <w:rPr>
          <w:noProof/>
          <w:sz w:val="24"/>
          <w:szCs w:val="24"/>
          <w:lang w:val="en-US"/>
        </w:rPr>
        <w:drawing>
          <wp:inline distT="0" distB="0" distL="0" distR="0" wp14:anchorId="7213726A" wp14:editId="74C1A5A0">
            <wp:extent cx="5943600" cy="2994025"/>
            <wp:effectExtent l="0" t="0" r="0" b="0"/>
            <wp:docPr id="46239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302" name="Picture 46239302"/>
                    <pic:cNvPicPr/>
                  </pic:nvPicPr>
                  <pic:blipFill>
                    <a:blip r:embed="rId34">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inline>
        </w:drawing>
      </w:r>
    </w:p>
    <w:p w14:paraId="1AE6C198" w14:textId="62CA2B55" w:rsidR="00930157" w:rsidRDefault="00E44000" w:rsidP="002C458D">
      <w:pPr>
        <w:pStyle w:val="Caption"/>
        <w:spacing w:line="480" w:lineRule="auto"/>
        <w:rPr>
          <w:sz w:val="24"/>
          <w:szCs w:val="24"/>
        </w:rPr>
      </w:pPr>
      <w:r w:rsidRPr="00E44000">
        <w:rPr>
          <w:sz w:val="24"/>
          <w:szCs w:val="24"/>
        </w:rPr>
        <w:t xml:space="preserve">Figure </w:t>
      </w:r>
      <w:r w:rsidRPr="00E44000">
        <w:rPr>
          <w:sz w:val="24"/>
          <w:szCs w:val="24"/>
        </w:rPr>
        <w:fldChar w:fldCharType="begin"/>
      </w:r>
      <w:r w:rsidRPr="00E44000">
        <w:rPr>
          <w:sz w:val="24"/>
          <w:szCs w:val="24"/>
        </w:rPr>
        <w:instrText xml:space="preserve"> SEQ Figure \* ARABIC </w:instrText>
      </w:r>
      <w:r w:rsidRPr="00E44000">
        <w:rPr>
          <w:sz w:val="24"/>
          <w:szCs w:val="24"/>
        </w:rPr>
        <w:fldChar w:fldCharType="separate"/>
      </w:r>
      <w:r w:rsidR="00212FFF">
        <w:rPr>
          <w:noProof/>
          <w:sz w:val="24"/>
          <w:szCs w:val="24"/>
        </w:rPr>
        <w:t>21</w:t>
      </w:r>
      <w:r w:rsidRPr="00E44000">
        <w:rPr>
          <w:sz w:val="24"/>
          <w:szCs w:val="24"/>
        </w:rPr>
        <w:fldChar w:fldCharType="end"/>
      </w:r>
      <w:r w:rsidRPr="00E44000">
        <w:rPr>
          <w:sz w:val="24"/>
          <w:szCs w:val="24"/>
        </w:rPr>
        <w:t xml:space="preserve">. Open ports in </w:t>
      </w:r>
      <w:proofErr w:type="spellStart"/>
      <w:r w:rsidRPr="00E44000">
        <w:rPr>
          <w:sz w:val="24"/>
          <w:szCs w:val="24"/>
        </w:rPr>
        <w:t>nmap</w:t>
      </w:r>
      <w:proofErr w:type="spellEnd"/>
      <w:r w:rsidRPr="00E44000">
        <w:rPr>
          <w:sz w:val="24"/>
          <w:szCs w:val="24"/>
        </w:rPr>
        <w:t xml:space="preserve"> syn scan.</w:t>
      </w:r>
    </w:p>
    <w:p w14:paraId="6EF8BAE3" w14:textId="77777777" w:rsidR="002C458D" w:rsidRDefault="002C458D" w:rsidP="002C458D">
      <w:pPr>
        <w:keepNext/>
        <w:spacing w:line="480" w:lineRule="auto"/>
      </w:pPr>
      <w:r>
        <w:rPr>
          <w:noProof/>
          <w:lang w:val="en-US"/>
        </w:rPr>
        <w:lastRenderedPageBreak/>
        <w:drawing>
          <wp:inline distT="0" distB="0" distL="0" distR="0" wp14:anchorId="3534993C" wp14:editId="1239FB7F">
            <wp:extent cx="3931920" cy="2529840"/>
            <wp:effectExtent l="0" t="0" r="0" b="3810"/>
            <wp:docPr id="686533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3616" name="Picture 686533616"/>
                    <pic:cNvPicPr/>
                  </pic:nvPicPr>
                  <pic:blipFill>
                    <a:blip r:embed="rId35">
                      <a:extLst>
                        <a:ext uri="{28A0092B-C50C-407E-A947-70E740481C1C}">
                          <a14:useLocalDpi xmlns:a14="http://schemas.microsoft.com/office/drawing/2010/main" val="0"/>
                        </a:ext>
                      </a:extLst>
                    </a:blip>
                    <a:stretch>
                      <a:fillRect/>
                    </a:stretch>
                  </pic:blipFill>
                  <pic:spPr>
                    <a:xfrm>
                      <a:off x="0" y="0"/>
                      <a:ext cx="3931920" cy="2529840"/>
                    </a:xfrm>
                    <a:prstGeom prst="rect">
                      <a:avLst/>
                    </a:prstGeom>
                  </pic:spPr>
                </pic:pic>
              </a:graphicData>
            </a:graphic>
          </wp:inline>
        </w:drawing>
      </w:r>
    </w:p>
    <w:p w14:paraId="54A43BB9" w14:textId="3DF8B501" w:rsidR="002C458D" w:rsidRPr="002C458D" w:rsidRDefault="002C458D" w:rsidP="002C458D">
      <w:pPr>
        <w:pStyle w:val="Caption"/>
        <w:spacing w:line="480" w:lineRule="auto"/>
        <w:rPr>
          <w:sz w:val="24"/>
          <w:szCs w:val="24"/>
          <w:lang w:val="en-US"/>
        </w:rPr>
      </w:pPr>
      <w:r w:rsidRPr="002C458D">
        <w:rPr>
          <w:sz w:val="24"/>
          <w:szCs w:val="24"/>
        </w:rPr>
        <w:t xml:space="preserve">Figure </w:t>
      </w:r>
      <w:r w:rsidRPr="002C458D">
        <w:rPr>
          <w:sz w:val="24"/>
          <w:szCs w:val="24"/>
        </w:rPr>
        <w:fldChar w:fldCharType="begin"/>
      </w:r>
      <w:r w:rsidRPr="002C458D">
        <w:rPr>
          <w:sz w:val="24"/>
          <w:szCs w:val="24"/>
        </w:rPr>
        <w:instrText xml:space="preserve"> SEQ Figure \* ARABIC </w:instrText>
      </w:r>
      <w:r w:rsidRPr="002C458D">
        <w:rPr>
          <w:sz w:val="24"/>
          <w:szCs w:val="24"/>
        </w:rPr>
        <w:fldChar w:fldCharType="separate"/>
      </w:r>
      <w:r w:rsidR="00212FFF">
        <w:rPr>
          <w:noProof/>
          <w:sz w:val="24"/>
          <w:szCs w:val="24"/>
        </w:rPr>
        <w:t>22</w:t>
      </w:r>
      <w:r w:rsidRPr="002C458D">
        <w:rPr>
          <w:sz w:val="24"/>
          <w:szCs w:val="24"/>
        </w:rPr>
        <w:fldChar w:fldCharType="end"/>
      </w:r>
      <w:r w:rsidRPr="002C458D">
        <w:rPr>
          <w:sz w:val="24"/>
          <w:szCs w:val="24"/>
        </w:rPr>
        <w:t>. Completed SYN scan.</w:t>
      </w:r>
    </w:p>
    <w:p w14:paraId="044F5F56" w14:textId="4E03A989" w:rsidR="00471209" w:rsidRPr="00471209" w:rsidRDefault="00471209" w:rsidP="00E552D8">
      <w:pPr>
        <w:pStyle w:val="Heading3"/>
        <w:spacing w:line="480" w:lineRule="auto"/>
        <w:rPr>
          <w:lang w:val="en-US"/>
        </w:rPr>
      </w:pPr>
      <w:r>
        <w:rPr>
          <w:lang w:val="en-US"/>
        </w:rPr>
        <w:t xml:space="preserve">Part4.1.3 Protocol scan </w:t>
      </w:r>
    </w:p>
    <w:p w14:paraId="0A246583" w14:textId="6537C69C" w:rsidR="00A959E5" w:rsidRPr="00DC27C8" w:rsidRDefault="00DC27C8" w:rsidP="00E552D8">
      <w:pPr>
        <w:pStyle w:val="ListParagraph"/>
        <w:numPr>
          <w:ilvl w:val="0"/>
          <w:numId w:val="15"/>
        </w:numPr>
        <w:spacing w:line="480" w:lineRule="auto"/>
        <w:jc w:val="both"/>
        <w:rPr>
          <w:sz w:val="24"/>
          <w:szCs w:val="24"/>
        </w:rPr>
      </w:pPr>
      <w:r w:rsidRPr="008D5B76">
        <w:rPr>
          <w:sz w:val="24"/>
          <w:szCs w:val="24"/>
          <w:lang w:val="en-US"/>
        </w:rPr>
        <w:t>Open Kali Linux terminal and run the command</w:t>
      </w:r>
      <w:r>
        <w:rPr>
          <w:sz w:val="24"/>
          <w:szCs w:val="24"/>
          <w:lang w:val="en-US"/>
        </w:rPr>
        <w:t xml:space="preserve"> “</w:t>
      </w:r>
      <w:proofErr w:type="spellStart"/>
      <w:r w:rsidRPr="00DC27C8">
        <w:rPr>
          <w:sz w:val="24"/>
          <w:szCs w:val="24"/>
        </w:rPr>
        <w:t>nmap</w:t>
      </w:r>
      <w:proofErr w:type="spellEnd"/>
      <w:r w:rsidRPr="00DC27C8">
        <w:rPr>
          <w:sz w:val="24"/>
          <w:szCs w:val="24"/>
        </w:rPr>
        <w:t xml:space="preserve"> -</w:t>
      </w:r>
      <w:proofErr w:type="spellStart"/>
      <w:r w:rsidRPr="00DC27C8">
        <w:rPr>
          <w:sz w:val="24"/>
          <w:szCs w:val="24"/>
        </w:rPr>
        <w:t>sO</w:t>
      </w:r>
      <w:proofErr w:type="spellEnd"/>
      <w:r w:rsidRPr="00DC27C8">
        <w:rPr>
          <w:sz w:val="24"/>
          <w:szCs w:val="24"/>
        </w:rPr>
        <w:t xml:space="preserve"> -v 192.168.1.0/24</w:t>
      </w:r>
      <w:r w:rsidRPr="00DC27C8">
        <w:rPr>
          <w:sz w:val="24"/>
          <w:szCs w:val="24"/>
          <w:lang w:val="en-US"/>
        </w:rPr>
        <w:t>”.</w:t>
      </w:r>
    </w:p>
    <w:p w14:paraId="6C400D4C" w14:textId="77777777" w:rsidR="00E552D8" w:rsidRDefault="00E552D8" w:rsidP="00E552D8">
      <w:pPr>
        <w:keepNext/>
        <w:spacing w:line="480" w:lineRule="auto"/>
        <w:jc w:val="both"/>
      </w:pPr>
      <w:r>
        <w:rPr>
          <w:noProof/>
          <w:sz w:val="24"/>
          <w:szCs w:val="24"/>
        </w:rPr>
        <w:drawing>
          <wp:inline distT="0" distB="0" distL="0" distR="0" wp14:anchorId="15F62138" wp14:editId="2D529626">
            <wp:extent cx="3794760" cy="1272540"/>
            <wp:effectExtent l="0" t="0" r="0" b="3810"/>
            <wp:docPr id="1934046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46610" name="Picture 1934046610"/>
                    <pic:cNvPicPr/>
                  </pic:nvPicPr>
                  <pic:blipFill>
                    <a:blip r:embed="rId36">
                      <a:extLst>
                        <a:ext uri="{28A0092B-C50C-407E-A947-70E740481C1C}">
                          <a14:useLocalDpi xmlns:a14="http://schemas.microsoft.com/office/drawing/2010/main" val="0"/>
                        </a:ext>
                      </a:extLst>
                    </a:blip>
                    <a:stretch>
                      <a:fillRect/>
                    </a:stretch>
                  </pic:blipFill>
                  <pic:spPr>
                    <a:xfrm>
                      <a:off x="0" y="0"/>
                      <a:ext cx="3794760" cy="1272540"/>
                    </a:xfrm>
                    <a:prstGeom prst="rect">
                      <a:avLst/>
                    </a:prstGeom>
                  </pic:spPr>
                </pic:pic>
              </a:graphicData>
            </a:graphic>
          </wp:inline>
        </w:drawing>
      </w:r>
    </w:p>
    <w:p w14:paraId="3BBDAEA5" w14:textId="4AD529DC" w:rsidR="00DC27C8" w:rsidRDefault="00E552D8" w:rsidP="00E552D8">
      <w:pPr>
        <w:pStyle w:val="Caption"/>
        <w:spacing w:line="480" w:lineRule="auto"/>
        <w:jc w:val="both"/>
        <w:rPr>
          <w:sz w:val="24"/>
          <w:szCs w:val="24"/>
        </w:rPr>
      </w:pPr>
      <w:r w:rsidRPr="00E552D8">
        <w:rPr>
          <w:sz w:val="24"/>
          <w:szCs w:val="24"/>
        </w:rPr>
        <w:t xml:space="preserve">Figure </w:t>
      </w:r>
      <w:r w:rsidRPr="00E552D8">
        <w:rPr>
          <w:sz w:val="24"/>
          <w:szCs w:val="24"/>
        </w:rPr>
        <w:fldChar w:fldCharType="begin"/>
      </w:r>
      <w:r w:rsidRPr="00E552D8">
        <w:rPr>
          <w:sz w:val="24"/>
          <w:szCs w:val="24"/>
        </w:rPr>
        <w:instrText xml:space="preserve"> SEQ Figure \* ARABIC </w:instrText>
      </w:r>
      <w:r w:rsidRPr="00E552D8">
        <w:rPr>
          <w:sz w:val="24"/>
          <w:szCs w:val="24"/>
        </w:rPr>
        <w:fldChar w:fldCharType="separate"/>
      </w:r>
      <w:r w:rsidR="00212FFF">
        <w:rPr>
          <w:noProof/>
          <w:sz w:val="24"/>
          <w:szCs w:val="24"/>
        </w:rPr>
        <w:t>23</w:t>
      </w:r>
      <w:r w:rsidRPr="00E552D8">
        <w:rPr>
          <w:sz w:val="24"/>
          <w:szCs w:val="24"/>
        </w:rPr>
        <w:fldChar w:fldCharType="end"/>
      </w:r>
      <w:r w:rsidRPr="00E552D8">
        <w:rPr>
          <w:sz w:val="24"/>
          <w:szCs w:val="24"/>
        </w:rPr>
        <w:t>. Nmap protocol scan.</w:t>
      </w:r>
    </w:p>
    <w:p w14:paraId="7609EFCC" w14:textId="512B5AF9" w:rsidR="00E552D8" w:rsidRDefault="00E552D8" w:rsidP="00E552D8">
      <w:pPr>
        <w:spacing w:line="480" w:lineRule="auto"/>
        <w:rPr>
          <w:sz w:val="24"/>
          <w:szCs w:val="24"/>
        </w:rPr>
      </w:pPr>
      <w:r>
        <w:rPr>
          <w:sz w:val="24"/>
          <w:szCs w:val="24"/>
        </w:rPr>
        <w:t>Switch Explained:</w:t>
      </w:r>
    </w:p>
    <w:p w14:paraId="53B262A1" w14:textId="471455BD" w:rsidR="00E552D8" w:rsidRDefault="00E552D8" w:rsidP="00E552D8">
      <w:pPr>
        <w:pStyle w:val="ListParagraph"/>
        <w:numPr>
          <w:ilvl w:val="0"/>
          <w:numId w:val="17"/>
        </w:numPr>
        <w:spacing w:line="480" w:lineRule="auto"/>
        <w:rPr>
          <w:sz w:val="24"/>
          <w:szCs w:val="24"/>
        </w:rPr>
      </w:pPr>
      <w:r>
        <w:rPr>
          <w:sz w:val="24"/>
          <w:szCs w:val="24"/>
        </w:rPr>
        <w:t>-</w:t>
      </w:r>
      <w:proofErr w:type="spellStart"/>
      <w:r>
        <w:rPr>
          <w:sz w:val="24"/>
          <w:szCs w:val="24"/>
        </w:rPr>
        <w:t>sO</w:t>
      </w:r>
      <w:proofErr w:type="spellEnd"/>
      <w:r>
        <w:rPr>
          <w:sz w:val="24"/>
          <w:szCs w:val="24"/>
        </w:rPr>
        <w:t xml:space="preserve"> </w:t>
      </w:r>
      <w:r w:rsidRPr="00E552D8">
        <w:rPr>
          <w:sz w:val="24"/>
          <w:szCs w:val="24"/>
        </w:rPr>
        <w:sym w:font="Wingdings" w:char="F0E0"/>
      </w:r>
      <w:r>
        <w:rPr>
          <w:sz w:val="24"/>
          <w:szCs w:val="24"/>
        </w:rPr>
        <w:t xml:space="preserve"> Protocol scan</w:t>
      </w:r>
    </w:p>
    <w:p w14:paraId="5157C48D" w14:textId="43F0E365" w:rsidR="00E552D8" w:rsidRDefault="00E552D8" w:rsidP="00E552D8">
      <w:pPr>
        <w:pStyle w:val="ListParagraph"/>
        <w:numPr>
          <w:ilvl w:val="0"/>
          <w:numId w:val="17"/>
        </w:numPr>
        <w:spacing w:line="480" w:lineRule="auto"/>
        <w:rPr>
          <w:sz w:val="24"/>
          <w:szCs w:val="24"/>
        </w:rPr>
      </w:pPr>
      <w:r>
        <w:rPr>
          <w:sz w:val="24"/>
          <w:szCs w:val="24"/>
        </w:rPr>
        <w:t xml:space="preserve">-v </w:t>
      </w:r>
      <w:r w:rsidRPr="00E552D8">
        <w:rPr>
          <w:sz w:val="24"/>
          <w:szCs w:val="24"/>
        </w:rPr>
        <w:sym w:font="Wingdings" w:char="F0E0"/>
      </w:r>
      <w:r>
        <w:rPr>
          <w:sz w:val="24"/>
          <w:szCs w:val="24"/>
        </w:rPr>
        <w:t xml:space="preserve"> Verbose</w:t>
      </w:r>
    </w:p>
    <w:p w14:paraId="5E5B7C33" w14:textId="77777777" w:rsidR="00E552D8" w:rsidRPr="00E552D8" w:rsidRDefault="00E552D8" w:rsidP="00E552D8">
      <w:pPr>
        <w:spacing w:line="480" w:lineRule="auto"/>
        <w:rPr>
          <w:sz w:val="24"/>
          <w:szCs w:val="24"/>
        </w:rPr>
      </w:pPr>
      <w:r w:rsidRPr="00E552D8">
        <w:rPr>
          <w:sz w:val="24"/>
          <w:szCs w:val="24"/>
        </w:rPr>
        <w:t>What It Does:</w:t>
      </w:r>
    </w:p>
    <w:p w14:paraId="76B898AD" w14:textId="210F1B2A" w:rsidR="00E552D8" w:rsidRDefault="00E552D8" w:rsidP="00E552D8">
      <w:pPr>
        <w:pStyle w:val="ListParagraph"/>
        <w:numPr>
          <w:ilvl w:val="0"/>
          <w:numId w:val="17"/>
        </w:numPr>
        <w:spacing w:line="480" w:lineRule="auto"/>
        <w:rPr>
          <w:sz w:val="24"/>
          <w:szCs w:val="24"/>
        </w:rPr>
      </w:pPr>
      <w:r w:rsidRPr="00E552D8">
        <w:rPr>
          <w:sz w:val="24"/>
          <w:szCs w:val="24"/>
        </w:rPr>
        <w:lastRenderedPageBreak/>
        <w:t>Identifies which IP protocols are supported (TCP, UDP, ICMP, etc.)</w:t>
      </w:r>
    </w:p>
    <w:p w14:paraId="238B97DF" w14:textId="753D129C" w:rsidR="00E552D8" w:rsidRPr="00317BD3" w:rsidRDefault="00E552D8" w:rsidP="00317BD3">
      <w:pPr>
        <w:pStyle w:val="ListParagraph"/>
        <w:numPr>
          <w:ilvl w:val="0"/>
          <w:numId w:val="17"/>
        </w:numPr>
        <w:spacing w:line="480" w:lineRule="auto"/>
        <w:rPr>
          <w:sz w:val="24"/>
          <w:szCs w:val="24"/>
        </w:rPr>
      </w:pPr>
      <w:r w:rsidRPr="00E552D8">
        <w:rPr>
          <w:sz w:val="24"/>
          <w:szCs w:val="24"/>
        </w:rPr>
        <w:t>Does NOT scan ports</w:t>
      </w:r>
      <w:r w:rsidR="00317BD3">
        <w:rPr>
          <w:sz w:val="24"/>
          <w:szCs w:val="24"/>
        </w:rPr>
        <w:t>, i</w:t>
      </w:r>
      <w:r w:rsidRPr="00317BD3">
        <w:rPr>
          <w:sz w:val="24"/>
          <w:szCs w:val="24"/>
        </w:rPr>
        <w:t>nstead</w:t>
      </w:r>
      <w:r w:rsidR="00317BD3">
        <w:rPr>
          <w:sz w:val="24"/>
          <w:szCs w:val="24"/>
        </w:rPr>
        <w:t xml:space="preserve"> it</w:t>
      </w:r>
      <w:r w:rsidRPr="00317BD3">
        <w:rPr>
          <w:sz w:val="24"/>
          <w:szCs w:val="24"/>
        </w:rPr>
        <w:t xml:space="preserve"> checks protocol numbers.</w:t>
      </w:r>
    </w:p>
    <w:p w14:paraId="3D4E1609" w14:textId="77777777" w:rsidR="00E552D8" w:rsidRPr="00E552D8" w:rsidRDefault="00E552D8" w:rsidP="00E552D8">
      <w:pPr>
        <w:spacing w:line="480" w:lineRule="auto"/>
        <w:rPr>
          <w:sz w:val="24"/>
          <w:szCs w:val="24"/>
        </w:rPr>
      </w:pPr>
      <w:r w:rsidRPr="00E552D8">
        <w:rPr>
          <w:sz w:val="24"/>
          <w:szCs w:val="24"/>
        </w:rPr>
        <w:t>Why It’s Useful:</w:t>
      </w:r>
    </w:p>
    <w:p w14:paraId="77B030CE" w14:textId="3614ACBC" w:rsidR="00E552D8" w:rsidRDefault="00E552D8" w:rsidP="00353568">
      <w:pPr>
        <w:pStyle w:val="ListParagraph"/>
        <w:numPr>
          <w:ilvl w:val="0"/>
          <w:numId w:val="17"/>
        </w:numPr>
        <w:spacing w:line="480" w:lineRule="auto"/>
        <w:rPr>
          <w:sz w:val="24"/>
          <w:szCs w:val="24"/>
        </w:rPr>
      </w:pPr>
      <w:r w:rsidRPr="00E552D8">
        <w:rPr>
          <w:sz w:val="24"/>
          <w:szCs w:val="24"/>
        </w:rPr>
        <w:t>Reveals supported network layer protocols.</w:t>
      </w:r>
    </w:p>
    <w:p w14:paraId="3D4D515D" w14:textId="7554D4F8" w:rsidR="00E552D8" w:rsidRDefault="00E552D8" w:rsidP="00353568">
      <w:pPr>
        <w:pStyle w:val="ListParagraph"/>
        <w:numPr>
          <w:ilvl w:val="0"/>
          <w:numId w:val="17"/>
        </w:numPr>
        <w:spacing w:line="480" w:lineRule="auto"/>
        <w:rPr>
          <w:sz w:val="24"/>
          <w:szCs w:val="24"/>
        </w:rPr>
      </w:pPr>
      <w:r w:rsidRPr="00E552D8">
        <w:rPr>
          <w:sz w:val="24"/>
          <w:szCs w:val="24"/>
        </w:rPr>
        <w:t>Helps identify unusual protocol usage.</w:t>
      </w:r>
    </w:p>
    <w:p w14:paraId="5A372072" w14:textId="77777777" w:rsidR="00E552D8" w:rsidRPr="00E552D8" w:rsidRDefault="00E552D8" w:rsidP="00353568">
      <w:pPr>
        <w:pStyle w:val="ListParagraph"/>
        <w:numPr>
          <w:ilvl w:val="0"/>
          <w:numId w:val="17"/>
        </w:numPr>
        <w:spacing w:line="480" w:lineRule="auto"/>
        <w:rPr>
          <w:sz w:val="24"/>
          <w:szCs w:val="24"/>
        </w:rPr>
      </w:pPr>
      <w:r w:rsidRPr="00E552D8">
        <w:rPr>
          <w:sz w:val="24"/>
          <w:szCs w:val="24"/>
        </w:rPr>
        <w:t>Useful for mapping deeper network stack configuration.</w:t>
      </w:r>
    </w:p>
    <w:p w14:paraId="28A6777E" w14:textId="1AE66224" w:rsidR="00E552D8" w:rsidRDefault="00317BD3" w:rsidP="00353568">
      <w:pPr>
        <w:spacing w:line="480" w:lineRule="auto"/>
        <w:rPr>
          <w:sz w:val="24"/>
          <w:szCs w:val="24"/>
        </w:rPr>
      </w:pPr>
      <w:r>
        <w:rPr>
          <w:sz w:val="24"/>
          <w:szCs w:val="24"/>
        </w:rPr>
        <w:t>Scan Result:</w:t>
      </w:r>
    </w:p>
    <w:p w14:paraId="7C52C74A" w14:textId="77777777" w:rsidR="00353568" w:rsidRDefault="00353568" w:rsidP="00353568">
      <w:pPr>
        <w:keepNext/>
        <w:spacing w:line="480" w:lineRule="auto"/>
      </w:pPr>
      <w:r>
        <w:rPr>
          <w:noProof/>
          <w:sz w:val="24"/>
          <w:szCs w:val="24"/>
        </w:rPr>
        <w:drawing>
          <wp:inline distT="0" distB="0" distL="0" distR="0" wp14:anchorId="6090A1D3" wp14:editId="556CC137">
            <wp:extent cx="7108625" cy="2413591"/>
            <wp:effectExtent l="0" t="0" r="0" b="6350"/>
            <wp:docPr id="1550723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3151" name="Picture 1550723151"/>
                    <pic:cNvPicPr/>
                  </pic:nvPicPr>
                  <pic:blipFill>
                    <a:blip r:embed="rId37">
                      <a:extLst>
                        <a:ext uri="{28A0092B-C50C-407E-A947-70E740481C1C}">
                          <a14:useLocalDpi xmlns:a14="http://schemas.microsoft.com/office/drawing/2010/main" val="0"/>
                        </a:ext>
                      </a:extLst>
                    </a:blip>
                    <a:stretch>
                      <a:fillRect/>
                    </a:stretch>
                  </pic:blipFill>
                  <pic:spPr>
                    <a:xfrm>
                      <a:off x="0" y="0"/>
                      <a:ext cx="7119799" cy="2417385"/>
                    </a:xfrm>
                    <a:prstGeom prst="rect">
                      <a:avLst/>
                    </a:prstGeom>
                  </pic:spPr>
                </pic:pic>
              </a:graphicData>
            </a:graphic>
          </wp:inline>
        </w:drawing>
      </w:r>
    </w:p>
    <w:p w14:paraId="7223DA70" w14:textId="688EC922" w:rsidR="00353568" w:rsidRDefault="00353568" w:rsidP="00EA7BCE">
      <w:pPr>
        <w:pStyle w:val="Caption"/>
        <w:spacing w:line="480" w:lineRule="auto"/>
        <w:rPr>
          <w:sz w:val="24"/>
          <w:szCs w:val="24"/>
        </w:rPr>
      </w:pPr>
      <w:r w:rsidRPr="00353568">
        <w:rPr>
          <w:sz w:val="24"/>
          <w:szCs w:val="24"/>
        </w:rPr>
        <w:t xml:space="preserve">Figure </w:t>
      </w:r>
      <w:r w:rsidRPr="00353568">
        <w:rPr>
          <w:sz w:val="24"/>
          <w:szCs w:val="24"/>
        </w:rPr>
        <w:fldChar w:fldCharType="begin"/>
      </w:r>
      <w:r w:rsidRPr="00353568">
        <w:rPr>
          <w:sz w:val="24"/>
          <w:szCs w:val="24"/>
        </w:rPr>
        <w:instrText xml:space="preserve"> SEQ Figure \* ARABIC </w:instrText>
      </w:r>
      <w:r w:rsidRPr="00353568">
        <w:rPr>
          <w:sz w:val="24"/>
          <w:szCs w:val="24"/>
        </w:rPr>
        <w:fldChar w:fldCharType="separate"/>
      </w:r>
      <w:r w:rsidR="00212FFF">
        <w:rPr>
          <w:noProof/>
          <w:sz w:val="24"/>
          <w:szCs w:val="24"/>
        </w:rPr>
        <w:t>24</w:t>
      </w:r>
      <w:r w:rsidRPr="00353568">
        <w:rPr>
          <w:sz w:val="24"/>
          <w:szCs w:val="24"/>
        </w:rPr>
        <w:fldChar w:fldCharType="end"/>
      </w:r>
      <w:r w:rsidRPr="00353568">
        <w:rPr>
          <w:sz w:val="24"/>
          <w:szCs w:val="24"/>
        </w:rPr>
        <w:t>. Nmap protocol scan result</w:t>
      </w:r>
    </w:p>
    <w:p w14:paraId="421B7A6F" w14:textId="23688AE4" w:rsidR="00353568" w:rsidRDefault="00353568" w:rsidP="00BB0396">
      <w:pPr>
        <w:pStyle w:val="Heading2"/>
        <w:spacing w:line="480" w:lineRule="auto"/>
      </w:pPr>
      <w:r>
        <w:t xml:space="preserve">Part 4.2 Using Nmap + </w:t>
      </w:r>
      <w:proofErr w:type="spellStart"/>
      <w:r>
        <w:t>Netcat</w:t>
      </w:r>
      <w:proofErr w:type="spellEnd"/>
    </w:p>
    <w:p w14:paraId="4D39814A" w14:textId="1A526551" w:rsidR="00BB0396" w:rsidRPr="00BB0396" w:rsidRDefault="00BB0396" w:rsidP="009F27C0">
      <w:pPr>
        <w:widowControl w:val="0"/>
        <w:tabs>
          <w:tab w:val="left" w:pos="837"/>
        </w:tabs>
        <w:autoSpaceDE w:val="0"/>
        <w:autoSpaceDN w:val="0"/>
        <w:spacing w:before="22" w:after="0" w:line="480" w:lineRule="auto"/>
        <w:jc w:val="both"/>
        <w:rPr>
          <w:sz w:val="24"/>
          <w:szCs w:val="24"/>
        </w:rPr>
      </w:pPr>
      <w:r w:rsidRPr="00BB0396">
        <w:rPr>
          <w:sz w:val="24"/>
          <w:szCs w:val="24"/>
          <w:highlight w:val="yellow"/>
        </w:rPr>
        <w:t>Use</w:t>
      </w:r>
      <w:r w:rsidRPr="00BB0396">
        <w:rPr>
          <w:spacing w:val="-4"/>
          <w:sz w:val="24"/>
          <w:szCs w:val="24"/>
          <w:highlight w:val="yellow"/>
        </w:rPr>
        <w:t xml:space="preserve"> </w:t>
      </w:r>
      <w:r w:rsidRPr="00BB0396">
        <w:rPr>
          <w:sz w:val="24"/>
          <w:szCs w:val="24"/>
          <w:highlight w:val="yellow"/>
        </w:rPr>
        <w:t>Nmap</w:t>
      </w:r>
      <w:r w:rsidRPr="00BB0396">
        <w:rPr>
          <w:spacing w:val="-3"/>
          <w:sz w:val="24"/>
          <w:szCs w:val="24"/>
          <w:highlight w:val="yellow"/>
        </w:rPr>
        <w:t xml:space="preserve"> </w:t>
      </w:r>
      <w:r w:rsidRPr="00BB0396">
        <w:rPr>
          <w:sz w:val="24"/>
          <w:szCs w:val="24"/>
          <w:highlight w:val="yellow"/>
        </w:rPr>
        <w:t>to</w:t>
      </w:r>
      <w:r w:rsidRPr="00BB0396">
        <w:rPr>
          <w:spacing w:val="-1"/>
          <w:sz w:val="24"/>
          <w:szCs w:val="24"/>
          <w:highlight w:val="yellow"/>
        </w:rPr>
        <w:t xml:space="preserve"> </w:t>
      </w:r>
      <w:r w:rsidRPr="00BB0396">
        <w:rPr>
          <w:sz w:val="24"/>
          <w:szCs w:val="24"/>
          <w:highlight w:val="yellow"/>
        </w:rPr>
        <w:t>scan</w:t>
      </w:r>
      <w:r w:rsidRPr="00BB0396">
        <w:rPr>
          <w:spacing w:val="-6"/>
          <w:sz w:val="24"/>
          <w:szCs w:val="24"/>
          <w:highlight w:val="yellow"/>
        </w:rPr>
        <w:t xml:space="preserve"> </w:t>
      </w:r>
      <w:r w:rsidRPr="00BB0396">
        <w:rPr>
          <w:sz w:val="24"/>
          <w:szCs w:val="24"/>
          <w:highlight w:val="yellow"/>
        </w:rPr>
        <w:t>for</w:t>
      </w:r>
      <w:r w:rsidRPr="00BB0396">
        <w:rPr>
          <w:spacing w:val="-4"/>
          <w:sz w:val="24"/>
          <w:szCs w:val="24"/>
          <w:highlight w:val="yellow"/>
        </w:rPr>
        <w:t xml:space="preserve"> </w:t>
      </w:r>
      <w:r w:rsidRPr="00BB0396">
        <w:rPr>
          <w:sz w:val="24"/>
          <w:szCs w:val="24"/>
          <w:highlight w:val="yellow"/>
        </w:rPr>
        <w:t>open</w:t>
      </w:r>
      <w:r w:rsidRPr="00BB0396">
        <w:rPr>
          <w:spacing w:val="-2"/>
          <w:sz w:val="24"/>
          <w:szCs w:val="24"/>
          <w:highlight w:val="yellow"/>
        </w:rPr>
        <w:t xml:space="preserve"> </w:t>
      </w:r>
      <w:r w:rsidRPr="00BB0396">
        <w:rPr>
          <w:sz w:val="24"/>
          <w:szCs w:val="24"/>
          <w:highlight w:val="yellow"/>
        </w:rPr>
        <w:t>ports</w:t>
      </w:r>
      <w:r w:rsidRPr="00BB0396">
        <w:rPr>
          <w:spacing w:val="-5"/>
          <w:sz w:val="24"/>
          <w:szCs w:val="24"/>
          <w:highlight w:val="yellow"/>
        </w:rPr>
        <w:t xml:space="preserve"> </w:t>
      </w:r>
      <w:r w:rsidRPr="00BB0396">
        <w:rPr>
          <w:sz w:val="24"/>
          <w:szCs w:val="24"/>
          <w:highlight w:val="yellow"/>
        </w:rPr>
        <w:t>on</w:t>
      </w:r>
      <w:r w:rsidRPr="00BB0396">
        <w:rPr>
          <w:spacing w:val="-4"/>
          <w:sz w:val="24"/>
          <w:szCs w:val="24"/>
          <w:highlight w:val="yellow"/>
        </w:rPr>
        <w:t xml:space="preserve"> all VMs</w:t>
      </w:r>
      <w:r w:rsidRPr="00BB0396">
        <w:rPr>
          <w:sz w:val="24"/>
          <w:szCs w:val="24"/>
          <w:highlight w:val="yellow"/>
        </w:rPr>
        <w:t>. After the scan, use “</w:t>
      </w:r>
      <w:proofErr w:type="spellStart"/>
      <w:r w:rsidRPr="00BB0396">
        <w:rPr>
          <w:sz w:val="24"/>
          <w:szCs w:val="24"/>
          <w:highlight w:val="yellow"/>
        </w:rPr>
        <w:t>netcat</w:t>
      </w:r>
      <w:proofErr w:type="spellEnd"/>
      <w:r w:rsidRPr="00BB0396">
        <w:rPr>
          <w:sz w:val="24"/>
          <w:szCs w:val="24"/>
          <w:highlight w:val="yellow"/>
        </w:rPr>
        <w:t>” to find which port has known vulnerability(s). (4</w:t>
      </w:r>
      <w:r w:rsidRPr="00BB0396">
        <w:rPr>
          <w:spacing w:val="-3"/>
          <w:sz w:val="24"/>
          <w:szCs w:val="24"/>
          <w:highlight w:val="yellow"/>
        </w:rPr>
        <w:t xml:space="preserve"> </w:t>
      </w:r>
      <w:r w:rsidRPr="00BB0396">
        <w:rPr>
          <w:spacing w:val="-2"/>
          <w:sz w:val="24"/>
          <w:szCs w:val="24"/>
          <w:highlight w:val="yellow"/>
        </w:rPr>
        <w:t>marks)</w:t>
      </w:r>
    </w:p>
    <w:p w14:paraId="43F065A4" w14:textId="77777777" w:rsidR="00BB0396" w:rsidRPr="00BB0396" w:rsidRDefault="00BB0396" w:rsidP="00BB0396">
      <w:pPr>
        <w:spacing w:line="480" w:lineRule="auto"/>
        <w:rPr>
          <w:sz w:val="24"/>
          <w:szCs w:val="24"/>
        </w:rPr>
      </w:pPr>
    </w:p>
    <w:p w14:paraId="60DE63F2" w14:textId="0C8F6913" w:rsidR="00353568" w:rsidRPr="00EA7BCE" w:rsidRDefault="00D078BF" w:rsidP="00BB0396">
      <w:pPr>
        <w:pStyle w:val="ListParagraph"/>
        <w:numPr>
          <w:ilvl w:val="0"/>
          <w:numId w:val="15"/>
        </w:numPr>
        <w:spacing w:line="480" w:lineRule="auto"/>
        <w:rPr>
          <w:sz w:val="24"/>
          <w:szCs w:val="24"/>
        </w:rPr>
      </w:pPr>
      <w:r w:rsidRPr="008D5B76">
        <w:rPr>
          <w:sz w:val="24"/>
          <w:szCs w:val="24"/>
          <w:lang w:val="en-US"/>
        </w:rPr>
        <w:lastRenderedPageBreak/>
        <w:t>Open Kali Linux terminal and run the command</w:t>
      </w:r>
      <w:r w:rsidR="00B87F62">
        <w:rPr>
          <w:sz w:val="24"/>
          <w:szCs w:val="24"/>
          <w:lang w:val="en-US"/>
        </w:rPr>
        <w:t xml:space="preserve"> “</w:t>
      </w:r>
      <w:proofErr w:type="spellStart"/>
      <w:r w:rsidR="00B87F62" w:rsidRPr="00B87F62">
        <w:rPr>
          <w:sz w:val="24"/>
          <w:szCs w:val="24"/>
        </w:rPr>
        <w:t>nmap</w:t>
      </w:r>
      <w:proofErr w:type="spellEnd"/>
      <w:r w:rsidR="00B87F62" w:rsidRPr="00B87F62">
        <w:rPr>
          <w:sz w:val="24"/>
          <w:szCs w:val="24"/>
        </w:rPr>
        <w:t xml:space="preserve"> 192.168.1.0/24</w:t>
      </w:r>
      <w:r w:rsidR="00B87F62">
        <w:rPr>
          <w:sz w:val="24"/>
          <w:szCs w:val="24"/>
          <w:lang w:val="en-US"/>
        </w:rPr>
        <w:t>”.</w:t>
      </w:r>
      <w:r w:rsidR="00A1348F">
        <w:rPr>
          <w:sz w:val="24"/>
          <w:szCs w:val="24"/>
          <w:lang w:val="en-US"/>
        </w:rPr>
        <w:t xml:space="preserve"> This command will scan open ports for the entire </w:t>
      </w:r>
      <w:r w:rsidR="001464BD">
        <w:rPr>
          <w:sz w:val="24"/>
          <w:szCs w:val="24"/>
          <w:lang w:val="en-US"/>
        </w:rPr>
        <w:t>LAN</w:t>
      </w:r>
      <w:r w:rsidR="00A1348F">
        <w:rPr>
          <w:sz w:val="24"/>
          <w:szCs w:val="24"/>
          <w:lang w:val="en-US"/>
        </w:rPr>
        <w:t>.</w:t>
      </w:r>
    </w:p>
    <w:p w14:paraId="723E6096" w14:textId="77777777" w:rsidR="001E28E3" w:rsidRDefault="001E28E3" w:rsidP="001E28E3">
      <w:pPr>
        <w:keepNext/>
        <w:spacing w:line="480" w:lineRule="auto"/>
      </w:pPr>
      <w:r>
        <w:rPr>
          <w:noProof/>
        </w:rPr>
        <w:drawing>
          <wp:inline distT="0" distB="0" distL="0" distR="0" wp14:anchorId="198656F8" wp14:editId="7E8CC3D0">
            <wp:extent cx="4104167" cy="5880599"/>
            <wp:effectExtent l="0" t="0" r="0" b="6350"/>
            <wp:docPr id="100110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532" name="Picture 100110532"/>
                    <pic:cNvPicPr/>
                  </pic:nvPicPr>
                  <pic:blipFill>
                    <a:blip r:embed="rId38">
                      <a:extLst>
                        <a:ext uri="{28A0092B-C50C-407E-A947-70E740481C1C}">
                          <a14:useLocalDpi xmlns:a14="http://schemas.microsoft.com/office/drawing/2010/main" val="0"/>
                        </a:ext>
                      </a:extLst>
                    </a:blip>
                    <a:stretch>
                      <a:fillRect/>
                    </a:stretch>
                  </pic:blipFill>
                  <pic:spPr>
                    <a:xfrm>
                      <a:off x="0" y="0"/>
                      <a:ext cx="4110171" cy="5889202"/>
                    </a:xfrm>
                    <a:prstGeom prst="rect">
                      <a:avLst/>
                    </a:prstGeom>
                  </pic:spPr>
                </pic:pic>
              </a:graphicData>
            </a:graphic>
          </wp:inline>
        </w:drawing>
      </w:r>
    </w:p>
    <w:p w14:paraId="486D027C" w14:textId="4E4F5863" w:rsidR="00533DE0" w:rsidRPr="001E28E3" w:rsidRDefault="001E28E3" w:rsidP="001E28E3">
      <w:pPr>
        <w:pStyle w:val="Caption"/>
        <w:spacing w:line="480" w:lineRule="auto"/>
        <w:rPr>
          <w:sz w:val="24"/>
          <w:szCs w:val="24"/>
        </w:rPr>
      </w:pPr>
      <w:r w:rsidRPr="001E28E3">
        <w:rPr>
          <w:sz w:val="24"/>
          <w:szCs w:val="24"/>
        </w:rPr>
        <w:t xml:space="preserve">Figure </w:t>
      </w:r>
      <w:r w:rsidRPr="001E28E3">
        <w:rPr>
          <w:sz w:val="24"/>
          <w:szCs w:val="24"/>
        </w:rPr>
        <w:fldChar w:fldCharType="begin"/>
      </w:r>
      <w:r w:rsidRPr="001E28E3">
        <w:rPr>
          <w:sz w:val="24"/>
          <w:szCs w:val="24"/>
        </w:rPr>
        <w:instrText xml:space="preserve"> SEQ Figure \* ARABIC </w:instrText>
      </w:r>
      <w:r w:rsidRPr="001E28E3">
        <w:rPr>
          <w:sz w:val="24"/>
          <w:szCs w:val="24"/>
        </w:rPr>
        <w:fldChar w:fldCharType="separate"/>
      </w:r>
      <w:r w:rsidR="00212FFF">
        <w:rPr>
          <w:noProof/>
          <w:sz w:val="24"/>
          <w:szCs w:val="24"/>
        </w:rPr>
        <w:t>25</w:t>
      </w:r>
      <w:r w:rsidRPr="001E28E3">
        <w:rPr>
          <w:sz w:val="24"/>
          <w:szCs w:val="24"/>
        </w:rPr>
        <w:fldChar w:fldCharType="end"/>
      </w:r>
      <w:r w:rsidRPr="001E28E3">
        <w:rPr>
          <w:sz w:val="24"/>
          <w:szCs w:val="24"/>
        </w:rPr>
        <w:t>. Nmap scan for entire network.</w:t>
      </w:r>
    </w:p>
    <w:p w14:paraId="49DA1D36" w14:textId="32424F4E" w:rsidR="006C4B24" w:rsidRDefault="006C4B24" w:rsidP="00FA18FA">
      <w:pPr>
        <w:pStyle w:val="ListParagraph"/>
        <w:numPr>
          <w:ilvl w:val="0"/>
          <w:numId w:val="15"/>
        </w:numPr>
        <w:spacing w:line="480" w:lineRule="auto"/>
        <w:rPr>
          <w:sz w:val="24"/>
          <w:szCs w:val="24"/>
        </w:rPr>
      </w:pPr>
      <w:r>
        <w:rPr>
          <w:sz w:val="24"/>
          <w:szCs w:val="24"/>
        </w:rPr>
        <w:t>To find which port has known vulnerabilities, use “</w:t>
      </w:r>
      <w:proofErr w:type="spellStart"/>
      <w:r>
        <w:rPr>
          <w:sz w:val="24"/>
          <w:szCs w:val="24"/>
        </w:rPr>
        <w:t>netcat</w:t>
      </w:r>
      <w:proofErr w:type="spellEnd"/>
      <w:r>
        <w:rPr>
          <w:sz w:val="24"/>
          <w:szCs w:val="24"/>
        </w:rPr>
        <w:t xml:space="preserve">” command.  </w:t>
      </w:r>
      <w:r w:rsidR="001E28E3">
        <w:rPr>
          <w:sz w:val="24"/>
          <w:szCs w:val="24"/>
        </w:rPr>
        <w:t>Run “</w:t>
      </w:r>
      <w:proofErr w:type="spellStart"/>
      <w:r w:rsidR="001E28E3">
        <w:rPr>
          <w:sz w:val="24"/>
          <w:szCs w:val="24"/>
        </w:rPr>
        <w:t>nc</w:t>
      </w:r>
      <w:proofErr w:type="spellEnd"/>
      <w:r w:rsidR="001E28E3">
        <w:rPr>
          <w:sz w:val="24"/>
          <w:szCs w:val="24"/>
        </w:rPr>
        <w:t xml:space="preserve"> 192.168.1.2 21” where 21 is the open port</w:t>
      </w:r>
      <w:r w:rsidR="00FA18FA">
        <w:rPr>
          <w:sz w:val="24"/>
          <w:szCs w:val="24"/>
        </w:rPr>
        <w:t xml:space="preserve"> for the specific IP address</w:t>
      </w:r>
      <w:r w:rsidR="001E28E3">
        <w:rPr>
          <w:sz w:val="24"/>
          <w:szCs w:val="24"/>
        </w:rPr>
        <w:t>.</w:t>
      </w:r>
    </w:p>
    <w:p w14:paraId="4EA5C784" w14:textId="77777777" w:rsidR="00FA18FA" w:rsidRDefault="00FA18FA" w:rsidP="00DF51A0">
      <w:pPr>
        <w:keepNext/>
        <w:spacing w:line="480" w:lineRule="auto"/>
      </w:pPr>
      <w:r>
        <w:rPr>
          <w:noProof/>
          <w:sz w:val="24"/>
          <w:szCs w:val="24"/>
        </w:rPr>
        <w:lastRenderedPageBreak/>
        <w:drawing>
          <wp:inline distT="0" distB="0" distL="0" distR="0" wp14:anchorId="6269A3F8" wp14:editId="142FDB6B">
            <wp:extent cx="5190623" cy="1382233"/>
            <wp:effectExtent l="0" t="0" r="0" b="8890"/>
            <wp:docPr id="1159522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2204" name="Picture 1159522204"/>
                    <pic:cNvPicPr/>
                  </pic:nvPicPr>
                  <pic:blipFill>
                    <a:blip r:embed="rId39">
                      <a:extLst>
                        <a:ext uri="{28A0092B-C50C-407E-A947-70E740481C1C}">
                          <a14:useLocalDpi xmlns:a14="http://schemas.microsoft.com/office/drawing/2010/main" val="0"/>
                        </a:ext>
                      </a:extLst>
                    </a:blip>
                    <a:stretch>
                      <a:fillRect/>
                    </a:stretch>
                  </pic:blipFill>
                  <pic:spPr>
                    <a:xfrm>
                      <a:off x="0" y="0"/>
                      <a:ext cx="5202824" cy="1385482"/>
                    </a:xfrm>
                    <a:prstGeom prst="rect">
                      <a:avLst/>
                    </a:prstGeom>
                  </pic:spPr>
                </pic:pic>
              </a:graphicData>
            </a:graphic>
          </wp:inline>
        </w:drawing>
      </w:r>
    </w:p>
    <w:p w14:paraId="4CCF044B" w14:textId="3E90A07A" w:rsidR="001E28E3" w:rsidRDefault="00FA18FA" w:rsidP="00DF51A0">
      <w:pPr>
        <w:pStyle w:val="Caption"/>
        <w:spacing w:line="480" w:lineRule="auto"/>
        <w:rPr>
          <w:sz w:val="24"/>
          <w:szCs w:val="24"/>
        </w:rPr>
      </w:pPr>
      <w:r w:rsidRPr="00FA18FA">
        <w:rPr>
          <w:sz w:val="24"/>
          <w:szCs w:val="24"/>
        </w:rPr>
        <w:t xml:space="preserve">Figure </w:t>
      </w:r>
      <w:r w:rsidRPr="00FA18FA">
        <w:rPr>
          <w:sz w:val="24"/>
          <w:szCs w:val="24"/>
        </w:rPr>
        <w:fldChar w:fldCharType="begin"/>
      </w:r>
      <w:r w:rsidRPr="00FA18FA">
        <w:rPr>
          <w:sz w:val="24"/>
          <w:szCs w:val="24"/>
        </w:rPr>
        <w:instrText xml:space="preserve"> SEQ Figure \* ARABIC </w:instrText>
      </w:r>
      <w:r w:rsidRPr="00FA18FA">
        <w:rPr>
          <w:sz w:val="24"/>
          <w:szCs w:val="24"/>
        </w:rPr>
        <w:fldChar w:fldCharType="separate"/>
      </w:r>
      <w:r w:rsidR="00212FFF">
        <w:rPr>
          <w:noProof/>
          <w:sz w:val="24"/>
          <w:szCs w:val="24"/>
        </w:rPr>
        <w:t>26</w:t>
      </w:r>
      <w:r w:rsidRPr="00FA18FA">
        <w:rPr>
          <w:sz w:val="24"/>
          <w:szCs w:val="24"/>
        </w:rPr>
        <w:fldChar w:fldCharType="end"/>
      </w:r>
      <w:r w:rsidRPr="00FA18FA">
        <w:rPr>
          <w:sz w:val="24"/>
          <w:szCs w:val="24"/>
        </w:rPr>
        <w:t xml:space="preserve">. </w:t>
      </w:r>
      <w:proofErr w:type="spellStart"/>
      <w:r w:rsidRPr="00FA18FA">
        <w:rPr>
          <w:sz w:val="24"/>
          <w:szCs w:val="24"/>
        </w:rPr>
        <w:t>Netcat</w:t>
      </w:r>
      <w:proofErr w:type="spellEnd"/>
      <w:r w:rsidRPr="00FA18FA">
        <w:rPr>
          <w:sz w:val="24"/>
          <w:szCs w:val="24"/>
        </w:rPr>
        <w:t xml:space="preserve"> command to find the vulnerability of open port 21.</w:t>
      </w:r>
    </w:p>
    <w:p w14:paraId="0AC6E00C" w14:textId="14838332" w:rsidR="00DF51A0" w:rsidRDefault="00DF51A0" w:rsidP="00DF51A0">
      <w:pPr>
        <w:spacing w:line="480" w:lineRule="auto"/>
        <w:rPr>
          <w:sz w:val="24"/>
          <w:szCs w:val="24"/>
        </w:rPr>
      </w:pPr>
      <w:r>
        <w:tab/>
      </w:r>
      <w:r>
        <w:rPr>
          <w:sz w:val="24"/>
          <w:szCs w:val="24"/>
        </w:rPr>
        <w:t>This vulnerability is commonly known as Backdoor Command Execution that has a CVE of 2011-2523 (</w:t>
      </w:r>
      <w:hyperlink r:id="rId40" w:history="1">
        <w:r w:rsidR="00D474E0" w:rsidRPr="004B7FE5">
          <w:rPr>
            <w:rStyle w:val="Hyperlink"/>
            <w:sz w:val="24"/>
            <w:szCs w:val="24"/>
          </w:rPr>
          <w:t>https://www.exploit-db.com/exploits/49757</w:t>
        </w:r>
      </w:hyperlink>
      <w:r>
        <w:rPr>
          <w:sz w:val="24"/>
          <w:szCs w:val="24"/>
        </w:rPr>
        <w:t>).</w:t>
      </w:r>
    </w:p>
    <w:p w14:paraId="22934A87" w14:textId="14D3EAA6" w:rsidR="00D474E0" w:rsidRDefault="00D474E0" w:rsidP="00D474E0">
      <w:pPr>
        <w:spacing w:line="480" w:lineRule="auto"/>
        <w:rPr>
          <w:sz w:val="24"/>
          <w:szCs w:val="24"/>
        </w:rPr>
      </w:pPr>
      <w:r>
        <w:rPr>
          <w:sz w:val="24"/>
          <w:szCs w:val="24"/>
        </w:rPr>
        <w:t>Summary:</w:t>
      </w:r>
    </w:p>
    <w:p w14:paraId="731DA4EA" w14:textId="71044493" w:rsidR="00D474E0" w:rsidRPr="00DF51A0" w:rsidRDefault="00D474E0" w:rsidP="00D474E0">
      <w:pPr>
        <w:spacing w:line="480" w:lineRule="auto"/>
        <w:jc w:val="both"/>
        <w:rPr>
          <w:sz w:val="24"/>
          <w:szCs w:val="24"/>
        </w:rPr>
      </w:pPr>
      <w:r>
        <w:rPr>
          <w:sz w:val="24"/>
          <w:szCs w:val="24"/>
        </w:rPr>
        <w:tab/>
      </w:r>
      <w:r w:rsidRPr="00D474E0">
        <w:rPr>
          <w:sz w:val="24"/>
          <w:szCs w:val="24"/>
        </w:rPr>
        <w:t xml:space="preserve">Nmap was used to identify open ports and services running on each VM. After identifying open ports, </w:t>
      </w:r>
      <w:proofErr w:type="spellStart"/>
      <w:r w:rsidRPr="00D474E0">
        <w:rPr>
          <w:sz w:val="24"/>
          <w:szCs w:val="24"/>
        </w:rPr>
        <w:t>Netcat</w:t>
      </w:r>
      <w:proofErr w:type="spellEnd"/>
      <w:r w:rsidRPr="00D474E0">
        <w:rPr>
          <w:sz w:val="24"/>
          <w:szCs w:val="24"/>
        </w:rPr>
        <w:t xml:space="preserve"> was used to manually connect to those ports and retrieve banner information. Banner grabbing can reveal software versions, which can then be checked against known vulnerabilities in CVE databases.</w:t>
      </w:r>
    </w:p>
    <w:p w14:paraId="060C66DE" w14:textId="6C380A1A" w:rsidR="00353568" w:rsidRDefault="00353568" w:rsidP="009F27C0">
      <w:pPr>
        <w:pStyle w:val="Heading2"/>
        <w:spacing w:line="480" w:lineRule="auto"/>
      </w:pPr>
      <w:r>
        <w:t>Part 4.3 Nmap Evasion (Decoy Technique)</w:t>
      </w:r>
    </w:p>
    <w:p w14:paraId="589358F7" w14:textId="784543DE" w:rsidR="009F27C0" w:rsidRDefault="009F27C0" w:rsidP="009F27C0">
      <w:pPr>
        <w:spacing w:line="480" w:lineRule="auto"/>
        <w:jc w:val="both"/>
        <w:rPr>
          <w:sz w:val="24"/>
          <w:szCs w:val="24"/>
        </w:rPr>
      </w:pPr>
      <w:r w:rsidRPr="009F27C0">
        <w:rPr>
          <w:sz w:val="24"/>
          <w:szCs w:val="24"/>
          <w:highlight w:val="yellow"/>
        </w:rPr>
        <w:t>For this section you will need to use Nmap to scan your network but if the packets are being captured you will want to make sure your Nmap scanner (Kali VM) is not identified as the sources machine doing the scanning. You will need to figure out the parameters/switches used to accomplish this task as well as to use screencaps from Wireshark to show the result is a success. Use screenshots to aid your outcome. (4 marks)</w:t>
      </w:r>
    </w:p>
    <w:p w14:paraId="61D32289" w14:textId="0E11F2A5" w:rsidR="00EB2A85" w:rsidRPr="00EB2A85" w:rsidRDefault="00EB2A85" w:rsidP="00EB2A85">
      <w:pPr>
        <w:pStyle w:val="ListParagraph"/>
        <w:numPr>
          <w:ilvl w:val="0"/>
          <w:numId w:val="15"/>
        </w:numPr>
        <w:spacing w:line="480" w:lineRule="auto"/>
        <w:ind w:hanging="357"/>
        <w:jc w:val="both"/>
        <w:rPr>
          <w:sz w:val="24"/>
          <w:szCs w:val="24"/>
        </w:rPr>
      </w:pPr>
      <w:r w:rsidRPr="008D5B76">
        <w:rPr>
          <w:sz w:val="24"/>
          <w:szCs w:val="24"/>
          <w:lang w:val="en-US"/>
        </w:rPr>
        <w:t xml:space="preserve">Open Kali Linux terminal and </w:t>
      </w:r>
      <w:r w:rsidR="0051658B">
        <w:rPr>
          <w:sz w:val="24"/>
          <w:szCs w:val="24"/>
          <w:lang w:val="en-US"/>
        </w:rPr>
        <w:t>type</w:t>
      </w:r>
      <w:r w:rsidRPr="008D5B76">
        <w:rPr>
          <w:sz w:val="24"/>
          <w:szCs w:val="24"/>
          <w:lang w:val="en-US"/>
        </w:rPr>
        <w:t xml:space="preserve"> the command</w:t>
      </w:r>
      <w:r>
        <w:rPr>
          <w:sz w:val="24"/>
          <w:szCs w:val="24"/>
          <w:lang w:val="en-US"/>
        </w:rPr>
        <w:t xml:space="preserve"> “</w:t>
      </w:r>
      <w:proofErr w:type="spellStart"/>
      <w:r>
        <w:rPr>
          <w:sz w:val="24"/>
          <w:szCs w:val="24"/>
          <w:lang w:val="en-US"/>
        </w:rPr>
        <w:t>nmap</w:t>
      </w:r>
      <w:proofErr w:type="spellEnd"/>
      <w:r>
        <w:rPr>
          <w:sz w:val="24"/>
          <w:szCs w:val="24"/>
          <w:lang w:val="en-US"/>
        </w:rPr>
        <w:t xml:space="preserve"> -</w:t>
      </w:r>
      <w:proofErr w:type="spellStart"/>
      <w:r>
        <w:rPr>
          <w:sz w:val="24"/>
          <w:szCs w:val="24"/>
          <w:lang w:val="en-US"/>
        </w:rPr>
        <w:t>sS</w:t>
      </w:r>
      <w:proofErr w:type="spellEnd"/>
      <w:r>
        <w:rPr>
          <w:sz w:val="24"/>
          <w:szCs w:val="24"/>
          <w:lang w:val="en-US"/>
        </w:rPr>
        <w:t xml:space="preserve"> -D </w:t>
      </w:r>
      <w:r w:rsidR="00C11E42">
        <w:rPr>
          <w:sz w:val="24"/>
          <w:szCs w:val="24"/>
          <w:lang w:val="en-US"/>
        </w:rPr>
        <w:t>RND:3</w:t>
      </w:r>
      <w:r>
        <w:rPr>
          <w:sz w:val="24"/>
          <w:szCs w:val="24"/>
          <w:lang w:val="en-US"/>
        </w:rPr>
        <w:t xml:space="preserve"> 192.168.1.2”</w:t>
      </w:r>
      <w:r w:rsidR="0051658B">
        <w:rPr>
          <w:sz w:val="24"/>
          <w:szCs w:val="24"/>
          <w:lang w:val="en-US"/>
        </w:rPr>
        <w:t xml:space="preserve"> (don’t press enter yet)</w:t>
      </w:r>
      <w:r>
        <w:rPr>
          <w:sz w:val="24"/>
          <w:szCs w:val="24"/>
          <w:lang w:val="en-US"/>
        </w:rPr>
        <w:t>. This command means</w:t>
      </w:r>
      <w:r w:rsidR="00C11E42">
        <w:rPr>
          <w:sz w:val="24"/>
          <w:szCs w:val="24"/>
          <w:lang w:val="en-US"/>
        </w:rPr>
        <w:t>:</w:t>
      </w:r>
    </w:p>
    <w:p w14:paraId="566F1F28" w14:textId="6403BD41" w:rsidR="00EB2A85" w:rsidRPr="00EB2A85" w:rsidRDefault="00EB2A85" w:rsidP="00EB2A85">
      <w:pPr>
        <w:pStyle w:val="ListParagraph"/>
        <w:numPr>
          <w:ilvl w:val="0"/>
          <w:numId w:val="17"/>
        </w:numPr>
        <w:spacing w:line="480" w:lineRule="auto"/>
        <w:ind w:left="1134" w:hanging="357"/>
        <w:jc w:val="both"/>
        <w:rPr>
          <w:sz w:val="24"/>
          <w:szCs w:val="24"/>
        </w:rPr>
      </w:pPr>
      <w:r w:rsidRPr="00EB2A85">
        <w:rPr>
          <w:sz w:val="24"/>
          <w:szCs w:val="24"/>
          <w:lang w:val="en-US"/>
        </w:rPr>
        <w:lastRenderedPageBreak/>
        <w:t>-</w:t>
      </w:r>
      <w:proofErr w:type="spellStart"/>
      <w:r w:rsidRPr="00EB2A85">
        <w:rPr>
          <w:sz w:val="24"/>
          <w:szCs w:val="24"/>
          <w:lang w:val="en-US"/>
        </w:rPr>
        <w:t>sS</w:t>
      </w:r>
      <w:proofErr w:type="spellEnd"/>
      <w:r>
        <w:rPr>
          <w:sz w:val="24"/>
          <w:szCs w:val="24"/>
          <w:lang w:val="en-US"/>
        </w:rPr>
        <w:t xml:space="preserve"> </w:t>
      </w:r>
      <w:r w:rsidRPr="00EB2A85">
        <w:rPr>
          <w:sz w:val="24"/>
          <w:szCs w:val="24"/>
          <w:lang w:val="en-US"/>
        </w:rPr>
        <w:sym w:font="Wingdings" w:char="F0E0"/>
      </w:r>
      <w:r>
        <w:rPr>
          <w:sz w:val="24"/>
          <w:szCs w:val="24"/>
          <w:lang w:val="en-US"/>
        </w:rPr>
        <w:t xml:space="preserve"> </w:t>
      </w:r>
      <w:r w:rsidRPr="00EB2A85">
        <w:rPr>
          <w:sz w:val="24"/>
          <w:szCs w:val="24"/>
          <w:lang w:val="en-US"/>
        </w:rPr>
        <w:t xml:space="preserve">TCP SYN scan (stealth scan) </w:t>
      </w:r>
      <w:r w:rsidRPr="00EB2A85">
        <w:rPr>
          <w:sz w:val="24"/>
          <w:szCs w:val="24"/>
          <w:lang w:val="en-US"/>
        </w:rPr>
        <w:tab/>
      </w:r>
    </w:p>
    <w:p w14:paraId="390AEE84" w14:textId="31E53B6D" w:rsidR="00EB2A85" w:rsidRDefault="00EB2A85" w:rsidP="00EB2A85">
      <w:pPr>
        <w:pStyle w:val="ListParagraph"/>
        <w:numPr>
          <w:ilvl w:val="0"/>
          <w:numId w:val="17"/>
        </w:numPr>
        <w:spacing w:line="480" w:lineRule="auto"/>
        <w:ind w:left="1134" w:hanging="357"/>
        <w:jc w:val="both"/>
        <w:rPr>
          <w:sz w:val="24"/>
          <w:szCs w:val="24"/>
        </w:rPr>
      </w:pPr>
      <w:r w:rsidRPr="00EB2A85">
        <w:rPr>
          <w:b/>
          <w:bCs/>
          <w:sz w:val="24"/>
          <w:szCs w:val="24"/>
        </w:rPr>
        <w:t>-D</w:t>
      </w:r>
      <w:r>
        <w:rPr>
          <w:b/>
          <w:bCs/>
          <w:sz w:val="24"/>
          <w:szCs w:val="24"/>
        </w:rPr>
        <w:t xml:space="preserve"> </w:t>
      </w:r>
      <w:r w:rsidRPr="00EB2A85">
        <w:rPr>
          <w:b/>
          <w:bCs/>
          <w:sz w:val="24"/>
          <w:szCs w:val="24"/>
        </w:rPr>
        <w:sym w:font="Wingdings" w:char="F0E0"/>
      </w:r>
      <w:r w:rsidRPr="00EB2A85">
        <w:rPr>
          <w:sz w:val="24"/>
          <w:szCs w:val="24"/>
        </w:rPr>
        <w:t> Initiates the decoy scan</w:t>
      </w:r>
    </w:p>
    <w:p w14:paraId="42C06AF5" w14:textId="15BDFE47" w:rsidR="00C11E42" w:rsidRDefault="00C11E42" w:rsidP="00EB2A85">
      <w:pPr>
        <w:pStyle w:val="ListParagraph"/>
        <w:numPr>
          <w:ilvl w:val="0"/>
          <w:numId w:val="17"/>
        </w:numPr>
        <w:spacing w:line="480" w:lineRule="auto"/>
        <w:ind w:left="1134"/>
        <w:jc w:val="both"/>
        <w:rPr>
          <w:sz w:val="24"/>
          <w:szCs w:val="24"/>
        </w:rPr>
      </w:pPr>
      <w:r>
        <w:rPr>
          <w:sz w:val="24"/>
          <w:szCs w:val="24"/>
        </w:rPr>
        <w:t xml:space="preserve">RND:3 </w:t>
      </w:r>
      <w:r w:rsidRPr="00C11E42">
        <w:rPr>
          <w:sz w:val="24"/>
          <w:szCs w:val="24"/>
        </w:rPr>
        <w:sym w:font="Wingdings" w:char="F0E0"/>
      </w:r>
      <w:r>
        <w:rPr>
          <w:sz w:val="24"/>
          <w:szCs w:val="24"/>
        </w:rPr>
        <w:t xml:space="preserve"> Generate 3 random, </w:t>
      </w:r>
      <w:r w:rsidRPr="00C11E42">
        <w:rPr>
          <w:sz w:val="24"/>
          <w:szCs w:val="24"/>
        </w:rPr>
        <w:t>non-reserved IP addresses as decoys to mask your scan</w:t>
      </w:r>
    </w:p>
    <w:p w14:paraId="208B3459" w14:textId="23D6F0E1" w:rsidR="00E1528E" w:rsidRPr="00C11E42" w:rsidRDefault="00C11E42" w:rsidP="00EB2A85">
      <w:pPr>
        <w:pStyle w:val="ListParagraph"/>
        <w:numPr>
          <w:ilvl w:val="0"/>
          <w:numId w:val="17"/>
        </w:numPr>
        <w:spacing w:line="480" w:lineRule="auto"/>
        <w:ind w:left="1134"/>
        <w:jc w:val="both"/>
        <w:rPr>
          <w:sz w:val="24"/>
          <w:szCs w:val="24"/>
        </w:rPr>
      </w:pPr>
      <w:r w:rsidRPr="00C11E42">
        <w:rPr>
          <w:sz w:val="24"/>
          <w:szCs w:val="24"/>
        </w:rPr>
        <w:t>192.168.1.2</w:t>
      </w:r>
      <w:r w:rsidR="00E1528E" w:rsidRPr="00C11E42">
        <w:rPr>
          <w:sz w:val="24"/>
          <w:szCs w:val="24"/>
        </w:rPr>
        <w:t xml:space="preserve"> </w:t>
      </w:r>
      <w:r w:rsidR="00E1528E" w:rsidRPr="00C11E42">
        <w:rPr>
          <w:sz w:val="24"/>
          <w:szCs w:val="24"/>
        </w:rPr>
        <w:sym w:font="Wingdings" w:char="F0E0"/>
      </w:r>
      <w:r w:rsidR="00E1528E" w:rsidRPr="00C11E42">
        <w:rPr>
          <w:sz w:val="24"/>
          <w:szCs w:val="24"/>
        </w:rPr>
        <w:t xml:space="preserve"> Target IP</w:t>
      </w:r>
      <w:r w:rsidRPr="00C11E42">
        <w:rPr>
          <w:sz w:val="24"/>
          <w:szCs w:val="24"/>
        </w:rPr>
        <w:t xml:space="preserve"> that has open ports</w:t>
      </w:r>
    </w:p>
    <w:p w14:paraId="2CD195B2" w14:textId="66F7F2B6" w:rsidR="00E1528E" w:rsidRDefault="00E1528E" w:rsidP="00E1528E">
      <w:pPr>
        <w:spacing w:line="480" w:lineRule="auto"/>
        <w:ind w:left="774"/>
        <w:jc w:val="both"/>
        <w:rPr>
          <w:sz w:val="24"/>
          <w:szCs w:val="24"/>
        </w:rPr>
      </w:pPr>
      <w:r>
        <w:rPr>
          <w:sz w:val="24"/>
          <w:szCs w:val="24"/>
        </w:rPr>
        <w:t>Explanation:</w:t>
      </w:r>
    </w:p>
    <w:p w14:paraId="64846D58" w14:textId="3E5870CB" w:rsidR="00E1528E" w:rsidRPr="00E1528E" w:rsidRDefault="00E1528E" w:rsidP="00E1528E">
      <w:pPr>
        <w:spacing w:line="480" w:lineRule="auto"/>
        <w:ind w:left="774"/>
        <w:jc w:val="both"/>
        <w:rPr>
          <w:sz w:val="24"/>
          <w:szCs w:val="24"/>
        </w:rPr>
      </w:pPr>
      <w:r>
        <w:rPr>
          <w:sz w:val="24"/>
          <w:szCs w:val="24"/>
        </w:rPr>
        <w:t>This makes the target (</w:t>
      </w:r>
      <w:r>
        <w:rPr>
          <w:sz w:val="24"/>
          <w:szCs w:val="24"/>
          <w:lang w:val="en-US"/>
        </w:rPr>
        <w:t>192.168.1.2</w:t>
      </w:r>
      <w:r>
        <w:rPr>
          <w:sz w:val="24"/>
          <w:szCs w:val="24"/>
        </w:rPr>
        <w:t xml:space="preserve">) think it is being scanned by </w:t>
      </w:r>
      <w:r w:rsidR="00C11E42">
        <w:rPr>
          <w:sz w:val="24"/>
          <w:szCs w:val="24"/>
          <w:lang w:val="en-US"/>
        </w:rPr>
        <w:t xml:space="preserve">random IP </w:t>
      </w:r>
      <w:r w:rsidR="0051658B">
        <w:rPr>
          <w:sz w:val="24"/>
          <w:szCs w:val="24"/>
          <w:lang w:val="en-US"/>
        </w:rPr>
        <w:t xml:space="preserve">addresses </w:t>
      </w:r>
      <w:r w:rsidR="00C11E42">
        <w:rPr>
          <w:sz w:val="24"/>
          <w:szCs w:val="24"/>
          <w:lang w:val="en-US"/>
        </w:rPr>
        <w:t>(</w:t>
      </w:r>
      <w:r w:rsidR="0051658B">
        <w:rPr>
          <w:sz w:val="24"/>
          <w:szCs w:val="24"/>
          <w:lang w:val="en-US"/>
        </w:rPr>
        <w:t>r</w:t>
      </w:r>
      <w:r w:rsidR="00C11E42">
        <w:rPr>
          <w:sz w:val="24"/>
          <w:szCs w:val="24"/>
          <w:lang w:val="en-US"/>
        </w:rPr>
        <w:t>andom decoy IP).</w:t>
      </w:r>
    </w:p>
    <w:p w14:paraId="6156EA6A" w14:textId="77777777" w:rsidR="0082399B" w:rsidRDefault="0082399B" w:rsidP="0082399B">
      <w:pPr>
        <w:keepNext/>
        <w:spacing w:line="480" w:lineRule="auto"/>
        <w:jc w:val="both"/>
      </w:pPr>
      <w:r>
        <w:rPr>
          <w:noProof/>
          <w:lang w:val="en-US"/>
        </w:rPr>
        <w:drawing>
          <wp:inline distT="0" distB="0" distL="0" distR="0" wp14:anchorId="2BF5BB56" wp14:editId="7572945C">
            <wp:extent cx="3985260" cy="4320540"/>
            <wp:effectExtent l="0" t="0" r="0" b="3810"/>
            <wp:docPr id="78949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5859" name="Picture 789495859"/>
                    <pic:cNvPicPr/>
                  </pic:nvPicPr>
                  <pic:blipFill>
                    <a:blip r:embed="rId41">
                      <a:extLst>
                        <a:ext uri="{28A0092B-C50C-407E-A947-70E740481C1C}">
                          <a14:useLocalDpi xmlns:a14="http://schemas.microsoft.com/office/drawing/2010/main" val="0"/>
                        </a:ext>
                      </a:extLst>
                    </a:blip>
                    <a:stretch>
                      <a:fillRect/>
                    </a:stretch>
                  </pic:blipFill>
                  <pic:spPr>
                    <a:xfrm>
                      <a:off x="0" y="0"/>
                      <a:ext cx="3985260" cy="4320540"/>
                    </a:xfrm>
                    <a:prstGeom prst="rect">
                      <a:avLst/>
                    </a:prstGeom>
                  </pic:spPr>
                </pic:pic>
              </a:graphicData>
            </a:graphic>
          </wp:inline>
        </w:drawing>
      </w:r>
    </w:p>
    <w:p w14:paraId="74C3F27F" w14:textId="74ECAD2E" w:rsidR="00A959E5" w:rsidRDefault="0082399B" w:rsidP="0051658B">
      <w:pPr>
        <w:pStyle w:val="Caption"/>
        <w:spacing w:line="480" w:lineRule="auto"/>
        <w:jc w:val="both"/>
        <w:rPr>
          <w:sz w:val="24"/>
          <w:szCs w:val="24"/>
        </w:rPr>
      </w:pPr>
      <w:r w:rsidRPr="0082399B">
        <w:rPr>
          <w:sz w:val="24"/>
          <w:szCs w:val="24"/>
        </w:rPr>
        <w:t xml:space="preserve">Figure </w:t>
      </w:r>
      <w:r w:rsidRPr="0082399B">
        <w:rPr>
          <w:sz w:val="24"/>
          <w:szCs w:val="24"/>
        </w:rPr>
        <w:fldChar w:fldCharType="begin"/>
      </w:r>
      <w:r w:rsidRPr="0082399B">
        <w:rPr>
          <w:sz w:val="24"/>
          <w:szCs w:val="24"/>
        </w:rPr>
        <w:instrText xml:space="preserve"> SEQ Figure \* ARABIC </w:instrText>
      </w:r>
      <w:r w:rsidRPr="0082399B">
        <w:rPr>
          <w:sz w:val="24"/>
          <w:szCs w:val="24"/>
        </w:rPr>
        <w:fldChar w:fldCharType="separate"/>
      </w:r>
      <w:r w:rsidR="00212FFF">
        <w:rPr>
          <w:noProof/>
          <w:sz w:val="24"/>
          <w:szCs w:val="24"/>
        </w:rPr>
        <w:t>27</w:t>
      </w:r>
      <w:r w:rsidRPr="0082399B">
        <w:rPr>
          <w:sz w:val="24"/>
          <w:szCs w:val="24"/>
        </w:rPr>
        <w:fldChar w:fldCharType="end"/>
      </w:r>
      <w:r w:rsidRPr="0082399B">
        <w:rPr>
          <w:sz w:val="24"/>
          <w:szCs w:val="24"/>
        </w:rPr>
        <w:t xml:space="preserve">. Command for </w:t>
      </w:r>
      <w:proofErr w:type="spellStart"/>
      <w:r w:rsidRPr="0082399B">
        <w:rPr>
          <w:sz w:val="24"/>
          <w:szCs w:val="24"/>
        </w:rPr>
        <w:t>nmap</w:t>
      </w:r>
      <w:proofErr w:type="spellEnd"/>
      <w:r w:rsidRPr="0082399B">
        <w:rPr>
          <w:sz w:val="24"/>
          <w:szCs w:val="24"/>
        </w:rPr>
        <w:t xml:space="preserve"> evasion using decoy technique.</w:t>
      </w:r>
    </w:p>
    <w:p w14:paraId="5CFBAB34" w14:textId="51F2803B" w:rsidR="0051658B" w:rsidRPr="00C12D9D" w:rsidRDefault="0051658B" w:rsidP="0051658B">
      <w:pPr>
        <w:pStyle w:val="ListParagraph"/>
        <w:numPr>
          <w:ilvl w:val="0"/>
          <w:numId w:val="15"/>
        </w:numPr>
        <w:spacing w:line="480" w:lineRule="auto"/>
        <w:rPr>
          <w:sz w:val="24"/>
          <w:szCs w:val="24"/>
          <w:lang w:val="en-US"/>
        </w:rPr>
      </w:pPr>
      <w:r w:rsidRPr="00C12D9D">
        <w:rPr>
          <w:sz w:val="24"/>
          <w:szCs w:val="24"/>
        </w:rPr>
        <w:t>Still in Kali Linux virtual machine,</w:t>
      </w:r>
      <w:r w:rsidRPr="00C12D9D">
        <w:rPr>
          <w:sz w:val="24"/>
          <w:szCs w:val="24"/>
          <w:lang w:val="en-US"/>
        </w:rPr>
        <w:t xml:space="preserve"> open Wireshark.</w:t>
      </w:r>
    </w:p>
    <w:p w14:paraId="0CA61F44" w14:textId="2D17322C" w:rsidR="0051658B" w:rsidRPr="0051658B" w:rsidRDefault="0051658B" w:rsidP="0051658B">
      <w:pPr>
        <w:pStyle w:val="ListParagraph"/>
        <w:numPr>
          <w:ilvl w:val="0"/>
          <w:numId w:val="15"/>
        </w:numPr>
        <w:spacing w:line="480" w:lineRule="auto"/>
        <w:rPr>
          <w:lang w:val="en-US"/>
        </w:rPr>
      </w:pPr>
      <w:r>
        <w:rPr>
          <w:sz w:val="24"/>
          <w:szCs w:val="24"/>
        </w:rPr>
        <w:lastRenderedPageBreak/>
        <w:t>Click on “eth0”.</w:t>
      </w:r>
    </w:p>
    <w:p w14:paraId="27F20D09" w14:textId="3CEB53F3" w:rsidR="0051658B" w:rsidRPr="0051658B" w:rsidRDefault="0051658B" w:rsidP="0051658B">
      <w:pPr>
        <w:pStyle w:val="ListParagraph"/>
        <w:numPr>
          <w:ilvl w:val="0"/>
          <w:numId w:val="15"/>
        </w:numPr>
        <w:spacing w:line="480" w:lineRule="auto"/>
        <w:rPr>
          <w:lang w:val="en-US"/>
        </w:rPr>
      </w:pPr>
      <w:r>
        <w:rPr>
          <w:sz w:val="24"/>
          <w:szCs w:val="24"/>
        </w:rPr>
        <w:t>Click the “Start capturing packets” or the shark’s fin icon.</w:t>
      </w:r>
    </w:p>
    <w:p w14:paraId="4B6D604F" w14:textId="6683EC9D" w:rsidR="0051658B" w:rsidRPr="00F32DED" w:rsidRDefault="00F32DED" w:rsidP="0051658B">
      <w:pPr>
        <w:pStyle w:val="ListParagraph"/>
        <w:numPr>
          <w:ilvl w:val="0"/>
          <w:numId w:val="15"/>
        </w:numPr>
        <w:spacing w:line="480" w:lineRule="auto"/>
        <w:rPr>
          <w:lang w:val="en-US"/>
        </w:rPr>
      </w:pPr>
      <w:r>
        <w:rPr>
          <w:sz w:val="24"/>
          <w:szCs w:val="24"/>
        </w:rPr>
        <w:t>Go back to the terminal and enter the command typed earlier.</w:t>
      </w:r>
    </w:p>
    <w:p w14:paraId="62D7878F" w14:textId="58B16E7F" w:rsidR="00F32DED" w:rsidRPr="00F32DED" w:rsidRDefault="00F32DED" w:rsidP="00F32DED">
      <w:pPr>
        <w:pStyle w:val="ListParagraph"/>
        <w:numPr>
          <w:ilvl w:val="0"/>
          <w:numId w:val="15"/>
        </w:numPr>
        <w:spacing w:line="480" w:lineRule="auto"/>
        <w:rPr>
          <w:lang w:val="en-US"/>
        </w:rPr>
      </w:pPr>
      <w:r>
        <w:rPr>
          <w:sz w:val="24"/>
          <w:szCs w:val="24"/>
        </w:rPr>
        <w:t>Notice that Wireshark starts to capture the packets. Once the scan is done in terminal, press the “Stop capturing packets” icon in Wireshark. Below is the screenshot of the packet capture for decoy technique in Wireshark.</w:t>
      </w:r>
    </w:p>
    <w:p w14:paraId="2250D68C" w14:textId="77777777" w:rsidR="00F32DED" w:rsidRDefault="00F32DED" w:rsidP="00F32DED">
      <w:pPr>
        <w:keepNext/>
        <w:spacing w:line="480" w:lineRule="auto"/>
      </w:pPr>
      <w:r>
        <w:rPr>
          <w:noProof/>
          <w:lang w:val="en-US"/>
        </w:rPr>
        <w:drawing>
          <wp:inline distT="0" distB="0" distL="0" distR="0" wp14:anchorId="70011191" wp14:editId="05A09AA1">
            <wp:extent cx="5943600" cy="3825240"/>
            <wp:effectExtent l="0" t="0" r="0" b="3810"/>
            <wp:docPr id="50072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2787" name="Picture 50072787"/>
                    <pic:cNvPicPr/>
                  </pic:nvPicPr>
                  <pic:blipFill>
                    <a:blip r:embed="rId42">
                      <a:extLst>
                        <a:ext uri="{28A0092B-C50C-407E-A947-70E740481C1C}">
                          <a14:useLocalDpi xmlns:a14="http://schemas.microsoft.com/office/drawing/2010/main" val="0"/>
                        </a:ext>
                      </a:extLst>
                    </a:blip>
                    <a:stretch>
                      <a:fillRect/>
                    </a:stretch>
                  </pic:blipFill>
                  <pic:spPr>
                    <a:xfrm>
                      <a:off x="0" y="0"/>
                      <a:ext cx="5943600" cy="3825240"/>
                    </a:xfrm>
                    <a:prstGeom prst="rect">
                      <a:avLst/>
                    </a:prstGeom>
                  </pic:spPr>
                </pic:pic>
              </a:graphicData>
            </a:graphic>
          </wp:inline>
        </w:drawing>
      </w:r>
    </w:p>
    <w:p w14:paraId="2C60037E" w14:textId="00659E21" w:rsidR="00F32DED" w:rsidRDefault="00F32DED" w:rsidP="00C12D9D">
      <w:pPr>
        <w:pStyle w:val="Caption"/>
        <w:spacing w:line="480" w:lineRule="auto"/>
        <w:rPr>
          <w:sz w:val="24"/>
          <w:szCs w:val="24"/>
        </w:rPr>
      </w:pPr>
      <w:r w:rsidRPr="00F32DED">
        <w:rPr>
          <w:sz w:val="24"/>
          <w:szCs w:val="24"/>
        </w:rPr>
        <w:t xml:space="preserve">Figure </w:t>
      </w:r>
      <w:r w:rsidRPr="00F32DED">
        <w:rPr>
          <w:sz w:val="24"/>
          <w:szCs w:val="24"/>
        </w:rPr>
        <w:fldChar w:fldCharType="begin"/>
      </w:r>
      <w:r w:rsidRPr="00F32DED">
        <w:rPr>
          <w:sz w:val="24"/>
          <w:szCs w:val="24"/>
        </w:rPr>
        <w:instrText xml:space="preserve"> SEQ Figure \* ARABIC </w:instrText>
      </w:r>
      <w:r w:rsidRPr="00F32DED">
        <w:rPr>
          <w:sz w:val="24"/>
          <w:szCs w:val="24"/>
        </w:rPr>
        <w:fldChar w:fldCharType="separate"/>
      </w:r>
      <w:r w:rsidR="00212FFF">
        <w:rPr>
          <w:noProof/>
          <w:sz w:val="24"/>
          <w:szCs w:val="24"/>
        </w:rPr>
        <w:t>28</w:t>
      </w:r>
      <w:r w:rsidRPr="00F32DED">
        <w:rPr>
          <w:sz w:val="24"/>
          <w:szCs w:val="24"/>
        </w:rPr>
        <w:fldChar w:fldCharType="end"/>
      </w:r>
      <w:r w:rsidRPr="00F32DED">
        <w:rPr>
          <w:sz w:val="24"/>
          <w:szCs w:val="24"/>
        </w:rPr>
        <w:t>. Success decoy technique.</w:t>
      </w:r>
    </w:p>
    <w:p w14:paraId="2B980097" w14:textId="02299F2F" w:rsidR="00C12D9D" w:rsidRDefault="00C12D9D" w:rsidP="00C12D9D">
      <w:pPr>
        <w:spacing w:line="480" w:lineRule="auto"/>
        <w:rPr>
          <w:sz w:val="24"/>
          <w:szCs w:val="24"/>
          <w:lang w:val="en-US"/>
        </w:rPr>
      </w:pPr>
      <w:r>
        <w:rPr>
          <w:sz w:val="24"/>
          <w:szCs w:val="24"/>
          <w:lang w:val="en-US"/>
        </w:rPr>
        <w:t>Summary:</w:t>
      </w:r>
    </w:p>
    <w:p w14:paraId="3CB29A09" w14:textId="2ACC18D2" w:rsidR="0091247B" w:rsidRDefault="00C12D9D" w:rsidP="0091247B">
      <w:pPr>
        <w:spacing w:line="480" w:lineRule="auto"/>
        <w:jc w:val="both"/>
        <w:rPr>
          <w:sz w:val="24"/>
          <w:szCs w:val="24"/>
          <w:lang w:val="en-US"/>
        </w:rPr>
      </w:pPr>
      <w:r>
        <w:rPr>
          <w:sz w:val="24"/>
          <w:szCs w:val="24"/>
          <w:lang w:val="en-US"/>
        </w:rPr>
        <w:tab/>
      </w:r>
      <w:r w:rsidRPr="00C12D9D">
        <w:rPr>
          <w:sz w:val="24"/>
          <w:szCs w:val="24"/>
        </w:rPr>
        <w:t xml:space="preserve">The -D switch was used to enable decoy scanning. This causes Nmap to send packets appearing to originate from multiple IP addresses, making it more difficult to identify the true </w:t>
      </w:r>
      <w:r w:rsidRPr="00C12D9D">
        <w:rPr>
          <w:sz w:val="24"/>
          <w:szCs w:val="24"/>
        </w:rPr>
        <w:lastRenderedPageBreak/>
        <w:t>source of the scan. Wireshark captures showed multiple source IP addresses, confirming the decoy technique was successful.</w:t>
      </w:r>
    </w:p>
    <w:p w14:paraId="3E4B85CA" w14:textId="7D217D60" w:rsidR="0091247B" w:rsidRDefault="0091247B" w:rsidP="00BD075C">
      <w:pPr>
        <w:pStyle w:val="Heading1"/>
        <w:spacing w:line="480" w:lineRule="auto"/>
        <w:rPr>
          <w:lang w:val="en-US"/>
        </w:rPr>
      </w:pPr>
      <w:r>
        <w:rPr>
          <w:lang w:val="en-US"/>
        </w:rPr>
        <w:t>Part 5 – Metasploit</w:t>
      </w:r>
    </w:p>
    <w:p w14:paraId="3D2494CE" w14:textId="5D9B7ED4" w:rsidR="00BD075C" w:rsidRDefault="0091247B" w:rsidP="00BD075C">
      <w:pPr>
        <w:spacing w:line="480" w:lineRule="auto"/>
        <w:jc w:val="both"/>
        <w:rPr>
          <w:sz w:val="24"/>
          <w:szCs w:val="24"/>
          <w:highlight w:val="yellow"/>
          <w:lang w:val="en-US"/>
        </w:rPr>
      </w:pPr>
      <w:r w:rsidRPr="0091247B">
        <w:rPr>
          <w:sz w:val="24"/>
          <w:szCs w:val="24"/>
          <w:highlight w:val="yellow"/>
          <w:lang w:val="en-US"/>
        </w:rPr>
        <w:t>For this section, you are required to do a short 5-minute video demonstrating how you exploited the VMs/targets. Explain your process by showing which tool (Exploits and payloads) you used and what action(s) you were able to perform after exploiting the target. Note you are not restricted with regards to any action to perform once accessed the target</w:t>
      </w:r>
      <w:r w:rsidR="00BD075C">
        <w:rPr>
          <w:sz w:val="24"/>
          <w:szCs w:val="24"/>
          <w:highlight w:val="yellow"/>
          <w:lang w:val="en-US"/>
        </w:rPr>
        <w:t>.</w:t>
      </w:r>
    </w:p>
    <w:p w14:paraId="6865B2B9" w14:textId="6AB29DA3" w:rsidR="00BD075C" w:rsidRDefault="00BD075C" w:rsidP="006853B3">
      <w:pPr>
        <w:pStyle w:val="Heading2"/>
        <w:spacing w:line="480" w:lineRule="auto"/>
        <w:rPr>
          <w:lang w:val="en-US"/>
        </w:rPr>
      </w:pPr>
      <w:r w:rsidRPr="00BD075C">
        <w:rPr>
          <w:lang w:val="en-US"/>
        </w:rPr>
        <w:t>Part</w:t>
      </w:r>
      <w:r>
        <w:rPr>
          <w:lang w:val="en-US"/>
        </w:rPr>
        <w:t xml:space="preserve"> 5.1 For Metasploitable2 VM</w:t>
      </w:r>
    </w:p>
    <w:p w14:paraId="10FC2226" w14:textId="72B733A8" w:rsidR="00767B99" w:rsidRPr="00767B99" w:rsidRDefault="00767B99" w:rsidP="00767B99">
      <w:pPr>
        <w:pStyle w:val="Heading3"/>
        <w:spacing w:line="480" w:lineRule="auto"/>
        <w:rPr>
          <w:lang w:val="en-US"/>
        </w:rPr>
      </w:pPr>
      <w:r>
        <w:rPr>
          <w:lang w:val="en-US"/>
        </w:rPr>
        <w:t>Part 5.1.1 FTP login exploit</w:t>
      </w:r>
    </w:p>
    <w:p w14:paraId="15826AAE" w14:textId="744A3691" w:rsidR="002654ED" w:rsidRPr="006853B3" w:rsidRDefault="002654ED" w:rsidP="00767B99">
      <w:pPr>
        <w:pStyle w:val="ListParagraph"/>
        <w:numPr>
          <w:ilvl w:val="2"/>
          <w:numId w:val="11"/>
        </w:numPr>
        <w:spacing w:line="480" w:lineRule="auto"/>
        <w:ind w:left="851" w:hanging="436"/>
        <w:rPr>
          <w:sz w:val="24"/>
          <w:szCs w:val="24"/>
          <w:highlight w:val="yellow"/>
          <w:lang w:val="en-US"/>
        </w:rPr>
      </w:pPr>
      <w:r w:rsidRPr="006853B3">
        <w:rPr>
          <w:rFonts w:ascii="Arial"/>
          <w:sz w:val="24"/>
          <w:szCs w:val="24"/>
          <w:highlight w:val="yellow"/>
        </w:rPr>
        <w:t>Execute</w:t>
      </w:r>
      <w:r w:rsidRPr="006853B3">
        <w:rPr>
          <w:rFonts w:ascii="Arial"/>
          <w:spacing w:val="-6"/>
          <w:sz w:val="24"/>
          <w:szCs w:val="24"/>
          <w:highlight w:val="yellow"/>
        </w:rPr>
        <w:t xml:space="preserve"> </w:t>
      </w:r>
      <w:r w:rsidRPr="006853B3">
        <w:rPr>
          <w:rFonts w:ascii="Arial"/>
          <w:sz w:val="24"/>
          <w:szCs w:val="24"/>
          <w:highlight w:val="yellow"/>
        </w:rPr>
        <w:t>the</w:t>
      </w:r>
      <w:r w:rsidRPr="006853B3">
        <w:rPr>
          <w:rFonts w:ascii="Arial"/>
          <w:spacing w:val="-4"/>
          <w:sz w:val="24"/>
          <w:szCs w:val="24"/>
          <w:highlight w:val="yellow"/>
        </w:rPr>
        <w:t xml:space="preserve"> </w:t>
      </w:r>
      <w:r w:rsidRPr="006853B3">
        <w:rPr>
          <w:rFonts w:ascii="Arial"/>
          <w:sz w:val="24"/>
          <w:szCs w:val="24"/>
          <w:highlight w:val="yellow"/>
        </w:rPr>
        <w:t>FTP</w:t>
      </w:r>
      <w:r w:rsidRPr="006853B3">
        <w:rPr>
          <w:rFonts w:ascii="Arial"/>
          <w:spacing w:val="-7"/>
          <w:sz w:val="24"/>
          <w:szCs w:val="24"/>
          <w:highlight w:val="yellow"/>
        </w:rPr>
        <w:t xml:space="preserve"> </w:t>
      </w:r>
      <w:r w:rsidRPr="006853B3">
        <w:rPr>
          <w:rFonts w:ascii="Arial"/>
          <w:sz w:val="24"/>
          <w:szCs w:val="24"/>
          <w:highlight w:val="yellow"/>
        </w:rPr>
        <w:t>login</w:t>
      </w:r>
      <w:r w:rsidRPr="006853B3">
        <w:rPr>
          <w:rFonts w:ascii="Arial"/>
          <w:spacing w:val="-4"/>
          <w:sz w:val="24"/>
          <w:szCs w:val="24"/>
          <w:highlight w:val="yellow"/>
        </w:rPr>
        <w:t xml:space="preserve"> </w:t>
      </w:r>
      <w:r w:rsidRPr="006853B3">
        <w:rPr>
          <w:rFonts w:ascii="Arial"/>
          <w:sz w:val="24"/>
          <w:szCs w:val="24"/>
          <w:highlight w:val="yellow"/>
        </w:rPr>
        <w:t>exploit (2 marks).</w:t>
      </w:r>
      <w:r w:rsidR="00051D3A">
        <w:rPr>
          <w:rFonts w:ascii="Arial"/>
          <w:sz w:val="24"/>
          <w:szCs w:val="24"/>
          <w:highlight w:val="yellow"/>
        </w:rPr>
        <w:t xml:space="preserve"> </w:t>
      </w:r>
    </w:p>
    <w:p w14:paraId="16068B21" w14:textId="04CF3D19" w:rsidR="00051D3A" w:rsidRPr="001C1838" w:rsidRDefault="00051D3A" w:rsidP="00767B99">
      <w:pPr>
        <w:pStyle w:val="ListParagraph"/>
        <w:numPr>
          <w:ilvl w:val="0"/>
          <w:numId w:val="11"/>
        </w:numPr>
        <w:spacing w:line="480" w:lineRule="auto"/>
        <w:jc w:val="both"/>
        <w:rPr>
          <w:sz w:val="24"/>
          <w:szCs w:val="24"/>
        </w:rPr>
      </w:pPr>
      <w:r>
        <w:rPr>
          <w:sz w:val="24"/>
          <w:szCs w:val="24"/>
          <w:lang w:val="en-US"/>
        </w:rPr>
        <w:t xml:space="preserve">(Quite </w:t>
      </w:r>
      <w:proofErr w:type="gramStart"/>
      <w:r>
        <w:rPr>
          <w:sz w:val="24"/>
          <w:szCs w:val="24"/>
          <w:lang w:val="en-US"/>
        </w:rPr>
        <w:t>similar to</w:t>
      </w:r>
      <w:proofErr w:type="gramEnd"/>
      <w:r>
        <w:rPr>
          <w:sz w:val="24"/>
          <w:szCs w:val="24"/>
          <w:lang w:val="en-US"/>
        </w:rPr>
        <w:t xml:space="preserve"> Part</w:t>
      </w:r>
      <w:r w:rsidR="006A5E18">
        <w:rPr>
          <w:sz w:val="24"/>
          <w:szCs w:val="24"/>
          <w:lang w:val="en-US"/>
        </w:rPr>
        <w:t xml:space="preserve"> </w:t>
      </w:r>
      <w:r>
        <w:rPr>
          <w:sz w:val="24"/>
          <w:szCs w:val="24"/>
          <w:lang w:val="en-US"/>
        </w:rPr>
        <w:t xml:space="preserve">4.2) </w:t>
      </w:r>
      <w:r w:rsidRPr="008D5B76">
        <w:rPr>
          <w:sz w:val="24"/>
          <w:szCs w:val="24"/>
          <w:lang w:val="en-US"/>
        </w:rPr>
        <w:t>Open Kali Linux terminal and run the command</w:t>
      </w:r>
      <w:r>
        <w:rPr>
          <w:sz w:val="24"/>
          <w:szCs w:val="24"/>
          <w:lang w:val="en-US"/>
        </w:rPr>
        <w:t xml:space="preserve"> “</w:t>
      </w:r>
      <w:proofErr w:type="spellStart"/>
      <w:r w:rsidRPr="00B87F62">
        <w:rPr>
          <w:sz w:val="24"/>
          <w:szCs w:val="24"/>
        </w:rPr>
        <w:t>nmap</w:t>
      </w:r>
      <w:proofErr w:type="spellEnd"/>
      <w:r w:rsidRPr="00B87F62">
        <w:rPr>
          <w:sz w:val="24"/>
          <w:szCs w:val="24"/>
        </w:rPr>
        <w:t xml:space="preserve"> 192.168.1.</w:t>
      </w:r>
      <w:r>
        <w:rPr>
          <w:sz w:val="24"/>
          <w:szCs w:val="24"/>
        </w:rPr>
        <w:t>2</w:t>
      </w:r>
      <w:r w:rsidRPr="00B87F62">
        <w:rPr>
          <w:sz w:val="24"/>
          <w:szCs w:val="24"/>
        </w:rPr>
        <w:t>/24</w:t>
      </w:r>
      <w:r>
        <w:rPr>
          <w:sz w:val="24"/>
          <w:szCs w:val="24"/>
          <w:lang w:val="en-US"/>
        </w:rPr>
        <w:t>”, where 192.168.1.2 is the IP address of Metasploitable2 VM. This command will basically scan open ports for Metasploitable2 VM.</w:t>
      </w:r>
      <w:r w:rsidR="001C1838">
        <w:rPr>
          <w:sz w:val="24"/>
          <w:szCs w:val="24"/>
          <w:lang w:val="en-US"/>
        </w:rPr>
        <w:t xml:space="preserve"> As for the result, “ftp” service is open with port 21.</w:t>
      </w:r>
    </w:p>
    <w:p w14:paraId="55435B3F" w14:textId="77777777" w:rsidR="001C1838" w:rsidRDefault="001C1838" w:rsidP="001C1838">
      <w:pPr>
        <w:keepNext/>
        <w:spacing w:line="480" w:lineRule="auto"/>
        <w:jc w:val="both"/>
      </w:pPr>
      <w:r>
        <w:rPr>
          <w:noProof/>
          <w:sz w:val="24"/>
          <w:szCs w:val="24"/>
        </w:rPr>
        <w:lastRenderedPageBreak/>
        <w:drawing>
          <wp:inline distT="0" distB="0" distL="0" distR="0" wp14:anchorId="39049030" wp14:editId="7863B7A3">
            <wp:extent cx="5067300" cy="5819775"/>
            <wp:effectExtent l="0" t="0" r="0" b="9525"/>
            <wp:docPr id="532623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23630" name="Picture 532623630"/>
                    <pic:cNvPicPr/>
                  </pic:nvPicPr>
                  <pic:blipFill>
                    <a:blip r:embed="rId43">
                      <a:extLst>
                        <a:ext uri="{28A0092B-C50C-407E-A947-70E740481C1C}">
                          <a14:useLocalDpi xmlns:a14="http://schemas.microsoft.com/office/drawing/2010/main" val="0"/>
                        </a:ext>
                      </a:extLst>
                    </a:blip>
                    <a:stretch>
                      <a:fillRect/>
                    </a:stretch>
                  </pic:blipFill>
                  <pic:spPr>
                    <a:xfrm>
                      <a:off x="0" y="0"/>
                      <a:ext cx="5067300" cy="5819775"/>
                    </a:xfrm>
                    <a:prstGeom prst="rect">
                      <a:avLst/>
                    </a:prstGeom>
                  </pic:spPr>
                </pic:pic>
              </a:graphicData>
            </a:graphic>
          </wp:inline>
        </w:drawing>
      </w:r>
    </w:p>
    <w:p w14:paraId="2C5FBC42" w14:textId="06894BF3" w:rsidR="001C1838" w:rsidRPr="001C1838" w:rsidRDefault="001C1838" w:rsidP="001C1838">
      <w:pPr>
        <w:pStyle w:val="Caption"/>
        <w:spacing w:line="480" w:lineRule="auto"/>
        <w:jc w:val="both"/>
        <w:rPr>
          <w:sz w:val="24"/>
          <w:szCs w:val="24"/>
        </w:rPr>
      </w:pPr>
      <w:r w:rsidRPr="001C1838">
        <w:rPr>
          <w:sz w:val="24"/>
          <w:szCs w:val="24"/>
        </w:rPr>
        <w:t xml:space="preserve">Figure </w:t>
      </w:r>
      <w:r w:rsidRPr="001C1838">
        <w:rPr>
          <w:sz w:val="24"/>
          <w:szCs w:val="24"/>
        </w:rPr>
        <w:fldChar w:fldCharType="begin"/>
      </w:r>
      <w:r w:rsidRPr="001C1838">
        <w:rPr>
          <w:sz w:val="24"/>
          <w:szCs w:val="24"/>
        </w:rPr>
        <w:instrText xml:space="preserve"> SEQ Figure \* ARABIC </w:instrText>
      </w:r>
      <w:r w:rsidRPr="001C1838">
        <w:rPr>
          <w:sz w:val="24"/>
          <w:szCs w:val="24"/>
        </w:rPr>
        <w:fldChar w:fldCharType="separate"/>
      </w:r>
      <w:r w:rsidR="00212FFF">
        <w:rPr>
          <w:noProof/>
          <w:sz w:val="24"/>
          <w:szCs w:val="24"/>
        </w:rPr>
        <w:t>29</w:t>
      </w:r>
      <w:r w:rsidRPr="001C1838">
        <w:rPr>
          <w:sz w:val="24"/>
          <w:szCs w:val="24"/>
        </w:rPr>
        <w:fldChar w:fldCharType="end"/>
      </w:r>
      <w:r w:rsidRPr="001C1838">
        <w:rPr>
          <w:sz w:val="24"/>
          <w:szCs w:val="24"/>
        </w:rPr>
        <w:t>. Port 21 is open for FTP service.</w:t>
      </w:r>
    </w:p>
    <w:p w14:paraId="2B43F4DC" w14:textId="685E7BA2" w:rsidR="00051D3A" w:rsidRDefault="00051D3A" w:rsidP="001C1838">
      <w:pPr>
        <w:pStyle w:val="ListParagraph"/>
        <w:numPr>
          <w:ilvl w:val="0"/>
          <w:numId w:val="11"/>
        </w:numPr>
        <w:spacing w:line="480" w:lineRule="auto"/>
        <w:rPr>
          <w:sz w:val="24"/>
          <w:szCs w:val="24"/>
        </w:rPr>
      </w:pPr>
      <w:r>
        <w:rPr>
          <w:sz w:val="24"/>
          <w:szCs w:val="24"/>
        </w:rPr>
        <w:t>To find known vulnerabilities</w:t>
      </w:r>
      <w:r w:rsidR="001C1838">
        <w:rPr>
          <w:sz w:val="24"/>
          <w:szCs w:val="24"/>
        </w:rPr>
        <w:t xml:space="preserve"> for port 21</w:t>
      </w:r>
      <w:r>
        <w:rPr>
          <w:sz w:val="24"/>
          <w:szCs w:val="24"/>
        </w:rPr>
        <w:t>, use “</w:t>
      </w:r>
      <w:proofErr w:type="spellStart"/>
      <w:r>
        <w:rPr>
          <w:sz w:val="24"/>
          <w:szCs w:val="24"/>
        </w:rPr>
        <w:t>netcat</w:t>
      </w:r>
      <w:proofErr w:type="spellEnd"/>
      <w:r>
        <w:rPr>
          <w:sz w:val="24"/>
          <w:szCs w:val="24"/>
        </w:rPr>
        <w:t>” command.  Run “</w:t>
      </w:r>
      <w:proofErr w:type="spellStart"/>
      <w:r>
        <w:rPr>
          <w:sz w:val="24"/>
          <w:szCs w:val="24"/>
        </w:rPr>
        <w:t>nc</w:t>
      </w:r>
      <w:proofErr w:type="spellEnd"/>
      <w:r>
        <w:rPr>
          <w:sz w:val="24"/>
          <w:szCs w:val="24"/>
        </w:rPr>
        <w:t xml:space="preserve"> 192.168.1.2 21” where 21 is the open port for </w:t>
      </w:r>
      <w:r w:rsidR="001C1838">
        <w:rPr>
          <w:sz w:val="24"/>
          <w:szCs w:val="24"/>
        </w:rPr>
        <w:t>FTP service</w:t>
      </w:r>
      <w:r>
        <w:rPr>
          <w:sz w:val="24"/>
          <w:szCs w:val="24"/>
        </w:rPr>
        <w:t>. The vulnerability will show “220 (</w:t>
      </w:r>
      <w:proofErr w:type="spellStart"/>
      <w:r>
        <w:rPr>
          <w:sz w:val="24"/>
          <w:szCs w:val="24"/>
        </w:rPr>
        <w:t>vsFTPd</w:t>
      </w:r>
      <w:proofErr w:type="spellEnd"/>
      <w:r>
        <w:rPr>
          <w:sz w:val="24"/>
          <w:szCs w:val="24"/>
        </w:rPr>
        <w:t xml:space="preserve"> 2.3.4)”</w:t>
      </w:r>
    </w:p>
    <w:p w14:paraId="008C49C8" w14:textId="77777777" w:rsidR="00051D3A" w:rsidRDefault="00051D3A" w:rsidP="00051D3A">
      <w:pPr>
        <w:keepNext/>
        <w:spacing w:line="480" w:lineRule="auto"/>
      </w:pPr>
      <w:r>
        <w:rPr>
          <w:noProof/>
          <w:sz w:val="24"/>
          <w:szCs w:val="24"/>
        </w:rPr>
        <w:lastRenderedPageBreak/>
        <w:drawing>
          <wp:inline distT="0" distB="0" distL="0" distR="0" wp14:anchorId="0DE447E0" wp14:editId="78BE7DAA">
            <wp:extent cx="5549974" cy="1477926"/>
            <wp:effectExtent l="0" t="0" r="0" b="8255"/>
            <wp:docPr id="2061706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06579" name="Picture 2061706579"/>
                    <pic:cNvPicPr/>
                  </pic:nvPicPr>
                  <pic:blipFill>
                    <a:blip r:embed="rId39">
                      <a:extLst>
                        <a:ext uri="{28A0092B-C50C-407E-A947-70E740481C1C}">
                          <a14:useLocalDpi xmlns:a14="http://schemas.microsoft.com/office/drawing/2010/main" val="0"/>
                        </a:ext>
                      </a:extLst>
                    </a:blip>
                    <a:stretch>
                      <a:fillRect/>
                    </a:stretch>
                  </pic:blipFill>
                  <pic:spPr>
                    <a:xfrm>
                      <a:off x="0" y="0"/>
                      <a:ext cx="5571071" cy="1483544"/>
                    </a:xfrm>
                    <a:prstGeom prst="rect">
                      <a:avLst/>
                    </a:prstGeom>
                  </pic:spPr>
                </pic:pic>
              </a:graphicData>
            </a:graphic>
          </wp:inline>
        </w:drawing>
      </w:r>
    </w:p>
    <w:p w14:paraId="3273D3ED" w14:textId="78BD466D" w:rsidR="00051D3A" w:rsidRPr="00051D3A" w:rsidRDefault="00051D3A" w:rsidP="00051D3A">
      <w:pPr>
        <w:pStyle w:val="Caption"/>
        <w:spacing w:line="480" w:lineRule="auto"/>
        <w:rPr>
          <w:sz w:val="24"/>
          <w:szCs w:val="24"/>
        </w:rPr>
      </w:pPr>
      <w:r w:rsidRPr="00051D3A">
        <w:rPr>
          <w:sz w:val="24"/>
          <w:szCs w:val="24"/>
        </w:rPr>
        <w:t xml:space="preserve">Figure </w:t>
      </w:r>
      <w:r w:rsidRPr="00051D3A">
        <w:rPr>
          <w:sz w:val="24"/>
          <w:szCs w:val="24"/>
        </w:rPr>
        <w:fldChar w:fldCharType="begin"/>
      </w:r>
      <w:r w:rsidRPr="00051D3A">
        <w:rPr>
          <w:sz w:val="24"/>
          <w:szCs w:val="24"/>
        </w:rPr>
        <w:instrText xml:space="preserve"> SEQ Figure \* ARABIC </w:instrText>
      </w:r>
      <w:r w:rsidRPr="00051D3A">
        <w:rPr>
          <w:sz w:val="24"/>
          <w:szCs w:val="24"/>
        </w:rPr>
        <w:fldChar w:fldCharType="separate"/>
      </w:r>
      <w:r w:rsidR="00212FFF">
        <w:rPr>
          <w:noProof/>
          <w:sz w:val="24"/>
          <w:szCs w:val="24"/>
        </w:rPr>
        <w:t>30</w:t>
      </w:r>
      <w:r w:rsidRPr="00051D3A">
        <w:rPr>
          <w:sz w:val="24"/>
          <w:szCs w:val="24"/>
        </w:rPr>
        <w:fldChar w:fldCharType="end"/>
      </w:r>
      <w:r w:rsidRPr="00051D3A">
        <w:rPr>
          <w:sz w:val="24"/>
          <w:szCs w:val="24"/>
        </w:rPr>
        <w:t xml:space="preserve">. </w:t>
      </w:r>
      <w:proofErr w:type="spellStart"/>
      <w:r w:rsidRPr="00051D3A">
        <w:rPr>
          <w:sz w:val="24"/>
          <w:szCs w:val="24"/>
        </w:rPr>
        <w:t>Netcat</w:t>
      </w:r>
      <w:proofErr w:type="spellEnd"/>
      <w:r w:rsidRPr="00051D3A">
        <w:rPr>
          <w:sz w:val="24"/>
          <w:szCs w:val="24"/>
        </w:rPr>
        <w:t xml:space="preserve"> command to find the vulnerability of open port 21.</w:t>
      </w:r>
    </w:p>
    <w:p w14:paraId="5365CC67" w14:textId="4FBDAF65" w:rsidR="00051D3A" w:rsidRDefault="00051D3A" w:rsidP="001C1838">
      <w:pPr>
        <w:pStyle w:val="ListParagraph"/>
        <w:numPr>
          <w:ilvl w:val="0"/>
          <w:numId w:val="11"/>
        </w:numPr>
        <w:spacing w:line="480" w:lineRule="auto"/>
        <w:jc w:val="both"/>
        <w:rPr>
          <w:sz w:val="24"/>
          <w:szCs w:val="24"/>
        </w:rPr>
      </w:pPr>
      <w:r>
        <w:rPr>
          <w:sz w:val="24"/>
          <w:szCs w:val="24"/>
        </w:rPr>
        <w:t>Open a separate Kali Linux terminal</w:t>
      </w:r>
      <w:r w:rsidR="001C1838">
        <w:rPr>
          <w:sz w:val="24"/>
          <w:szCs w:val="24"/>
        </w:rPr>
        <w:t xml:space="preserve"> and </w:t>
      </w:r>
      <w:r w:rsidR="00EB2984">
        <w:rPr>
          <w:sz w:val="24"/>
          <w:szCs w:val="24"/>
        </w:rPr>
        <w:t>t</w:t>
      </w:r>
      <w:r w:rsidRPr="001C1838">
        <w:rPr>
          <w:sz w:val="24"/>
          <w:szCs w:val="24"/>
        </w:rPr>
        <w:t>ype “</w:t>
      </w:r>
      <w:proofErr w:type="spellStart"/>
      <w:r w:rsidRPr="001C1838">
        <w:rPr>
          <w:sz w:val="24"/>
          <w:szCs w:val="24"/>
        </w:rPr>
        <w:t>msfconsole</w:t>
      </w:r>
      <w:proofErr w:type="spellEnd"/>
      <w:r w:rsidRPr="001C1838">
        <w:rPr>
          <w:sz w:val="24"/>
          <w:szCs w:val="24"/>
        </w:rPr>
        <w:t>”.</w:t>
      </w:r>
    </w:p>
    <w:p w14:paraId="67711826" w14:textId="77777777" w:rsidR="00182866" w:rsidRDefault="00182866" w:rsidP="00182866">
      <w:pPr>
        <w:keepNext/>
        <w:spacing w:line="480" w:lineRule="auto"/>
        <w:jc w:val="both"/>
      </w:pPr>
      <w:r>
        <w:rPr>
          <w:noProof/>
          <w:sz w:val="24"/>
          <w:szCs w:val="24"/>
        </w:rPr>
        <w:drawing>
          <wp:inline distT="0" distB="0" distL="0" distR="0" wp14:anchorId="61A9977A" wp14:editId="61C4C0F1">
            <wp:extent cx="5943600" cy="4593590"/>
            <wp:effectExtent l="0" t="0" r="0" b="0"/>
            <wp:docPr id="1407652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2813" name="Picture 1407652813"/>
                    <pic:cNvPicPr/>
                  </pic:nvPicPr>
                  <pic:blipFill>
                    <a:blip r:embed="rId44">
                      <a:extLst>
                        <a:ext uri="{28A0092B-C50C-407E-A947-70E740481C1C}">
                          <a14:useLocalDpi xmlns:a14="http://schemas.microsoft.com/office/drawing/2010/main" val="0"/>
                        </a:ext>
                      </a:extLst>
                    </a:blip>
                    <a:stretch>
                      <a:fillRect/>
                    </a:stretch>
                  </pic:blipFill>
                  <pic:spPr>
                    <a:xfrm>
                      <a:off x="0" y="0"/>
                      <a:ext cx="5943600" cy="4593590"/>
                    </a:xfrm>
                    <a:prstGeom prst="rect">
                      <a:avLst/>
                    </a:prstGeom>
                  </pic:spPr>
                </pic:pic>
              </a:graphicData>
            </a:graphic>
          </wp:inline>
        </w:drawing>
      </w:r>
    </w:p>
    <w:p w14:paraId="031A3E58" w14:textId="0B4E40E7" w:rsidR="00182866" w:rsidRPr="00182866" w:rsidRDefault="00182866" w:rsidP="00182866">
      <w:pPr>
        <w:pStyle w:val="Caption"/>
        <w:spacing w:line="480" w:lineRule="auto"/>
        <w:jc w:val="both"/>
        <w:rPr>
          <w:sz w:val="24"/>
          <w:szCs w:val="24"/>
        </w:rPr>
      </w:pPr>
      <w:r w:rsidRPr="00182866">
        <w:rPr>
          <w:sz w:val="24"/>
          <w:szCs w:val="24"/>
        </w:rPr>
        <w:t xml:space="preserve">Figure </w:t>
      </w:r>
      <w:r w:rsidRPr="00182866">
        <w:rPr>
          <w:sz w:val="24"/>
          <w:szCs w:val="24"/>
        </w:rPr>
        <w:fldChar w:fldCharType="begin"/>
      </w:r>
      <w:r w:rsidRPr="00182866">
        <w:rPr>
          <w:sz w:val="24"/>
          <w:szCs w:val="24"/>
        </w:rPr>
        <w:instrText xml:space="preserve"> SEQ Figure \* ARABIC </w:instrText>
      </w:r>
      <w:r w:rsidRPr="00182866">
        <w:rPr>
          <w:sz w:val="24"/>
          <w:szCs w:val="24"/>
        </w:rPr>
        <w:fldChar w:fldCharType="separate"/>
      </w:r>
      <w:r w:rsidR="00212FFF">
        <w:rPr>
          <w:noProof/>
          <w:sz w:val="24"/>
          <w:szCs w:val="24"/>
        </w:rPr>
        <w:t>31</w:t>
      </w:r>
      <w:r w:rsidRPr="00182866">
        <w:rPr>
          <w:sz w:val="24"/>
          <w:szCs w:val="24"/>
        </w:rPr>
        <w:fldChar w:fldCharType="end"/>
      </w:r>
      <w:r w:rsidRPr="00182866">
        <w:rPr>
          <w:sz w:val="24"/>
          <w:szCs w:val="24"/>
        </w:rPr>
        <w:t xml:space="preserve">. Command </w:t>
      </w:r>
      <w:proofErr w:type="spellStart"/>
      <w:r w:rsidRPr="00182866">
        <w:rPr>
          <w:sz w:val="24"/>
          <w:szCs w:val="24"/>
        </w:rPr>
        <w:t>msfconsole</w:t>
      </w:r>
      <w:proofErr w:type="spellEnd"/>
      <w:r w:rsidRPr="00182866">
        <w:rPr>
          <w:sz w:val="24"/>
          <w:szCs w:val="24"/>
        </w:rPr>
        <w:t>.</w:t>
      </w:r>
    </w:p>
    <w:p w14:paraId="5589E6E9" w14:textId="40729D13" w:rsidR="00EB2984" w:rsidRDefault="00EB2984" w:rsidP="00182866">
      <w:pPr>
        <w:pStyle w:val="ListParagraph"/>
        <w:numPr>
          <w:ilvl w:val="0"/>
          <w:numId w:val="11"/>
        </w:numPr>
        <w:spacing w:line="480" w:lineRule="auto"/>
        <w:jc w:val="both"/>
        <w:rPr>
          <w:sz w:val="24"/>
          <w:szCs w:val="24"/>
        </w:rPr>
      </w:pPr>
      <w:r>
        <w:rPr>
          <w:sz w:val="24"/>
          <w:szCs w:val="24"/>
        </w:rPr>
        <w:lastRenderedPageBreak/>
        <w:t xml:space="preserve">Type “search </w:t>
      </w:r>
      <w:proofErr w:type="spellStart"/>
      <w:r>
        <w:rPr>
          <w:sz w:val="24"/>
          <w:szCs w:val="24"/>
        </w:rPr>
        <w:t>vsftpd</w:t>
      </w:r>
      <w:proofErr w:type="spellEnd"/>
      <w:r>
        <w:rPr>
          <w:sz w:val="24"/>
          <w:szCs w:val="24"/>
        </w:rPr>
        <w:t>”</w:t>
      </w:r>
      <w:r w:rsidR="00182866">
        <w:rPr>
          <w:sz w:val="24"/>
          <w:szCs w:val="24"/>
        </w:rPr>
        <w:t xml:space="preserve"> to search for FTP exploit</w:t>
      </w:r>
      <w:r>
        <w:rPr>
          <w:sz w:val="24"/>
          <w:szCs w:val="24"/>
        </w:rPr>
        <w:t>.</w:t>
      </w:r>
    </w:p>
    <w:p w14:paraId="1E436F3C" w14:textId="77777777" w:rsidR="00182866" w:rsidRDefault="00182866" w:rsidP="00182866">
      <w:pPr>
        <w:keepNext/>
        <w:spacing w:line="480" w:lineRule="auto"/>
        <w:jc w:val="both"/>
      </w:pPr>
      <w:r>
        <w:rPr>
          <w:noProof/>
          <w:sz w:val="24"/>
          <w:szCs w:val="24"/>
        </w:rPr>
        <w:drawing>
          <wp:inline distT="0" distB="0" distL="0" distR="0" wp14:anchorId="7EC55D2E" wp14:editId="5CEF4018">
            <wp:extent cx="5943600" cy="1798320"/>
            <wp:effectExtent l="0" t="0" r="0" b="0"/>
            <wp:docPr id="1801347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47340" name="Picture 1801347340"/>
                    <pic:cNvPicPr/>
                  </pic:nvPicPr>
                  <pic:blipFill>
                    <a:blip r:embed="rId45">
                      <a:extLst>
                        <a:ext uri="{28A0092B-C50C-407E-A947-70E740481C1C}">
                          <a14:useLocalDpi xmlns:a14="http://schemas.microsoft.com/office/drawing/2010/main" val="0"/>
                        </a:ext>
                      </a:extLst>
                    </a:blip>
                    <a:stretch>
                      <a:fillRect/>
                    </a:stretch>
                  </pic:blipFill>
                  <pic:spPr>
                    <a:xfrm>
                      <a:off x="0" y="0"/>
                      <a:ext cx="5943600" cy="1798320"/>
                    </a:xfrm>
                    <a:prstGeom prst="rect">
                      <a:avLst/>
                    </a:prstGeom>
                  </pic:spPr>
                </pic:pic>
              </a:graphicData>
            </a:graphic>
          </wp:inline>
        </w:drawing>
      </w:r>
    </w:p>
    <w:p w14:paraId="2A90A1F1" w14:textId="659F9A39" w:rsidR="00182866" w:rsidRPr="00182866" w:rsidRDefault="00182866" w:rsidP="00182866">
      <w:pPr>
        <w:pStyle w:val="Caption"/>
        <w:spacing w:line="480" w:lineRule="auto"/>
        <w:jc w:val="both"/>
        <w:rPr>
          <w:sz w:val="24"/>
          <w:szCs w:val="24"/>
        </w:rPr>
      </w:pPr>
      <w:r w:rsidRPr="00182866">
        <w:rPr>
          <w:sz w:val="24"/>
          <w:szCs w:val="24"/>
        </w:rPr>
        <w:t xml:space="preserve">Figure </w:t>
      </w:r>
      <w:r w:rsidRPr="00182866">
        <w:rPr>
          <w:sz w:val="24"/>
          <w:szCs w:val="24"/>
        </w:rPr>
        <w:fldChar w:fldCharType="begin"/>
      </w:r>
      <w:r w:rsidRPr="00182866">
        <w:rPr>
          <w:sz w:val="24"/>
          <w:szCs w:val="24"/>
        </w:rPr>
        <w:instrText xml:space="preserve"> SEQ Figure \* ARABIC </w:instrText>
      </w:r>
      <w:r w:rsidRPr="00182866">
        <w:rPr>
          <w:sz w:val="24"/>
          <w:szCs w:val="24"/>
        </w:rPr>
        <w:fldChar w:fldCharType="separate"/>
      </w:r>
      <w:r w:rsidR="00212FFF">
        <w:rPr>
          <w:noProof/>
          <w:sz w:val="24"/>
          <w:szCs w:val="24"/>
        </w:rPr>
        <w:t>32</w:t>
      </w:r>
      <w:r w:rsidRPr="00182866">
        <w:rPr>
          <w:sz w:val="24"/>
          <w:szCs w:val="24"/>
        </w:rPr>
        <w:fldChar w:fldCharType="end"/>
      </w:r>
      <w:r w:rsidRPr="00182866">
        <w:rPr>
          <w:sz w:val="24"/>
          <w:szCs w:val="24"/>
        </w:rPr>
        <w:t>. FTP exploit.</w:t>
      </w:r>
      <w:r>
        <w:rPr>
          <w:sz w:val="24"/>
          <w:szCs w:val="24"/>
        </w:rPr>
        <w:t xml:space="preserve"> Notice the “excellent” rank.</w:t>
      </w:r>
    </w:p>
    <w:p w14:paraId="157A3BB3" w14:textId="1F77515C" w:rsidR="00182866" w:rsidRDefault="00182866" w:rsidP="00182866">
      <w:pPr>
        <w:pStyle w:val="ListParagraph"/>
        <w:numPr>
          <w:ilvl w:val="0"/>
          <w:numId w:val="11"/>
        </w:numPr>
        <w:spacing w:line="480" w:lineRule="auto"/>
        <w:jc w:val="both"/>
        <w:rPr>
          <w:sz w:val="24"/>
          <w:szCs w:val="24"/>
        </w:rPr>
      </w:pPr>
      <w:r>
        <w:rPr>
          <w:sz w:val="24"/>
          <w:szCs w:val="24"/>
        </w:rPr>
        <w:t>Type “use 1”</w:t>
      </w:r>
      <w:r w:rsidR="00AB4CAA">
        <w:rPr>
          <w:sz w:val="24"/>
          <w:szCs w:val="24"/>
        </w:rPr>
        <w:t xml:space="preserve"> or “use &lt;name of exploit&gt;” to select/use the exploit module</w:t>
      </w:r>
      <w:r>
        <w:rPr>
          <w:sz w:val="24"/>
          <w:szCs w:val="24"/>
        </w:rPr>
        <w:t>.</w:t>
      </w:r>
    </w:p>
    <w:p w14:paraId="6016FF60" w14:textId="77777777" w:rsidR="00AB4CAA" w:rsidRDefault="00AB4CAA" w:rsidP="00AB4CAA">
      <w:pPr>
        <w:keepNext/>
        <w:spacing w:line="480" w:lineRule="auto"/>
        <w:jc w:val="both"/>
      </w:pPr>
      <w:r>
        <w:rPr>
          <w:noProof/>
          <w:sz w:val="24"/>
          <w:szCs w:val="24"/>
        </w:rPr>
        <w:drawing>
          <wp:inline distT="0" distB="0" distL="0" distR="0" wp14:anchorId="6F68D126" wp14:editId="334F0779">
            <wp:extent cx="4772025" cy="971550"/>
            <wp:effectExtent l="0" t="0" r="9525" b="0"/>
            <wp:docPr id="1891801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1699" name="Picture 1891801699"/>
                    <pic:cNvPicPr/>
                  </pic:nvPicPr>
                  <pic:blipFill>
                    <a:blip r:embed="rId46">
                      <a:extLst>
                        <a:ext uri="{28A0092B-C50C-407E-A947-70E740481C1C}">
                          <a14:useLocalDpi xmlns:a14="http://schemas.microsoft.com/office/drawing/2010/main" val="0"/>
                        </a:ext>
                      </a:extLst>
                    </a:blip>
                    <a:stretch>
                      <a:fillRect/>
                    </a:stretch>
                  </pic:blipFill>
                  <pic:spPr>
                    <a:xfrm>
                      <a:off x="0" y="0"/>
                      <a:ext cx="4772025" cy="971550"/>
                    </a:xfrm>
                    <a:prstGeom prst="rect">
                      <a:avLst/>
                    </a:prstGeom>
                  </pic:spPr>
                </pic:pic>
              </a:graphicData>
            </a:graphic>
          </wp:inline>
        </w:drawing>
      </w:r>
    </w:p>
    <w:p w14:paraId="72CFFCAA" w14:textId="580A029E" w:rsidR="00AB4CAA" w:rsidRPr="00AB4CAA" w:rsidRDefault="00AB4CAA" w:rsidP="00AB4CAA">
      <w:pPr>
        <w:pStyle w:val="Caption"/>
        <w:spacing w:line="480" w:lineRule="auto"/>
        <w:jc w:val="both"/>
        <w:rPr>
          <w:sz w:val="24"/>
          <w:szCs w:val="24"/>
        </w:rPr>
      </w:pPr>
      <w:r w:rsidRPr="00AB4CAA">
        <w:rPr>
          <w:sz w:val="24"/>
          <w:szCs w:val="24"/>
        </w:rPr>
        <w:t xml:space="preserve">Figure </w:t>
      </w:r>
      <w:r w:rsidRPr="00AB4CAA">
        <w:rPr>
          <w:sz w:val="24"/>
          <w:szCs w:val="24"/>
        </w:rPr>
        <w:fldChar w:fldCharType="begin"/>
      </w:r>
      <w:r w:rsidRPr="00AB4CAA">
        <w:rPr>
          <w:sz w:val="24"/>
          <w:szCs w:val="24"/>
        </w:rPr>
        <w:instrText xml:space="preserve"> SEQ Figure \* ARABIC </w:instrText>
      </w:r>
      <w:r w:rsidRPr="00AB4CAA">
        <w:rPr>
          <w:sz w:val="24"/>
          <w:szCs w:val="24"/>
        </w:rPr>
        <w:fldChar w:fldCharType="separate"/>
      </w:r>
      <w:r w:rsidR="00212FFF">
        <w:rPr>
          <w:noProof/>
          <w:sz w:val="24"/>
          <w:szCs w:val="24"/>
        </w:rPr>
        <w:t>33</w:t>
      </w:r>
      <w:r w:rsidRPr="00AB4CAA">
        <w:rPr>
          <w:sz w:val="24"/>
          <w:szCs w:val="24"/>
        </w:rPr>
        <w:fldChar w:fldCharType="end"/>
      </w:r>
      <w:r w:rsidRPr="00AB4CAA">
        <w:rPr>
          <w:sz w:val="24"/>
          <w:szCs w:val="24"/>
        </w:rPr>
        <w:t>. Use command.</w:t>
      </w:r>
    </w:p>
    <w:p w14:paraId="18937C13" w14:textId="3BD7B9A0" w:rsidR="00AB4CAA" w:rsidRDefault="00AB4CAA" w:rsidP="00AB4CAA">
      <w:pPr>
        <w:pStyle w:val="ListParagraph"/>
        <w:numPr>
          <w:ilvl w:val="0"/>
          <w:numId w:val="11"/>
        </w:numPr>
        <w:spacing w:line="480" w:lineRule="auto"/>
        <w:jc w:val="both"/>
        <w:rPr>
          <w:sz w:val="24"/>
          <w:szCs w:val="24"/>
        </w:rPr>
      </w:pPr>
      <w:r>
        <w:rPr>
          <w:sz w:val="24"/>
          <w:szCs w:val="24"/>
        </w:rPr>
        <w:t>Type “show options” to show module information.</w:t>
      </w:r>
    </w:p>
    <w:p w14:paraId="4444E6B2" w14:textId="77777777" w:rsidR="00AB4CAA" w:rsidRDefault="00AB4CAA" w:rsidP="0055256F">
      <w:pPr>
        <w:keepNext/>
        <w:spacing w:line="480" w:lineRule="auto"/>
        <w:jc w:val="both"/>
      </w:pPr>
      <w:r>
        <w:rPr>
          <w:noProof/>
          <w:sz w:val="24"/>
          <w:szCs w:val="24"/>
        </w:rPr>
        <w:lastRenderedPageBreak/>
        <w:drawing>
          <wp:inline distT="0" distB="0" distL="0" distR="0" wp14:anchorId="64A8F78D" wp14:editId="345181E5">
            <wp:extent cx="5943600" cy="2981325"/>
            <wp:effectExtent l="0" t="0" r="0" b="9525"/>
            <wp:docPr id="235178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8334" name="Picture 235178334"/>
                    <pic:cNvPicPr/>
                  </pic:nvPicPr>
                  <pic:blipFill>
                    <a:blip r:embed="rId47">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14:paraId="2C07C005" w14:textId="12EE6B82" w:rsidR="00AB4CAA" w:rsidRPr="00AB4CAA" w:rsidRDefault="00AB4CAA" w:rsidP="0055256F">
      <w:pPr>
        <w:pStyle w:val="Caption"/>
        <w:spacing w:line="480" w:lineRule="auto"/>
        <w:jc w:val="both"/>
        <w:rPr>
          <w:sz w:val="24"/>
          <w:szCs w:val="24"/>
        </w:rPr>
      </w:pPr>
      <w:r w:rsidRPr="00AB4CAA">
        <w:rPr>
          <w:sz w:val="24"/>
          <w:szCs w:val="24"/>
        </w:rPr>
        <w:t xml:space="preserve">Figure </w:t>
      </w:r>
      <w:r w:rsidRPr="00AB4CAA">
        <w:rPr>
          <w:sz w:val="24"/>
          <w:szCs w:val="24"/>
        </w:rPr>
        <w:fldChar w:fldCharType="begin"/>
      </w:r>
      <w:r w:rsidRPr="00AB4CAA">
        <w:rPr>
          <w:sz w:val="24"/>
          <w:szCs w:val="24"/>
        </w:rPr>
        <w:instrText xml:space="preserve"> SEQ Figure \* ARABIC </w:instrText>
      </w:r>
      <w:r w:rsidRPr="00AB4CAA">
        <w:rPr>
          <w:sz w:val="24"/>
          <w:szCs w:val="24"/>
        </w:rPr>
        <w:fldChar w:fldCharType="separate"/>
      </w:r>
      <w:r w:rsidR="00212FFF">
        <w:rPr>
          <w:noProof/>
          <w:sz w:val="24"/>
          <w:szCs w:val="24"/>
        </w:rPr>
        <w:t>34</w:t>
      </w:r>
      <w:r w:rsidRPr="00AB4CAA">
        <w:rPr>
          <w:sz w:val="24"/>
          <w:szCs w:val="24"/>
        </w:rPr>
        <w:fldChar w:fldCharType="end"/>
      </w:r>
      <w:r w:rsidRPr="00AB4CAA">
        <w:rPr>
          <w:sz w:val="24"/>
          <w:szCs w:val="24"/>
        </w:rPr>
        <w:t>. To show module info.</w:t>
      </w:r>
    </w:p>
    <w:p w14:paraId="35D3FDA9" w14:textId="534A9B15" w:rsidR="00AB4CAA" w:rsidRDefault="0055256F" w:rsidP="0055256F">
      <w:pPr>
        <w:pStyle w:val="ListParagraph"/>
        <w:numPr>
          <w:ilvl w:val="0"/>
          <w:numId w:val="11"/>
        </w:numPr>
        <w:spacing w:line="480" w:lineRule="auto"/>
        <w:jc w:val="both"/>
        <w:rPr>
          <w:sz w:val="24"/>
          <w:szCs w:val="24"/>
        </w:rPr>
      </w:pPr>
      <w:r>
        <w:rPr>
          <w:sz w:val="24"/>
          <w:szCs w:val="24"/>
        </w:rPr>
        <w:t xml:space="preserve">Since payload details is not </w:t>
      </w:r>
      <w:r w:rsidR="00F40ABE">
        <w:rPr>
          <w:sz w:val="24"/>
          <w:szCs w:val="24"/>
        </w:rPr>
        <w:t>showing, t</w:t>
      </w:r>
      <w:r>
        <w:rPr>
          <w:sz w:val="24"/>
          <w:szCs w:val="24"/>
        </w:rPr>
        <w:t>ype “show payloads” to check the payload details if you do not know it.</w:t>
      </w:r>
    </w:p>
    <w:p w14:paraId="10C7CB15" w14:textId="77777777" w:rsidR="0055256F" w:rsidRDefault="0055256F" w:rsidP="0055256F">
      <w:pPr>
        <w:keepNext/>
        <w:spacing w:line="480" w:lineRule="auto"/>
        <w:jc w:val="both"/>
      </w:pPr>
      <w:r>
        <w:rPr>
          <w:noProof/>
          <w:sz w:val="24"/>
          <w:szCs w:val="24"/>
        </w:rPr>
        <w:drawing>
          <wp:inline distT="0" distB="0" distL="0" distR="0" wp14:anchorId="339FDD35" wp14:editId="4CC067AB">
            <wp:extent cx="5943600" cy="1506855"/>
            <wp:effectExtent l="0" t="0" r="0" b="0"/>
            <wp:docPr id="1195066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6358" name="Picture 1195066358"/>
                    <pic:cNvPicPr/>
                  </pic:nvPicPr>
                  <pic:blipFill>
                    <a:blip r:embed="rId48">
                      <a:extLst>
                        <a:ext uri="{28A0092B-C50C-407E-A947-70E740481C1C}">
                          <a14:useLocalDpi xmlns:a14="http://schemas.microsoft.com/office/drawing/2010/main" val="0"/>
                        </a:ext>
                      </a:extLst>
                    </a:blip>
                    <a:stretch>
                      <a:fillRect/>
                    </a:stretch>
                  </pic:blipFill>
                  <pic:spPr>
                    <a:xfrm>
                      <a:off x="0" y="0"/>
                      <a:ext cx="5943600" cy="1506855"/>
                    </a:xfrm>
                    <a:prstGeom prst="rect">
                      <a:avLst/>
                    </a:prstGeom>
                  </pic:spPr>
                </pic:pic>
              </a:graphicData>
            </a:graphic>
          </wp:inline>
        </w:drawing>
      </w:r>
    </w:p>
    <w:p w14:paraId="10DF42DE" w14:textId="6C1FE2B2" w:rsidR="0055256F" w:rsidRPr="0055256F" w:rsidRDefault="0055256F" w:rsidP="0055256F">
      <w:pPr>
        <w:pStyle w:val="Caption"/>
        <w:spacing w:line="480" w:lineRule="auto"/>
        <w:jc w:val="both"/>
        <w:rPr>
          <w:sz w:val="24"/>
          <w:szCs w:val="24"/>
        </w:rPr>
      </w:pPr>
      <w:r w:rsidRPr="0055256F">
        <w:rPr>
          <w:sz w:val="24"/>
          <w:szCs w:val="24"/>
        </w:rPr>
        <w:t xml:space="preserve">Figure </w:t>
      </w:r>
      <w:r w:rsidRPr="0055256F">
        <w:rPr>
          <w:sz w:val="24"/>
          <w:szCs w:val="24"/>
        </w:rPr>
        <w:fldChar w:fldCharType="begin"/>
      </w:r>
      <w:r w:rsidRPr="0055256F">
        <w:rPr>
          <w:sz w:val="24"/>
          <w:szCs w:val="24"/>
        </w:rPr>
        <w:instrText xml:space="preserve"> SEQ Figure \* ARABIC </w:instrText>
      </w:r>
      <w:r w:rsidRPr="0055256F">
        <w:rPr>
          <w:sz w:val="24"/>
          <w:szCs w:val="24"/>
        </w:rPr>
        <w:fldChar w:fldCharType="separate"/>
      </w:r>
      <w:r w:rsidR="00212FFF">
        <w:rPr>
          <w:noProof/>
          <w:sz w:val="24"/>
          <w:szCs w:val="24"/>
        </w:rPr>
        <w:t>35</w:t>
      </w:r>
      <w:r w:rsidRPr="0055256F">
        <w:rPr>
          <w:sz w:val="24"/>
          <w:szCs w:val="24"/>
        </w:rPr>
        <w:fldChar w:fldCharType="end"/>
      </w:r>
      <w:r w:rsidRPr="0055256F">
        <w:rPr>
          <w:sz w:val="24"/>
          <w:szCs w:val="24"/>
        </w:rPr>
        <w:t>. Payload details.</w:t>
      </w:r>
    </w:p>
    <w:p w14:paraId="69236EAF" w14:textId="721B2F03" w:rsidR="0055256F" w:rsidRDefault="0055256F" w:rsidP="0055256F">
      <w:pPr>
        <w:pStyle w:val="ListParagraph"/>
        <w:numPr>
          <w:ilvl w:val="0"/>
          <w:numId w:val="11"/>
        </w:numPr>
        <w:spacing w:line="480" w:lineRule="auto"/>
        <w:jc w:val="both"/>
        <w:rPr>
          <w:sz w:val="24"/>
          <w:szCs w:val="24"/>
        </w:rPr>
      </w:pPr>
      <w:r>
        <w:rPr>
          <w:sz w:val="24"/>
          <w:szCs w:val="24"/>
        </w:rPr>
        <w:t>To set the payload, type “set payload 0” where 0 is the number of payloads.</w:t>
      </w:r>
    </w:p>
    <w:p w14:paraId="74994EC9" w14:textId="77777777" w:rsidR="0055256F" w:rsidRDefault="0055256F" w:rsidP="00F40ABE">
      <w:pPr>
        <w:keepNext/>
        <w:spacing w:line="480" w:lineRule="auto"/>
        <w:jc w:val="both"/>
      </w:pPr>
      <w:r>
        <w:rPr>
          <w:noProof/>
          <w:sz w:val="24"/>
          <w:szCs w:val="24"/>
        </w:rPr>
        <w:lastRenderedPageBreak/>
        <w:drawing>
          <wp:inline distT="0" distB="0" distL="0" distR="0" wp14:anchorId="54961EA8" wp14:editId="5A91B388">
            <wp:extent cx="5943600" cy="1366520"/>
            <wp:effectExtent l="0" t="0" r="0" b="5080"/>
            <wp:docPr id="43125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7765" name="Picture 431257765"/>
                    <pic:cNvPicPr/>
                  </pic:nvPicPr>
                  <pic:blipFill>
                    <a:blip r:embed="rId49">
                      <a:extLst>
                        <a:ext uri="{28A0092B-C50C-407E-A947-70E740481C1C}">
                          <a14:useLocalDpi xmlns:a14="http://schemas.microsoft.com/office/drawing/2010/main" val="0"/>
                        </a:ext>
                      </a:extLst>
                    </a:blip>
                    <a:stretch>
                      <a:fillRect/>
                    </a:stretch>
                  </pic:blipFill>
                  <pic:spPr>
                    <a:xfrm>
                      <a:off x="0" y="0"/>
                      <a:ext cx="5943600" cy="1366520"/>
                    </a:xfrm>
                    <a:prstGeom prst="rect">
                      <a:avLst/>
                    </a:prstGeom>
                  </pic:spPr>
                </pic:pic>
              </a:graphicData>
            </a:graphic>
          </wp:inline>
        </w:drawing>
      </w:r>
    </w:p>
    <w:p w14:paraId="15ADAAA3" w14:textId="27ED3F52" w:rsidR="0055256F" w:rsidRPr="00F40ABE" w:rsidRDefault="0055256F" w:rsidP="00F40ABE">
      <w:pPr>
        <w:pStyle w:val="Caption"/>
        <w:spacing w:line="480" w:lineRule="auto"/>
        <w:jc w:val="both"/>
        <w:rPr>
          <w:sz w:val="24"/>
          <w:szCs w:val="24"/>
        </w:rPr>
      </w:pPr>
      <w:r w:rsidRPr="00F40ABE">
        <w:rPr>
          <w:sz w:val="24"/>
          <w:szCs w:val="24"/>
        </w:rPr>
        <w:t xml:space="preserve">Figure </w:t>
      </w:r>
      <w:r w:rsidRPr="00F40ABE">
        <w:rPr>
          <w:sz w:val="24"/>
          <w:szCs w:val="24"/>
        </w:rPr>
        <w:fldChar w:fldCharType="begin"/>
      </w:r>
      <w:r w:rsidRPr="00F40ABE">
        <w:rPr>
          <w:sz w:val="24"/>
          <w:szCs w:val="24"/>
        </w:rPr>
        <w:instrText xml:space="preserve"> SEQ Figure \* ARABIC </w:instrText>
      </w:r>
      <w:r w:rsidRPr="00F40ABE">
        <w:rPr>
          <w:sz w:val="24"/>
          <w:szCs w:val="24"/>
        </w:rPr>
        <w:fldChar w:fldCharType="separate"/>
      </w:r>
      <w:r w:rsidR="00212FFF">
        <w:rPr>
          <w:noProof/>
          <w:sz w:val="24"/>
          <w:szCs w:val="24"/>
        </w:rPr>
        <w:t>36</w:t>
      </w:r>
      <w:r w:rsidRPr="00F40ABE">
        <w:rPr>
          <w:sz w:val="24"/>
          <w:szCs w:val="24"/>
        </w:rPr>
        <w:fldChar w:fldCharType="end"/>
      </w:r>
      <w:r w:rsidRPr="00F40ABE">
        <w:rPr>
          <w:sz w:val="24"/>
          <w:szCs w:val="24"/>
        </w:rPr>
        <w:t>. Set payload.</w:t>
      </w:r>
    </w:p>
    <w:p w14:paraId="07687C02" w14:textId="4F98965B" w:rsidR="00F40ABE" w:rsidRDefault="00F40ABE" w:rsidP="00F40ABE">
      <w:pPr>
        <w:pStyle w:val="ListParagraph"/>
        <w:numPr>
          <w:ilvl w:val="0"/>
          <w:numId w:val="11"/>
        </w:numPr>
        <w:spacing w:line="480" w:lineRule="auto"/>
        <w:jc w:val="both"/>
        <w:rPr>
          <w:sz w:val="24"/>
          <w:szCs w:val="24"/>
        </w:rPr>
      </w:pPr>
      <w:r>
        <w:rPr>
          <w:sz w:val="24"/>
          <w:szCs w:val="24"/>
        </w:rPr>
        <w:t xml:space="preserve">Set </w:t>
      </w:r>
      <w:proofErr w:type="spellStart"/>
      <w:r>
        <w:rPr>
          <w:sz w:val="24"/>
          <w:szCs w:val="24"/>
        </w:rPr>
        <w:t>rhosts</w:t>
      </w:r>
      <w:proofErr w:type="spellEnd"/>
      <w:r>
        <w:rPr>
          <w:sz w:val="24"/>
          <w:szCs w:val="24"/>
        </w:rPr>
        <w:t xml:space="preserve"> or the remote host by typing the command “set </w:t>
      </w:r>
      <w:proofErr w:type="spellStart"/>
      <w:r>
        <w:rPr>
          <w:sz w:val="24"/>
          <w:szCs w:val="24"/>
        </w:rPr>
        <w:t>rhosts</w:t>
      </w:r>
      <w:proofErr w:type="spellEnd"/>
      <w:r>
        <w:rPr>
          <w:sz w:val="24"/>
          <w:szCs w:val="24"/>
        </w:rPr>
        <w:t xml:space="preserve"> 192.168.1.2” where 192.168.1.2 is the IP address of Metasploitable2 VM. After that, type “show options” to double check it </w:t>
      </w:r>
      <w:proofErr w:type="spellStart"/>
      <w:r>
        <w:rPr>
          <w:sz w:val="24"/>
          <w:szCs w:val="24"/>
        </w:rPr>
        <w:t>rhosts</w:t>
      </w:r>
      <w:proofErr w:type="spellEnd"/>
      <w:r>
        <w:rPr>
          <w:sz w:val="24"/>
          <w:szCs w:val="24"/>
        </w:rPr>
        <w:t xml:space="preserve"> is set properly.</w:t>
      </w:r>
    </w:p>
    <w:p w14:paraId="04AB8BC6" w14:textId="77777777" w:rsidR="00F40ABE" w:rsidRDefault="00F40ABE" w:rsidP="00F40ABE">
      <w:pPr>
        <w:keepNext/>
        <w:spacing w:line="480" w:lineRule="auto"/>
        <w:jc w:val="both"/>
      </w:pPr>
      <w:r>
        <w:rPr>
          <w:noProof/>
          <w:sz w:val="24"/>
          <w:szCs w:val="24"/>
        </w:rPr>
        <w:drawing>
          <wp:inline distT="0" distB="0" distL="0" distR="0" wp14:anchorId="367FAE8E" wp14:editId="0F6124E1">
            <wp:extent cx="5943600" cy="2854325"/>
            <wp:effectExtent l="0" t="0" r="0" b="3175"/>
            <wp:docPr id="1354948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48665" name="Picture 1354948665"/>
                    <pic:cNvPicPr/>
                  </pic:nvPicPr>
                  <pic:blipFill>
                    <a:blip r:embed="rId50">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544C251B" w14:textId="4078FCA9" w:rsidR="00F40ABE" w:rsidRPr="00F40ABE" w:rsidRDefault="00F40ABE" w:rsidP="00F40ABE">
      <w:pPr>
        <w:pStyle w:val="Caption"/>
        <w:spacing w:line="480" w:lineRule="auto"/>
        <w:jc w:val="both"/>
        <w:rPr>
          <w:sz w:val="24"/>
          <w:szCs w:val="24"/>
        </w:rPr>
      </w:pPr>
      <w:r w:rsidRPr="00F40ABE">
        <w:rPr>
          <w:sz w:val="24"/>
          <w:szCs w:val="24"/>
        </w:rPr>
        <w:t xml:space="preserve">Figure </w:t>
      </w:r>
      <w:r w:rsidRPr="00F40ABE">
        <w:rPr>
          <w:sz w:val="24"/>
          <w:szCs w:val="24"/>
        </w:rPr>
        <w:fldChar w:fldCharType="begin"/>
      </w:r>
      <w:r w:rsidRPr="00F40ABE">
        <w:rPr>
          <w:sz w:val="24"/>
          <w:szCs w:val="24"/>
        </w:rPr>
        <w:instrText xml:space="preserve"> SEQ Figure \* ARABIC </w:instrText>
      </w:r>
      <w:r w:rsidRPr="00F40ABE">
        <w:rPr>
          <w:sz w:val="24"/>
          <w:szCs w:val="24"/>
        </w:rPr>
        <w:fldChar w:fldCharType="separate"/>
      </w:r>
      <w:r w:rsidR="00212FFF">
        <w:rPr>
          <w:noProof/>
          <w:sz w:val="24"/>
          <w:szCs w:val="24"/>
        </w:rPr>
        <w:t>37</w:t>
      </w:r>
      <w:r w:rsidRPr="00F40ABE">
        <w:rPr>
          <w:sz w:val="24"/>
          <w:szCs w:val="24"/>
        </w:rPr>
        <w:fldChar w:fldCharType="end"/>
      </w:r>
      <w:r w:rsidRPr="00F40ABE">
        <w:rPr>
          <w:sz w:val="24"/>
          <w:szCs w:val="24"/>
        </w:rPr>
        <w:t xml:space="preserve">. Set </w:t>
      </w:r>
      <w:proofErr w:type="spellStart"/>
      <w:r w:rsidRPr="00F40ABE">
        <w:rPr>
          <w:sz w:val="24"/>
          <w:szCs w:val="24"/>
        </w:rPr>
        <w:t>rhosts</w:t>
      </w:r>
      <w:proofErr w:type="spellEnd"/>
      <w:r w:rsidRPr="00F40ABE">
        <w:rPr>
          <w:sz w:val="24"/>
          <w:szCs w:val="24"/>
        </w:rPr>
        <w:t>.</w:t>
      </w:r>
    </w:p>
    <w:p w14:paraId="2388B180" w14:textId="52A27319" w:rsidR="0055256F" w:rsidRDefault="00F40ABE" w:rsidP="00F40ABE">
      <w:pPr>
        <w:pStyle w:val="ListParagraph"/>
        <w:numPr>
          <w:ilvl w:val="0"/>
          <w:numId w:val="11"/>
        </w:numPr>
        <w:spacing w:line="480" w:lineRule="auto"/>
        <w:jc w:val="both"/>
        <w:rPr>
          <w:sz w:val="24"/>
          <w:szCs w:val="24"/>
        </w:rPr>
      </w:pPr>
      <w:r>
        <w:rPr>
          <w:sz w:val="24"/>
          <w:szCs w:val="24"/>
        </w:rPr>
        <w:t xml:space="preserve"> </w:t>
      </w:r>
      <w:r w:rsidR="00713F51">
        <w:rPr>
          <w:sz w:val="24"/>
          <w:szCs w:val="24"/>
        </w:rPr>
        <w:t xml:space="preserve">Type the command “exploit”. This command is used to run the exploit. Take note that you need to run the command couple times until you </w:t>
      </w:r>
      <w:proofErr w:type="gramStart"/>
      <w:r w:rsidR="00713F51">
        <w:rPr>
          <w:sz w:val="24"/>
          <w:szCs w:val="24"/>
        </w:rPr>
        <w:t>are able to</w:t>
      </w:r>
      <w:proofErr w:type="gramEnd"/>
      <w:r w:rsidR="00713F51">
        <w:rPr>
          <w:sz w:val="24"/>
          <w:szCs w:val="24"/>
        </w:rPr>
        <w:t xml:space="preserve"> see a message “Found shell”.</w:t>
      </w:r>
    </w:p>
    <w:p w14:paraId="666FCE08" w14:textId="77777777" w:rsidR="00713F51" w:rsidRDefault="00713F51" w:rsidP="00713F51">
      <w:pPr>
        <w:keepNext/>
        <w:spacing w:line="480" w:lineRule="auto"/>
        <w:jc w:val="both"/>
      </w:pPr>
      <w:r>
        <w:rPr>
          <w:noProof/>
          <w:sz w:val="24"/>
          <w:szCs w:val="24"/>
        </w:rPr>
        <w:lastRenderedPageBreak/>
        <w:drawing>
          <wp:inline distT="0" distB="0" distL="0" distR="0" wp14:anchorId="12250C4C" wp14:editId="3FFBD22B">
            <wp:extent cx="5943600" cy="1627505"/>
            <wp:effectExtent l="0" t="0" r="0" b="0"/>
            <wp:docPr id="277668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68226" name="Picture 277668226"/>
                    <pic:cNvPicPr/>
                  </pic:nvPicPr>
                  <pic:blipFill>
                    <a:blip r:embed="rId51">
                      <a:extLst>
                        <a:ext uri="{28A0092B-C50C-407E-A947-70E740481C1C}">
                          <a14:useLocalDpi xmlns:a14="http://schemas.microsoft.com/office/drawing/2010/main" val="0"/>
                        </a:ext>
                      </a:extLst>
                    </a:blip>
                    <a:stretch>
                      <a:fillRect/>
                    </a:stretch>
                  </pic:blipFill>
                  <pic:spPr>
                    <a:xfrm>
                      <a:off x="0" y="0"/>
                      <a:ext cx="5943600" cy="1627505"/>
                    </a:xfrm>
                    <a:prstGeom prst="rect">
                      <a:avLst/>
                    </a:prstGeom>
                  </pic:spPr>
                </pic:pic>
              </a:graphicData>
            </a:graphic>
          </wp:inline>
        </w:drawing>
      </w:r>
    </w:p>
    <w:p w14:paraId="048770BA" w14:textId="47E7A3B0" w:rsidR="00713F51" w:rsidRPr="00713F51" w:rsidRDefault="00713F51" w:rsidP="00713F51">
      <w:pPr>
        <w:pStyle w:val="Caption"/>
        <w:spacing w:line="480" w:lineRule="auto"/>
        <w:jc w:val="both"/>
        <w:rPr>
          <w:sz w:val="24"/>
          <w:szCs w:val="24"/>
        </w:rPr>
      </w:pPr>
      <w:r w:rsidRPr="00713F51">
        <w:rPr>
          <w:sz w:val="24"/>
          <w:szCs w:val="24"/>
        </w:rPr>
        <w:t xml:space="preserve">Figure </w:t>
      </w:r>
      <w:r w:rsidRPr="00713F51">
        <w:rPr>
          <w:sz w:val="24"/>
          <w:szCs w:val="24"/>
        </w:rPr>
        <w:fldChar w:fldCharType="begin"/>
      </w:r>
      <w:r w:rsidRPr="00713F51">
        <w:rPr>
          <w:sz w:val="24"/>
          <w:szCs w:val="24"/>
        </w:rPr>
        <w:instrText xml:space="preserve"> SEQ Figure \* ARABIC </w:instrText>
      </w:r>
      <w:r w:rsidRPr="00713F51">
        <w:rPr>
          <w:sz w:val="24"/>
          <w:szCs w:val="24"/>
        </w:rPr>
        <w:fldChar w:fldCharType="separate"/>
      </w:r>
      <w:r w:rsidR="00212FFF">
        <w:rPr>
          <w:noProof/>
          <w:sz w:val="24"/>
          <w:szCs w:val="24"/>
        </w:rPr>
        <w:t>38</w:t>
      </w:r>
      <w:r w:rsidRPr="00713F51">
        <w:rPr>
          <w:sz w:val="24"/>
          <w:szCs w:val="24"/>
        </w:rPr>
        <w:fldChar w:fldCharType="end"/>
      </w:r>
      <w:r w:rsidRPr="00713F51">
        <w:rPr>
          <w:sz w:val="24"/>
          <w:szCs w:val="24"/>
        </w:rPr>
        <w:t>. Run the exploit.</w:t>
      </w:r>
    </w:p>
    <w:p w14:paraId="064E7A7C" w14:textId="3E0C8A34" w:rsidR="00713F51" w:rsidRDefault="00713F51" w:rsidP="00713F51">
      <w:pPr>
        <w:pStyle w:val="ListParagraph"/>
        <w:numPr>
          <w:ilvl w:val="0"/>
          <w:numId w:val="11"/>
        </w:numPr>
        <w:spacing w:line="480" w:lineRule="auto"/>
        <w:jc w:val="both"/>
        <w:rPr>
          <w:sz w:val="24"/>
          <w:szCs w:val="24"/>
        </w:rPr>
      </w:pPr>
      <w:r>
        <w:rPr>
          <w:sz w:val="24"/>
          <w:szCs w:val="24"/>
        </w:rPr>
        <w:t>At this point, you are now connected to the system. You can now run the commands “</w:t>
      </w:r>
      <w:proofErr w:type="spellStart"/>
      <w:r>
        <w:rPr>
          <w:sz w:val="24"/>
          <w:szCs w:val="24"/>
        </w:rPr>
        <w:t>whoami</w:t>
      </w:r>
      <w:proofErr w:type="spellEnd"/>
      <w:r>
        <w:rPr>
          <w:sz w:val="24"/>
          <w:szCs w:val="24"/>
        </w:rPr>
        <w:t>”, “ls”</w:t>
      </w:r>
      <w:r w:rsidR="00C24FEC">
        <w:rPr>
          <w:sz w:val="24"/>
          <w:szCs w:val="24"/>
        </w:rPr>
        <w:t>, “shell”, and “c” to go to C drive of Metasploitable2.</w:t>
      </w:r>
    </w:p>
    <w:p w14:paraId="200D3444" w14:textId="77777777" w:rsidR="00C24FEC" w:rsidRPr="00C24FEC" w:rsidRDefault="00C24FEC" w:rsidP="00C24FEC">
      <w:pPr>
        <w:keepNext/>
        <w:spacing w:line="480" w:lineRule="auto"/>
        <w:jc w:val="both"/>
        <w:rPr>
          <w:sz w:val="24"/>
          <w:szCs w:val="24"/>
        </w:rPr>
      </w:pPr>
      <w:r w:rsidRPr="00C24FEC">
        <w:rPr>
          <w:noProof/>
          <w:sz w:val="24"/>
          <w:szCs w:val="24"/>
        </w:rPr>
        <w:lastRenderedPageBreak/>
        <w:drawing>
          <wp:inline distT="0" distB="0" distL="0" distR="0" wp14:anchorId="795B12AD" wp14:editId="204B497A">
            <wp:extent cx="4876800" cy="6372225"/>
            <wp:effectExtent l="0" t="0" r="0" b="9525"/>
            <wp:docPr id="466709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927" name="Picture 46670927"/>
                    <pic:cNvPicPr/>
                  </pic:nvPicPr>
                  <pic:blipFill>
                    <a:blip r:embed="rId52">
                      <a:extLst>
                        <a:ext uri="{28A0092B-C50C-407E-A947-70E740481C1C}">
                          <a14:useLocalDpi xmlns:a14="http://schemas.microsoft.com/office/drawing/2010/main" val="0"/>
                        </a:ext>
                      </a:extLst>
                    </a:blip>
                    <a:stretch>
                      <a:fillRect/>
                    </a:stretch>
                  </pic:blipFill>
                  <pic:spPr>
                    <a:xfrm>
                      <a:off x="0" y="0"/>
                      <a:ext cx="4876800" cy="6372225"/>
                    </a:xfrm>
                    <a:prstGeom prst="rect">
                      <a:avLst/>
                    </a:prstGeom>
                  </pic:spPr>
                </pic:pic>
              </a:graphicData>
            </a:graphic>
          </wp:inline>
        </w:drawing>
      </w:r>
    </w:p>
    <w:p w14:paraId="538152AB" w14:textId="6046E925" w:rsidR="00C24FEC" w:rsidRPr="00C24FEC" w:rsidRDefault="00C24FEC" w:rsidP="00C24FEC">
      <w:pPr>
        <w:pStyle w:val="Caption"/>
        <w:spacing w:line="480" w:lineRule="auto"/>
        <w:jc w:val="both"/>
        <w:rPr>
          <w:sz w:val="24"/>
          <w:szCs w:val="24"/>
        </w:rPr>
      </w:pPr>
      <w:r w:rsidRPr="00C24FEC">
        <w:rPr>
          <w:sz w:val="24"/>
          <w:szCs w:val="24"/>
        </w:rPr>
        <w:t xml:space="preserve">Figure </w:t>
      </w:r>
      <w:r w:rsidRPr="00C24FEC">
        <w:rPr>
          <w:sz w:val="24"/>
          <w:szCs w:val="24"/>
        </w:rPr>
        <w:fldChar w:fldCharType="begin"/>
      </w:r>
      <w:r w:rsidRPr="00C24FEC">
        <w:rPr>
          <w:sz w:val="24"/>
          <w:szCs w:val="24"/>
        </w:rPr>
        <w:instrText xml:space="preserve"> SEQ Figure \* ARABIC </w:instrText>
      </w:r>
      <w:r w:rsidRPr="00C24FEC">
        <w:rPr>
          <w:sz w:val="24"/>
          <w:szCs w:val="24"/>
        </w:rPr>
        <w:fldChar w:fldCharType="separate"/>
      </w:r>
      <w:r w:rsidR="00212FFF">
        <w:rPr>
          <w:noProof/>
          <w:sz w:val="24"/>
          <w:szCs w:val="24"/>
        </w:rPr>
        <w:t>39</w:t>
      </w:r>
      <w:r w:rsidRPr="00C24FEC">
        <w:rPr>
          <w:sz w:val="24"/>
          <w:szCs w:val="24"/>
        </w:rPr>
        <w:fldChar w:fldCharType="end"/>
      </w:r>
      <w:r w:rsidRPr="00C24FEC">
        <w:rPr>
          <w:sz w:val="24"/>
          <w:szCs w:val="24"/>
        </w:rPr>
        <w:t xml:space="preserve">. Successful connection to exploit the </w:t>
      </w:r>
      <w:proofErr w:type="gramStart"/>
      <w:r w:rsidRPr="00C24FEC">
        <w:rPr>
          <w:sz w:val="24"/>
          <w:szCs w:val="24"/>
        </w:rPr>
        <w:t>target</w:t>
      </w:r>
      <w:r>
        <w:rPr>
          <w:sz w:val="24"/>
          <w:szCs w:val="24"/>
        </w:rPr>
        <w:t>(</w:t>
      </w:r>
      <w:proofErr w:type="gramEnd"/>
      <w:r>
        <w:rPr>
          <w:sz w:val="24"/>
          <w:szCs w:val="24"/>
        </w:rPr>
        <w:t>Metasploitable2 VM)</w:t>
      </w:r>
      <w:r w:rsidRPr="00C24FEC">
        <w:rPr>
          <w:sz w:val="24"/>
          <w:szCs w:val="24"/>
        </w:rPr>
        <w:t>.</w:t>
      </w:r>
    </w:p>
    <w:p w14:paraId="27C73ACF" w14:textId="37B14356" w:rsidR="006853B3" w:rsidRPr="00767B99" w:rsidRDefault="00767B99" w:rsidP="00767B99">
      <w:pPr>
        <w:pStyle w:val="Heading3"/>
      </w:pPr>
      <w:r>
        <w:t>Part 5.1.2 SSH login exploit</w:t>
      </w:r>
    </w:p>
    <w:p w14:paraId="5B69FF47" w14:textId="2C89169B" w:rsidR="002654ED" w:rsidRPr="00212FFF" w:rsidRDefault="002654ED" w:rsidP="00767B99">
      <w:pPr>
        <w:pStyle w:val="ListParagraph"/>
        <w:numPr>
          <w:ilvl w:val="0"/>
          <w:numId w:val="13"/>
        </w:numPr>
        <w:spacing w:line="480" w:lineRule="auto"/>
        <w:rPr>
          <w:sz w:val="24"/>
          <w:szCs w:val="24"/>
          <w:highlight w:val="yellow"/>
          <w:lang w:val="en-US"/>
        </w:rPr>
      </w:pPr>
      <w:r w:rsidRPr="006853B3">
        <w:rPr>
          <w:rFonts w:ascii="Arial"/>
          <w:sz w:val="24"/>
          <w:szCs w:val="24"/>
          <w:highlight w:val="yellow"/>
        </w:rPr>
        <w:t>Execute</w:t>
      </w:r>
      <w:r w:rsidRPr="006853B3">
        <w:rPr>
          <w:rFonts w:ascii="Arial"/>
          <w:spacing w:val="-6"/>
          <w:sz w:val="24"/>
          <w:szCs w:val="24"/>
          <w:highlight w:val="yellow"/>
        </w:rPr>
        <w:t xml:space="preserve"> </w:t>
      </w:r>
      <w:r w:rsidRPr="006853B3">
        <w:rPr>
          <w:rFonts w:ascii="Arial"/>
          <w:sz w:val="24"/>
          <w:szCs w:val="24"/>
          <w:highlight w:val="yellow"/>
        </w:rPr>
        <w:t>the</w:t>
      </w:r>
      <w:r w:rsidRPr="006853B3">
        <w:rPr>
          <w:rFonts w:ascii="Arial"/>
          <w:spacing w:val="-4"/>
          <w:sz w:val="24"/>
          <w:szCs w:val="24"/>
          <w:highlight w:val="yellow"/>
        </w:rPr>
        <w:t xml:space="preserve"> </w:t>
      </w:r>
      <w:r w:rsidRPr="006853B3">
        <w:rPr>
          <w:rFonts w:ascii="Arial"/>
          <w:sz w:val="24"/>
          <w:szCs w:val="24"/>
          <w:highlight w:val="yellow"/>
        </w:rPr>
        <w:t>SSH</w:t>
      </w:r>
      <w:r w:rsidRPr="006853B3">
        <w:rPr>
          <w:rFonts w:ascii="Arial"/>
          <w:spacing w:val="-4"/>
          <w:sz w:val="24"/>
          <w:szCs w:val="24"/>
          <w:highlight w:val="yellow"/>
        </w:rPr>
        <w:t xml:space="preserve"> </w:t>
      </w:r>
      <w:r w:rsidRPr="006853B3">
        <w:rPr>
          <w:rFonts w:ascii="Arial"/>
          <w:sz w:val="24"/>
          <w:szCs w:val="24"/>
          <w:highlight w:val="yellow"/>
        </w:rPr>
        <w:t>login</w:t>
      </w:r>
      <w:r w:rsidRPr="006853B3">
        <w:rPr>
          <w:rFonts w:ascii="Arial"/>
          <w:spacing w:val="-4"/>
          <w:sz w:val="24"/>
          <w:szCs w:val="24"/>
          <w:highlight w:val="yellow"/>
        </w:rPr>
        <w:t xml:space="preserve"> </w:t>
      </w:r>
      <w:proofErr w:type="gramStart"/>
      <w:r w:rsidRPr="006853B3">
        <w:rPr>
          <w:rFonts w:ascii="Arial"/>
          <w:sz w:val="24"/>
          <w:szCs w:val="24"/>
          <w:highlight w:val="yellow"/>
        </w:rPr>
        <w:t>exploit  (</w:t>
      </w:r>
      <w:proofErr w:type="gramEnd"/>
      <w:r w:rsidRPr="006853B3">
        <w:rPr>
          <w:rFonts w:ascii="Arial"/>
          <w:sz w:val="24"/>
          <w:szCs w:val="24"/>
          <w:highlight w:val="yellow"/>
        </w:rPr>
        <w:t>2 marks).</w:t>
      </w:r>
    </w:p>
    <w:p w14:paraId="48AC26E1" w14:textId="65C016DB" w:rsidR="00212FFF" w:rsidRPr="00212FFF" w:rsidRDefault="00212FFF" w:rsidP="00212FFF">
      <w:pPr>
        <w:pStyle w:val="ListParagraph"/>
        <w:numPr>
          <w:ilvl w:val="0"/>
          <w:numId w:val="11"/>
        </w:numPr>
        <w:spacing w:line="480" w:lineRule="auto"/>
        <w:jc w:val="both"/>
        <w:rPr>
          <w:sz w:val="24"/>
          <w:szCs w:val="24"/>
        </w:rPr>
      </w:pPr>
      <w:r>
        <w:rPr>
          <w:sz w:val="24"/>
          <w:szCs w:val="24"/>
          <w:lang w:val="en-US"/>
        </w:rPr>
        <w:lastRenderedPageBreak/>
        <w:t xml:space="preserve">(Quite </w:t>
      </w:r>
      <w:proofErr w:type="gramStart"/>
      <w:r>
        <w:rPr>
          <w:sz w:val="24"/>
          <w:szCs w:val="24"/>
          <w:lang w:val="en-US"/>
        </w:rPr>
        <w:t>similar to</w:t>
      </w:r>
      <w:proofErr w:type="gramEnd"/>
      <w:r>
        <w:rPr>
          <w:sz w:val="24"/>
          <w:szCs w:val="24"/>
          <w:lang w:val="en-US"/>
        </w:rPr>
        <w:t xml:space="preserve"> Part 4.2) </w:t>
      </w:r>
      <w:r w:rsidRPr="008D5B76">
        <w:rPr>
          <w:sz w:val="24"/>
          <w:szCs w:val="24"/>
          <w:lang w:val="en-US"/>
        </w:rPr>
        <w:t>Open Kali Linux terminal and run the command</w:t>
      </w:r>
      <w:r>
        <w:rPr>
          <w:sz w:val="24"/>
          <w:szCs w:val="24"/>
          <w:lang w:val="en-US"/>
        </w:rPr>
        <w:t xml:space="preserve"> “</w:t>
      </w:r>
      <w:proofErr w:type="spellStart"/>
      <w:r w:rsidRPr="00B87F62">
        <w:rPr>
          <w:sz w:val="24"/>
          <w:szCs w:val="24"/>
        </w:rPr>
        <w:t>nmap</w:t>
      </w:r>
      <w:proofErr w:type="spellEnd"/>
      <w:r w:rsidRPr="00B87F62">
        <w:rPr>
          <w:sz w:val="24"/>
          <w:szCs w:val="24"/>
        </w:rPr>
        <w:t xml:space="preserve"> 192.168.1.</w:t>
      </w:r>
      <w:r>
        <w:rPr>
          <w:sz w:val="24"/>
          <w:szCs w:val="24"/>
        </w:rPr>
        <w:t>2</w:t>
      </w:r>
      <w:r w:rsidRPr="00B87F62">
        <w:rPr>
          <w:sz w:val="24"/>
          <w:szCs w:val="24"/>
        </w:rPr>
        <w:t>/24</w:t>
      </w:r>
      <w:r>
        <w:rPr>
          <w:sz w:val="24"/>
          <w:szCs w:val="24"/>
          <w:lang w:val="en-US"/>
        </w:rPr>
        <w:t>”, where 192.168.1.2 is the IP address of Metasploitable2 VM. This command will basically scan open ports for Metasploitable2 VM. As for the result, “ssh” service is open with port 22.</w:t>
      </w:r>
    </w:p>
    <w:p w14:paraId="3D0A997A" w14:textId="77777777" w:rsidR="00212FFF" w:rsidRDefault="00212FFF" w:rsidP="00212FFF">
      <w:pPr>
        <w:keepNext/>
        <w:spacing w:line="480" w:lineRule="auto"/>
        <w:jc w:val="both"/>
      </w:pPr>
      <w:r>
        <w:rPr>
          <w:noProof/>
          <w:sz w:val="24"/>
          <w:szCs w:val="24"/>
        </w:rPr>
        <w:drawing>
          <wp:inline distT="0" distB="0" distL="0" distR="0" wp14:anchorId="46164EA5" wp14:editId="5F84C2F5">
            <wp:extent cx="5095875" cy="1990725"/>
            <wp:effectExtent l="0" t="0" r="9525" b="9525"/>
            <wp:docPr id="435732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32940" name="Picture 435732940"/>
                    <pic:cNvPicPr/>
                  </pic:nvPicPr>
                  <pic:blipFill>
                    <a:blip r:embed="rId53">
                      <a:extLst>
                        <a:ext uri="{28A0092B-C50C-407E-A947-70E740481C1C}">
                          <a14:useLocalDpi xmlns:a14="http://schemas.microsoft.com/office/drawing/2010/main" val="0"/>
                        </a:ext>
                      </a:extLst>
                    </a:blip>
                    <a:stretch>
                      <a:fillRect/>
                    </a:stretch>
                  </pic:blipFill>
                  <pic:spPr>
                    <a:xfrm>
                      <a:off x="0" y="0"/>
                      <a:ext cx="5095875" cy="1990725"/>
                    </a:xfrm>
                    <a:prstGeom prst="rect">
                      <a:avLst/>
                    </a:prstGeom>
                  </pic:spPr>
                </pic:pic>
              </a:graphicData>
            </a:graphic>
          </wp:inline>
        </w:drawing>
      </w:r>
    </w:p>
    <w:p w14:paraId="6825CC82" w14:textId="72DBF80A" w:rsidR="00212FFF" w:rsidRPr="00212FFF" w:rsidRDefault="00212FFF" w:rsidP="00212FFF">
      <w:pPr>
        <w:pStyle w:val="Caption"/>
        <w:spacing w:line="480" w:lineRule="auto"/>
        <w:jc w:val="both"/>
        <w:rPr>
          <w:sz w:val="24"/>
          <w:szCs w:val="24"/>
        </w:rPr>
      </w:pPr>
      <w:r w:rsidRPr="00212FFF">
        <w:rPr>
          <w:sz w:val="24"/>
          <w:szCs w:val="24"/>
        </w:rPr>
        <w:t xml:space="preserve">Figure </w:t>
      </w:r>
      <w:r w:rsidRPr="00212FFF">
        <w:rPr>
          <w:sz w:val="24"/>
          <w:szCs w:val="24"/>
        </w:rPr>
        <w:fldChar w:fldCharType="begin"/>
      </w:r>
      <w:r w:rsidRPr="00212FFF">
        <w:rPr>
          <w:sz w:val="24"/>
          <w:szCs w:val="24"/>
        </w:rPr>
        <w:instrText xml:space="preserve"> SEQ Figure \* ARABIC </w:instrText>
      </w:r>
      <w:r w:rsidRPr="00212FFF">
        <w:rPr>
          <w:sz w:val="24"/>
          <w:szCs w:val="24"/>
        </w:rPr>
        <w:fldChar w:fldCharType="separate"/>
      </w:r>
      <w:r w:rsidRPr="00212FFF">
        <w:rPr>
          <w:noProof/>
          <w:sz w:val="24"/>
          <w:szCs w:val="24"/>
        </w:rPr>
        <w:t>40</w:t>
      </w:r>
      <w:r w:rsidRPr="00212FFF">
        <w:rPr>
          <w:sz w:val="24"/>
          <w:szCs w:val="24"/>
        </w:rPr>
        <w:fldChar w:fldCharType="end"/>
      </w:r>
      <w:r w:rsidRPr="00212FFF">
        <w:rPr>
          <w:sz w:val="24"/>
          <w:szCs w:val="24"/>
        </w:rPr>
        <w:t>. SSH service is open on port 22.</w:t>
      </w:r>
    </w:p>
    <w:p w14:paraId="7A92EF38" w14:textId="02EA6155" w:rsidR="00212FFF" w:rsidRDefault="00212FFF" w:rsidP="00212FFF">
      <w:pPr>
        <w:pStyle w:val="ListParagraph"/>
        <w:numPr>
          <w:ilvl w:val="0"/>
          <w:numId w:val="11"/>
        </w:numPr>
        <w:spacing w:line="480" w:lineRule="auto"/>
        <w:rPr>
          <w:sz w:val="24"/>
          <w:szCs w:val="24"/>
        </w:rPr>
      </w:pPr>
      <w:r>
        <w:rPr>
          <w:sz w:val="24"/>
          <w:szCs w:val="24"/>
        </w:rPr>
        <w:t>To find known vulnerabilities for port 22, use “</w:t>
      </w:r>
      <w:proofErr w:type="spellStart"/>
      <w:r>
        <w:rPr>
          <w:sz w:val="24"/>
          <w:szCs w:val="24"/>
        </w:rPr>
        <w:t>netcat</w:t>
      </w:r>
      <w:proofErr w:type="spellEnd"/>
      <w:r>
        <w:rPr>
          <w:sz w:val="24"/>
          <w:szCs w:val="24"/>
        </w:rPr>
        <w:t>” command.  Run “</w:t>
      </w:r>
      <w:proofErr w:type="spellStart"/>
      <w:r>
        <w:rPr>
          <w:sz w:val="24"/>
          <w:szCs w:val="24"/>
        </w:rPr>
        <w:t>nc</w:t>
      </w:r>
      <w:proofErr w:type="spellEnd"/>
      <w:r>
        <w:rPr>
          <w:sz w:val="24"/>
          <w:szCs w:val="24"/>
        </w:rPr>
        <w:t xml:space="preserve"> 192.168.1.2 22” where 22 is the open port for FTP service. The vulnerability will show “”.</w:t>
      </w:r>
    </w:p>
    <w:p w14:paraId="4DF5C813" w14:textId="77777777" w:rsidR="00212FFF" w:rsidRDefault="00212FFF" w:rsidP="00212FFF">
      <w:pPr>
        <w:pStyle w:val="ListParagraph"/>
        <w:numPr>
          <w:ilvl w:val="0"/>
          <w:numId w:val="11"/>
        </w:numPr>
        <w:spacing w:line="480" w:lineRule="auto"/>
        <w:jc w:val="both"/>
        <w:rPr>
          <w:sz w:val="24"/>
          <w:szCs w:val="24"/>
        </w:rPr>
      </w:pPr>
      <w:r>
        <w:rPr>
          <w:sz w:val="24"/>
          <w:szCs w:val="24"/>
        </w:rPr>
        <w:t>Open a separate Kali Linux terminal and t</w:t>
      </w:r>
      <w:r w:rsidRPr="001C1838">
        <w:rPr>
          <w:sz w:val="24"/>
          <w:szCs w:val="24"/>
        </w:rPr>
        <w:t>ype “</w:t>
      </w:r>
      <w:proofErr w:type="spellStart"/>
      <w:r w:rsidRPr="001C1838">
        <w:rPr>
          <w:sz w:val="24"/>
          <w:szCs w:val="24"/>
        </w:rPr>
        <w:t>msfconsole</w:t>
      </w:r>
      <w:proofErr w:type="spellEnd"/>
      <w:r w:rsidRPr="001C1838">
        <w:rPr>
          <w:sz w:val="24"/>
          <w:szCs w:val="24"/>
        </w:rPr>
        <w:t>”.</w:t>
      </w:r>
    </w:p>
    <w:p w14:paraId="6F1F772B" w14:textId="3791CC3E" w:rsidR="00317FB6" w:rsidRDefault="00317FB6" w:rsidP="00317FB6">
      <w:pPr>
        <w:pStyle w:val="ListParagraph"/>
        <w:numPr>
          <w:ilvl w:val="0"/>
          <w:numId w:val="11"/>
        </w:numPr>
        <w:spacing w:line="480" w:lineRule="auto"/>
        <w:jc w:val="both"/>
        <w:rPr>
          <w:sz w:val="24"/>
          <w:szCs w:val="24"/>
        </w:rPr>
      </w:pPr>
      <w:r>
        <w:rPr>
          <w:sz w:val="24"/>
          <w:szCs w:val="24"/>
        </w:rPr>
        <w:t>Type “search OpenSSH” to search for FTP exploit.</w:t>
      </w:r>
    </w:p>
    <w:p w14:paraId="2BCCC2AC" w14:textId="11FAD121" w:rsidR="00317FB6" w:rsidRDefault="00317FB6" w:rsidP="00317FB6">
      <w:pPr>
        <w:pStyle w:val="ListParagraph"/>
        <w:numPr>
          <w:ilvl w:val="0"/>
          <w:numId w:val="11"/>
        </w:numPr>
        <w:spacing w:line="480" w:lineRule="auto"/>
        <w:jc w:val="both"/>
        <w:rPr>
          <w:sz w:val="24"/>
          <w:szCs w:val="24"/>
        </w:rPr>
      </w:pPr>
      <w:r>
        <w:rPr>
          <w:sz w:val="24"/>
          <w:szCs w:val="24"/>
        </w:rPr>
        <w:t xml:space="preserve">Type “use </w:t>
      </w:r>
      <w:r w:rsidR="004641D4">
        <w:rPr>
          <w:sz w:val="24"/>
          <w:szCs w:val="24"/>
        </w:rPr>
        <w:t>3</w:t>
      </w:r>
      <w:r>
        <w:rPr>
          <w:sz w:val="24"/>
          <w:szCs w:val="24"/>
        </w:rPr>
        <w:t>” or “use &lt;name of exploit&gt;” to select/use the exploit module.</w:t>
      </w:r>
    </w:p>
    <w:p w14:paraId="4A9F359D" w14:textId="77777777" w:rsidR="004641D4" w:rsidRDefault="004641D4" w:rsidP="004641D4">
      <w:pPr>
        <w:pStyle w:val="ListParagraph"/>
        <w:numPr>
          <w:ilvl w:val="0"/>
          <w:numId w:val="11"/>
        </w:numPr>
        <w:spacing w:line="480" w:lineRule="auto"/>
        <w:jc w:val="both"/>
        <w:rPr>
          <w:sz w:val="24"/>
          <w:szCs w:val="24"/>
        </w:rPr>
      </w:pPr>
      <w:r>
        <w:rPr>
          <w:sz w:val="24"/>
          <w:szCs w:val="24"/>
        </w:rPr>
        <w:t xml:space="preserve">Set </w:t>
      </w:r>
      <w:proofErr w:type="spellStart"/>
      <w:r>
        <w:rPr>
          <w:sz w:val="24"/>
          <w:szCs w:val="24"/>
        </w:rPr>
        <w:t>rhosts</w:t>
      </w:r>
      <w:proofErr w:type="spellEnd"/>
      <w:r>
        <w:rPr>
          <w:sz w:val="24"/>
          <w:szCs w:val="24"/>
        </w:rPr>
        <w:t xml:space="preserve"> or the remote host by typing the command “set </w:t>
      </w:r>
      <w:proofErr w:type="spellStart"/>
      <w:r>
        <w:rPr>
          <w:sz w:val="24"/>
          <w:szCs w:val="24"/>
        </w:rPr>
        <w:t>rhosts</w:t>
      </w:r>
      <w:proofErr w:type="spellEnd"/>
      <w:r>
        <w:rPr>
          <w:sz w:val="24"/>
          <w:szCs w:val="24"/>
        </w:rPr>
        <w:t xml:space="preserve"> 192.168.1.2” where 192.168.1.2 is the IP address of Metasploitable2 VM. After that, type “show options” to double check it </w:t>
      </w:r>
      <w:proofErr w:type="spellStart"/>
      <w:r>
        <w:rPr>
          <w:sz w:val="24"/>
          <w:szCs w:val="24"/>
        </w:rPr>
        <w:t>rhosts</w:t>
      </w:r>
      <w:proofErr w:type="spellEnd"/>
      <w:r>
        <w:rPr>
          <w:sz w:val="24"/>
          <w:szCs w:val="24"/>
        </w:rPr>
        <w:t xml:space="preserve"> is set properly.</w:t>
      </w:r>
    </w:p>
    <w:p w14:paraId="5CAF166E" w14:textId="77777777" w:rsidR="004641D4" w:rsidRDefault="004641D4" w:rsidP="004641D4">
      <w:pPr>
        <w:pStyle w:val="ListParagraph"/>
        <w:numPr>
          <w:ilvl w:val="0"/>
          <w:numId w:val="11"/>
        </w:numPr>
        <w:spacing w:line="480" w:lineRule="auto"/>
        <w:jc w:val="both"/>
        <w:rPr>
          <w:sz w:val="24"/>
          <w:szCs w:val="24"/>
        </w:rPr>
      </w:pPr>
      <w:r>
        <w:rPr>
          <w:sz w:val="24"/>
          <w:szCs w:val="24"/>
        </w:rPr>
        <w:t xml:space="preserve">Type the command “exploit”. This command is used to run the exploit. Take note that you need to run the command couple times until you </w:t>
      </w:r>
      <w:proofErr w:type="gramStart"/>
      <w:r>
        <w:rPr>
          <w:sz w:val="24"/>
          <w:szCs w:val="24"/>
        </w:rPr>
        <w:t>are able to</w:t>
      </w:r>
      <w:proofErr w:type="gramEnd"/>
      <w:r>
        <w:rPr>
          <w:sz w:val="24"/>
          <w:szCs w:val="24"/>
        </w:rPr>
        <w:t xml:space="preserve"> see a message “Found shell”.</w:t>
      </w:r>
    </w:p>
    <w:p w14:paraId="64ADCB7A" w14:textId="77777777" w:rsidR="00212FFF" w:rsidRPr="001C1838" w:rsidRDefault="00212FFF" w:rsidP="00212FFF">
      <w:pPr>
        <w:pStyle w:val="ListParagraph"/>
        <w:numPr>
          <w:ilvl w:val="0"/>
          <w:numId w:val="11"/>
        </w:numPr>
        <w:spacing w:line="480" w:lineRule="auto"/>
        <w:jc w:val="both"/>
        <w:rPr>
          <w:sz w:val="24"/>
          <w:szCs w:val="24"/>
        </w:rPr>
      </w:pPr>
    </w:p>
    <w:p w14:paraId="600937B6" w14:textId="0F5C6AF8" w:rsidR="00212FFF" w:rsidRPr="00212FFF" w:rsidRDefault="00212FFF" w:rsidP="00212FFF">
      <w:pPr>
        <w:pStyle w:val="ListParagraph"/>
        <w:spacing w:line="480" w:lineRule="auto"/>
        <w:rPr>
          <w:sz w:val="24"/>
          <w:szCs w:val="24"/>
          <w:highlight w:val="yellow"/>
          <w:lang w:val="en-US"/>
        </w:rPr>
      </w:pPr>
    </w:p>
    <w:p w14:paraId="46F7E6C0" w14:textId="77777777" w:rsidR="006853B3" w:rsidRPr="006853B3" w:rsidRDefault="006853B3" w:rsidP="006853B3">
      <w:pPr>
        <w:pStyle w:val="ListParagraph"/>
        <w:rPr>
          <w:sz w:val="24"/>
          <w:szCs w:val="24"/>
          <w:highlight w:val="yellow"/>
          <w:lang w:val="en-US"/>
        </w:rPr>
      </w:pPr>
    </w:p>
    <w:p w14:paraId="1214E73E" w14:textId="05AF7B9C" w:rsidR="006853B3" w:rsidRPr="00767B99" w:rsidRDefault="00767B99" w:rsidP="00767B99">
      <w:pPr>
        <w:pStyle w:val="Heading3"/>
        <w:spacing w:line="480" w:lineRule="auto"/>
        <w:rPr>
          <w:lang w:val="en-US"/>
        </w:rPr>
      </w:pPr>
      <w:r w:rsidRPr="00767B99">
        <w:rPr>
          <w:lang w:val="en-US"/>
        </w:rPr>
        <w:t>P</w:t>
      </w:r>
      <w:r>
        <w:rPr>
          <w:lang w:val="en-US"/>
        </w:rPr>
        <w:t>art 5.1.3 Use Meterpreter to upload documents</w:t>
      </w:r>
    </w:p>
    <w:p w14:paraId="1FE5C7E1" w14:textId="50D56DE8" w:rsidR="002654ED" w:rsidRPr="00D37AB9" w:rsidRDefault="002654ED" w:rsidP="00767B99">
      <w:pPr>
        <w:pStyle w:val="ListParagraph"/>
        <w:numPr>
          <w:ilvl w:val="0"/>
          <w:numId w:val="13"/>
        </w:numPr>
        <w:spacing w:line="480" w:lineRule="auto"/>
        <w:rPr>
          <w:sz w:val="24"/>
          <w:szCs w:val="24"/>
          <w:highlight w:val="yellow"/>
          <w:lang w:val="en-US"/>
        </w:rPr>
      </w:pPr>
      <w:r w:rsidRPr="006853B3">
        <w:rPr>
          <w:rFonts w:ascii="Arial"/>
          <w:sz w:val="24"/>
          <w:szCs w:val="24"/>
          <w:highlight w:val="yellow"/>
        </w:rPr>
        <w:t>Upgrade</w:t>
      </w:r>
      <w:r w:rsidRPr="006853B3">
        <w:rPr>
          <w:rFonts w:ascii="Arial"/>
          <w:spacing w:val="-3"/>
          <w:sz w:val="24"/>
          <w:szCs w:val="24"/>
          <w:highlight w:val="yellow"/>
        </w:rPr>
        <w:t xml:space="preserve"> </w:t>
      </w:r>
      <w:r w:rsidRPr="006853B3">
        <w:rPr>
          <w:rFonts w:ascii="Arial"/>
          <w:sz w:val="24"/>
          <w:szCs w:val="24"/>
          <w:highlight w:val="yellow"/>
        </w:rPr>
        <w:t>the</w:t>
      </w:r>
      <w:r w:rsidRPr="006853B3">
        <w:rPr>
          <w:rFonts w:ascii="Arial"/>
          <w:spacing w:val="-5"/>
          <w:sz w:val="24"/>
          <w:szCs w:val="24"/>
          <w:highlight w:val="yellow"/>
        </w:rPr>
        <w:t xml:space="preserve"> </w:t>
      </w:r>
      <w:r w:rsidRPr="006853B3">
        <w:rPr>
          <w:rFonts w:ascii="Arial"/>
          <w:sz w:val="24"/>
          <w:szCs w:val="24"/>
          <w:highlight w:val="yellow"/>
        </w:rPr>
        <w:t>sessions</w:t>
      </w:r>
      <w:r w:rsidRPr="006853B3">
        <w:rPr>
          <w:rFonts w:ascii="Arial"/>
          <w:spacing w:val="-5"/>
          <w:sz w:val="24"/>
          <w:szCs w:val="24"/>
          <w:highlight w:val="yellow"/>
        </w:rPr>
        <w:t xml:space="preserve"> </w:t>
      </w:r>
      <w:r w:rsidRPr="006853B3">
        <w:rPr>
          <w:rFonts w:ascii="Arial"/>
          <w:sz w:val="24"/>
          <w:szCs w:val="24"/>
          <w:highlight w:val="yellow"/>
        </w:rPr>
        <w:t>into</w:t>
      </w:r>
      <w:r w:rsidRPr="006853B3">
        <w:rPr>
          <w:rFonts w:ascii="Arial"/>
          <w:spacing w:val="-3"/>
          <w:sz w:val="24"/>
          <w:szCs w:val="24"/>
          <w:highlight w:val="yellow"/>
        </w:rPr>
        <w:t xml:space="preserve"> </w:t>
      </w:r>
      <w:r w:rsidRPr="006853B3">
        <w:rPr>
          <w:rFonts w:ascii="Arial"/>
          <w:sz w:val="24"/>
          <w:szCs w:val="24"/>
          <w:highlight w:val="yellow"/>
        </w:rPr>
        <w:t>Meterpreter</w:t>
      </w:r>
      <w:r w:rsidRPr="006853B3">
        <w:rPr>
          <w:rFonts w:ascii="Arial"/>
          <w:spacing w:val="-2"/>
          <w:sz w:val="24"/>
          <w:szCs w:val="24"/>
          <w:highlight w:val="yellow"/>
        </w:rPr>
        <w:t xml:space="preserve"> </w:t>
      </w:r>
      <w:r w:rsidRPr="006853B3">
        <w:rPr>
          <w:rFonts w:ascii="Arial"/>
          <w:sz w:val="24"/>
          <w:szCs w:val="24"/>
          <w:highlight w:val="yellow"/>
        </w:rPr>
        <w:t>sessions</w:t>
      </w:r>
      <w:r w:rsidRPr="006853B3">
        <w:rPr>
          <w:rFonts w:ascii="Arial"/>
          <w:spacing w:val="-2"/>
          <w:sz w:val="24"/>
          <w:szCs w:val="24"/>
          <w:highlight w:val="yellow"/>
        </w:rPr>
        <w:t xml:space="preserve"> </w:t>
      </w:r>
      <w:r w:rsidRPr="006853B3">
        <w:rPr>
          <w:rFonts w:ascii="Arial"/>
          <w:sz w:val="24"/>
          <w:szCs w:val="24"/>
          <w:highlight w:val="yellow"/>
        </w:rPr>
        <w:t>and</w:t>
      </w:r>
      <w:r w:rsidRPr="006853B3">
        <w:rPr>
          <w:rFonts w:ascii="Arial"/>
          <w:spacing w:val="-3"/>
          <w:sz w:val="24"/>
          <w:szCs w:val="24"/>
          <w:highlight w:val="yellow"/>
        </w:rPr>
        <w:t xml:space="preserve"> </w:t>
      </w:r>
      <w:r w:rsidRPr="006853B3">
        <w:rPr>
          <w:rFonts w:ascii="Arial"/>
          <w:sz w:val="24"/>
          <w:szCs w:val="24"/>
          <w:highlight w:val="yellow"/>
        </w:rPr>
        <w:t>use</w:t>
      </w:r>
      <w:r w:rsidRPr="006853B3">
        <w:rPr>
          <w:rFonts w:ascii="Arial"/>
          <w:spacing w:val="-5"/>
          <w:sz w:val="24"/>
          <w:szCs w:val="24"/>
          <w:highlight w:val="yellow"/>
        </w:rPr>
        <w:t xml:space="preserve"> </w:t>
      </w:r>
      <w:r w:rsidRPr="006853B3">
        <w:rPr>
          <w:rFonts w:ascii="Arial"/>
          <w:sz w:val="24"/>
          <w:szCs w:val="24"/>
          <w:highlight w:val="yellow"/>
        </w:rPr>
        <w:t>the</w:t>
      </w:r>
      <w:r w:rsidRPr="006853B3">
        <w:rPr>
          <w:rFonts w:ascii="Arial"/>
          <w:spacing w:val="-5"/>
          <w:sz w:val="24"/>
          <w:szCs w:val="24"/>
          <w:highlight w:val="yellow"/>
        </w:rPr>
        <w:t xml:space="preserve"> </w:t>
      </w:r>
      <w:r w:rsidRPr="006853B3">
        <w:rPr>
          <w:rFonts w:ascii="Arial"/>
          <w:sz w:val="24"/>
          <w:szCs w:val="24"/>
          <w:highlight w:val="yellow"/>
        </w:rPr>
        <w:t>Meterpreter</w:t>
      </w:r>
      <w:r w:rsidRPr="006853B3">
        <w:rPr>
          <w:rFonts w:ascii="Arial"/>
          <w:spacing w:val="-4"/>
          <w:sz w:val="24"/>
          <w:szCs w:val="24"/>
          <w:highlight w:val="yellow"/>
        </w:rPr>
        <w:t xml:space="preserve"> </w:t>
      </w:r>
      <w:r w:rsidRPr="006853B3">
        <w:rPr>
          <w:rFonts w:ascii="Arial"/>
          <w:sz w:val="24"/>
          <w:szCs w:val="24"/>
          <w:highlight w:val="yellow"/>
        </w:rPr>
        <w:t>to</w:t>
      </w:r>
      <w:r w:rsidRPr="006853B3">
        <w:rPr>
          <w:rFonts w:ascii="Arial"/>
          <w:spacing w:val="-3"/>
          <w:sz w:val="24"/>
          <w:szCs w:val="24"/>
          <w:highlight w:val="yellow"/>
        </w:rPr>
        <w:t xml:space="preserve"> </w:t>
      </w:r>
      <w:r w:rsidRPr="006853B3">
        <w:rPr>
          <w:rFonts w:ascii="Arial"/>
          <w:sz w:val="24"/>
          <w:szCs w:val="24"/>
          <w:highlight w:val="yellow"/>
        </w:rPr>
        <w:t>upload</w:t>
      </w:r>
      <w:r w:rsidRPr="006853B3">
        <w:rPr>
          <w:rFonts w:ascii="Arial"/>
          <w:spacing w:val="-3"/>
          <w:sz w:val="24"/>
          <w:szCs w:val="24"/>
          <w:highlight w:val="yellow"/>
        </w:rPr>
        <w:t xml:space="preserve"> </w:t>
      </w:r>
      <w:r w:rsidRPr="006853B3">
        <w:rPr>
          <w:rFonts w:ascii="Arial"/>
          <w:sz w:val="24"/>
          <w:szCs w:val="24"/>
          <w:highlight w:val="yellow"/>
        </w:rPr>
        <w:t>a</w:t>
      </w:r>
      <w:r w:rsidRPr="006853B3">
        <w:rPr>
          <w:rFonts w:ascii="Arial"/>
          <w:spacing w:val="-2"/>
          <w:sz w:val="24"/>
          <w:szCs w:val="24"/>
          <w:highlight w:val="yellow"/>
        </w:rPr>
        <w:t xml:space="preserve"> </w:t>
      </w:r>
      <w:r w:rsidRPr="006853B3">
        <w:rPr>
          <w:rFonts w:ascii="Arial"/>
          <w:sz w:val="24"/>
          <w:szCs w:val="24"/>
          <w:highlight w:val="yellow"/>
        </w:rPr>
        <w:t>sample document (e.g., a text file with your name) to the target (4 marks).</w:t>
      </w:r>
    </w:p>
    <w:p w14:paraId="6D6E619A" w14:textId="77777777" w:rsidR="00D37AB9" w:rsidRDefault="00D37AB9" w:rsidP="00D37AB9">
      <w:pPr>
        <w:pStyle w:val="ListParagraph"/>
        <w:spacing w:line="480" w:lineRule="auto"/>
        <w:ind w:left="839"/>
        <w:rPr>
          <w:rFonts w:ascii="Arial"/>
          <w:sz w:val="24"/>
          <w:szCs w:val="24"/>
          <w:highlight w:val="yellow"/>
        </w:rPr>
      </w:pPr>
    </w:p>
    <w:p w14:paraId="18F181A0" w14:textId="77777777" w:rsidR="00D37AB9" w:rsidRPr="006853B3" w:rsidRDefault="00D37AB9" w:rsidP="00D37AB9">
      <w:pPr>
        <w:pStyle w:val="ListParagraph"/>
        <w:spacing w:line="480" w:lineRule="auto"/>
        <w:ind w:left="839"/>
        <w:rPr>
          <w:sz w:val="24"/>
          <w:szCs w:val="24"/>
          <w:highlight w:val="yellow"/>
          <w:lang w:val="en-US"/>
        </w:rPr>
      </w:pPr>
    </w:p>
    <w:p w14:paraId="71EEA7EE" w14:textId="186B5592" w:rsidR="006853B3" w:rsidRPr="00D37AB9" w:rsidRDefault="00D37AB9" w:rsidP="00D37AB9">
      <w:pPr>
        <w:pStyle w:val="Heading3"/>
        <w:spacing w:line="480" w:lineRule="auto"/>
        <w:rPr>
          <w:lang w:val="en-US"/>
        </w:rPr>
      </w:pPr>
      <w:r w:rsidRPr="00D37AB9">
        <w:rPr>
          <w:lang w:val="en-US"/>
        </w:rPr>
        <w:t>P</w:t>
      </w:r>
      <w:r>
        <w:rPr>
          <w:lang w:val="en-US"/>
        </w:rPr>
        <w:t>art 5.1.4 Download document</w:t>
      </w:r>
    </w:p>
    <w:p w14:paraId="431BEE9E" w14:textId="24775C97" w:rsidR="002654ED" w:rsidRPr="006853B3" w:rsidRDefault="002654ED" w:rsidP="00D37AB9">
      <w:pPr>
        <w:pStyle w:val="ListParagraph"/>
        <w:numPr>
          <w:ilvl w:val="0"/>
          <w:numId w:val="13"/>
        </w:numPr>
        <w:spacing w:line="480" w:lineRule="auto"/>
        <w:rPr>
          <w:sz w:val="24"/>
          <w:szCs w:val="24"/>
          <w:highlight w:val="yellow"/>
          <w:lang w:val="en-US"/>
        </w:rPr>
      </w:pPr>
      <w:r w:rsidRPr="006853B3">
        <w:rPr>
          <w:rFonts w:ascii="Arial"/>
          <w:sz w:val="24"/>
          <w:szCs w:val="24"/>
          <w:highlight w:val="yellow"/>
        </w:rPr>
        <w:t>Download</w:t>
      </w:r>
      <w:r w:rsidRPr="006853B3">
        <w:rPr>
          <w:rFonts w:ascii="Arial"/>
          <w:spacing w:val="-3"/>
          <w:sz w:val="24"/>
          <w:szCs w:val="24"/>
          <w:highlight w:val="yellow"/>
        </w:rPr>
        <w:t xml:space="preserve"> </w:t>
      </w:r>
      <w:r w:rsidRPr="006853B3">
        <w:rPr>
          <w:rFonts w:ascii="Arial"/>
          <w:sz w:val="24"/>
          <w:szCs w:val="24"/>
          <w:highlight w:val="yellow"/>
        </w:rPr>
        <w:t>and</w:t>
      </w:r>
      <w:r w:rsidRPr="006853B3">
        <w:rPr>
          <w:rFonts w:ascii="Arial"/>
          <w:spacing w:val="-3"/>
          <w:sz w:val="24"/>
          <w:szCs w:val="24"/>
          <w:highlight w:val="yellow"/>
        </w:rPr>
        <w:t xml:space="preserve"> </w:t>
      </w:r>
      <w:r w:rsidRPr="006853B3">
        <w:rPr>
          <w:rFonts w:ascii="Arial"/>
          <w:sz w:val="24"/>
          <w:szCs w:val="24"/>
          <w:highlight w:val="yellow"/>
        </w:rPr>
        <w:t>use</w:t>
      </w:r>
      <w:r w:rsidRPr="006853B3">
        <w:rPr>
          <w:rFonts w:ascii="Arial"/>
          <w:spacing w:val="-5"/>
          <w:sz w:val="24"/>
          <w:szCs w:val="24"/>
          <w:highlight w:val="yellow"/>
        </w:rPr>
        <w:t xml:space="preserve"> </w:t>
      </w:r>
      <w:r w:rsidRPr="006853B3">
        <w:rPr>
          <w:rFonts w:ascii="Arial"/>
          <w:sz w:val="24"/>
          <w:szCs w:val="24"/>
          <w:highlight w:val="yellow"/>
        </w:rPr>
        <w:t>OWASP-ZAP</w:t>
      </w:r>
      <w:r w:rsidRPr="006853B3">
        <w:rPr>
          <w:rFonts w:ascii="Arial"/>
          <w:spacing w:val="-3"/>
          <w:sz w:val="24"/>
          <w:szCs w:val="24"/>
          <w:highlight w:val="yellow"/>
        </w:rPr>
        <w:t xml:space="preserve"> </w:t>
      </w:r>
      <w:r w:rsidRPr="006853B3">
        <w:rPr>
          <w:rFonts w:ascii="Arial"/>
          <w:sz w:val="24"/>
          <w:szCs w:val="24"/>
          <w:highlight w:val="yellow"/>
        </w:rPr>
        <w:t>(Web</w:t>
      </w:r>
      <w:r w:rsidRPr="006853B3">
        <w:rPr>
          <w:rFonts w:ascii="Arial"/>
          <w:spacing w:val="-5"/>
          <w:sz w:val="24"/>
          <w:szCs w:val="24"/>
          <w:highlight w:val="yellow"/>
        </w:rPr>
        <w:t xml:space="preserve"> </w:t>
      </w:r>
      <w:r w:rsidRPr="006853B3">
        <w:rPr>
          <w:rFonts w:ascii="Arial"/>
          <w:sz w:val="24"/>
          <w:szCs w:val="24"/>
          <w:highlight w:val="yellow"/>
        </w:rPr>
        <w:t>App</w:t>
      </w:r>
      <w:r w:rsidRPr="006853B3">
        <w:rPr>
          <w:rFonts w:ascii="Arial"/>
          <w:spacing w:val="-3"/>
          <w:sz w:val="24"/>
          <w:szCs w:val="24"/>
          <w:highlight w:val="yellow"/>
        </w:rPr>
        <w:t xml:space="preserve"> </w:t>
      </w:r>
      <w:r w:rsidRPr="006853B3">
        <w:rPr>
          <w:rFonts w:ascii="Arial"/>
          <w:sz w:val="24"/>
          <w:szCs w:val="24"/>
          <w:highlight w:val="yellow"/>
        </w:rPr>
        <w:t>Vulnerability</w:t>
      </w:r>
      <w:r w:rsidRPr="006853B3">
        <w:rPr>
          <w:rFonts w:ascii="Arial"/>
          <w:spacing w:val="-3"/>
          <w:sz w:val="24"/>
          <w:szCs w:val="24"/>
          <w:highlight w:val="yellow"/>
        </w:rPr>
        <w:t xml:space="preserve"> </w:t>
      </w:r>
      <w:r w:rsidRPr="006853B3">
        <w:rPr>
          <w:rFonts w:ascii="Arial"/>
          <w:sz w:val="24"/>
          <w:szCs w:val="24"/>
          <w:highlight w:val="yellow"/>
        </w:rPr>
        <w:t>Scanning</w:t>
      </w:r>
      <w:r w:rsidRPr="006853B3">
        <w:rPr>
          <w:rFonts w:ascii="Arial"/>
          <w:spacing w:val="-3"/>
          <w:sz w:val="24"/>
          <w:szCs w:val="24"/>
          <w:highlight w:val="yellow"/>
        </w:rPr>
        <w:t xml:space="preserve"> </w:t>
      </w:r>
      <w:r w:rsidRPr="006853B3">
        <w:rPr>
          <w:rFonts w:ascii="Arial"/>
          <w:sz w:val="24"/>
          <w:szCs w:val="24"/>
          <w:highlight w:val="yellow"/>
        </w:rPr>
        <w:t>tool)</w:t>
      </w:r>
      <w:r w:rsidRPr="006853B3">
        <w:rPr>
          <w:rFonts w:ascii="Arial"/>
          <w:spacing w:val="-3"/>
          <w:sz w:val="24"/>
          <w:szCs w:val="24"/>
          <w:highlight w:val="yellow"/>
        </w:rPr>
        <w:t xml:space="preserve"> </w:t>
      </w:r>
      <w:r w:rsidRPr="006853B3">
        <w:rPr>
          <w:rFonts w:ascii="Arial"/>
          <w:sz w:val="24"/>
          <w:szCs w:val="24"/>
          <w:highlight w:val="yellow"/>
        </w:rPr>
        <w:t>against</w:t>
      </w:r>
      <w:r w:rsidRPr="006853B3">
        <w:rPr>
          <w:rFonts w:ascii="Arial"/>
          <w:spacing w:val="-3"/>
          <w:sz w:val="24"/>
          <w:szCs w:val="24"/>
          <w:highlight w:val="yellow"/>
        </w:rPr>
        <w:t xml:space="preserve"> </w:t>
      </w:r>
      <w:r w:rsidRPr="006853B3">
        <w:rPr>
          <w:rFonts w:ascii="Arial"/>
          <w:sz w:val="24"/>
          <w:szCs w:val="24"/>
          <w:highlight w:val="yellow"/>
        </w:rPr>
        <w:t xml:space="preserve">the </w:t>
      </w:r>
      <w:proofErr w:type="spellStart"/>
      <w:r w:rsidRPr="006853B3">
        <w:rPr>
          <w:rFonts w:ascii="Arial"/>
          <w:sz w:val="24"/>
          <w:szCs w:val="24"/>
          <w:highlight w:val="yellow"/>
        </w:rPr>
        <w:t>Metasploitable</w:t>
      </w:r>
      <w:proofErr w:type="spellEnd"/>
      <w:r w:rsidRPr="006853B3">
        <w:rPr>
          <w:rFonts w:ascii="Arial"/>
          <w:sz w:val="24"/>
          <w:szCs w:val="24"/>
          <w:highlight w:val="yellow"/>
        </w:rPr>
        <w:t xml:space="preserve"> 2</w:t>
      </w:r>
      <w:r w:rsidR="006853B3" w:rsidRPr="006853B3">
        <w:rPr>
          <w:rFonts w:ascii="Arial"/>
          <w:sz w:val="24"/>
          <w:szCs w:val="24"/>
          <w:highlight w:val="yellow"/>
        </w:rPr>
        <w:t xml:space="preserve"> (6 marks)</w:t>
      </w:r>
    </w:p>
    <w:p w14:paraId="05FB64C2" w14:textId="77777777" w:rsidR="006853B3" w:rsidRPr="006853B3" w:rsidRDefault="006853B3" w:rsidP="006853B3">
      <w:pPr>
        <w:pStyle w:val="ListParagraph"/>
        <w:rPr>
          <w:sz w:val="24"/>
          <w:szCs w:val="24"/>
          <w:highlight w:val="yellow"/>
          <w:lang w:val="en-US"/>
        </w:rPr>
      </w:pPr>
    </w:p>
    <w:p w14:paraId="7E7C69FF" w14:textId="77777777" w:rsidR="006853B3" w:rsidRPr="006853B3" w:rsidRDefault="006853B3" w:rsidP="006853B3">
      <w:pPr>
        <w:spacing w:line="480" w:lineRule="auto"/>
        <w:rPr>
          <w:sz w:val="24"/>
          <w:szCs w:val="24"/>
          <w:highlight w:val="yellow"/>
          <w:lang w:val="en-US"/>
        </w:rPr>
      </w:pPr>
    </w:p>
    <w:p w14:paraId="0A811EE9" w14:textId="77777777" w:rsidR="00BD075C" w:rsidRDefault="00BD075C" w:rsidP="006853B3">
      <w:pPr>
        <w:spacing w:line="480" w:lineRule="auto"/>
        <w:rPr>
          <w:lang w:val="en-US"/>
        </w:rPr>
      </w:pPr>
    </w:p>
    <w:p w14:paraId="00F6AF56" w14:textId="508BC44A" w:rsidR="00BD075C" w:rsidRDefault="00BD075C" w:rsidP="00BA5D88">
      <w:pPr>
        <w:pStyle w:val="Heading2"/>
        <w:spacing w:line="480" w:lineRule="auto"/>
        <w:rPr>
          <w:lang w:val="en-US"/>
        </w:rPr>
      </w:pPr>
      <w:r>
        <w:rPr>
          <w:lang w:val="en-US"/>
        </w:rPr>
        <w:t>Part 5.2 For Windows XP VM</w:t>
      </w:r>
    </w:p>
    <w:p w14:paraId="5572CA66" w14:textId="66C99F01" w:rsidR="000356C7" w:rsidRPr="00BA5D88" w:rsidRDefault="000356C7" w:rsidP="00BA5D88">
      <w:pPr>
        <w:pStyle w:val="ListParagraph"/>
        <w:numPr>
          <w:ilvl w:val="0"/>
          <w:numId w:val="22"/>
        </w:numPr>
        <w:spacing w:line="480" w:lineRule="auto"/>
        <w:rPr>
          <w:sz w:val="24"/>
          <w:szCs w:val="24"/>
          <w:highlight w:val="yellow"/>
          <w:lang w:val="en-US"/>
        </w:rPr>
      </w:pPr>
      <w:r w:rsidRPr="00BA5D88">
        <w:rPr>
          <w:rFonts w:ascii="Arial"/>
          <w:sz w:val="24"/>
          <w:szCs w:val="24"/>
          <w:highlight w:val="yellow"/>
        </w:rPr>
        <w:t>Scan</w:t>
      </w:r>
      <w:r w:rsidRPr="00BA5D88">
        <w:rPr>
          <w:rFonts w:ascii="Arial"/>
          <w:spacing w:val="-4"/>
          <w:sz w:val="24"/>
          <w:szCs w:val="24"/>
          <w:highlight w:val="yellow"/>
        </w:rPr>
        <w:t xml:space="preserve"> </w:t>
      </w:r>
      <w:r w:rsidRPr="00BA5D88">
        <w:rPr>
          <w:rFonts w:ascii="Arial"/>
          <w:sz w:val="24"/>
          <w:szCs w:val="24"/>
          <w:highlight w:val="yellow"/>
        </w:rPr>
        <w:t>and</w:t>
      </w:r>
      <w:r w:rsidRPr="00BA5D88">
        <w:rPr>
          <w:rFonts w:ascii="Arial"/>
          <w:spacing w:val="-4"/>
          <w:sz w:val="24"/>
          <w:szCs w:val="24"/>
          <w:highlight w:val="yellow"/>
        </w:rPr>
        <w:t xml:space="preserve"> </w:t>
      </w:r>
      <w:r w:rsidRPr="00BA5D88">
        <w:rPr>
          <w:rFonts w:ascii="Arial"/>
          <w:sz w:val="24"/>
          <w:szCs w:val="24"/>
          <w:highlight w:val="yellow"/>
        </w:rPr>
        <w:t>exploit</w:t>
      </w:r>
      <w:r w:rsidRPr="00BA5D88">
        <w:rPr>
          <w:rFonts w:ascii="Arial"/>
          <w:spacing w:val="-5"/>
          <w:sz w:val="24"/>
          <w:szCs w:val="24"/>
          <w:highlight w:val="yellow"/>
        </w:rPr>
        <w:t xml:space="preserve"> </w:t>
      </w:r>
      <w:r w:rsidRPr="00BA5D88">
        <w:rPr>
          <w:rFonts w:ascii="Arial"/>
          <w:sz w:val="24"/>
          <w:szCs w:val="24"/>
          <w:highlight w:val="yellow"/>
        </w:rPr>
        <w:t>the</w:t>
      </w:r>
      <w:r w:rsidRPr="00BA5D88">
        <w:rPr>
          <w:rFonts w:ascii="Arial"/>
          <w:spacing w:val="-5"/>
          <w:sz w:val="24"/>
          <w:szCs w:val="24"/>
          <w:highlight w:val="yellow"/>
        </w:rPr>
        <w:t xml:space="preserve"> </w:t>
      </w:r>
      <w:r w:rsidRPr="00BA5D88">
        <w:rPr>
          <w:rFonts w:ascii="Arial"/>
          <w:sz w:val="24"/>
          <w:szCs w:val="24"/>
          <w:highlight w:val="yellow"/>
        </w:rPr>
        <w:t>target</w:t>
      </w:r>
      <w:r w:rsidRPr="00BA5D88">
        <w:rPr>
          <w:rFonts w:ascii="Arial"/>
          <w:spacing w:val="-5"/>
          <w:sz w:val="24"/>
          <w:szCs w:val="24"/>
          <w:highlight w:val="yellow"/>
        </w:rPr>
        <w:t xml:space="preserve"> </w:t>
      </w:r>
      <w:r w:rsidRPr="00BA5D88">
        <w:rPr>
          <w:rFonts w:ascii="Arial"/>
          <w:sz w:val="24"/>
          <w:szCs w:val="24"/>
          <w:highlight w:val="yellow"/>
        </w:rPr>
        <w:t>machine</w:t>
      </w:r>
      <w:r w:rsidRPr="00BA5D88">
        <w:rPr>
          <w:rFonts w:ascii="Arial"/>
          <w:spacing w:val="-6"/>
          <w:sz w:val="24"/>
          <w:szCs w:val="24"/>
          <w:highlight w:val="yellow"/>
        </w:rPr>
        <w:t xml:space="preserve"> (exploit of your choice) (4 marks).</w:t>
      </w:r>
    </w:p>
    <w:p w14:paraId="0D4D6A41" w14:textId="427A9552" w:rsidR="000356C7" w:rsidRPr="00BA5D88" w:rsidRDefault="000356C7" w:rsidP="00BA5D88">
      <w:pPr>
        <w:pStyle w:val="ListParagraph"/>
        <w:numPr>
          <w:ilvl w:val="0"/>
          <w:numId w:val="22"/>
        </w:numPr>
        <w:spacing w:line="480" w:lineRule="auto"/>
        <w:rPr>
          <w:sz w:val="24"/>
          <w:szCs w:val="24"/>
          <w:highlight w:val="yellow"/>
          <w:lang w:val="en-US"/>
        </w:rPr>
      </w:pPr>
      <w:r w:rsidRPr="00BA5D88">
        <w:rPr>
          <w:rFonts w:ascii="Arial"/>
          <w:sz w:val="24"/>
          <w:szCs w:val="24"/>
          <w:highlight w:val="yellow"/>
        </w:rPr>
        <w:t>Exploit</w:t>
      </w:r>
      <w:r w:rsidRPr="00BA5D88">
        <w:rPr>
          <w:rFonts w:ascii="Arial"/>
          <w:spacing w:val="-5"/>
          <w:sz w:val="24"/>
          <w:szCs w:val="24"/>
          <w:highlight w:val="yellow"/>
        </w:rPr>
        <w:t xml:space="preserve"> </w:t>
      </w:r>
      <w:r w:rsidRPr="00BA5D88">
        <w:rPr>
          <w:rFonts w:ascii="Arial"/>
          <w:sz w:val="24"/>
          <w:szCs w:val="24"/>
          <w:highlight w:val="yellow"/>
        </w:rPr>
        <w:t>the</w:t>
      </w:r>
      <w:r w:rsidRPr="00BA5D88">
        <w:rPr>
          <w:rFonts w:ascii="Arial"/>
          <w:spacing w:val="-7"/>
          <w:sz w:val="24"/>
          <w:szCs w:val="24"/>
          <w:highlight w:val="yellow"/>
        </w:rPr>
        <w:t xml:space="preserve"> </w:t>
      </w:r>
      <w:r w:rsidRPr="00BA5D88">
        <w:rPr>
          <w:rFonts w:ascii="Arial"/>
          <w:sz w:val="24"/>
          <w:szCs w:val="24"/>
          <w:highlight w:val="yellow"/>
        </w:rPr>
        <w:t>target</w:t>
      </w:r>
      <w:r w:rsidRPr="00BA5D88">
        <w:rPr>
          <w:rFonts w:ascii="Arial"/>
          <w:spacing w:val="-5"/>
          <w:sz w:val="24"/>
          <w:szCs w:val="24"/>
          <w:highlight w:val="yellow"/>
        </w:rPr>
        <w:t xml:space="preserve"> </w:t>
      </w:r>
      <w:r w:rsidRPr="00BA5D88">
        <w:rPr>
          <w:rFonts w:ascii="Arial"/>
          <w:sz w:val="24"/>
          <w:szCs w:val="24"/>
          <w:highlight w:val="yellow"/>
        </w:rPr>
        <w:t>machine</w:t>
      </w:r>
      <w:r w:rsidRPr="00BA5D88">
        <w:rPr>
          <w:rFonts w:ascii="Arial"/>
          <w:spacing w:val="-5"/>
          <w:sz w:val="24"/>
          <w:szCs w:val="24"/>
          <w:highlight w:val="yellow"/>
        </w:rPr>
        <w:t xml:space="preserve"> </w:t>
      </w:r>
      <w:r w:rsidRPr="00BA5D88">
        <w:rPr>
          <w:rFonts w:ascii="Arial"/>
          <w:sz w:val="24"/>
          <w:szCs w:val="24"/>
          <w:highlight w:val="yellow"/>
        </w:rPr>
        <w:t>using</w:t>
      </w:r>
      <w:r w:rsidRPr="00BA5D88">
        <w:rPr>
          <w:rFonts w:ascii="Arial"/>
          <w:spacing w:val="-5"/>
          <w:sz w:val="24"/>
          <w:szCs w:val="24"/>
          <w:highlight w:val="yellow"/>
        </w:rPr>
        <w:t xml:space="preserve"> </w:t>
      </w:r>
      <w:r w:rsidRPr="00BA5D88">
        <w:rPr>
          <w:rFonts w:ascii="Arial"/>
          <w:sz w:val="24"/>
          <w:szCs w:val="24"/>
          <w:highlight w:val="yellow"/>
        </w:rPr>
        <w:t>eternal</w:t>
      </w:r>
      <w:r w:rsidRPr="00BA5D88">
        <w:rPr>
          <w:rFonts w:ascii="Arial"/>
          <w:spacing w:val="-5"/>
          <w:sz w:val="24"/>
          <w:szCs w:val="24"/>
          <w:highlight w:val="yellow"/>
        </w:rPr>
        <w:t xml:space="preserve"> </w:t>
      </w:r>
      <w:r w:rsidRPr="00BA5D88">
        <w:rPr>
          <w:rFonts w:ascii="Arial"/>
          <w:sz w:val="24"/>
          <w:szCs w:val="24"/>
          <w:highlight w:val="yellow"/>
        </w:rPr>
        <w:t>blue (4 marks).</w:t>
      </w:r>
    </w:p>
    <w:p w14:paraId="6C4197E2" w14:textId="5EE8F3BD" w:rsidR="00BD075C" w:rsidRDefault="00CD6D7B" w:rsidP="00BA5D88">
      <w:pPr>
        <w:spacing w:line="480" w:lineRule="auto"/>
        <w:rPr>
          <w:lang w:val="en-US"/>
        </w:rPr>
      </w:pPr>
      <w:r>
        <w:rPr>
          <w:lang w:val="en-US"/>
        </w:rPr>
        <w:t xml:space="preserve"> </w:t>
      </w:r>
    </w:p>
    <w:p w14:paraId="0538D539" w14:textId="77777777" w:rsidR="00BD075C" w:rsidRDefault="00BD075C" w:rsidP="00BD075C">
      <w:pPr>
        <w:spacing w:line="480" w:lineRule="auto"/>
        <w:rPr>
          <w:lang w:val="en-US"/>
        </w:rPr>
      </w:pPr>
    </w:p>
    <w:p w14:paraId="116150F3" w14:textId="77777777" w:rsidR="00BD075C" w:rsidRDefault="00BD075C" w:rsidP="00BD075C">
      <w:pPr>
        <w:spacing w:line="480" w:lineRule="auto"/>
        <w:rPr>
          <w:lang w:val="en-US"/>
        </w:rPr>
      </w:pPr>
    </w:p>
    <w:p w14:paraId="755F446B" w14:textId="77777777" w:rsidR="00BD075C" w:rsidRDefault="00BD075C" w:rsidP="00BD075C">
      <w:pPr>
        <w:spacing w:line="480" w:lineRule="auto"/>
        <w:rPr>
          <w:lang w:val="en-US"/>
        </w:rPr>
      </w:pPr>
    </w:p>
    <w:p w14:paraId="7B6B653C" w14:textId="77777777" w:rsidR="00BD075C" w:rsidRDefault="00BD075C" w:rsidP="00BD075C">
      <w:pPr>
        <w:spacing w:line="480" w:lineRule="auto"/>
        <w:rPr>
          <w:lang w:val="en-US"/>
        </w:rPr>
      </w:pPr>
    </w:p>
    <w:p w14:paraId="405C9370" w14:textId="77777777" w:rsidR="00BD075C" w:rsidRPr="00BD075C" w:rsidRDefault="00BD075C" w:rsidP="00BD075C">
      <w:pPr>
        <w:rPr>
          <w:lang w:val="en-US"/>
        </w:rPr>
      </w:pPr>
    </w:p>
    <w:p w14:paraId="5A287849" w14:textId="77777777" w:rsidR="00BD075C" w:rsidRPr="00BD075C" w:rsidRDefault="00BD075C" w:rsidP="0091247B">
      <w:pPr>
        <w:spacing w:line="480" w:lineRule="auto"/>
        <w:jc w:val="both"/>
        <w:rPr>
          <w:sz w:val="24"/>
          <w:szCs w:val="24"/>
          <w:lang w:val="en-US"/>
        </w:rPr>
      </w:pPr>
    </w:p>
    <w:p w14:paraId="4C63FF4D" w14:textId="6CBB875A" w:rsidR="0091247B" w:rsidRPr="00BD075C" w:rsidRDefault="0091247B" w:rsidP="00BD075C">
      <w:pPr>
        <w:spacing w:line="480" w:lineRule="auto"/>
        <w:jc w:val="both"/>
        <w:rPr>
          <w:sz w:val="24"/>
          <w:szCs w:val="24"/>
          <w:lang w:val="en-US"/>
        </w:rPr>
        <w:sectPr w:rsidR="0091247B" w:rsidRPr="00BD075C" w:rsidSect="00256E8F">
          <w:footerReference w:type="default" r:id="rId54"/>
          <w:pgSz w:w="12240" w:h="15840"/>
          <w:pgMar w:top="1440" w:right="1440" w:bottom="1440" w:left="1440" w:header="708" w:footer="708" w:gutter="0"/>
          <w:pgNumType w:start="1"/>
          <w:cols w:space="708"/>
          <w:docGrid w:linePitch="360"/>
        </w:sectPr>
      </w:pPr>
    </w:p>
    <w:bookmarkStart w:id="16" w:name="_Toc220481779" w:displacedByCustomXml="next"/>
    <w:bookmarkStart w:id="17" w:name="_Toc220481715" w:displacedByCustomXml="next"/>
    <w:bookmarkStart w:id="18" w:name="_Toc222735362"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6940755B" w:rsidR="00987D2F" w:rsidRDefault="00987D2F" w:rsidP="00987D2F">
          <w:pPr>
            <w:pStyle w:val="Heading1"/>
            <w:jc w:val="center"/>
          </w:pPr>
          <w:r>
            <w:t>END</w:t>
          </w:r>
          <w:bookmarkEnd w:id="18"/>
          <w:bookmarkEnd w:id="17"/>
          <w:bookmarkEnd w:id="16"/>
        </w:p>
        <w:p w14:paraId="45C22816" w14:textId="2F5E73A0" w:rsidR="009B454C" w:rsidRDefault="00E61E6A">
          <w:sdt>
            <w:sdtPr>
              <w:id w:val="-573587230"/>
              <w:showingPlcHdr/>
              <w:bibliography/>
            </w:sdtPr>
            <w:sdtContent>
              <w:r w:rsidR="00987D2F">
                <w:t xml:space="preserve">     </w:t>
              </w:r>
            </w:sdtContent>
          </w:sdt>
        </w:p>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5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554C9" w14:textId="77777777" w:rsidR="00FD32DF" w:rsidRDefault="00FD32DF" w:rsidP="00256E8F">
      <w:pPr>
        <w:spacing w:after="0" w:line="240" w:lineRule="auto"/>
      </w:pPr>
      <w:r>
        <w:separator/>
      </w:r>
    </w:p>
  </w:endnote>
  <w:endnote w:type="continuationSeparator" w:id="0">
    <w:p w14:paraId="246E8CF2" w14:textId="77777777" w:rsidR="00FD32DF" w:rsidRDefault="00FD32DF"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326553"/>
      <w:docPartObj>
        <w:docPartGallery w:val="Page Numbers (Bottom of Page)"/>
        <w:docPartUnique/>
      </w:docPartObj>
    </w:sdtPr>
    <w:sdtContent>
      <w:p w14:paraId="45223AC0" w14:textId="2A9E6B77" w:rsidR="007F7069" w:rsidRDefault="007F70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0D2D" w14:textId="77777777" w:rsidR="00FD32DF" w:rsidRDefault="00FD32DF" w:rsidP="00256E8F">
      <w:pPr>
        <w:spacing w:after="0" w:line="240" w:lineRule="auto"/>
      </w:pPr>
      <w:r>
        <w:separator/>
      </w:r>
    </w:p>
  </w:footnote>
  <w:footnote w:type="continuationSeparator" w:id="0">
    <w:p w14:paraId="58496E0A" w14:textId="77777777" w:rsidR="00FD32DF" w:rsidRDefault="00FD32DF"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797"/>
    <w:multiLevelType w:val="hybridMultilevel"/>
    <w:tmpl w:val="A8CC47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ED1783F"/>
    <w:multiLevelType w:val="multilevel"/>
    <w:tmpl w:val="D93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8338C"/>
    <w:multiLevelType w:val="multilevel"/>
    <w:tmpl w:val="AA0C153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746C"/>
    <w:multiLevelType w:val="multilevel"/>
    <w:tmpl w:val="61D0FCD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298A5A1D"/>
    <w:multiLevelType w:val="multilevel"/>
    <w:tmpl w:val="B35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E74FF"/>
    <w:multiLevelType w:val="hybridMultilevel"/>
    <w:tmpl w:val="0C045E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902DD5"/>
    <w:multiLevelType w:val="hybridMultilevel"/>
    <w:tmpl w:val="F0883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4FA1B10"/>
    <w:multiLevelType w:val="hybridMultilevel"/>
    <w:tmpl w:val="28EEB388"/>
    <w:lvl w:ilvl="0" w:tplc="6820F810">
      <w:start w:val="1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8083DF5"/>
    <w:multiLevelType w:val="hybridMultilevel"/>
    <w:tmpl w:val="789A0AFA"/>
    <w:lvl w:ilvl="0" w:tplc="FFFFFFFF">
      <w:start w:val="1"/>
      <w:numFmt w:val="decimal"/>
      <w:lvlText w:val="%1."/>
      <w:lvlJc w:val="left"/>
      <w:pPr>
        <w:ind w:left="839" w:hanging="360"/>
      </w:pPr>
      <w:rPr>
        <w:rFonts w:ascii="Calibri" w:eastAsia="Calibri" w:hAnsi="Calibri" w:cs="Calibri" w:hint="default"/>
        <w:b w:val="0"/>
        <w:bCs w:val="0"/>
        <w:i w:val="0"/>
        <w:iCs w:val="0"/>
        <w:spacing w:val="0"/>
        <w:w w:val="100"/>
        <w:sz w:val="22"/>
        <w:szCs w:val="22"/>
        <w:lang w:val="en-US" w:eastAsia="en-US" w:bidi="ar-SA"/>
      </w:rPr>
    </w:lvl>
    <w:lvl w:ilvl="1" w:tplc="FFFFFFFF">
      <w:start w:val="1"/>
      <w:numFmt w:val="lowerLetter"/>
      <w:lvlText w:val="%2."/>
      <w:lvlJc w:val="left"/>
      <w:pPr>
        <w:ind w:left="1559" w:hanging="360"/>
      </w:pPr>
      <w:rPr>
        <w:rFonts w:asciiTheme="minorHAnsi" w:eastAsiaTheme="minorHAnsi" w:hAnsiTheme="minorHAnsi" w:cstheme="minorBidi"/>
        <w:b w:val="0"/>
        <w:bCs w:val="0"/>
        <w:i w:val="0"/>
        <w:iCs w:val="0"/>
        <w:spacing w:val="-1"/>
        <w:w w:val="100"/>
        <w:sz w:val="22"/>
        <w:szCs w:val="22"/>
        <w:lang w:val="en-US" w:eastAsia="en-US" w:bidi="ar-SA"/>
      </w:rPr>
    </w:lvl>
    <w:lvl w:ilvl="2" w:tplc="FFFFFFFF">
      <w:numFmt w:val="bullet"/>
      <w:lvlText w:val="•"/>
      <w:lvlJc w:val="left"/>
      <w:pPr>
        <w:ind w:left="2508" w:hanging="360"/>
      </w:pPr>
      <w:rPr>
        <w:rFonts w:hint="default"/>
        <w:lang w:val="en-US" w:eastAsia="en-US" w:bidi="ar-SA"/>
      </w:rPr>
    </w:lvl>
    <w:lvl w:ilvl="3" w:tplc="FFFFFFFF">
      <w:numFmt w:val="bullet"/>
      <w:lvlText w:val="•"/>
      <w:lvlJc w:val="left"/>
      <w:pPr>
        <w:ind w:left="3457" w:hanging="360"/>
      </w:pPr>
      <w:rPr>
        <w:rFonts w:hint="default"/>
        <w:lang w:val="en-US" w:eastAsia="en-US" w:bidi="ar-SA"/>
      </w:rPr>
    </w:lvl>
    <w:lvl w:ilvl="4" w:tplc="FFFFFFFF">
      <w:numFmt w:val="bullet"/>
      <w:lvlText w:val="•"/>
      <w:lvlJc w:val="left"/>
      <w:pPr>
        <w:ind w:left="4406" w:hanging="360"/>
      </w:pPr>
      <w:rPr>
        <w:rFonts w:hint="default"/>
        <w:lang w:val="en-US" w:eastAsia="en-US" w:bidi="ar-SA"/>
      </w:rPr>
    </w:lvl>
    <w:lvl w:ilvl="5" w:tplc="FFFFFFFF">
      <w:numFmt w:val="bullet"/>
      <w:lvlText w:val="•"/>
      <w:lvlJc w:val="left"/>
      <w:pPr>
        <w:ind w:left="5355" w:hanging="360"/>
      </w:pPr>
      <w:rPr>
        <w:rFonts w:hint="default"/>
        <w:lang w:val="en-US" w:eastAsia="en-US" w:bidi="ar-SA"/>
      </w:rPr>
    </w:lvl>
    <w:lvl w:ilvl="6" w:tplc="FFFFFFFF">
      <w:numFmt w:val="bullet"/>
      <w:lvlText w:val="•"/>
      <w:lvlJc w:val="left"/>
      <w:pPr>
        <w:ind w:left="6304" w:hanging="360"/>
      </w:pPr>
      <w:rPr>
        <w:rFonts w:hint="default"/>
        <w:lang w:val="en-US" w:eastAsia="en-US" w:bidi="ar-SA"/>
      </w:rPr>
    </w:lvl>
    <w:lvl w:ilvl="7" w:tplc="FFFFFFFF">
      <w:numFmt w:val="bullet"/>
      <w:lvlText w:val="•"/>
      <w:lvlJc w:val="left"/>
      <w:pPr>
        <w:ind w:left="7253" w:hanging="360"/>
      </w:pPr>
      <w:rPr>
        <w:rFonts w:hint="default"/>
        <w:lang w:val="en-US" w:eastAsia="en-US" w:bidi="ar-SA"/>
      </w:rPr>
    </w:lvl>
    <w:lvl w:ilvl="8" w:tplc="FFFFFFFF">
      <w:numFmt w:val="bullet"/>
      <w:lvlText w:val="•"/>
      <w:lvlJc w:val="left"/>
      <w:pPr>
        <w:ind w:left="8202" w:hanging="360"/>
      </w:pPr>
      <w:rPr>
        <w:rFonts w:hint="default"/>
        <w:lang w:val="en-US" w:eastAsia="en-US" w:bidi="ar-SA"/>
      </w:rPr>
    </w:lvl>
  </w:abstractNum>
  <w:abstractNum w:abstractNumId="11" w15:restartNumberingAfterBreak="0">
    <w:nsid w:val="403447CA"/>
    <w:multiLevelType w:val="multilevel"/>
    <w:tmpl w:val="8DB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E0273"/>
    <w:multiLevelType w:val="hybridMultilevel"/>
    <w:tmpl w:val="789A0AFA"/>
    <w:lvl w:ilvl="0" w:tplc="B582CFFE">
      <w:start w:val="1"/>
      <w:numFmt w:val="decimal"/>
      <w:lvlText w:val="%1."/>
      <w:lvlJc w:val="left"/>
      <w:pPr>
        <w:ind w:left="839" w:hanging="360"/>
      </w:pPr>
      <w:rPr>
        <w:rFonts w:ascii="Calibri" w:eastAsia="Calibri" w:hAnsi="Calibri" w:cs="Calibri" w:hint="default"/>
        <w:b w:val="0"/>
        <w:bCs w:val="0"/>
        <w:i w:val="0"/>
        <w:iCs w:val="0"/>
        <w:spacing w:val="0"/>
        <w:w w:val="100"/>
        <w:sz w:val="22"/>
        <w:szCs w:val="22"/>
        <w:lang w:val="en-US" w:eastAsia="en-US" w:bidi="ar-SA"/>
      </w:rPr>
    </w:lvl>
    <w:lvl w:ilvl="1" w:tplc="90F80778">
      <w:start w:val="1"/>
      <w:numFmt w:val="lowerLetter"/>
      <w:lvlText w:val="%2."/>
      <w:lvlJc w:val="left"/>
      <w:pPr>
        <w:ind w:left="1559" w:hanging="360"/>
      </w:pPr>
      <w:rPr>
        <w:rFonts w:asciiTheme="minorHAnsi" w:eastAsiaTheme="minorHAnsi" w:hAnsiTheme="minorHAnsi" w:cstheme="minorBidi"/>
        <w:b w:val="0"/>
        <w:bCs w:val="0"/>
        <w:i w:val="0"/>
        <w:iCs w:val="0"/>
        <w:spacing w:val="-1"/>
        <w:w w:val="100"/>
        <w:sz w:val="22"/>
        <w:szCs w:val="22"/>
        <w:lang w:val="en-US" w:eastAsia="en-US" w:bidi="ar-SA"/>
      </w:rPr>
    </w:lvl>
    <w:lvl w:ilvl="2" w:tplc="B4885018">
      <w:numFmt w:val="bullet"/>
      <w:lvlText w:val="•"/>
      <w:lvlJc w:val="left"/>
      <w:pPr>
        <w:ind w:left="2508" w:hanging="360"/>
      </w:pPr>
      <w:rPr>
        <w:rFonts w:hint="default"/>
        <w:lang w:val="en-US" w:eastAsia="en-US" w:bidi="ar-SA"/>
      </w:rPr>
    </w:lvl>
    <w:lvl w:ilvl="3" w:tplc="24E0067C">
      <w:numFmt w:val="bullet"/>
      <w:lvlText w:val="•"/>
      <w:lvlJc w:val="left"/>
      <w:pPr>
        <w:ind w:left="3457" w:hanging="360"/>
      </w:pPr>
      <w:rPr>
        <w:rFonts w:hint="default"/>
        <w:lang w:val="en-US" w:eastAsia="en-US" w:bidi="ar-SA"/>
      </w:rPr>
    </w:lvl>
    <w:lvl w:ilvl="4" w:tplc="2AA8CD04">
      <w:numFmt w:val="bullet"/>
      <w:lvlText w:val="•"/>
      <w:lvlJc w:val="left"/>
      <w:pPr>
        <w:ind w:left="4406" w:hanging="360"/>
      </w:pPr>
      <w:rPr>
        <w:rFonts w:hint="default"/>
        <w:lang w:val="en-US" w:eastAsia="en-US" w:bidi="ar-SA"/>
      </w:rPr>
    </w:lvl>
    <w:lvl w:ilvl="5" w:tplc="887A5466">
      <w:numFmt w:val="bullet"/>
      <w:lvlText w:val="•"/>
      <w:lvlJc w:val="left"/>
      <w:pPr>
        <w:ind w:left="5355" w:hanging="360"/>
      </w:pPr>
      <w:rPr>
        <w:rFonts w:hint="default"/>
        <w:lang w:val="en-US" w:eastAsia="en-US" w:bidi="ar-SA"/>
      </w:rPr>
    </w:lvl>
    <w:lvl w:ilvl="6" w:tplc="5CEC4D1E">
      <w:numFmt w:val="bullet"/>
      <w:lvlText w:val="•"/>
      <w:lvlJc w:val="left"/>
      <w:pPr>
        <w:ind w:left="6304" w:hanging="360"/>
      </w:pPr>
      <w:rPr>
        <w:rFonts w:hint="default"/>
        <w:lang w:val="en-US" w:eastAsia="en-US" w:bidi="ar-SA"/>
      </w:rPr>
    </w:lvl>
    <w:lvl w:ilvl="7" w:tplc="FF8E7F3C">
      <w:numFmt w:val="bullet"/>
      <w:lvlText w:val="•"/>
      <w:lvlJc w:val="left"/>
      <w:pPr>
        <w:ind w:left="7253" w:hanging="360"/>
      </w:pPr>
      <w:rPr>
        <w:rFonts w:hint="default"/>
        <w:lang w:val="en-US" w:eastAsia="en-US" w:bidi="ar-SA"/>
      </w:rPr>
    </w:lvl>
    <w:lvl w:ilvl="8" w:tplc="C5D0359E">
      <w:numFmt w:val="bullet"/>
      <w:lvlText w:val="•"/>
      <w:lvlJc w:val="left"/>
      <w:pPr>
        <w:ind w:left="8202" w:hanging="360"/>
      </w:pPr>
      <w:rPr>
        <w:rFonts w:hint="default"/>
        <w:lang w:val="en-US" w:eastAsia="en-US" w:bidi="ar-SA"/>
      </w:rPr>
    </w:lvl>
  </w:abstractNum>
  <w:abstractNum w:abstractNumId="13" w15:restartNumberingAfterBreak="0">
    <w:nsid w:val="46445251"/>
    <w:multiLevelType w:val="hybridMultilevel"/>
    <w:tmpl w:val="375882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7A12BCE"/>
    <w:multiLevelType w:val="hybridMultilevel"/>
    <w:tmpl w:val="6CAEC2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C57643E"/>
    <w:multiLevelType w:val="hybridMultilevel"/>
    <w:tmpl w:val="FA2E73AA"/>
    <w:lvl w:ilvl="0" w:tplc="68DE9B02">
      <w:start w:val="16"/>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A31CAE"/>
    <w:multiLevelType w:val="multilevel"/>
    <w:tmpl w:val="FF7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8" w15:restartNumberingAfterBreak="0">
    <w:nsid w:val="543838FA"/>
    <w:multiLevelType w:val="hybridMultilevel"/>
    <w:tmpl w:val="3766CA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84E7B11"/>
    <w:multiLevelType w:val="hybridMultilevel"/>
    <w:tmpl w:val="13CE12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A8118A9"/>
    <w:multiLevelType w:val="multilevel"/>
    <w:tmpl w:val="7D30F72E"/>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6B781C4F"/>
    <w:multiLevelType w:val="multilevel"/>
    <w:tmpl w:val="50A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7332A"/>
    <w:multiLevelType w:val="hybridMultilevel"/>
    <w:tmpl w:val="37423612"/>
    <w:lvl w:ilvl="0" w:tplc="68DE9B02">
      <w:start w:val="16"/>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FCE649E"/>
    <w:multiLevelType w:val="hybridMultilevel"/>
    <w:tmpl w:val="972842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6469003">
    <w:abstractNumId w:val="17"/>
  </w:num>
  <w:num w:numId="2" w16cid:durableId="864170287">
    <w:abstractNumId w:val="1"/>
  </w:num>
  <w:num w:numId="3" w16cid:durableId="1516550">
    <w:abstractNumId w:val="9"/>
  </w:num>
  <w:num w:numId="4" w16cid:durableId="862741155">
    <w:abstractNumId w:val="20"/>
  </w:num>
  <w:num w:numId="5" w16cid:durableId="2055536686">
    <w:abstractNumId w:val="4"/>
  </w:num>
  <w:num w:numId="6" w16cid:durableId="17706961">
    <w:abstractNumId w:val="7"/>
  </w:num>
  <w:num w:numId="7" w16cid:durableId="1407025045">
    <w:abstractNumId w:val="14"/>
  </w:num>
  <w:num w:numId="8" w16cid:durableId="63920005">
    <w:abstractNumId w:val="13"/>
  </w:num>
  <w:num w:numId="9" w16cid:durableId="214851516">
    <w:abstractNumId w:val="16"/>
  </w:num>
  <w:num w:numId="10" w16cid:durableId="2002271505">
    <w:abstractNumId w:val="11"/>
  </w:num>
  <w:num w:numId="11" w16cid:durableId="1789228934">
    <w:abstractNumId w:val="3"/>
  </w:num>
  <w:num w:numId="12" w16cid:durableId="1984389903">
    <w:abstractNumId w:val="2"/>
  </w:num>
  <w:num w:numId="13" w16cid:durableId="524252421">
    <w:abstractNumId w:val="12"/>
  </w:num>
  <w:num w:numId="14" w16cid:durableId="1902712957">
    <w:abstractNumId w:val="6"/>
  </w:num>
  <w:num w:numId="15" w16cid:durableId="643897827">
    <w:abstractNumId w:val="18"/>
  </w:num>
  <w:num w:numId="16" w16cid:durableId="1687167596">
    <w:abstractNumId w:val="8"/>
  </w:num>
  <w:num w:numId="17" w16cid:durableId="555121930">
    <w:abstractNumId w:val="22"/>
  </w:num>
  <w:num w:numId="18" w16cid:durableId="1626616505">
    <w:abstractNumId w:val="21"/>
  </w:num>
  <w:num w:numId="19" w16cid:durableId="297076810">
    <w:abstractNumId w:val="5"/>
  </w:num>
  <w:num w:numId="20" w16cid:durableId="777529578">
    <w:abstractNumId w:val="10"/>
  </w:num>
  <w:num w:numId="21" w16cid:durableId="445587656">
    <w:abstractNumId w:val="15"/>
  </w:num>
  <w:num w:numId="22" w16cid:durableId="1286306981">
    <w:abstractNumId w:val="19"/>
  </w:num>
  <w:num w:numId="23" w16cid:durableId="696858573">
    <w:abstractNumId w:val="23"/>
  </w:num>
  <w:num w:numId="24" w16cid:durableId="209920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045EA"/>
    <w:rsid w:val="00014140"/>
    <w:rsid w:val="00014FC7"/>
    <w:rsid w:val="000179AE"/>
    <w:rsid w:val="00025729"/>
    <w:rsid w:val="00034C7F"/>
    <w:rsid w:val="000356C7"/>
    <w:rsid w:val="0004256F"/>
    <w:rsid w:val="0004654E"/>
    <w:rsid w:val="00051D3A"/>
    <w:rsid w:val="0007316F"/>
    <w:rsid w:val="00073D93"/>
    <w:rsid w:val="000B46DE"/>
    <w:rsid w:val="000C1232"/>
    <w:rsid w:val="000D2B0F"/>
    <w:rsid w:val="000E210A"/>
    <w:rsid w:val="000F22CD"/>
    <w:rsid w:val="00100E9B"/>
    <w:rsid w:val="00101EDE"/>
    <w:rsid w:val="00123D2F"/>
    <w:rsid w:val="00140F94"/>
    <w:rsid w:val="001464BD"/>
    <w:rsid w:val="001471F8"/>
    <w:rsid w:val="00163D0E"/>
    <w:rsid w:val="00182866"/>
    <w:rsid w:val="00183BDA"/>
    <w:rsid w:val="00193559"/>
    <w:rsid w:val="001B579C"/>
    <w:rsid w:val="001C1838"/>
    <w:rsid w:val="001D6281"/>
    <w:rsid w:val="001E28E3"/>
    <w:rsid w:val="0020751E"/>
    <w:rsid w:val="00212FFF"/>
    <w:rsid w:val="00237E11"/>
    <w:rsid w:val="00256E8F"/>
    <w:rsid w:val="00261588"/>
    <w:rsid w:val="002654ED"/>
    <w:rsid w:val="002662D5"/>
    <w:rsid w:val="002824D4"/>
    <w:rsid w:val="0028590E"/>
    <w:rsid w:val="0029329D"/>
    <w:rsid w:val="002939E6"/>
    <w:rsid w:val="002958BE"/>
    <w:rsid w:val="00295F4B"/>
    <w:rsid w:val="002B11A9"/>
    <w:rsid w:val="002C1240"/>
    <w:rsid w:val="002C28CC"/>
    <w:rsid w:val="002C2D41"/>
    <w:rsid w:val="002C458D"/>
    <w:rsid w:val="002D2A05"/>
    <w:rsid w:val="002D70F4"/>
    <w:rsid w:val="002E1127"/>
    <w:rsid w:val="002F5E2D"/>
    <w:rsid w:val="00301F8F"/>
    <w:rsid w:val="00317BD3"/>
    <w:rsid w:val="00317FB6"/>
    <w:rsid w:val="003327C0"/>
    <w:rsid w:val="00340366"/>
    <w:rsid w:val="003515A8"/>
    <w:rsid w:val="00353568"/>
    <w:rsid w:val="003657AE"/>
    <w:rsid w:val="00370578"/>
    <w:rsid w:val="00396ACD"/>
    <w:rsid w:val="003A19C3"/>
    <w:rsid w:val="003B4E48"/>
    <w:rsid w:val="003C43D6"/>
    <w:rsid w:val="003E6A4B"/>
    <w:rsid w:val="003F602A"/>
    <w:rsid w:val="004217F5"/>
    <w:rsid w:val="00437710"/>
    <w:rsid w:val="00443577"/>
    <w:rsid w:val="004469EE"/>
    <w:rsid w:val="00453DA2"/>
    <w:rsid w:val="004641D4"/>
    <w:rsid w:val="00471209"/>
    <w:rsid w:val="0048176F"/>
    <w:rsid w:val="00486402"/>
    <w:rsid w:val="004A5035"/>
    <w:rsid w:val="004B0280"/>
    <w:rsid w:val="004C22E3"/>
    <w:rsid w:val="004C583F"/>
    <w:rsid w:val="004C6442"/>
    <w:rsid w:val="004C6756"/>
    <w:rsid w:val="004D4A29"/>
    <w:rsid w:val="004D58E7"/>
    <w:rsid w:val="004E6AB1"/>
    <w:rsid w:val="004F309F"/>
    <w:rsid w:val="0051658B"/>
    <w:rsid w:val="00520571"/>
    <w:rsid w:val="00533DE0"/>
    <w:rsid w:val="0055256F"/>
    <w:rsid w:val="00580E4D"/>
    <w:rsid w:val="005862AF"/>
    <w:rsid w:val="005A6477"/>
    <w:rsid w:val="005B1E78"/>
    <w:rsid w:val="005C2E1C"/>
    <w:rsid w:val="005C7500"/>
    <w:rsid w:val="005C7E7F"/>
    <w:rsid w:val="005C7FEB"/>
    <w:rsid w:val="005D3A51"/>
    <w:rsid w:val="005E5B38"/>
    <w:rsid w:val="005E69F2"/>
    <w:rsid w:val="00603F30"/>
    <w:rsid w:val="00627EF1"/>
    <w:rsid w:val="006403D7"/>
    <w:rsid w:val="0065394D"/>
    <w:rsid w:val="006675F8"/>
    <w:rsid w:val="006853B3"/>
    <w:rsid w:val="00686945"/>
    <w:rsid w:val="00695A4A"/>
    <w:rsid w:val="006A5E18"/>
    <w:rsid w:val="006B04FC"/>
    <w:rsid w:val="006C4B24"/>
    <w:rsid w:val="006D7E71"/>
    <w:rsid w:val="006E6D08"/>
    <w:rsid w:val="00700694"/>
    <w:rsid w:val="00713F51"/>
    <w:rsid w:val="00731BED"/>
    <w:rsid w:val="00767B99"/>
    <w:rsid w:val="0079131C"/>
    <w:rsid w:val="00793A55"/>
    <w:rsid w:val="0079704B"/>
    <w:rsid w:val="007E269D"/>
    <w:rsid w:val="007F669F"/>
    <w:rsid w:val="007F7069"/>
    <w:rsid w:val="008043D0"/>
    <w:rsid w:val="00805AC1"/>
    <w:rsid w:val="0082399B"/>
    <w:rsid w:val="008316DF"/>
    <w:rsid w:val="00835D2C"/>
    <w:rsid w:val="00836A03"/>
    <w:rsid w:val="00867792"/>
    <w:rsid w:val="00881C32"/>
    <w:rsid w:val="00886DF2"/>
    <w:rsid w:val="00895215"/>
    <w:rsid w:val="008A1C81"/>
    <w:rsid w:val="008A1ED3"/>
    <w:rsid w:val="008A39E7"/>
    <w:rsid w:val="008A6F52"/>
    <w:rsid w:val="008B3D3A"/>
    <w:rsid w:val="008C3428"/>
    <w:rsid w:val="008C52F5"/>
    <w:rsid w:val="008D5B76"/>
    <w:rsid w:val="008E6419"/>
    <w:rsid w:val="008F2B94"/>
    <w:rsid w:val="008F3048"/>
    <w:rsid w:val="00906A6F"/>
    <w:rsid w:val="0091247B"/>
    <w:rsid w:val="00921C25"/>
    <w:rsid w:val="00923C0D"/>
    <w:rsid w:val="00925541"/>
    <w:rsid w:val="00930157"/>
    <w:rsid w:val="00931E95"/>
    <w:rsid w:val="009518D8"/>
    <w:rsid w:val="009604AF"/>
    <w:rsid w:val="009712B6"/>
    <w:rsid w:val="00972B64"/>
    <w:rsid w:val="00987D2F"/>
    <w:rsid w:val="009A3479"/>
    <w:rsid w:val="009A692C"/>
    <w:rsid w:val="009B2601"/>
    <w:rsid w:val="009B454C"/>
    <w:rsid w:val="009B5305"/>
    <w:rsid w:val="009B694E"/>
    <w:rsid w:val="009C2A76"/>
    <w:rsid w:val="009C3111"/>
    <w:rsid w:val="009E27E6"/>
    <w:rsid w:val="009F0A1D"/>
    <w:rsid w:val="009F1BE2"/>
    <w:rsid w:val="009F27C0"/>
    <w:rsid w:val="009F3E02"/>
    <w:rsid w:val="00A006CC"/>
    <w:rsid w:val="00A04D90"/>
    <w:rsid w:val="00A12DF5"/>
    <w:rsid w:val="00A1348F"/>
    <w:rsid w:val="00A43F2E"/>
    <w:rsid w:val="00A44415"/>
    <w:rsid w:val="00A47B49"/>
    <w:rsid w:val="00A501A7"/>
    <w:rsid w:val="00A54FD0"/>
    <w:rsid w:val="00A55EC7"/>
    <w:rsid w:val="00A5626E"/>
    <w:rsid w:val="00A7592B"/>
    <w:rsid w:val="00A75FE1"/>
    <w:rsid w:val="00A959E5"/>
    <w:rsid w:val="00AB3F80"/>
    <w:rsid w:val="00AB4CAA"/>
    <w:rsid w:val="00AB6198"/>
    <w:rsid w:val="00AC6FAD"/>
    <w:rsid w:val="00AC7CF8"/>
    <w:rsid w:val="00B043EA"/>
    <w:rsid w:val="00B07E24"/>
    <w:rsid w:val="00B13596"/>
    <w:rsid w:val="00B222EC"/>
    <w:rsid w:val="00B256F1"/>
    <w:rsid w:val="00B27D1E"/>
    <w:rsid w:val="00B342DE"/>
    <w:rsid w:val="00B50C62"/>
    <w:rsid w:val="00B50D2A"/>
    <w:rsid w:val="00B52FBA"/>
    <w:rsid w:val="00B66B73"/>
    <w:rsid w:val="00B80520"/>
    <w:rsid w:val="00B87F62"/>
    <w:rsid w:val="00B937F8"/>
    <w:rsid w:val="00B94648"/>
    <w:rsid w:val="00BA116C"/>
    <w:rsid w:val="00BA5D88"/>
    <w:rsid w:val="00BA6478"/>
    <w:rsid w:val="00BB0396"/>
    <w:rsid w:val="00BB4A91"/>
    <w:rsid w:val="00BC41F9"/>
    <w:rsid w:val="00BD075C"/>
    <w:rsid w:val="00BD7617"/>
    <w:rsid w:val="00BE29E4"/>
    <w:rsid w:val="00BE56CD"/>
    <w:rsid w:val="00C04321"/>
    <w:rsid w:val="00C044F4"/>
    <w:rsid w:val="00C11E42"/>
    <w:rsid w:val="00C12D9D"/>
    <w:rsid w:val="00C228A3"/>
    <w:rsid w:val="00C24FEC"/>
    <w:rsid w:val="00C25A7F"/>
    <w:rsid w:val="00C31353"/>
    <w:rsid w:val="00C436D5"/>
    <w:rsid w:val="00C454D8"/>
    <w:rsid w:val="00C765FE"/>
    <w:rsid w:val="00C77940"/>
    <w:rsid w:val="00C93101"/>
    <w:rsid w:val="00CA53C5"/>
    <w:rsid w:val="00CC16D8"/>
    <w:rsid w:val="00CC3C9D"/>
    <w:rsid w:val="00CD6D7B"/>
    <w:rsid w:val="00CD700A"/>
    <w:rsid w:val="00CE7FA2"/>
    <w:rsid w:val="00D04EB8"/>
    <w:rsid w:val="00D078BF"/>
    <w:rsid w:val="00D11CA2"/>
    <w:rsid w:val="00D169C0"/>
    <w:rsid w:val="00D277C6"/>
    <w:rsid w:val="00D37AB9"/>
    <w:rsid w:val="00D474E0"/>
    <w:rsid w:val="00D51B30"/>
    <w:rsid w:val="00D555C3"/>
    <w:rsid w:val="00D61C64"/>
    <w:rsid w:val="00D66913"/>
    <w:rsid w:val="00D839A0"/>
    <w:rsid w:val="00D84E5D"/>
    <w:rsid w:val="00D914F4"/>
    <w:rsid w:val="00D95312"/>
    <w:rsid w:val="00DC27C8"/>
    <w:rsid w:val="00DC75B9"/>
    <w:rsid w:val="00DD43EE"/>
    <w:rsid w:val="00DE17C7"/>
    <w:rsid w:val="00DF1707"/>
    <w:rsid w:val="00DF51A0"/>
    <w:rsid w:val="00E1528E"/>
    <w:rsid w:val="00E20461"/>
    <w:rsid w:val="00E411FC"/>
    <w:rsid w:val="00E44000"/>
    <w:rsid w:val="00E552D8"/>
    <w:rsid w:val="00E61E6A"/>
    <w:rsid w:val="00E76F9E"/>
    <w:rsid w:val="00EA65E3"/>
    <w:rsid w:val="00EA7BCE"/>
    <w:rsid w:val="00EB2984"/>
    <w:rsid w:val="00EB2A85"/>
    <w:rsid w:val="00EB5597"/>
    <w:rsid w:val="00EC73BE"/>
    <w:rsid w:val="00EF2AE7"/>
    <w:rsid w:val="00F022E1"/>
    <w:rsid w:val="00F105A7"/>
    <w:rsid w:val="00F168E6"/>
    <w:rsid w:val="00F32DED"/>
    <w:rsid w:val="00F335A6"/>
    <w:rsid w:val="00F40355"/>
    <w:rsid w:val="00F40ABE"/>
    <w:rsid w:val="00F41DD2"/>
    <w:rsid w:val="00F6287F"/>
    <w:rsid w:val="00F6353E"/>
    <w:rsid w:val="00F80232"/>
    <w:rsid w:val="00F8676E"/>
    <w:rsid w:val="00F921D3"/>
    <w:rsid w:val="00FA18FA"/>
    <w:rsid w:val="00FC1A0C"/>
    <w:rsid w:val="00FC23A5"/>
    <w:rsid w:val="00FC24C4"/>
    <w:rsid w:val="00FC3525"/>
    <w:rsid w:val="00FD32DF"/>
    <w:rsid w:val="00FD6077"/>
    <w:rsid w:val="00FE3D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4C7F9ACB-F843-4E5C-B7D3-53E7EBBFB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1"/>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Caption">
    <w:name w:val="caption"/>
    <w:basedOn w:val="Normal"/>
    <w:next w:val="Normal"/>
    <w:uiPriority w:val="35"/>
    <w:unhideWhenUsed/>
    <w:qFormat/>
    <w:rsid w:val="009B694E"/>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9B694E"/>
    <w:pPr>
      <w:spacing w:after="100"/>
      <w:ind w:left="440"/>
    </w:pPr>
  </w:style>
  <w:style w:type="paragraph" w:styleId="BodyText">
    <w:name w:val="Body Text"/>
    <w:basedOn w:val="Normal"/>
    <w:link w:val="BodyTextChar"/>
    <w:uiPriority w:val="1"/>
    <w:qFormat/>
    <w:rsid w:val="0052057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520571"/>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6.jpg"/><Relationship Id="rId26" Type="http://schemas.openxmlformats.org/officeDocument/2006/relationships/image" Target="media/image13.jpg"/><Relationship Id="rId39" Type="http://schemas.openxmlformats.org/officeDocument/2006/relationships/image" Target="media/image26.jpg"/><Relationship Id="rId21" Type="http://schemas.openxmlformats.org/officeDocument/2006/relationships/image" Target="media/image9.jpg"/><Relationship Id="rId34" Type="http://schemas.openxmlformats.org/officeDocument/2006/relationships/image" Target="media/image21.jpg"/><Relationship Id="rId42" Type="http://schemas.openxmlformats.org/officeDocument/2006/relationships/image" Target="media/image28.jpg"/><Relationship Id="rId47" Type="http://schemas.openxmlformats.org/officeDocument/2006/relationships/image" Target="media/image33.jpg"/><Relationship Id="rId50" Type="http://schemas.openxmlformats.org/officeDocument/2006/relationships/image" Target="media/image36.jp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6.jpg"/><Relationship Id="rId11" Type="http://schemas.openxmlformats.org/officeDocument/2006/relationships/hyperlink" Target="https://www.accenture.com" TargetMode="Externa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hyperlink" Target="https://www.exploit-db.com/exploits/49757" TargetMode="External"/><Relationship Id="rId45" Type="http://schemas.openxmlformats.org/officeDocument/2006/relationships/image" Target="media/image31.jpg"/><Relationship Id="rId53" Type="http://schemas.openxmlformats.org/officeDocument/2006/relationships/image" Target="media/image39.jpg"/><Relationship Id="rId5" Type="http://schemas.openxmlformats.org/officeDocument/2006/relationships/webSettings" Target="webSettings.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yperlink" Target="https://www.netcraft.com/" TargetMode="External"/><Relationship Id="rId14" Type="http://schemas.openxmlformats.org/officeDocument/2006/relationships/image" Target="media/image3.jpg"/><Relationship Id="rId22" Type="http://schemas.openxmlformats.org/officeDocument/2006/relationships/image" Target="media/image10.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43" Type="http://schemas.openxmlformats.org/officeDocument/2006/relationships/image" Target="media/image29.jpg"/><Relationship Id="rId48" Type="http://schemas.openxmlformats.org/officeDocument/2006/relationships/image" Target="media/image34.jp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edmontonpolice.ca" TargetMode="External"/><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32.jpg"/><Relationship Id="rId20" Type="http://schemas.openxmlformats.org/officeDocument/2006/relationships/image" Target="media/image8.jpg"/><Relationship Id="rId41" Type="http://schemas.openxmlformats.org/officeDocument/2006/relationships/image" Target="media/image27.jp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hyperlink" Target="mailto:azuredns-hostmaster@microsoft.com" TargetMode="External"/><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image" Target="media/image35.jpg"/><Relationship Id="rId57" Type="http://schemas.openxmlformats.org/officeDocument/2006/relationships/theme" Target="theme/theme1.xml"/><Relationship Id="rId10" Type="http://schemas.openxmlformats.org/officeDocument/2006/relationships/hyperlink" Target="https://sitereport.netcraft.com/" TargetMode="External"/><Relationship Id="rId31" Type="http://schemas.openxmlformats.org/officeDocument/2006/relationships/image" Target="media/image18.jpg"/><Relationship Id="rId44" Type="http://schemas.openxmlformats.org/officeDocument/2006/relationships/image" Target="media/image30.jpg"/><Relationship Id="rId52"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961AF-A13A-4240-A841-01E0DBD0A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3737</TotalTime>
  <Pages>41</Pages>
  <Words>3225</Words>
  <Characters>18835</Characters>
  <Application>Microsoft Office Word</Application>
  <DocSecurity>0</DocSecurity>
  <Lines>448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Domingo</cp:lastModifiedBy>
  <cp:revision>1</cp:revision>
  <dcterms:created xsi:type="dcterms:W3CDTF">2025-09-19T06:55:00Z</dcterms:created>
  <dcterms:modified xsi:type="dcterms:W3CDTF">2026-02-28T06:07:00Z</dcterms:modified>
</cp:coreProperties>
</file>