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/>
      </w:pPr>
      <w:r>
        <w:t xml:space="preserve"># 原理社会——马克思主义理论科普项目策划书</w:t>
      </w:r>
    </w:p>
    <w:p/>
    <w:p/>
    <w:p>
      <w:pPr>
        <w:spacing w:after="120"/>
      </w:pPr>
      <w:r>
        <w:t xml:space="preserve">文档版本：V1.0</w:t>
      </w:r>
    </w:p>
    <w:p>
      <w:pPr>
        <w:spacing w:after="120"/>
      </w:pPr>
      <w:r>
        <w:t xml:space="preserve">编制日期：2026年5月27日</w:t>
      </w:r>
    </w:p>
    <w:p>
      <w:pPr>
        <w:spacing w:after="120"/>
      </w:pPr>
      <w:r>
        <w:t xml:space="preserve">编制单位：原理社会项目组</w:t>
      </w:r>
    </w:p>
    <w:p/>
    <w:p/>
    <w:p>
      <w:pPr>
        <w:pStyle w:val="Heading1"/>
        <w:spacing w:after="200"/>
      </w:pPr>
      <w:r>
        <w:t xml:space="preserve">文档修订历史</w:t>
      </w:r>
    </w:p>
    <w:p/>
    <w:p/>
    <w:p/>
    <w:p>
      <w:pPr>
        <w:pStyle w:val="Heading1"/>
        <w:spacing w:after="200"/>
      </w:pPr>
      <w:r>
        <w:t xml:space="preserve">1. 项目概况</w:t>
      </w:r>
    </w:p>
    <w:p/>
    <w:p>
      <w:pPr>
        <w:pStyle w:val="Heading2"/>
        <w:spacing w:after="200"/>
      </w:pPr>
      <w:r>
        <w:t xml:space="preserve">1.1 项目名称</w:t>
      </w:r>
    </w:p>
    <w:p/>
    <w:p>
      <w:pPr>
        <w:spacing w:after="120"/>
      </w:pPr>
      <w:r>
        <w:t xml:space="preserve">原理社会·马克思主义动态模拟器（像素小镇版）</w:t>
      </w:r>
    </w:p>
    <w:p/>
    <w:p>
      <w:pPr>
        <w:spacing w:after="120"/>
      </w:pPr>
      <w:r>
        <w:t xml:space="preserve">英文名称：Marxism Simulator - Pixel Town Edition</w:t>
      </w:r>
    </w:p>
    <w:p/>
    <w:p>
      <w:pPr>
        <w:pStyle w:val="Heading2"/>
        <w:spacing w:after="200"/>
      </w:pPr>
      <w:r>
        <w:t xml:space="preserve">1.2 项目定位</w:t>
      </w:r>
    </w:p>
    <w:p/>
    <w:p>
      <w:pPr>
        <w:spacing w:after="120"/>
      </w:pPr>
      <w:r>
        <w:t xml:space="preserve">交互式马克思主义理论科普工具，通过像素风格的社会演进模拟器，让用户以俯视观察者的身份直观理解马克思主义基本原理。</w:t>
      </w:r>
    </w:p>
    <w:p/>
    <w:p>
      <w:pPr>
        <w:pStyle w:val="Heading2"/>
        <w:spacing w:after="200"/>
      </w:pPr>
      <w:r>
        <w:t xml:space="preserve">1.3 核心理念</w:t>
      </w:r>
    </w:p>
    <w:p/>
    <w:p>
      <w:pPr>
        <w:spacing w:after="120"/>
      </w:pPr>
      <w:r>
        <w:t xml:space="preserve">"知识流动，不考试、不决策"</w:t>
      </w:r>
    </w:p>
    <w:p/>
    <w:p>
      <w:pPr>
        <w:spacing w:after="120"/>
      </w:pPr>
      <w:r>
        <w:t xml:space="preserve">用户通过观察小镇外观、居民对话、数据面板、理论卡片和词条，自然习得理论。完全避免说教式教学和考核压力，让学习成为一种轻松的探索体验。</w:t>
      </w:r>
    </w:p>
    <w:p/>
    <w:p>
      <w:pPr>
        <w:pStyle w:val="Heading2"/>
        <w:spacing w:after="200"/>
      </w:pPr>
      <w:r>
        <w:t xml:space="preserve">1.4 目标用户画像</w:t>
      </w:r>
    </w:p>
    <w:p/>
    <w:p>
      <w:pPr>
        <w:pStyle w:val="Heading3"/>
        <w:spacing w:after="200"/>
      </w:pPr>
      <w:r>
        <w:t xml:space="preserve">1.4.1 主要用户群体</w:t>
      </w:r>
    </w:p>
    <w:p/>
    <w:p/>
    <w:p>
      <w:pPr>
        <w:pStyle w:val="Heading3"/>
        <w:spacing w:after="200"/>
      </w:pPr>
      <w:r>
        <w:t xml:space="preserve">1.4.2 用户痛点分析</w:t>
      </w:r>
    </w:p>
    <w:p/>
    <w:p>
      <w:pPr>
        <w:spacing w:after="120"/>
      </w:pPr>
      <w:r>
        <w:t xml:space="preserve">1. 学习门槛高：马克思主义理论体系庞大，概念抽象，初学者难以入门</w:t>
      </w:r>
    </w:p>
    <w:p>
      <w:pPr>
        <w:spacing w:after="120"/>
      </w:pPr>
      <w:r>
        <w:t xml:space="preserve">2. 学习过程枯燥：传统教学以灌输为主，缺乏互动和趣味性</w:t>
      </w:r>
    </w:p>
    <w:p>
      <w:pPr>
        <w:spacing w:after="120"/>
      </w:pPr>
      <w:r>
        <w:t xml:space="preserve">3. 理论与实践脱节：难以将抽象原理与现实社会现象联系起来</w:t>
      </w:r>
    </w:p>
    <w:p>
      <w:pPr>
        <w:spacing w:after="120"/>
      </w:pPr>
      <w:r>
        <w:t xml:space="preserve">4. 记忆负担重：大量概念和范畴需要机械记忆，缺乏理解性记忆的支撑</w:t>
      </w:r>
    </w:p>
    <w:p/>
    <w:p>
      <w:pPr>
        <w:pStyle w:val="Heading2"/>
        <w:spacing w:after="200"/>
      </w:pPr>
      <w:r>
        <w:t xml:space="preserve">1.5 项目愿景</w:t>
      </w:r>
    </w:p>
    <w:p/>
    <w:p>
      <w:pPr>
        <w:spacing w:after="120"/>
      </w:pPr>
      <w:r>
        <w:t xml:space="preserve">成为中国最受欢迎的马克思主义理论科普工具，让每一位用户都能在轻松的探索中理解人类社会发展的客观规律。</w:t>
      </w:r>
    </w:p>
    <w:p/>
    <w:p/>
    <w:p>
      <w:pPr>
        <w:pStyle w:val="Heading1"/>
        <w:spacing w:after="200"/>
      </w:pPr>
      <w:r>
        <w:t xml:space="preserve">2. 项目背景与意义</w:t>
      </w:r>
    </w:p>
    <w:p/>
    <w:p>
      <w:pPr>
        <w:pStyle w:val="Heading2"/>
        <w:spacing w:after="200"/>
      </w:pPr>
      <w:r>
        <w:t xml:space="preserve">2.1 政策背景</w:t>
      </w:r>
    </w:p>
    <w:p/>
    <w:p>
      <w:pPr>
        <w:pStyle w:val="Heading3"/>
        <w:spacing w:after="200"/>
      </w:pPr>
      <w:r>
        <w:t xml:space="preserve">2.1.1 国家战略要求</w:t>
      </w:r>
    </w:p>
    <w:p/>
    <w:p>
      <w:pPr>
        <w:spacing w:after="120"/>
      </w:pPr>
      <w:r>
        <w:t xml:space="preserve">- 习近平新时代中国特色社会主义思想强调要"学思用贯通、知信行统一"</w:t>
      </w:r>
    </w:p>
    <w:p>
      <w:pPr>
        <w:spacing w:after="120"/>
      </w:pPr>
      <w:r>
        <w:t xml:space="preserve">- 思想政治理论课改革创新要求增强思政课的思想性、理论性和亲和力、针对性</w:t>
      </w:r>
    </w:p>
    <w:p>
      <w:pPr>
        <w:spacing w:after="120"/>
      </w:pPr>
      <w:r>
        <w:t xml:space="preserve">- 科普工作高质量发展需要创新科普形式，提升全民科学素养</w:t>
      </w:r>
    </w:p>
    <w:p/>
    <w:p>
      <w:pPr>
        <w:pStyle w:val="Heading3"/>
        <w:spacing w:after="200"/>
      </w:pPr>
      <w:r>
        <w:t xml:space="preserve">2.1.2 教育改革方向</w:t>
      </w:r>
    </w:p>
    <w:p/>
    <w:p>
      <w:pPr>
        <w:spacing w:after="120"/>
      </w:pPr>
      <w:r>
        <w:t xml:space="preserve">- 推动思政小课堂与社会大课堂相结合</w:t>
      </w:r>
    </w:p>
    <w:p>
      <w:pPr>
        <w:spacing w:after="120"/>
      </w:pPr>
      <w:r>
        <w:t xml:space="preserve">- 运用现代信息技术手段创新教学方式</w:t>
      </w:r>
    </w:p>
    <w:p>
      <w:pPr>
        <w:spacing w:after="120"/>
      </w:pPr>
      <w:r>
        <w:t xml:space="preserve">- 增强学生的获得感，避免"水课"，打造"金课"</w:t>
      </w:r>
    </w:p>
    <w:p/>
    <w:p>
      <w:pPr>
        <w:pStyle w:val="Heading2"/>
        <w:spacing w:after="200"/>
      </w:pPr>
      <w:r>
        <w:t xml:space="preserve">2.2 市场背景</w:t>
      </w:r>
    </w:p>
    <w:p/>
    <w:p>
      <w:pPr>
        <w:pStyle w:val="Heading3"/>
        <w:spacing w:after="200"/>
      </w:pPr>
      <w:r>
        <w:t xml:space="preserve">2.2.1 在线教育市场规模</w:t>
      </w:r>
    </w:p>
    <w:p/>
    <w:p>
      <w:pPr>
        <w:spacing w:after="120"/>
      </w:pPr>
      <w:r>
        <w:t xml:space="preserve">根据相关数据，中国在线教育市场规模持续增长，2024年已超过6000亿元。其中理论学习类应用需求旺盛，但高质量的马克思主义理论科普产品相对匮乏。</w:t>
      </w:r>
    </w:p>
    <w:p/>
    <w:p>
      <w:pPr>
        <w:pStyle w:val="Heading3"/>
        <w:spacing w:after="200"/>
      </w:pPr>
      <w:r>
        <w:t xml:space="preserve">2.2.2 现有产品分析</w:t>
      </w:r>
    </w:p>
    <w:p/>
    <w:p/>
    <w:p>
      <w:pPr>
        <w:pStyle w:val="Heading2"/>
        <w:spacing w:after="200"/>
      </w:pPr>
      <w:r>
        <w:t xml:space="preserve">2.3 项目意义</w:t>
      </w:r>
    </w:p>
    <w:p/>
    <w:p>
      <w:pPr>
        <w:pStyle w:val="Heading3"/>
        <w:spacing w:after="200"/>
      </w:pPr>
      <w:r>
        <w:t xml:space="preserve">2.3.1 社会价值</w:t>
      </w:r>
    </w:p>
    <w:p/>
    <w:p>
      <w:pPr>
        <w:spacing w:after="120"/>
      </w:pPr>
      <w:r>
        <w:t xml:space="preserve">1. 推动马克思主义大众化：降低理论学习门槛，让更多人了解马克思主义</w:t>
      </w:r>
    </w:p>
    <w:p>
      <w:pPr>
        <w:spacing w:after="120"/>
      </w:pPr>
      <w:r>
        <w:t xml:space="preserve">2. 创新思政教育形式：为思政教师提供新型教学辅助工具</w:t>
      </w:r>
    </w:p>
    <w:p>
      <w:pPr>
        <w:spacing w:after="120"/>
      </w:pPr>
      <w:r>
        <w:t xml:space="preserve">3. 坚定文化自信：用年轻人喜爱的方式传播科学理论</w:t>
      </w:r>
    </w:p>
    <w:p/>
    <w:p>
      <w:pPr>
        <w:pStyle w:val="Heading3"/>
        <w:spacing w:after="200"/>
      </w:pPr>
      <w:r>
        <w:t xml:space="preserve">2.3.2 教育价值</w:t>
      </w:r>
    </w:p>
    <w:p/>
    <w:p>
      <w:pPr>
        <w:spacing w:after="120"/>
      </w:pPr>
      <w:r>
        <w:t xml:space="preserve">1. 提升学习兴趣：游戏化设计激发用户探索欲望</w:t>
      </w:r>
    </w:p>
    <w:p>
      <w:pPr>
        <w:spacing w:after="120"/>
      </w:pPr>
      <w:r>
        <w:t xml:space="preserve">2. 促进深度理解：通过观察和对比，建立系统性认知</w:t>
      </w:r>
    </w:p>
    <w:p>
      <w:pPr>
        <w:spacing w:after="120"/>
      </w:pPr>
      <w:r>
        <w:t xml:space="preserve">3. 强化记忆效果：多感官参与、情境化学习，提高记忆效率</w:t>
      </w:r>
    </w:p>
    <w:p/>
    <w:p>
      <w:pPr>
        <w:pStyle w:val="Heading3"/>
        <w:spacing w:after="200"/>
      </w:pPr>
      <w:r>
        <w:t xml:space="preserve">2.3.3 技术价值</w:t>
      </w:r>
    </w:p>
    <w:p/>
    <w:p>
      <w:pPr>
        <w:spacing w:after="120"/>
      </w:pPr>
      <w:r>
        <w:t xml:space="preserve">1. 探索新技术应用：将像素艺术与教育结合，开创新范式</w:t>
      </w:r>
    </w:p>
    <w:p>
      <w:pPr>
        <w:spacing w:after="120"/>
      </w:pPr>
      <w:r>
        <w:t xml:space="preserve">2. 可复制的开发模式：为其他理论科普提供参考</w:t>
      </w:r>
    </w:p>
    <w:p/>
    <w:p/>
    <w:p>
      <w:pPr>
        <w:pStyle w:val="Heading1"/>
        <w:spacing w:after="200"/>
      </w:pPr>
      <w:r>
        <w:t xml:space="preserve">3. 功能需求详细说明</w:t>
      </w:r>
    </w:p>
    <w:p/>
    <w:p>
      <w:pPr>
        <w:pStyle w:val="Heading2"/>
        <w:spacing w:after="200"/>
      </w:pPr>
      <w:r>
        <w:t xml:space="preserve">3.1 8阶段历史演进系统</w:t>
      </w:r>
    </w:p>
    <w:p/>
    <w:p>
      <w:pPr>
        <w:pStyle w:val="Heading3"/>
        <w:spacing w:after="200"/>
      </w:pPr>
      <w:r>
        <w:t xml:space="preserve">3.1.1 阶段总体概览</w:t>
      </w:r>
    </w:p>
    <w:p/>
    <w:p/>
    <w:p>
      <w:pPr>
        <w:pStyle w:val="Heading3"/>
        <w:spacing w:after="200"/>
      </w:pPr>
      <w:r>
        <w:t xml:space="preserve">3.1.2 各阶段详细说明</w:t>
      </w:r>
    </w:p>
    <w:p/>
    <w:p>
      <w:pPr>
        <w:spacing w:after="120"/>
      </w:pPr>
      <w:r>
        <w:t xml:space="preserve">阶段0：原始共产主义</w:t>
      </w:r>
    </w:p>
    <w:p/>
    <w:p>
      <w:pPr>
        <w:spacing w:after="120"/>
      </w:pPr>
      <w:r>
        <w:t xml:space="preserve">小镇特征：</w:t>
      </w:r>
    </w:p>
    <w:p>
      <w:pPr>
        <w:spacing w:after="120"/>
      </w:pPr>
      <w:r>
        <w:t xml:space="preserve">- 山洞群落、篝火广场、茅草屋</w:t>
      </w:r>
    </w:p>
    <w:p>
      <w:pPr>
        <w:spacing w:after="120"/>
      </w:pPr>
      <w:r>
        <w:t xml:space="preserve">- 集体采集队、狩猎队</w:t>
      </w:r>
    </w:p>
    <w:p>
      <w:pPr>
        <w:spacing w:after="120"/>
      </w:pPr>
      <w:r>
        <w:t xml:space="preserve">- 简单的石器工具</w:t>
      </w:r>
    </w:p>
    <w:p/>
    <w:p>
      <w:pPr>
        <w:spacing w:after="120"/>
      </w:pPr>
      <w:r>
        <w:t xml:space="preserve">数据指标：</w:t>
      </w:r>
    </w:p>
    <w:p>
      <w:pPr>
        <w:spacing w:after="120"/>
      </w:pPr>
      <w:r>
        <w:t xml:space="preserve">- 生产力水平：打制石器、钻木取火</w:t>
      </w:r>
    </w:p>
    <w:p>
      <w:pPr>
        <w:spacing w:after="120"/>
      </w:pPr>
      <w:r>
        <w:t xml:space="preserve">- 生产资料：集体所有</w:t>
      </w:r>
    </w:p>
    <w:p>
      <w:pPr>
        <w:spacing w:after="120"/>
      </w:pPr>
      <w:r>
        <w:t xml:space="preserve">- 社会组织：氏族公社</w:t>
      </w:r>
    </w:p>
    <w:p/>
    <w:p>
      <w:pPr>
        <w:spacing w:after="120"/>
      </w:pPr>
      <w:r>
        <w:t xml:space="preserve">核心展示概念：</w:t>
      </w:r>
    </w:p>
    <w:p>
      <w:pPr>
        <w:spacing w:after="120"/>
      </w:pPr>
      <w:r>
        <w:t xml:space="preserve">- 生产力决定生产关系</w:t>
      </w:r>
    </w:p>
    <w:p>
      <w:pPr>
        <w:spacing w:after="120"/>
      </w:pPr>
      <w:r>
        <w:t xml:space="preserve">- 原始共产主义公有制</w:t>
      </w:r>
    </w:p>
    <w:p>
      <w:pPr>
        <w:spacing w:after="120"/>
      </w:pPr>
      <w:r>
        <w:t xml:space="preserve">- 集体劳动与平均分配</w:t>
      </w:r>
    </w:p>
    <w:p/>
    <w:p>
      <w:pPr>
        <w:spacing w:after="120"/>
      </w:pPr>
      <w:r>
        <w:t xml:space="preserve">阶段1：私有制萌芽</w:t>
      </w:r>
    </w:p>
    <w:p/>
    <w:p>
      <w:pPr>
        <w:spacing w:after="120"/>
      </w:pPr>
      <w:r>
        <w:t xml:space="preserve">小镇特征：</w:t>
      </w:r>
    </w:p>
    <w:p>
      <w:pPr>
        <w:spacing w:after="120"/>
      </w:pPr>
      <w:r>
        <w:t xml:space="preserve">- 简陋围栏、个人工具</w:t>
      </w:r>
    </w:p>
    <w:p>
      <w:pPr>
        <w:spacing w:after="120"/>
      </w:pPr>
      <w:r>
        <w:t xml:space="preserve">- 少量战俘被强制劳动</w:t>
      </w:r>
    </w:p>
    <w:p>
      <w:pPr>
        <w:spacing w:after="120"/>
      </w:pPr>
      <w:r>
        <w:t xml:space="preserve">- 出现剩余产品储藏</w:t>
      </w:r>
    </w:p>
    <w:p/>
    <w:p>
      <w:pPr>
        <w:spacing w:after="120"/>
      </w:pPr>
      <w:r>
        <w:t xml:space="preserve">数据指标：</w:t>
      </w:r>
    </w:p>
    <w:p>
      <w:pPr>
        <w:spacing w:after="120"/>
      </w:pPr>
      <w:r>
        <w:t xml:space="preserve">- 生产力水平：磨制石器、原始农业</w:t>
      </w:r>
    </w:p>
    <w:p>
      <w:pPr>
        <w:spacing w:after="120"/>
      </w:pPr>
      <w:r>
        <w:t xml:space="preserve">- 生产资料：公有制主导，私有制萌芽</w:t>
      </w:r>
    </w:p>
    <w:p>
      <w:pPr>
        <w:spacing w:after="120"/>
      </w:pPr>
      <w:r>
        <w:t xml:space="preserve">- 社会组织：氏族贵族与普通成员分化</w:t>
      </w:r>
    </w:p>
    <w:p/>
    <w:p>
      <w:pPr>
        <w:spacing w:after="120"/>
      </w:pPr>
      <w:r>
        <w:t xml:space="preserve">核心展示概念：</w:t>
      </w:r>
    </w:p>
    <w:p>
      <w:pPr>
        <w:spacing w:after="120"/>
      </w:pPr>
      <w:r>
        <w:t xml:space="preserve">- 私有制的产生</w:t>
      </w:r>
    </w:p>
    <w:p>
      <w:pPr>
        <w:spacing w:after="120"/>
      </w:pPr>
      <w:r>
        <w:t xml:space="preserve">- 剩余产品与剥削的可能</w:t>
      </w:r>
    </w:p>
    <w:p>
      <w:pPr>
        <w:spacing w:after="120"/>
      </w:pPr>
      <w:r>
        <w:t xml:space="preserve">- 社会分工与阶级分化</w:t>
      </w:r>
    </w:p>
    <w:p/>
    <w:p>
      <w:pPr>
        <w:spacing w:after="120"/>
      </w:pPr>
      <w:r>
        <w:t xml:space="preserve">阶段2：奴隶社会</w:t>
      </w:r>
    </w:p>
    <w:p/>
    <w:p>
      <w:pPr>
        <w:spacing w:after="120"/>
      </w:pPr>
      <w:r>
        <w:t xml:space="preserve">小镇特征：</w:t>
      </w:r>
    </w:p>
    <w:p>
      <w:pPr>
        <w:spacing w:after="120"/>
      </w:pPr>
      <w:r>
        <w:t xml:space="preserve">- 宫殿/神庙建筑群</w:t>
      </w:r>
    </w:p>
    <w:p>
      <w:pPr>
        <w:spacing w:after="120"/>
      </w:pPr>
      <w:r>
        <w:t xml:space="preserve">- 奴隶集中营</w:t>
      </w:r>
    </w:p>
    <w:p>
      <w:pPr>
        <w:spacing w:after="120"/>
      </w:pPr>
      <w:r>
        <w:t xml:space="preserve">- 监工与皮鞭</w:t>
      </w:r>
    </w:p>
    <w:p>
      <w:pPr>
        <w:spacing w:after="120"/>
      </w:pPr>
      <w:r>
        <w:t xml:space="preserve">- 大规模农田</w:t>
      </w:r>
    </w:p>
    <w:p/>
    <w:p>
      <w:pPr>
        <w:spacing w:after="120"/>
      </w:pPr>
      <w:r>
        <w:t xml:space="preserve">数据指标：</w:t>
      </w:r>
    </w:p>
    <w:p>
      <w:pPr>
        <w:spacing w:after="120"/>
      </w:pPr>
      <w:r>
        <w:t xml:space="preserve">- 生产力水平：青铜器、文字</w:t>
      </w:r>
    </w:p>
    <w:p>
      <w:pPr>
        <w:spacing w:after="120"/>
      </w:pPr>
      <w:r>
        <w:t xml:space="preserve">- 生产资料：奴隶主私有制</w:t>
      </w:r>
    </w:p>
    <w:p>
      <w:pPr>
        <w:spacing w:after="120"/>
      </w:pPr>
      <w:r>
        <w:t xml:space="preserve">- 剥削率：约80%</w:t>
      </w:r>
    </w:p>
    <w:p/>
    <w:p>
      <w:pPr>
        <w:spacing w:after="120"/>
      </w:pPr>
      <w:r>
        <w:t xml:space="preserve">核心展示概念：</w:t>
      </w:r>
    </w:p>
    <w:p>
      <w:pPr>
        <w:spacing w:after="120"/>
      </w:pPr>
      <w:r>
        <w:t xml:space="preserve">- 阶级的本质</w:t>
      </w:r>
    </w:p>
    <w:p>
      <w:pPr>
        <w:spacing w:after="120"/>
      </w:pPr>
      <w:r>
        <w:t xml:space="preserve">- 剥削的本质</w:t>
      </w:r>
    </w:p>
    <w:p>
      <w:pPr>
        <w:spacing w:after="120"/>
      </w:pPr>
      <w:r>
        <w:t xml:space="preserve">- 国家是阶级矛盾不可调和的产物</w:t>
      </w:r>
    </w:p>
    <w:p/>
    <w:p>
      <w:pPr>
        <w:spacing w:after="120"/>
      </w:pPr>
      <w:r>
        <w:t xml:space="preserve">阶段3：封建制度</w:t>
      </w:r>
    </w:p>
    <w:p/>
    <w:p>
      <w:pPr>
        <w:spacing w:after="120"/>
      </w:pPr>
      <w:r>
        <w:t xml:space="preserve">小镇特征：</w:t>
      </w:r>
    </w:p>
    <w:p>
      <w:pPr>
        <w:spacing w:after="120"/>
      </w:pPr>
      <w:r>
        <w:t xml:space="preserve">- 城堡领主庄园</w:t>
      </w:r>
    </w:p>
    <w:p>
      <w:pPr>
        <w:spacing w:after="120"/>
      </w:pPr>
      <w:r>
        <w:t xml:space="preserve">- 教堂/寺庙</w:t>
      </w:r>
    </w:p>
    <w:p>
      <w:pPr>
        <w:spacing w:after="120"/>
      </w:pPr>
      <w:r>
        <w:t xml:space="preserve">- 村庄农田</w:t>
      </w:r>
    </w:p>
    <w:p>
      <w:pPr>
        <w:spacing w:after="120"/>
      </w:pPr>
      <w:r>
        <w:t xml:space="preserve">- 手工业作坊</w:t>
      </w:r>
    </w:p>
    <w:p/>
    <w:p>
      <w:pPr>
        <w:spacing w:after="120"/>
      </w:pPr>
      <w:r>
        <w:t xml:space="preserve">数据指标：</w:t>
      </w:r>
    </w:p>
    <w:p>
      <w:pPr>
        <w:spacing w:after="120"/>
      </w:pPr>
      <w:r>
        <w:t xml:space="preserve">- 生产力水平：铁器、文字传播</w:t>
      </w:r>
    </w:p>
    <w:p>
      <w:pPr>
        <w:spacing w:after="120"/>
      </w:pPr>
      <w:r>
        <w:t xml:space="preserve">- 生产资料：地主土地所有制</w:t>
      </w:r>
    </w:p>
    <w:p>
      <w:pPr>
        <w:spacing w:after="120"/>
      </w:pPr>
      <w:r>
        <w:t xml:space="preserve">- 剥削率：约60%</w:t>
      </w:r>
    </w:p>
    <w:p/>
    <w:p>
      <w:pPr>
        <w:spacing w:after="120"/>
      </w:pPr>
      <w:r>
        <w:t xml:space="preserve">核心展示概念：</w:t>
      </w:r>
    </w:p>
    <w:p>
      <w:pPr>
        <w:spacing w:after="120"/>
      </w:pPr>
      <w:r>
        <w:t xml:space="preserve">- 地租（劳役、实物、货币）</w:t>
      </w:r>
    </w:p>
    <w:p>
      <w:pPr>
        <w:spacing w:after="120"/>
      </w:pPr>
      <w:r>
        <w:t xml:space="preserve">- 经济基础与上层建筑</w:t>
      </w:r>
    </w:p>
    <w:p>
      <w:pPr>
        <w:spacing w:after="120"/>
      </w:pPr>
      <w:r>
        <w:t xml:space="preserve">- 意识形态的阶级性</w:t>
      </w:r>
    </w:p>
    <w:p/>
    <w:p>
      <w:pPr>
        <w:spacing w:after="120"/>
      </w:pPr>
      <w:r>
        <w:t xml:space="preserve">阶段4：资本主义自由竞争</w:t>
      </w:r>
    </w:p>
    <w:p/>
    <w:p>
      <w:pPr>
        <w:spacing w:after="120"/>
      </w:pPr>
      <w:r>
        <w:t xml:space="preserve">小镇特征：</w:t>
      </w:r>
    </w:p>
    <w:p>
      <w:pPr>
        <w:spacing w:after="120"/>
      </w:pPr>
      <w:r>
        <w:t xml:space="preserve">- 工厂烟囱冒烟</w:t>
      </w:r>
    </w:p>
    <w:p>
      <w:pPr>
        <w:spacing w:after="120"/>
      </w:pPr>
      <w:r>
        <w:t xml:space="preserve">- 工人棚屋密集</w:t>
      </w:r>
    </w:p>
    <w:p>
      <w:pPr>
        <w:spacing w:after="120"/>
      </w:pPr>
      <w:r>
        <w:t xml:space="preserve">- 自由市场</w:t>
      </w:r>
    </w:p>
    <w:p>
      <w:pPr>
        <w:spacing w:after="120"/>
      </w:pPr>
      <w:r>
        <w:t xml:space="preserve">- 议会/市政厅</w:t>
      </w:r>
    </w:p>
    <w:p/>
    <w:p>
      <w:pPr>
        <w:spacing w:after="120"/>
      </w:pPr>
      <w:r>
        <w:t xml:space="preserve">数据指标：</w:t>
      </w:r>
    </w:p>
    <w:p>
      <w:pPr>
        <w:spacing w:after="120"/>
      </w:pPr>
      <w:r>
        <w:t xml:space="preserve">- 生产力水平：蒸汽机、机器大工业</w:t>
      </w:r>
    </w:p>
    <w:p>
      <w:pPr>
        <w:spacing w:after="120"/>
      </w:pPr>
      <w:r>
        <w:t xml:space="preserve">- 生产资料：资本家私有制</w:t>
      </w:r>
    </w:p>
    <w:p>
      <w:pPr>
        <w:spacing w:after="120"/>
      </w:pPr>
      <w:r>
        <w:t xml:space="preserve">- 剥削率：约120%</w:t>
      </w:r>
    </w:p>
    <w:p/>
    <w:p>
      <w:pPr>
        <w:spacing w:after="120"/>
      </w:pPr>
      <w:r>
        <w:t xml:space="preserve">核心展示概念：</w:t>
      </w:r>
    </w:p>
    <w:p>
      <w:pPr>
        <w:spacing w:after="120"/>
      </w:pPr>
      <w:r>
        <w:t xml:space="preserve">- 剩余价值</w:t>
      </w:r>
    </w:p>
    <w:p>
      <w:pPr>
        <w:spacing w:after="120"/>
      </w:pPr>
      <w:r>
        <w:t xml:space="preserve">- 劳动力成为商品</w:t>
      </w:r>
    </w:p>
    <w:p>
      <w:pPr>
        <w:spacing w:after="120"/>
      </w:pPr>
      <w:r>
        <w:t xml:space="preserve">- 商品拜物教</w:t>
      </w:r>
    </w:p>
    <w:p>
      <w:pPr>
        <w:spacing w:after="120"/>
      </w:pPr>
      <w:r>
        <w:t xml:space="preserve">- 经济危机的周期性</w:t>
      </w:r>
    </w:p>
    <w:p/>
    <w:p>
      <w:pPr>
        <w:spacing w:after="120"/>
      </w:pPr>
      <w:r>
        <w:t xml:space="preserve">阶段5：垄断资本主义</w:t>
      </w:r>
    </w:p>
    <w:p/>
    <w:p>
      <w:pPr>
        <w:spacing w:after="120"/>
      </w:pPr>
      <w:r>
        <w:t xml:space="preserve">小镇特征：</w:t>
      </w:r>
    </w:p>
    <w:p>
      <w:pPr>
        <w:spacing w:after="120"/>
      </w:pPr>
      <w:r>
        <w:t xml:space="preserve">- 大公司办公楼</w:t>
      </w:r>
    </w:p>
    <w:p>
      <w:pPr>
        <w:spacing w:after="120"/>
      </w:pPr>
      <w:r>
        <w:t xml:space="preserve">- 贫民窟</w:t>
      </w:r>
    </w:p>
    <w:p>
      <w:pPr>
        <w:spacing w:after="120"/>
      </w:pPr>
      <w:r>
        <w:t xml:space="preserve">- 罢工人群</w:t>
      </w:r>
    </w:p>
    <w:p>
      <w:pPr>
        <w:spacing w:after="120"/>
      </w:pPr>
      <w:r>
        <w:t xml:space="preserve">- 警察与镇压</w:t>
      </w:r>
    </w:p>
    <w:p/>
    <w:p>
      <w:pPr>
        <w:spacing w:after="120"/>
      </w:pPr>
      <w:r>
        <w:t xml:space="preserve">数据指标：</w:t>
      </w:r>
    </w:p>
    <w:p>
      <w:pPr>
        <w:spacing w:after="120"/>
      </w:pPr>
      <w:r>
        <w:t xml:space="preserve">- 生产力水平：电气化</w:t>
      </w:r>
    </w:p>
    <w:p>
      <w:pPr>
        <w:spacing w:after="120"/>
      </w:pPr>
      <w:r>
        <w:t xml:space="preserve">- 生产资料：垄断资本所有制</w:t>
      </w:r>
    </w:p>
    <w:p>
      <w:pPr>
        <w:spacing w:after="120"/>
      </w:pPr>
      <w:r>
        <w:t xml:space="preserve">- 剥削率：约200%</w:t>
      </w:r>
    </w:p>
    <w:p/>
    <w:p>
      <w:pPr>
        <w:spacing w:after="120"/>
      </w:pPr>
      <w:r>
        <w:t xml:space="preserve">核心展示概念：</w:t>
      </w:r>
    </w:p>
    <w:p>
      <w:pPr>
        <w:spacing w:after="120"/>
      </w:pPr>
      <w:r>
        <w:t xml:space="preserve">- 垄断与竞争</w:t>
      </w:r>
    </w:p>
    <w:p>
      <w:pPr>
        <w:spacing w:after="120"/>
      </w:pPr>
      <w:r>
        <w:t xml:space="preserve">- 相对过剩人口</w:t>
      </w:r>
    </w:p>
    <w:p>
      <w:pPr>
        <w:spacing w:after="120"/>
      </w:pPr>
      <w:r>
        <w:t xml:space="preserve">- 帝国主义是资本主义的最高阶段</w:t>
      </w:r>
    </w:p>
    <w:p>
      <w:pPr>
        <w:spacing w:after="120"/>
      </w:pPr>
      <w:r>
        <w:t xml:space="preserve">- 阶级斗争</w:t>
      </w:r>
    </w:p>
    <w:p/>
    <w:p>
      <w:pPr>
        <w:spacing w:after="120"/>
      </w:pPr>
      <w:r>
        <w:t xml:space="preserve">阶段6：社会主义过渡</w:t>
      </w:r>
    </w:p>
    <w:p/>
    <w:p>
      <w:pPr>
        <w:spacing w:after="120"/>
      </w:pPr>
      <w:r>
        <w:t xml:space="preserve">小镇特征：</w:t>
      </w:r>
    </w:p>
    <w:p>
      <w:pPr>
        <w:spacing w:after="120"/>
      </w:pPr>
      <w:r>
        <w:t xml:space="preserve">- 集体农庄</w:t>
      </w:r>
    </w:p>
    <w:p>
      <w:pPr>
        <w:spacing w:after="120"/>
      </w:pPr>
      <w:r>
        <w:t xml:space="preserve">- 文化宫</w:t>
      </w:r>
    </w:p>
    <w:p>
      <w:pPr>
        <w:spacing w:after="120"/>
      </w:pPr>
      <w:r>
        <w:t xml:space="preserve">- 医院</w:t>
      </w:r>
    </w:p>
    <w:p>
      <w:pPr>
        <w:spacing w:after="120"/>
      </w:pPr>
      <w:r>
        <w:t xml:space="preserve">- 学校</w:t>
      </w:r>
    </w:p>
    <w:p>
      <w:pPr>
        <w:spacing w:after="120"/>
      </w:pPr>
      <w:r>
        <w:t xml:space="preserve">- 工人宿舍区</w:t>
      </w:r>
    </w:p>
    <w:p/>
    <w:p>
      <w:pPr>
        <w:spacing w:after="120"/>
      </w:pPr>
      <w:r>
        <w:t xml:space="preserve">数据指标：</w:t>
      </w:r>
    </w:p>
    <w:p>
      <w:pPr>
        <w:spacing w:after="120"/>
      </w:pPr>
      <w:r>
        <w:t xml:space="preserve">- 生产力水平：工业化、现代化</w:t>
      </w:r>
    </w:p>
    <w:p>
      <w:pPr>
        <w:spacing w:after="120"/>
      </w:pPr>
      <w:r>
        <w:t xml:space="preserve">- 生产资料：公有制</w:t>
      </w:r>
    </w:p>
    <w:p>
      <w:pPr>
        <w:spacing w:after="120"/>
      </w:pPr>
      <w:r>
        <w:t xml:space="preserve">- 剥削率：0%</w:t>
      </w:r>
    </w:p>
    <w:p/>
    <w:p>
      <w:pPr>
        <w:spacing w:after="120"/>
      </w:pPr>
      <w:r>
        <w:t xml:space="preserve">核心展示概念：</w:t>
      </w:r>
    </w:p>
    <w:p>
      <w:pPr>
        <w:spacing w:after="120"/>
      </w:pPr>
      <w:r>
        <w:t xml:space="preserve">- 社会主义公有制</w:t>
      </w:r>
    </w:p>
    <w:p>
      <w:pPr>
        <w:spacing w:after="120"/>
      </w:pPr>
      <w:r>
        <w:t xml:space="preserve">- 按劳分配</w:t>
      </w:r>
    </w:p>
    <w:p>
      <w:pPr>
        <w:spacing w:after="120"/>
      </w:pPr>
      <w:r>
        <w:t xml:space="preserve">- 无产阶级专政</w:t>
      </w:r>
    </w:p>
    <w:p>
      <w:pPr>
        <w:spacing w:after="120"/>
      </w:pPr>
      <w:r>
        <w:t xml:space="preserve">- 社会保障</w:t>
      </w:r>
    </w:p>
    <w:p/>
    <w:p>
      <w:pPr>
        <w:spacing w:after="120"/>
      </w:pPr>
      <w:r>
        <w:t xml:space="preserve">阶段7：共产主义远景</w:t>
      </w:r>
    </w:p>
    <w:p/>
    <w:p>
      <w:pPr>
        <w:spacing w:after="120"/>
      </w:pPr>
      <w:r>
        <w:t xml:space="preserve">小镇特征：</w:t>
      </w:r>
    </w:p>
    <w:p>
      <w:pPr>
        <w:spacing w:after="120"/>
      </w:pPr>
      <w:r>
        <w:t xml:space="preserve">- 绿色能源设施</w:t>
      </w:r>
    </w:p>
    <w:p>
      <w:pPr>
        <w:spacing w:after="120"/>
      </w:pPr>
      <w:r>
        <w:t xml:space="preserve">- 自动化工厂</w:t>
      </w:r>
    </w:p>
    <w:p>
      <w:pPr>
        <w:spacing w:after="120"/>
      </w:pPr>
      <w:r>
        <w:t xml:space="preserve">- 休闲娱乐中心</w:t>
      </w:r>
    </w:p>
    <w:p>
      <w:pPr>
        <w:spacing w:after="120"/>
      </w:pPr>
      <w:r>
        <w:t xml:space="preserve">- 科技展示馆</w:t>
      </w:r>
    </w:p>
    <w:p>
      <w:pPr>
        <w:spacing w:after="120"/>
      </w:pPr>
      <w:r>
        <w:t xml:space="preserve">- 艺术工作坊</w:t>
      </w:r>
    </w:p>
    <w:p/>
    <w:p>
      <w:pPr>
        <w:spacing w:after="120"/>
      </w:pPr>
      <w:r>
        <w:t xml:space="preserve">数据指标：</w:t>
      </w:r>
    </w:p>
    <w:p>
      <w:pPr>
        <w:spacing w:after="120"/>
      </w:pPr>
      <w:r>
        <w:t xml:space="preserve">- 生产力水平：高度自动化</w:t>
      </w:r>
    </w:p>
    <w:p>
      <w:pPr>
        <w:spacing w:after="120"/>
      </w:pPr>
      <w:r>
        <w:t xml:space="preserve">- 生产资料：全社会所有制</w:t>
      </w:r>
    </w:p>
    <w:p>
      <w:pPr>
        <w:spacing w:after="120"/>
      </w:pPr>
      <w:r>
        <w:t xml:space="preserve">- 剥削率：0%</w:t>
      </w:r>
    </w:p>
    <w:p/>
    <w:p>
      <w:pPr>
        <w:spacing w:after="120"/>
      </w:pPr>
      <w:r>
        <w:t xml:space="preserve">核心展示概念：</w:t>
      </w:r>
    </w:p>
    <w:p>
      <w:pPr>
        <w:spacing w:after="120"/>
      </w:pPr>
      <w:r>
        <w:t xml:space="preserve">- 各尽所能，按需分配</w:t>
      </w:r>
    </w:p>
    <w:p>
      <w:pPr>
        <w:spacing w:after="120"/>
      </w:pPr>
      <w:r>
        <w:t xml:space="preserve">- 人的全面发展</w:t>
      </w:r>
    </w:p>
    <w:p>
      <w:pPr>
        <w:spacing w:after="120"/>
      </w:pPr>
      <w:r>
        <w:t xml:space="preserve">- 国家的消亡</w:t>
      </w:r>
    </w:p>
    <w:p>
      <w:pPr>
        <w:spacing w:after="120"/>
      </w:pPr>
      <w:r>
        <w:t xml:space="preserve">- 从必然王国到自由王国</w:t>
      </w:r>
    </w:p>
    <w:p/>
    <w:p>
      <w:pPr>
        <w:pStyle w:val="Heading2"/>
        <w:spacing w:after="200"/>
      </w:pPr>
      <w:r>
        <w:t xml:space="preserve">3.2 像素小镇画布</w:t>
      </w:r>
    </w:p>
    <w:p/>
    <w:p>
      <w:pPr>
        <w:pStyle w:val="Heading3"/>
        <w:spacing w:after="200"/>
      </w:pPr>
      <w:r>
        <w:t xml:space="preserve">3.2.1 技术规格</w:t>
      </w:r>
    </w:p>
    <w:p/>
    <w:p/>
    <w:p>
      <w:pPr>
        <w:pStyle w:val="Heading3"/>
        <w:spacing w:after="200"/>
      </w:pPr>
      <w:r>
        <w:t xml:space="preserve">3.2.2 交互设计</w:t>
      </w:r>
    </w:p>
    <w:p/>
    <w:p>
      <w:pPr>
        <w:spacing w:after="120"/>
      </w:pPr>
      <w:r>
        <w:t xml:space="preserve">- 鼠标悬停：显示建筑/居民标签（如"工厂：生产资料私有制"）</w:t>
      </w:r>
    </w:p>
    <w:p>
      <w:pPr>
        <w:spacing w:after="120"/>
      </w:pPr>
      <w:r>
        <w:t xml:space="preserve">- 点击居民：主动显示一句典型台词</w:t>
      </w:r>
    </w:p>
    <w:p>
      <w:pPr>
        <w:spacing w:after="120"/>
      </w:pPr>
      <w:r>
        <w:t xml:space="preserve">- 阶段切换：小镇逐步"拆迁与新建"过渡动画</w:t>
      </w:r>
    </w:p>
    <w:p/>
    <w:p>
      <w:pPr>
        <w:pStyle w:val="Heading2"/>
        <w:spacing w:after="200"/>
      </w:pPr>
      <w:r>
        <w:t xml:space="preserve">3.3 右侧数据面板</w:t>
      </w:r>
    </w:p>
    <w:p/>
    <w:p>
      <w:pPr>
        <w:pStyle w:val="Heading3"/>
        <w:spacing w:after="200"/>
      </w:pPr>
      <w:r>
        <w:t xml:space="preserve">3.3.1 面板结构</w:t>
      </w:r>
    </w:p>
    <w:p/>
    <w:p>
      <w:pPr>
        <w:spacing w:after="120"/>
      </w:pPr>
      <w:r>
        <w:t xml:space="preserve">`</w:t>
      </w:r>
    </w:p>
    <w:p>
      <w:pPr>
        <w:spacing w:after="120"/>
      </w:pPr>
      <w:r>
        <w:t xml:space="preserve">┌─────────────────────────────┐</w:t>
      </w:r>
    </w:p>
    <w:p>
      <w:pPr>
        <w:spacing w:after="120"/>
      </w:pPr>
      <w:r>
        <w:t xml:space="preserve">│  阶段: 资本主义自由竞争          │</w:t>
      </w:r>
    </w:p>
    <w:p>
      <w:pPr>
        <w:spacing w:after="120"/>
      </w:pPr>
      <w:r>
        <w:t xml:space="preserve">├─────────────────────────────┤</w:t>
      </w:r>
    </w:p>
    <w:p>
      <w:pPr>
        <w:spacing w:after="120"/>
      </w:pPr>
      <w:r>
        <w:t xml:space="preserve">│  生产力: 蒸汽机、机器大工业       │</w:t>
      </w:r>
    </w:p>
    <w:p>
      <w:pPr>
        <w:spacing w:after="120"/>
      </w:pPr>
      <w:r>
        <w:t xml:space="preserve">│  生产关系: 资本家私有制，雇佣劳动   │</w:t>
      </w:r>
    </w:p>
    <w:p>
      <w:pPr>
        <w:spacing w:after="120"/>
      </w:pPr>
      <w:r>
        <w:t xml:space="preserve">│  剥削率:  125%  ▲             │</w:t>
      </w:r>
    </w:p>
    <w:p>
      <w:pPr>
        <w:spacing w:after="120"/>
      </w:pPr>
      <w:r>
        <w:t xml:space="preserve">├─────────────────────────────┤</w:t>
      </w:r>
    </w:p>
    <w:p>
      <w:pPr>
        <w:spacing w:after="120"/>
      </w:pPr>
      <w:r>
        <w:t xml:space="preserve">│  上层建筑 (展开/折叠)           │</w:t>
      </w:r>
    </w:p>
    <w:p>
      <w:pPr>
        <w:spacing w:after="120"/>
      </w:pPr>
      <w:r>
        <w:t xml:space="preserve">│  政治: 议会民主                │</w:t>
      </w:r>
    </w:p>
    <w:p>
      <w:pPr>
        <w:spacing w:after="120"/>
      </w:pPr>
      <w:r>
        <w:t xml:space="preserve">│  法律: 保护私有财产             │</w:t>
      </w:r>
    </w:p>
    <w:p>
      <w:pPr>
        <w:spacing w:after="120"/>
      </w:pPr>
      <w:r>
        <w:t xml:space="preserve">│  意识: 自由主义、功利主义         │</w:t>
      </w:r>
    </w:p>
    <w:p>
      <w:pPr>
        <w:spacing w:after="120"/>
      </w:pPr>
      <w:r>
        <w:t xml:space="preserve">├─────────────────────────────┤</w:t>
      </w:r>
    </w:p>
    <w:p>
      <w:pPr>
        <w:spacing w:after="120"/>
      </w:pPr>
      <w:r>
        <w:t xml:space="preserve">│  阶级结构                     │</w:t>
      </w:r>
    </w:p>
    <w:p>
      <w:pPr>
        <w:spacing w:after="120"/>
      </w:pPr>
      <w:r>
        <w:t xml:space="preserve">│  [堆叠条形图] 资本家5% / 工人85%  │</w:t>
      </w:r>
    </w:p>
    <w:p>
      <w:pPr>
        <w:spacing w:after="120"/>
      </w:pPr>
      <w:r>
        <w:t xml:space="preserve">└─────────────────────────────┘</w:t>
      </w:r>
    </w:p>
    <w:p>
      <w:pPr>
        <w:spacing w:after="120"/>
      </w:pPr>
      <w:r>
        <w:t xml:space="preserve">`</w:t>
      </w:r>
    </w:p>
    <w:p/>
    <w:p>
      <w:pPr>
        <w:pStyle w:val="Heading3"/>
        <w:spacing w:after="200"/>
      </w:pPr>
      <w:r>
        <w:t xml:space="preserve">3.3.2 设计规范</w:t>
      </w:r>
    </w:p>
    <w:p/>
    <w:p>
      <w:pPr>
        <w:spacing w:after="120"/>
      </w:pPr>
      <w:r>
        <w:t xml:space="preserve">- 简洁卡片样式，关键数字放大</w:t>
      </w:r>
    </w:p>
    <w:p>
      <w:pPr>
        <w:spacing w:after="120"/>
      </w:pPr>
      <w:r>
        <w:t xml:space="preserve">- 剥削率用红色大字体，增强视觉冲击</w:t>
      </w:r>
    </w:p>
    <w:p>
      <w:pPr>
        <w:spacing w:after="120"/>
      </w:pPr>
      <w:r>
        <w:t xml:space="preserve">- 阶级结构用水平堆叠条形图，不同阶级不同颜色</w:t>
      </w:r>
    </w:p>
    <w:p>
      <w:pPr>
        <w:spacing w:after="120"/>
      </w:pPr>
      <w:r>
        <w:t xml:space="preserve">- 上层建筑默认为折叠摘要，点击展开</w:t>
      </w:r>
    </w:p>
    <w:p/>
    <w:p>
      <w:pPr>
        <w:pStyle w:val="Heading2"/>
        <w:spacing w:after="200"/>
      </w:pPr>
      <w:r>
        <w:t xml:space="preserve">3.4 居民对话系统</w:t>
      </w:r>
    </w:p>
    <w:p/>
    <w:p>
      <w:pPr>
        <w:pStyle w:val="Heading3"/>
        <w:spacing w:after="200"/>
      </w:pPr>
      <w:r>
        <w:t xml:space="preserve">3.4.1 对话触发机制</w:t>
      </w:r>
    </w:p>
    <w:p/>
    <w:p/>
    <w:p>
      <w:pPr>
        <w:pStyle w:val="Heading3"/>
        <w:spacing w:after="200"/>
      </w:pPr>
      <w:r>
        <w:t xml:space="preserve">3.4.2 气泡样式规范</w:t>
      </w:r>
    </w:p>
    <w:p/>
    <w:p>
      <w:pPr>
        <w:spacing w:after="120"/>
      </w:pPr>
      <w:r>
        <w:t xml:space="preserve">- 像素风格气泡框，带小尾巴指向说话人</w:t>
      </w:r>
    </w:p>
    <w:p>
      <w:pPr>
        <w:spacing w:after="120"/>
      </w:pPr>
      <w:r>
        <w:t xml:space="preserve">- 背景色按阶级区分：</w:t>
      </w:r>
    </w:p>
    <w:p>
      <w:pPr>
        <w:spacing w:after="120"/>
      </w:pPr>
      <w:r>
        <w:t xml:space="preserve">- 资本家：金色（#F1C40F）</w:t>
      </w:r>
    </w:p>
    <w:p>
      <w:pPr>
        <w:spacing w:after="120"/>
      </w:pPr>
      <w:r>
        <w:t xml:space="preserve">- 工人：无产阶级红色（#E74C3C）</w:t>
      </w:r>
    </w:p>
    <w:p>
      <w:pPr>
        <w:spacing w:after="120"/>
      </w:pPr>
      <w:r>
        <w:t xml:space="preserve">- 奴隶：灰色（#95A5A6）</w:t>
      </w:r>
    </w:p>
    <w:p>
      <w:pPr>
        <w:spacing w:after="120"/>
      </w:pPr>
      <w:r>
        <w:t xml:space="preserve">- 农奴：棕色（#8B4513）</w:t>
      </w:r>
    </w:p>
    <w:p>
      <w:pPr>
        <w:spacing w:after="120"/>
      </w:pPr>
      <w:r>
        <w:t xml:space="preserve">- 社会主义居民：蓝色（#3498DB）</w:t>
      </w:r>
    </w:p>
    <w:p>
      <w:pPr>
        <w:spacing w:after="120"/>
      </w:pPr>
      <w:r>
        <w:t xml:space="preserve">- 右上角ℹ️图标，点击弹出词条</w:t>
      </w:r>
    </w:p>
    <w:p/>
    <w:p>
      <w:pPr>
        <w:pStyle w:val="Heading3"/>
        <w:spacing w:after="200"/>
      </w:pPr>
      <w:r>
        <w:t xml:space="preserve">3.4.3 对话语料库（节选）</w:t>
      </w:r>
    </w:p>
    <w:p/>
    <w:p>
      <w:pPr>
        <w:spacing w:after="120"/>
      </w:pPr>
      <w:r>
        <w:t xml:space="preserve">原始社会（阶段0）</w:t>
      </w:r>
    </w:p>
    <w:p/>
    <w:p>
      <w:pPr>
        <w:spacing w:after="120"/>
      </w:pPr>
      <w:r>
        <w:t xml:space="preserve">- 采集者A："今天的浆果真多！"（映射：生存依赖自然）</w:t>
      </w:r>
    </w:p>
    <w:p>
      <w:pPr>
        <w:spacing w:after="120"/>
      </w:pPr>
      <w:r>
        <w:t xml:space="preserve">- 采集者B："大家一起干活，效率就是高！"（映射：集体劳动）</w:t>
      </w:r>
    </w:p>
    <w:p>
      <w:pPr>
        <w:spacing w:after="120"/>
      </w:pPr>
      <w:r>
        <w:t xml:space="preserve">- 族长："火是大家的，不能独占。"（映射：公有制）</w:t>
      </w:r>
    </w:p>
    <w:p/>
    <w:p>
      <w:pPr>
        <w:spacing w:after="120"/>
      </w:pPr>
      <w:r>
        <w:t xml:space="preserve">奴隶社会（阶段2）</w:t>
      </w:r>
    </w:p>
    <w:p/>
    <w:p>
      <w:pPr>
        <w:spacing w:after="120"/>
      </w:pPr>
      <w:r>
        <w:t xml:space="preserve">- 奴隶主："奴隶就是会说话的工具。"（映射：奴隶阶级、剥削）</w:t>
      </w:r>
    </w:p>
    <w:p>
      <w:pPr>
        <w:spacing w:after="120"/>
      </w:pPr>
      <w:r>
        <w:t xml:space="preserve">- 奴隶："整天干活，连饭都吃不饱。"（映射：剩余劳动）</w:t>
      </w:r>
    </w:p>
    <w:p>
      <w:pPr>
        <w:spacing w:after="120"/>
      </w:pPr>
      <w:r>
        <w:t xml:space="preserve">- 监工："不好好干活就要挨鞭子！"（映射：强制劳动）</w:t>
      </w:r>
    </w:p>
    <w:p/>
    <w:p>
      <w:pPr>
        <w:spacing w:after="120"/>
      </w:pPr>
      <w:r>
        <w:t xml:space="preserve">资本主义（阶段4）</w:t>
      </w:r>
    </w:p>
    <w:p/>
    <w:p>
      <w:pPr>
        <w:spacing w:after="120"/>
      </w:pPr>
      <w:r>
        <w:t xml:space="preserve">- 资本家："效率就是生命！"（映射：资本积累）</w:t>
      </w:r>
    </w:p>
    <w:p>
      <w:pPr>
        <w:spacing w:after="120"/>
      </w:pPr>
      <w:r>
        <w:t xml:space="preserve">- 工人："每天干12小时，只能买黑面包。"（映射：劳动力价值）</w:t>
      </w:r>
    </w:p>
    <w:p>
      <w:pPr>
        <w:spacing w:after="120"/>
      </w:pPr>
      <w:r>
        <w:t xml:space="preserve">- 小商人："只要努力，我也能当老板。"（映射：商品拜物教）</w:t>
      </w:r>
    </w:p>
    <w:p/>
    <w:p>
      <w:pPr>
        <w:spacing w:after="120"/>
      </w:pPr>
      <w:r>
        <w:t xml:space="preserve">垄断资本主义（阶段5）</w:t>
      </w:r>
    </w:p>
    <w:p/>
    <w:p>
      <w:pPr>
        <w:spacing w:after="120"/>
      </w:pPr>
      <w:r>
        <w:t xml:space="preserve">- 银行家："合并工厂，抬高价格。"（映射：垄断）</w:t>
      </w:r>
    </w:p>
    <w:p>
      <w:pPr>
        <w:spacing w:after="120"/>
      </w:pPr>
      <w:r>
        <w:t xml:space="preserve">- 失业工人："厂子关了，孩子饿得哭。"（映射：相对过剩人口）</w:t>
      </w:r>
    </w:p>
    <w:p>
      <w:pPr>
        <w:spacing w:after="120"/>
      </w:pPr>
      <w:r>
        <w:t xml:space="preserve">- 罢工者："团结起来，增加工资！"（映射：阶级斗争）</w:t>
      </w:r>
    </w:p>
    <w:p/>
    <w:p>
      <w:pPr>
        <w:spacing w:after="120"/>
      </w:pPr>
      <w:r>
        <w:t xml:space="preserve">社会主义（阶段6）</w:t>
      </w:r>
    </w:p>
    <w:p/>
    <w:p>
      <w:pPr>
        <w:spacing w:after="120"/>
      </w:pPr>
      <w:r>
        <w:t xml:space="preserve">- 集体农庄成员："土地归公，拖拉机真带劲。"（映射：公有制）</w:t>
      </w:r>
    </w:p>
    <w:p>
      <w:pPr>
        <w:spacing w:after="120"/>
      </w:pPr>
      <w:r>
        <w:t xml:space="preserve">- 干部："按劳分配，不劳动者不得食。"（映射：按劳分配）</w:t>
      </w:r>
    </w:p>
    <w:p>
      <w:pPr>
        <w:spacing w:after="120"/>
      </w:pPr>
      <w:r>
        <w:t xml:space="preserve">- 老工人："现在看病不花钱了。"（映射：社会保障）</w:t>
      </w:r>
    </w:p>
    <w:p/>
    <w:p>
      <w:pPr>
        <w:spacing w:after="120"/>
      </w:pPr>
      <w:r>
        <w:t xml:space="preserve">共产主义（阶段7）</w:t>
      </w:r>
    </w:p>
    <w:p/>
    <w:p>
      <w:pPr>
        <w:spacing w:after="120"/>
      </w:pPr>
      <w:r>
        <w:t xml:space="preserve">- 居民A："我上午编程，下午画画。"（映射：人的全面发展）</w:t>
      </w:r>
    </w:p>
    <w:p>
      <w:pPr>
        <w:spacing w:after="120"/>
      </w:pPr>
      <w:r>
        <w:t xml:space="preserve">- 居民B："需要什么就拿，仓库总满着。"（映射：按需分配）</w:t>
      </w:r>
    </w:p>
    <w:p/>
    <w:p>
      <w:pPr>
        <w:pStyle w:val="Heading2"/>
        <w:spacing w:after="200"/>
      </w:pPr>
      <w:r>
        <w:t xml:space="preserve">3.5 理论卡片区</w:t>
      </w:r>
    </w:p>
    <w:p/>
    <w:p>
      <w:pPr>
        <w:pStyle w:val="Heading3"/>
        <w:spacing w:after="200"/>
      </w:pPr>
      <w:r>
        <w:t xml:space="preserve">3.5.1 卡片内容结构</w:t>
      </w:r>
    </w:p>
    <w:p/>
    <w:p>
      <w:pPr>
        <w:spacing w:after="120"/>
      </w:pPr>
      <w:r>
        <w:t xml:space="preserve">`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📖 剩余价值——资本主义的秘密  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定义：工人创造的价值大于其劳动力的价值（工资），   │</w:t>
      </w:r>
    </w:p>
    <w:p>
      <w:pPr>
        <w:spacing w:after="120"/>
      </w:pPr>
      <w:r>
        <w:t xml:space="preserve">│  差额就是剩余价值，被资本家无偿占有。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实例：工人一天创造100元价值，工资只有40元，     │</w:t>
      </w:r>
    </w:p>
    <w:p>
      <w:pPr>
        <w:spacing w:after="120"/>
      </w:pPr>
      <w:r>
        <w:t xml:space="preserve">│  60元剩余价值被资本家拿走。    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来源：马克思《资本论》第一卷                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`</w:t>
      </w:r>
    </w:p>
    <w:p/>
    <w:p>
      <w:pPr>
        <w:pStyle w:val="Heading3"/>
        <w:spacing w:after="200"/>
      </w:pPr>
      <w:r>
        <w:t xml:space="preserve">3.5.2 卡片分类</w:t>
      </w:r>
    </w:p>
    <w:p/>
    <w:p>
      <w:pPr>
        <w:spacing w:after="120"/>
      </w:pPr>
      <w:r>
        <w:t xml:space="preserve">- 马克思主义基本原理：唯物论、辩证法、认识论、历史唯物主义</w:t>
      </w:r>
    </w:p>
    <w:p>
      <w:pPr>
        <w:spacing w:after="120"/>
      </w:pPr>
      <w:r>
        <w:t xml:space="preserve">- 政治经济学：劳动二重性、剩余价值、资本积累、垄断</w:t>
      </w:r>
    </w:p>
    <w:p>
      <w:pPr>
        <w:spacing w:after="120"/>
      </w:pPr>
      <w:r>
        <w:t xml:space="preserve">- 科学社会主义：阶级斗争、无产阶级专政、共产主义</w:t>
      </w:r>
    </w:p>
    <w:p/>
    <w:p>
      <w:pPr>
        <w:pStyle w:val="Heading2"/>
        <w:spacing w:after="200"/>
      </w:pPr>
      <w:r>
        <w:t xml:space="preserve">3.6 知识网络地图</w:t>
      </w:r>
    </w:p>
    <w:p/>
    <w:p>
      <w:pPr>
        <w:pStyle w:val="Heading3"/>
        <w:spacing w:after="200"/>
      </w:pPr>
      <w:r>
        <w:t xml:space="preserve">3.6.1 节点类型</w:t>
      </w:r>
    </w:p>
    <w:p/>
    <w:p/>
    <w:p>
      <w:pPr>
        <w:pStyle w:val="Heading3"/>
        <w:spacing w:after="200"/>
      </w:pPr>
      <w:r>
        <w:t xml:space="preserve">3.6.2 节点关系</w:t>
      </w:r>
    </w:p>
    <w:p/>
    <w:p>
      <w:pPr>
        <w:spacing w:after="120"/>
      </w:pPr>
      <w:r>
        <w:t xml:space="preserve">- 包含关系：如"政治经济学"包含"剩余价值"</w:t>
      </w:r>
    </w:p>
    <w:p>
      <w:pPr>
        <w:spacing w:after="120"/>
      </w:pPr>
      <w:r>
        <w:t xml:space="preserve">- 对立关系：如"资产阶级"与"无产阶级"</w:t>
      </w:r>
    </w:p>
    <w:p>
      <w:pPr>
        <w:spacing w:after="120"/>
      </w:pPr>
      <w:r>
        <w:t xml:space="preserve">- 因果关系：如"生产力发展"导致"生产关系变革"</w:t>
      </w:r>
    </w:p>
    <w:p>
      <w:pPr>
        <w:spacing w:after="120"/>
      </w:pPr>
      <w:r>
        <w:t xml:space="preserve">- 发展关系：如"社会主义"发展到"共产主义"</w:t>
      </w:r>
    </w:p>
    <w:p/>
    <w:p>
      <w:pPr>
        <w:pStyle w:val="Heading2"/>
        <w:spacing w:after="200"/>
      </w:pPr>
      <w:r>
        <w:t xml:space="preserve">3.7 对比视图</w:t>
      </w:r>
    </w:p>
    <w:p/>
    <w:p>
      <w:pPr>
        <w:pStyle w:val="Heading3"/>
        <w:spacing w:after="200"/>
      </w:pPr>
      <w:r>
        <w:t xml:space="preserve">3.7.1 对比维度</w:t>
      </w:r>
    </w:p>
    <w:p/>
    <w:p>
      <w:pPr>
        <w:spacing w:after="120"/>
      </w:pPr>
      <w:r>
        <w:t xml:space="preserve">1. 经济维度：生产力水平、生产资料所有制、分配方式</w:t>
      </w:r>
    </w:p>
    <w:p>
      <w:pPr>
        <w:spacing w:after="120"/>
      </w:pPr>
      <w:r>
        <w:t xml:space="preserve">2. 政治维度：国家性质、阶级结构、政治制度</w:t>
      </w:r>
    </w:p>
    <w:p>
      <w:pPr>
        <w:spacing w:after="120"/>
      </w:pPr>
      <w:r>
        <w:t xml:space="preserve">3. 思想维度：主流意识形态、文化特征</w:t>
      </w:r>
    </w:p>
    <w:p>
      <w:pPr>
        <w:spacing w:after="120"/>
      </w:pPr>
      <w:r>
        <w:t xml:space="preserve">4. 社会发展维度：人民生活水平、社会公平程度</w:t>
      </w:r>
    </w:p>
    <w:p/>
    <w:p>
      <w:pPr>
        <w:pStyle w:val="Heading3"/>
        <w:spacing w:after="200"/>
      </w:pPr>
      <w:r>
        <w:t xml:space="preserve">3.7.2 自动生成对比报告</w:t>
      </w:r>
    </w:p>
    <w:p/>
    <w:p>
      <w:pPr>
        <w:spacing w:after="120"/>
      </w:pPr>
      <w:r>
        <w:t xml:space="preserve">系统根据对比的两个阶段，自动生成文字对比报告，突出：</w:t>
      </w:r>
    </w:p>
    <w:p>
      <w:pPr>
        <w:spacing w:after="120"/>
      </w:pPr>
      <w:r>
        <w:t xml:space="preserve">- 根本性变革</w:t>
      </w:r>
    </w:p>
    <w:p>
      <w:pPr>
        <w:spacing w:after="120"/>
      </w:pPr>
      <w:r>
        <w:t xml:space="preserve">- 继承性发展</w:t>
      </w:r>
    </w:p>
    <w:p>
      <w:pPr>
        <w:spacing w:after="120"/>
      </w:pPr>
      <w:r>
        <w:t xml:space="preserve">- 剥削程度变化</w:t>
      </w:r>
    </w:p>
    <w:p>
      <w:pPr>
        <w:spacing w:after="120"/>
      </w:pPr>
      <w:r>
        <w:t xml:space="preserve">- 人民地位变化</w:t>
      </w:r>
    </w:p>
    <w:p/>
    <w:p>
      <w:pPr>
        <w:pStyle w:val="Heading2"/>
        <w:spacing w:after="200"/>
      </w:pPr>
      <w:r>
        <w:t xml:space="preserve">3.8 理论聚焦面板</w:t>
      </w:r>
    </w:p>
    <w:p/>
    <w:p>
      <w:pPr>
        <w:pStyle w:val="Heading3"/>
        <w:spacing w:after="200"/>
      </w:pPr>
      <w:r>
        <w:t xml:space="preserve">3.8.1 触发时机</w:t>
      </w:r>
    </w:p>
    <w:p/>
    <w:p/>
    <w:p>
      <w:pPr>
        <w:pStyle w:val="Heading3"/>
        <w:spacing w:after="200"/>
      </w:pPr>
      <w:r>
        <w:t xml:space="preserve">3.8.2 面板设计</w:t>
      </w:r>
    </w:p>
    <w:p/>
    <w:p>
      <w:pPr>
        <w:spacing w:after="120"/>
      </w:pPr>
      <w:r>
        <w:t xml:space="preserve">- 半透明黑底覆盖小镇</w:t>
      </w:r>
    </w:p>
    <w:p>
      <w:pPr>
        <w:spacing w:after="120"/>
      </w:pPr>
      <w:r>
        <w:t xml:space="preserve">- 居中显示核心原理</w:t>
      </w:r>
    </w:p>
    <w:p>
      <w:pPr>
        <w:spacing w:after="120"/>
      </w:pPr>
      <w:r>
        <w:t xml:space="preserve">- 左上角显示阶段信息</w:t>
      </w:r>
    </w:p>
    <w:p>
      <w:pPr>
        <w:spacing w:after="120"/>
      </w:pPr>
      <w:r>
        <w:t xml:space="preserve">- 底部"我知道了"按钮关闭面板</w:t>
      </w:r>
    </w:p>
    <w:p/>
    <w:p/>
    <w:p>
      <w:pPr>
        <w:pStyle w:val="Heading1"/>
        <w:spacing w:after="200"/>
      </w:pPr>
      <w:r>
        <w:t xml:space="preserve">4. 非功能需求</w:t>
      </w:r>
    </w:p>
    <w:p/>
    <w:p>
      <w:pPr>
        <w:pStyle w:val="Heading2"/>
        <w:spacing w:after="200"/>
      </w:pPr>
      <w:r>
        <w:t xml:space="preserve">4.1 性能需求</w:t>
      </w:r>
    </w:p>
    <w:p/>
    <w:p/>
    <w:p>
      <w:pPr>
        <w:pStyle w:val="Heading2"/>
        <w:spacing w:after="200"/>
      </w:pPr>
      <w:r>
        <w:t xml:space="preserve">4.2 兼容性需求</w:t>
      </w:r>
    </w:p>
    <w:p/>
    <w:p>
      <w:pPr>
        <w:spacing w:after="120"/>
      </w:pPr>
      <w:r>
        <w:t xml:space="preserve">- 浏览器支持：Chrome 90+、Firefox 88+、Safari 14+、Edge 90+</w:t>
      </w:r>
    </w:p>
    <w:p>
      <w:pPr>
        <w:spacing w:after="120"/>
      </w:pPr>
      <w:r>
        <w:t xml:space="preserve">- 操作系统：Windows 7+、macOS 10.12+、iOS 12+、Android 8+</w:t>
      </w:r>
    </w:p>
    <w:p>
      <w:pPr>
        <w:spacing w:after="120"/>
      </w:pPr>
      <w:r>
        <w:t xml:space="preserve">- 设备支持：桌面、平板（响应式布局）</w:t>
      </w:r>
    </w:p>
    <w:p/>
    <w:p>
      <w:pPr>
        <w:pStyle w:val="Heading2"/>
        <w:spacing w:after="200"/>
      </w:pPr>
      <w:r>
        <w:t xml:space="preserve">4.3 可用性需求</w:t>
      </w:r>
    </w:p>
    <w:p/>
    <w:p>
      <w:pPr>
        <w:spacing w:after="120"/>
      </w:pPr>
      <w:r>
        <w:t xml:space="preserve">- 无障碍支持：键盘可操作、屏幕阅读器兼容</w:t>
      </w:r>
    </w:p>
    <w:p>
      <w:pPr>
        <w:spacing w:after="120"/>
      </w:pPr>
      <w:r>
        <w:t xml:space="preserve">- 触控支持：平板触控友好</w:t>
      </w:r>
    </w:p>
    <w:p>
      <w:pPr>
        <w:spacing w:after="120"/>
      </w:pPr>
      <w:r>
        <w:t xml:space="preserve">- 离线支持：首次加载后完全离线可用（Service Worker）</w:t>
      </w:r>
    </w:p>
    <w:p/>
    <w:p>
      <w:pPr>
        <w:pStyle w:val="Heading2"/>
        <w:spacing w:after="200"/>
      </w:pPr>
      <w:r>
        <w:t xml:space="preserve">4.4 安全性需求</w:t>
      </w:r>
    </w:p>
    <w:p/>
    <w:p>
      <w:pPr>
        <w:spacing w:after="120"/>
      </w:pPr>
      <w:r>
        <w:t xml:space="preserve">- 无用户数据收集</w:t>
      </w:r>
    </w:p>
    <w:p>
      <w:pPr>
        <w:spacing w:after="120"/>
      </w:pPr>
      <w:r>
        <w:t xml:space="preserve">- 无追踪代码</w:t>
      </w:r>
    </w:p>
    <w:p>
      <w:pPr>
        <w:spacing w:after="120"/>
      </w:pPr>
      <w:r>
        <w:t xml:space="preserve">- 纯前端静态应用</w:t>
      </w:r>
    </w:p>
    <w:p/>
    <w:p/>
    <w:p>
      <w:pPr>
        <w:pStyle w:val="Heading1"/>
        <w:spacing w:after="200"/>
      </w:pPr>
      <w:r>
        <w:t xml:space="preserve">5. 技术方案</w:t>
      </w:r>
    </w:p>
    <w:p/>
    <w:p>
      <w:pPr>
        <w:pStyle w:val="Heading2"/>
        <w:spacing w:after="200"/>
      </w:pPr>
      <w:r>
        <w:t xml:space="preserve">5.1 系统架构</w:t>
      </w:r>
    </w:p>
    <w:p/>
    <w:p>
      <w:pPr>
        <w:spacing w:after="120"/>
      </w:pPr>
      <w:r>
        <w:t xml:space="preserve">`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                用户界面层                   │</w:t>
      </w:r>
    </w:p>
    <w:p>
      <w:pPr>
        <w:spacing w:after="120"/>
      </w:pPr>
      <w:r>
        <w:t xml:space="preserve">│    React + TypeScript + CSS (手绘风格)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                状态管理层                   │</w:t>
      </w:r>
    </w:p>
    <w:p>
      <w:pPr>
        <w:spacing w:after="120"/>
      </w:pPr>
      <w:r>
        <w:t xml:space="preserve">│              Zustand 状态管理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                渲染层                       │</w:t>
      </w:r>
    </w:p>
    <w:p>
      <w:pPr>
        <w:spacing w:after="120"/>
      </w:pPr>
      <w:r>
        <w:t xml:space="preserve">│         Canvas 2D 像素小镇渲染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                数据层                       │</w:t>
      </w:r>
    </w:p>
    <w:p>
      <w:pPr>
        <w:spacing w:after="120"/>
      </w:pPr>
      <w:r>
        <w:t xml:space="preserve">│      JSON文件（阶段数据、词条、对话、卡片）  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`</w:t>
      </w:r>
    </w:p>
    <w:p/>
    <w:p>
      <w:pPr>
        <w:pStyle w:val="Heading2"/>
        <w:spacing w:after="200"/>
      </w:pPr>
      <w:r>
        <w:t xml:space="preserve">5.2 技术选型详表</w:t>
      </w:r>
    </w:p>
    <w:p/>
    <w:p/>
    <w:p>
      <w:pPr>
        <w:pStyle w:val="Heading2"/>
        <w:spacing w:after="200"/>
      </w:pPr>
      <w:r>
        <w:t xml:space="preserve">5.3 数据结构设计</w:t>
      </w:r>
    </w:p>
    <w:p/>
    <w:p>
      <w:pPr>
        <w:pStyle w:val="Heading3"/>
        <w:spacing w:after="200"/>
      </w:pPr>
      <w:r>
        <w:t xml:space="preserve">5.3.1 stages.json（阶段数据）</w:t>
      </w:r>
    </w:p>
    <w:p/>
    <w:p>
      <w:pPr>
        <w:spacing w:after="120"/>
      </w:pPr>
      <w:r>
        <w:t xml:space="preserve">`json</w:t>
      </w:r>
    </w:p>
    <w:p>
      <w:pPr>
        <w:spacing w:after="120"/>
      </w:pPr>
      <w:r>
        <w:t xml:space="preserve">{</w:t>
      </w:r>
    </w:p>
    <w:p>
      <w:pPr>
        <w:spacing w:after="120"/>
      </w:pPr>
      <w:r>
        <w:t xml:space="preserve">"id": 4,</w:t>
      </w:r>
    </w:p>
    <w:p>
      <w:pPr>
        <w:spacing w:after="120"/>
      </w:pPr>
      <w:r>
        <w:t xml:space="preserve">"name": "资本主义自由竞争",</w:t>
      </w:r>
    </w:p>
    <w:p>
      <w:pPr>
        <w:spacing w:after="120"/>
      </w:pPr>
      <w:r>
        <w:t xml:space="preserve">"icon": "smoke",</w:t>
      </w:r>
    </w:p>
    <w:p>
      <w:pPr>
        <w:spacing w:after="120"/>
      </w:pPr>
      <w:r>
        <w:t xml:space="preserve">"productivity": "蒸汽机、机器大工业",</w:t>
      </w:r>
    </w:p>
    <w:p>
      <w:pPr>
        <w:spacing w:after="120"/>
      </w:pPr>
      <w:r>
        <w:t xml:space="preserve">"relations": "资本家私有制，雇佣劳动",</w:t>
      </w:r>
    </w:p>
    <w:p>
      <w:pPr>
        <w:spacing w:after="120"/>
      </w:pPr>
      <w:r>
        <w:t xml:space="preserve">"exploitationRate": 1.25,</w:t>
      </w:r>
    </w:p>
    <w:p>
      <w:pPr>
        <w:spacing w:after="120"/>
      </w:pPr>
      <w:r>
        <w:t xml:space="preserve">"classes": [</w:t>
      </w:r>
    </w:p>
    <w:p>
      <w:pPr>
        <w:spacing w:after="120"/>
      </w:pPr>
      <w:r>
        <w:t xml:space="preserve">{ "name": "资本家", "populationPct": 5, "color": "#F1C40F" },</w:t>
      </w:r>
    </w:p>
    <w:p>
      <w:pPr>
        <w:spacing w:after="120"/>
      </w:pPr>
      <w:r>
        <w:t xml:space="preserve">{ "name": "工人", "populationPct": 85, "color": "#E67E22" },</w:t>
      </w:r>
    </w:p>
    <w:p>
      <w:pPr>
        <w:spacing w:after="120"/>
      </w:pPr>
      <w:r>
        <w:t xml:space="preserve">{ "name": "小资产阶级", "populationPct": 10, "color": "#95A5A6" }</w:t>
      </w:r>
    </w:p>
    <w:p>
      <w:pPr>
        <w:spacing w:after="120"/>
      </w:pPr>
      <w:r>
        <w:t xml:space="preserve">],</w:t>
      </w:r>
    </w:p>
    <w:p>
      <w:pPr>
        <w:spacing w:after="120"/>
      </w:pPr>
      <w:r>
        <w:t xml:space="preserve">"superstructure": {</w:t>
      </w:r>
    </w:p>
    <w:p>
      <w:pPr>
        <w:spacing w:after="120"/>
      </w:pPr>
      <w:r>
        <w:t xml:space="preserve">"politics": "议会民主，多党竞争",</w:t>
      </w:r>
    </w:p>
    <w:p>
      <w:pPr>
        <w:spacing w:after="120"/>
      </w:pPr>
      <w:r>
        <w:t xml:space="preserve">"law": "私有财产不可侵犯，契约自由",</w:t>
      </w:r>
    </w:p>
    <w:p>
      <w:pPr>
        <w:spacing w:after="120"/>
      </w:pPr>
      <w:r>
        <w:t xml:space="preserve">"ideology": "自由主义、功利主义、机械唯物主义"</w:t>
      </w:r>
    </w:p>
    <w:p>
      <w:pPr>
        <w:spacing w:after="120"/>
      </w:pPr>
      <w:r>
        <w:t xml:space="preserve">},</w:t>
      </w:r>
    </w:p>
    <w:p>
      <w:pPr>
        <w:spacing w:after="120"/>
      </w:pPr>
      <w:r>
        <w:t xml:space="preserve">"tilemap": "capitalism.png",</w:t>
      </w:r>
    </w:p>
    <w:p>
      <w:pPr>
        <w:spacing w:after="120"/>
      </w:pPr>
      <w:r>
        <w:t xml:space="preserve">"citizenDialogs": ["cap_dialog1", "cap_dialog2"],</w:t>
      </w:r>
    </w:p>
    <w:p>
      <w:pPr>
        <w:spacing w:after="120"/>
      </w:pPr>
      <w:r>
        <w:t xml:space="preserve">"knowledgeCards": ["card_surplus_value", "card_labor_power"],</w:t>
      </w:r>
    </w:p>
    <w:p>
      <w:pPr>
        <w:spacing w:after="120"/>
      </w:pPr>
      <w:r>
        <w:t xml:space="preserve">"theoryFocus": "focus_crisis"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`</w:t>
      </w:r>
    </w:p>
    <w:p/>
    <w:p>
      <w:pPr>
        <w:pStyle w:val="Heading3"/>
        <w:spacing w:after="200"/>
      </w:pPr>
      <w:r>
        <w:t xml:space="preserve">5.3.2 glossary.json（词条库）</w:t>
      </w:r>
    </w:p>
    <w:p/>
    <w:p>
      <w:pPr>
        <w:spacing w:after="120"/>
      </w:pPr>
      <w:r>
        <w:t xml:space="preserve">`json</w:t>
      </w:r>
    </w:p>
    <w:p>
      <w:pPr>
        <w:spacing w:after="120"/>
      </w:pPr>
      <w:r>
        <w:t xml:space="preserve">{</w:t>
      </w:r>
    </w:p>
    <w:p>
      <w:pPr>
        <w:spacing w:after="120"/>
      </w:pPr>
      <w:r>
        <w:t xml:space="preserve">"id": "surplus_value",</w:t>
      </w:r>
    </w:p>
    <w:p>
      <w:pPr>
        <w:spacing w:after="120"/>
      </w:pPr>
      <w:r>
        <w:t xml:space="preserve">"term": "剩余价值",</w:t>
      </w:r>
    </w:p>
    <w:p>
      <w:pPr>
        <w:spacing w:after="120"/>
      </w:pPr>
      <w:r>
        <w:t xml:space="preserve">"definition": "雇佣工人创造的被资本家无偿占有的超过劳动力价值的部分。",</w:t>
      </w:r>
    </w:p>
    <w:p>
      <w:pPr>
        <w:spacing w:after="120"/>
      </w:pPr>
      <w:r>
        <w:t xml:space="preserve">"marxQuote": "《资本论》第一卷：剩余价值是资本增殖的源泉。",</w:t>
      </w:r>
    </w:p>
    <w:p>
      <w:pPr>
        <w:spacing w:after="120"/>
      </w:pPr>
      <w:r>
        <w:t xml:space="preserve">"example": "工人一天创造100元价值，工资只有40元，60元就是剩余价值。"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`</w:t>
      </w:r>
    </w:p>
    <w:p/>
    <w:p>
      <w:pPr>
        <w:pStyle w:val="Heading3"/>
        <w:spacing w:after="200"/>
      </w:pPr>
      <w:r>
        <w:t xml:space="preserve">5.3.3 dialogs.json（对话库）</w:t>
      </w:r>
    </w:p>
    <w:p/>
    <w:p>
      <w:pPr>
        <w:spacing w:after="120"/>
      </w:pPr>
      <w:r>
        <w:t xml:space="preserve">`json</w:t>
      </w:r>
    </w:p>
    <w:p>
      <w:pPr>
        <w:spacing w:after="120"/>
      </w:pPr>
      <w:r>
        <w:t xml:space="preserve">{</w:t>
      </w:r>
    </w:p>
    <w:p>
      <w:pPr>
        <w:spacing w:after="120"/>
      </w:pPr>
      <w:r>
        <w:t xml:space="preserve">"id": "cap_worker_complaint",</w:t>
      </w:r>
    </w:p>
    <w:p>
      <w:pPr>
        <w:spacing w:after="120"/>
      </w:pPr>
      <w:r>
        <w:t xml:space="preserve">"stageId": 4,</w:t>
      </w:r>
    </w:p>
    <w:p>
      <w:pPr>
        <w:spacing w:after="120"/>
      </w:pPr>
      <w:r>
        <w:t xml:space="preserve">"classType": "worker",</w:t>
      </w:r>
    </w:p>
    <w:p>
      <w:pPr>
        <w:spacing w:after="120"/>
      </w:pPr>
      <w:r>
        <w:t xml:space="preserve">"text": "每天干12小时，还是吃不饱。",</w:t>
      </w:r>
    </w:p>
    <w:p>
      <w:pPr>
        <w:spacing w:after="120"/>
      </w:pPr>
      <w:r>
        <w:t xml:space="preserve">"glossaryId": "surplus_value"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`</w:t>
      </w:r>
    </w:p>
    <w:p/>
    <w:p>
      <w:pPr>
        <w:pStyle w:val="Heading3"/>
        <w:spacing w:after="200"/>
      </w:pPr>
      <w:r>
        <w:t xml:space="preserve">5.3.4 knowledgeCards.json（理论卡片库）</w:t>
      </w:r>
    </w:p>
    <w:p/>
    <w:p>
      <w:pPr>
        <w:spacing w:after="120"/>
      </w:pPr>
      <w:r>
        <w:t xml:space="preserve">`json</w:t>
      </w:r>
    </w:p>
    <w:p>
      <w:pPr>
        <w:spacing w:after="120"/>
      </w:pPr>
      <w:r>
        <w:t xml:space="preserve">{</w:t>
      </w:r>
    </w:p>
    <w:p>
      <w:pPr>
        <w:spacing w:after="120"/>
      </w:pPr>
      <w:r>
        <w:t xml:space="preserve">"id": "card_surplus_value",</w:t>
      </w:r>
    </w:p>
    <w:p>
      <w:pPr>
        <w:spacing w:after="120"/>
      </w:pPr>
      <w:r>
        <w:t xml:space="preserve">"stageId": 4,</w:t>
      </w:r>
    </w:p>
    <w:p>
      <w:pPr>
        <w:spacing w:after="120"/>
      </w:pPr>
      <w:r>
        <w:t xml:space="preserve">"title": "剩余价值——资本主义的秘密",</w:t>
      </w:r>
    </w:p>
    <w:p>
      <w:pPr>
        <w:spacing w:after="120"/>
      </w:pPr>
      <w:r>
        <w:t xml:space="preserve">"explanation": "工人创造的价值大于其劳动力的价值（工资），差额就是剩余价值，被资本家无偿占有。这是资本主义剥削的秘密。",</w:t>
      </w:r>
    </w:p>
    <w:p>
      <w:pPr>
        <w:spacing w:after="120"/>
      </w:pPr>
      <w:r>
        <w:t xml:space="preserve">"instance": "工人一天创造100元价值，工资只有40元，60元剩余价值被资本家拿走。",</w:t>
      </w:r>
    </w:p>
    <w:p>
      <w:pPr>
        <w:spacing w:after="120"/>
      </w:pPr>
      <w:r>
        <w:t xml:space="preserve">"category": "政治经济学"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`</w:t>
      </w:r>
    </w:p>
    <w:p/>
    <w:p>
      <w:pPr>
        <w:pStyle w:val="Heading3"/>
        <w:spacing w:after="200"/>
      </w:pPr>
      <w:r>
        <w:t xml:space="preserve">5.3.5 knowledgeNetwork.json（知识网络）</w:t>
      </w:r>
    </w:p>
    <w:p/>
    <w:p>
      <w:pPr>
        <w:spacing w:after="120"/>
      </w:pPr>
      <w:r>
        <w:t xml:space="preserve">`json</w:t>
      </w:r>
    </w:p>
    <w:p>
      <w:pPr>
        <w:spacing w:after="120"/>
      </w:pPr>
      <w:r>
        <w:t xml:space="preserve">{</w:t>
      </w:r>
    </w:p>
    <w:p>
      <w:pPr>
        <w:spacing w:after="120"/>
      </w:pPr>
      <w:r>
        <w:t xml:space="preserve">"nodes": [</w:t>
      </w:r>
    </w:p>
    <w:p>
      <w:pPr>
        <w:spacing w:after="120"/>
      </w:pPr>
      <w:r>
        <w:t xml:space="preserve">{ "id": "productivity", "label": "生产力", "type": "economic", "x": 100, "y": 100 },</w:t>
      </w:r>
    </w:p>
    <w:p>
      <w:pPr>
        <w:spacing w:after="120"/>
      </w:pPr>
      <w:r>
        <w:t xml:space="preserve">{ "id": "relations", "label": "生产关系", "type": "economic", "x": 200, "y": 100 }</w:t>
      </w:r>
    </w:p>
    <w:p>
      <w:pPr>
        <w:spacing w:after="120"/>
      </w:pPr>
      <w:r>
        <w:t xml:space="preserve">],</w:t>
      </w:r>
    </w:p>
    <w:p>
      <w:pPr>
        <w:spacing w:after="120"/>
      </w:pPr>
      <w:r>
        <w:t xml:space="preserve">"edges": [</w:t>
      </w:r>
    </w:p>
    <w:p>
      <w:pPr>
        <w:spacing w:after="120"/>
      </w:pPr>
      <w:r>
        <w:t xml:space="preserve">{ "source": "productivity", "target": "relations", "type": "determines" }</w:t>
      </w:r>
    </w:p>
    <w:p>
      <w:pPr>
        <w:spacing w:after="120"/>
      </w:pPr>
      <w:r>
        <w:t xml:space="preserve">]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`</w:t>
      </w:r>
    </w:p>
    <w:p/>
    <w:p>
      <w:pPr>
        <w:pStyle w:val="Heading2"/>
        <w:spacing w:after="200"/>
      </w:pPr>
      <w:r>
        <w:t xml:space="preserve">5.4 目录结构</w:t>
      </w:r>
    </w:p>
    <w:p/>
    <w:p>
      <w:pPr>
        <w:spacing w:after="120"/>
      </w:pPr>
      <w:r>
        <w:t xml:space="preserve">`</w:t>
      </w:r>
    </w:p>
    <w:p>
      <w:pPr>
        <w:spacing w:after="120"/>
      </w:pPr>
      <w:r>
        <w:t xml:space="preserve">/workspace</w:t>
      </w:r>
    </w:p>
    <w:p>
      <w:pPr>
        <w:spacing w:after="120"/>
      </w:pPr>
      <w:r>
        <w:t xml:space="preserve">├── src/</w:t>
      </w:r>
    </w:p>
    <w:p>
      <w:pPr>
        <w:spacing w:after="120"/>
      </w:pPr>
      <w:r>
        <w:t xml:space="preserve">│   ├── components/          # React组件</w:t>
      </w:r>
    </w:p>
    <w:p>
      <w:pPr>
        <w:spacing w:after="120"/>
      </w:pPr>
      <w:r>
        <w:t xml:space="preserve">│   │   ├── PixelTownCanvas.tsx</w:t>
      </w:r>
    </w:p>
    <w:p>
      <w:pPr>
        <w:spacing w:after="120"/>
      </w:pPr>
      <w:r>
        <w:t xml:space="preserve">│   │   ├── DataPanel.tsx</w:t>
      </w:r>
    </w:p>
    <w:p>
      <w:pPr>
        <w:spacing w:after="120"/>
      </w:pPr>
      <w:r>
        <w:t xml:space="preserve">│   │   ├── Timeline.tsx</w:t>
      </w:r>
    </w:p>
    <w:p>
      <w:pPr>
        <w:spacing w:after="120"/>
      </w:pPr>
      <w:r>
        <w:t xml:space="preserve">│   │   ├── DialogBubbles.tsx</w:t>
      </w:r>
    </w:p>
    <w:p>
      <w:pPr>
        <w:spacing w:after="120"/>
      </w:pPr>
      <w:r>
        <w:t xml:space="preserve">│   │   ├── TheoryCards.tsx</w:t>
      </w:r>
    </w:p>
    <w:p>
      <w:pPr>
        <w:spacing w:after="120"/>
      </w:pPr>
      <w:r>
        <w:t xml:space="preserve">│   │   ├── KnowledgeNetwork.tsx</w:t>
      </w:r>
    </w:p>
    <w:p>
      <w:pPr>
        <w:spacing w:after="120"/>
      </w:pPr>
      <w:r>
        <w:t xml:space="preserve">│   │   ├── ComparisonView.tsx</w:t>
      </w:r>
    </w:p>
    <w:p>
      <w:pPr>
        <w:spacing w:after="120"/>
      </w:pPr>
      <w:r>
        <w:t xml:space="preserve">│   │   ├── TheoryFocusPanel.tsx</w:t>
      </w:r>
    </w:p>
    <w:p>
      <w:pPr>
        <w:spacing w:after="120"/>
      </w:pPr>
      <w:r>
        <w:t xml:space="preserve">│   │   ├── GlossaryPopup.tsx</w:t>
      </w:r>
    </w:p>
    <w:p>
      <w:pPr>
        <w:spacing w:after="120"/>
      </w:pPr>
      <w:r>
        <w:t xml:space="preserve">│   │   └── ConceptOverview.tsx</w:t>
      </w:r>
    </w:p>
    <w:p>
      <w:pPr>
        <w:spacing w:after="120"/>
      </w:pPr>
      <w:r>
        <w:t xml:space="preserve">│   ├── data/               # JSON数据</w:t>
      </w:r>
    </w:p>
    <w:p>
      <w:pPr>
        <w:spacing w:after="120"/>
      </w:pPr>
      <w:r>
        <w:t xml:space="preserve">│   │   ├── stages.json</w:t>
      </w:r>
    </w:p>
    <w:p>
      <w:pPr>
        <w:spacing w:after="120"/>
      </w:pPr>
      <w:r>
        <w:t xml:space="preserve">│   │   ├── glossary.json</w:t>
      </w:r>
    </w:p>
    <w:p>
      <w:pPr>
        <w:spacing w:after="120"/>
      </w:pPr>
      <w:r>
        <w:t xml:space="preserve">│   │   ├── dialogs.json</w:t>
      </w:r>
    </w:p>
    <w:p>
      <w:pPr>
        <w:spacing w:after="120"/>
      </w:pPr>
      <w:r>
        <w:t xml:space="preserve">│   │   ├── knowledgeCards.json</w:t>
      </w:r>
    </w:p>
    <w:p>
      <w:pPr>
        <w:spacing w:after="120"/>
      </w:pPr>
      <w:r>
        <w:t xml:space="preserve">│   │   └── knowledgeNetwork.json</w:t>
      </w:r>
    </w:p>
    <w:p>
      <w:pPr>
        <w:spacing w:after="120"/>
      </w:pPr>
      <w:r>
        <w:t xml:space="preserve">│   ├── store/              # 状态管理</w:t>
      </w:r>
    </w:p>
    <w:p>
      <w:pPr>
        <w:spacing w:after="120"/>
      </w:pPr>
      <w:r>
        <w:t xml:space="preserve">│   │   └── useAppStore.ts</w:t>
      </w:r>
    </w:p>
    <w:p>
      <w:pPr>
        <w:spacing w:after="120"/>
      </w:pPr>
      <w:r>
        <w:t xml:space="preserve">│   ├── styles/             # 样式文件</w:t>
      </w:r>
    </w:p>
    <w:p>
      <w:pPr>
        <w:spacing w:after="120"/>
      </w:pPr>
      <w:r>
        <w:t xml:space="preserve">│   │   └── global.css</w:t>
      </w:r>
    </w:p>
    <w:p>
      <w:pPr>
        <w:spacing w:after="120"/>
      </w:pPr>
      <w:r>
        <w:t xml:space="preserve">│   ├── pixelTown/          # Canvas渲染</w:t>
      </w:r>
    </w:p>
    <w:p>
      <w:pPr>
        <w:spacing w:after="120"/>
      </w:pPr>
      <w:r>
        <w:t xml:space="preserve">│   │   ├── renderer.ts</w:t>
      </w:r>
    </w:p>
    <w:p>
      <w:pPr>
        <w:spacing w:after="120"/>
      </w:pPr>
      <w:r>
        <w:t xml:space="preserve">│   │   └── types.ts</w:t>
      </w:r>
    </w:p>
    <w:p>
      <w:pPr>
        <w:spacing w:after="120"/>
      </w:pPr>
      <w:r>
        <w:t xml:space="preserve">│   ├── App.tsx             # 主应用</w:t>
      </w:r>
    </w:p>
    <w:p>
      <w:pPr>
        <w:spacing w:after="120"/>
      </w:pPr>
      <w:r>
        <w:t xml:space="preserve">│   └── main.tsx            # 入口文件</w:t>
      </w:r>
    </w:p>
    <w:p>
      <w:pPr>
        <w:spacing w:after="120"/>
      </w:pPr>
      <w:r>
        <w:t xml:space="preserve">├── public/                 # 静态资源</w:t>
      </w:r>
    </w:p>
    <w:p>
      <w:pPr>
        <w:spacing w:after="120"/>
      </w:pPr>
      <w:r>
        <w:t xml:space="preserve">├── index.html</w:t>
      </w:r>
    </w:p>
    <w:p>
      <w:pPr>
        <w:spacing w:after="120"/>
      </w:pPr>
      <w:r>
        <w:t xml:space="preserve">├── package.json</w:t>
      </w:r>
    </w:p>
    <w:p>
      <w:pPr>
        <w:spacing w:after="120"/>
      </w:pPr>
      <w:r>
        <w:t xml:space="preserve">├── tsconfig.json</w:t>
      </w:r>
    </w:p>
    <w:p>
      <w:pPr>
        <w:spacing w:after="120"/>
      </w:pPr>
      <w:r>
        <w:t xml:space="preserve">├── vite.config.ts</w:t>
      </w:r>
    </w:p>
    <w:p>
      <w:pPr>
        <w:spacing w:after="120"/>
      </w:pPr>
      <w:r>
        <w:t xml:space="preserve">└── README.md</w:t>
      </w:r>
    </w:p>
    <w:p>
      <w:pPr>
        <w:spacing w:after="120"/>
      </w:pPr>
      <w:r>
        <w:t xml:space="preserve">`</w:t>
      </w:r>
    </w:p>
    <w:p/>
    <w:p>
      <w:pPr>
        <w:pStyle w:val="Heading2"/>
        <w:spacing w:after="200"/>
      </w:pPr>
      <w:r>
        <w:t xml:space="preserve">5.5 部署方案</w:t>
      </w:r>
    </w:p>
    <w:p/>
    <w:p>
      <w:pPr>
        <w:pStyle w:val="Heading3"/>
        <w:spacing w:after="200"/>
      </w:pPr>
      <w:r>
        <w:t xml:space="preserve">5.5.1 部署平台对比</w:t>
      </w:r>
    </w:p>
    <w:p/>
    <w:p/>
    <w:p>
      <w:pPr>
        <w:pStyle w:val="Heading3"/>
        <w:spacing w:after="200"/>
      </w:pPr>
      <w:r>
        <w:t xml:space="preserve">5.5.2 推荐方案</w:t>
      </w:r>
    </w:p>
    <w:p/>
    <w:p>
      <w:pPr>
        <w:spacing w:after="120"/>
      </w:pPr>
      <w:r>
        <w:t xml:space="preserve">- 首选：Vercel（国际访问）+ 阿里云OSS（国内镜像）</w:t>
      </w:r>
    </w:p>
    <w:p>
      <w:pPr>
        <w:spacing w:after="120"/>
      </w:pPr>
      <w:r>
        <w:t xml:space="preserve">- 备选：GitHub Pages + 备案域名</w:t>
      </w:r>
    </w:p>
    <w:p/>
    <w:p/>
    <w:p>
      <w:pPr>
        <w:pStyle w:val="Heading1"/>
        <w:spacing w:after="200"/>
      </w:pPr>
      <w:r>
        <w:t xml:space="preserve">6. 内容体系</w:t>
      </w:r>
    </w:p>
    <w:p/>
    <w:p>
      <w:pPr>
        <w:pStyle w:val="Heading2"/>
        <w:spacing w:after="200"/>
      </w:pPr>
      <w:r>
        <w:t xml:space="preserve">6.1 马克思主义基本原理</w:t>
      </w:r>
    </w:p>
    <w:p/>
    <w:p>
      <w:pPr>
        <w:pStyle w:val="Heading3"/>
        <w:spacing w:after="200"/>
      </w:pPr>
      <w:r>
        <w:t xml:space="preserve">6.1.1 唯物论</w:t>
      </w:r>
    </w:p>
    <w:p/>
    <w:p/>
    <w:p>
      <w:pPr>
        <w:pStyle w:val="Heading3"/>
        <w:spacing w:after="200"/>
      </w:pPr>
      <w:r>
        <w:t xml:space="preserve">6.1.2 辩证法</w:t>
      </w:r>
    </w:p>
    <w:p/>
    <w:p/>
    <w:p>
      <w:pPr>
        <w:pStyle w:val="Heading3"/>
        <w:spacing w:after="200"/>
      </w:pPr>
      <w:r>
        <w:t xml:space="preserve">6.1.3 认识论</w:t>
      </w:r>
    </w:p>
    <w:p/>
    <w:p/>
    <w:p>
      <w:pPr>
        <w:pStyle w:val="Heading3"/>
        <w:spacing w:after="200"/>
      </w:pPr>
      <w:r>
        <w:t xml:space="preserve">6.1.4 历史唯物主义</w:t>
      </w:r>
    </w:p>
    <w:p/>
    <w:p/>
    <w:p>
      <w:pPr>
        <w:pStyle w:val="Heading2"/>
        <w:spacing w:after="200"/>
      </w:pPr>
      <w:r>
        <w:t xml:space="preserve">6.2 政治经济学</w:t>
      </w:r>
    </w:p>
    <w:p/>
    <w:p>
      <w:pPr>
        <w:pStyle w:val="Heading3"/>
        <w:spacing w:after="200"/>
      </w:pPr>
      <w:r>
        <w:t xml:space="preserve">6.2.1 商品与货币</w:t>
      </w:r>
    </w:p>
    <w:p/>
    <w:p/>
    <w:p>
      <w:pPr>
        <w:pStyle w:val="Heading3"/>
        <w:spacing w:after="200"/>
      </w:pPr>
      <w:r>
        <w:t xml:space="preserve">6.2.2 资本与剩余价值</w:t>
      </w:r>
    </w:p>
    <w:p/>
    <w:p/>
    <w:p>
      <w:pPr>
        <w:pStyle w:val="Heading3"/>
        <w:spacing w:after="200"/>
      </w:pPr>
      <w:r>
        <w:t xml:space="preserve">6.2.3 垄断资本主义</w:t>
      </w:r>
    </w:p>
    <w:p/>
    <w:p/>
    <w:p>
      <w:pPr>
        <w:pStyle w:val="Heading2"/>
        <w:spacing w:after="200"/>
      </w:pPr>
      <w:r>
        <w:t xml:space="preserve">6.3 科学社会主义</w:t>
      </w:r>
    </w:p>
    <w:p/>
    <w:p>
      <w:pPr>
        <w:pStyle w:val="Heading3"/>
        <w:spacing w:after="200"/>
      </w:pPr>
      <w:r>
        <w:t xml:space="preserve">6.3.1 阶级与国家</w:t>
      </w:r>
    </w:p>
    <w:p/>
    <w:p/>
    <w:p>
      <w:pPr>
        <w:pStyle w:val="Heading3"/>
        <w:spacing w:after="200"/>
      </w:pPr>
      <w:r>
        <w:t xml:space="preserve">6.3.2 社会形态</w:t>
      </w:r>
    </w:p>
    <w:p/>
    <w:p/>
    <w:p>
      <w:pPr>
        <w:pStyle w:val="Heading2"/>
        <w:spacing w:after="200"/>
      </w:pPr>
      <w:r>
        <w:t xml:space="preserve">6.4 内容规模统计</w:t>
      </w:r>
    </w:p>
    <w:p/>
    <w:p/>
    <w:p/>
    <w:p>
      <w:pPr>
        <w:pStyle w:val="Heading1"/>
        <w:spacing w:after="200"/>
      </w:pPr>
      <w:r>
        <w:t xml:space="preserve">7. 项目管理</w:t>
      </w:r>
    </w:p>
    <w:p/>
    <w:p>
      <w:pPr>
        <w:pStyle w:val="Heading2"/>
        <w:spacing w:after="200"/>
      </w:pPr>
      <w:r>
        <w:t xml:space="preserve">7.1 组织架构</w:t>
      </w:r>
    </w:p>
    <w:p/>
    <w:p>
      <w:pPr>
        <w:spacing w:after="120"/>
      </w:pPr>
      <w:r>
        <w:t xml:space="preserve">`</w:t>
      </w:r>
    </w:p>
    <w:p>
      <w:pPr>
        <w:spacing w:after="120"/>
      </w:pPr>
      <w:r>
        <w:t xml:space="preserve">项目负责人（1人）</w:t>
      </w:r>
    </w:p>
    <w:p>
      <w:pPr>
        <w:spacing w:after="120"/>
      </w:pPr>
      <w:r>
        <w:t xml:space="preserve">│</w:t>
      </w:r>
    </w:p>
    <w:p>
      <w:pPr>
        <w:spacing w:after="120"/>
      </w:pPr>
      <w:r>
        <w:t xml:space="preserve">├── 产品经理（1人）</w:t>
      </w:r>
    </w:p>
    <w:p>
      <w:pPr>
        <w:spacing w:after="120"/>
      </w:pPr>
      <w:r>
        <w:t xml:space="preserve">│       ├── 需求分析</w:t>
      </w:r>
    </w:p>
    <w:p>
      <w:pPr>
        <w:spacing w:after="120"/>
      </w:pPr>
      <w:r>
        <w:t xml:space="preserve">│       └── 内容策划</w:t>
      </w:r>
    </w:p>
    <w:p>
      <w:pPr>
        <w:spacing w:after="120"/>
      </w:pPr>
      <w:r>
        <w:t xml:space="preserve">│</w:t>
      </w:r>
    </w:p>
    <w:p>
      <w:pPr>
        <w:spacing w:after="120"/>
      </w:pPr>
      <w:r>
        <w:t xml:space="preserve">├── 前端开发（1人）</w:t>
      </w:r>
    </w:p>
    <w:p>
      <w:pPr>
        <w:spacing w:after="120"/>
      </w:pPr>
      <w:r>
        <w:t xml:space="preserve">│       ├── UI设计</w:t>
      </w:r>
    </w:p>
    <w:p>
      <w:pPr>
        <w:spacing w:after="120"/>
      </w:pPr>
      <w:r>
        <w:t xml:space="preserve">│       ├── 像素绘制</w:t>
      </w:r>
    </w:p>
    <w:p>
      <w:pPr>
        <w:spacing w:after="120"/>
      </w:pPr>
      <w:r>
        <w:t xml:space="preserve">│       └── 交互开发</w:t>
      </w:r>
    </w:p>
    <w:p>
      <w:pPr>
        <w:spacing w:after="120"/>
      </w:pPr>
      <w:r>
        <w:t xml:space="preserve">│</w:t>
      </w:r>
    </w:p>
    <w:p>
      <w:pPr>
        <w:spacing w:after="120"/>
      </w:pPr>
      <w:r>
        <w:t xml:space="preserve">└── 内容制作（1人）</w:t>
      </w:r>
    </w:p>
    <w:p>
      <w:pPr>
        <w:spacing w:after="120"/>
      </w:pPr>
      <w:r>
        <w:t xml:space="preserve">├── 词条编写</w:t>
      </w:r>
    </w:p>
    <w:p>
      <w:pPr>
        <w:spacing w:after="120"/>
      </w:pPr>
      <w:r>
        <w:t xml:space="preserve">├── 对话设计</w:t>
      </w:r>
    </w:p>
    <w:p>
      <w:pPr>
        <w:spacing w:after="120"/>
      </w:pPr>
      <w:r>
        <w:t xml:space="preserve">└── 卡片制作</w:t>
      </w:r>
    </w:p>
    <w:p>
      <w:pPr>
        <w:spacing w:after="120"/>
      </w:pPr>
      <w:r>
        <w:t xml:space="preserve">`</w:t>
      </w:r>
    </w:p>
    <w:p/>
    <w:p>
      <w:pPr>
        <w:pStyle w:val="Heading2"/>
        <w:spacing w:after="200"/>
      </w:pPr>
      <w:r>
        <w:t xml:space="preserve">7.2 开发周期</w:t>
      </w:r>
    </w:p>
    <w:p/>
    <w:p/>
    <w:p>
      <w:pPr>
        <w:spacing w:after="120"/>
      </w:pPr>
      <w:r>
        <w:t xml:space="preserve">总计：5周</w:t>
      </w:r>
    </w:p>
    <w:p/>
    <w:p>
      <w:pPr>
        <w:pStyle w:val="Heading2"/>
        <w:spacing w:after="200"/>
      </w:pPr>
      <w:r>
        <w:t xml:space="preserve">7.3 里程碑</w:t>
      </w:r>
    </w:p>
    <w:p/>
    <w:p/>
    <w:p>
      <w:pPr>
        <w:pStyle w:val="Heading2"/>
        <w:spacing w:after="200"/>
      </w:pPr>
      <w:r>
        <w:t xml:space="preserve">7.4 风险管理</w:t>
      </w:r>
    </w:p>
    <w:p/>
    <w:p/>
    <w:p/>
    <w:p>
      <w:pPr>
        <w:pStyle w:val="Heading1"/>
        <w:spacing w:after="200"/>
      </w:pPr>
      <w:r>
        <w:t xml:space="preserve">8. 运营推广</w:t>
      </w:r>
    </w:p>
    <w:p/>
    <w:p>
      <w:pPr>
        <w:pStyle w:val="Heading2"/>
        <w:spacing w:after="200"/>
      </w:pPr>
      <w:r>
        <w:t xml:space="preserve">8.1 推广渠道</w:t>
      </w:r>
    </w:p>
    <w:p/>
    <w:p>
      <w:pPr>
        <w:pStyle w:val="Heading3"/>
        <w:spacing w:after="200"/>
      </w:pPr>
      <w:r>
        <w:t xml:space="preserve">8.1.1 教育系统推广</w:t>
      </w:r>
    </w:p>
    <w:p/>
    <w:p/>
    <w:p>
      <w:pPr>
        <w:pStyle w:val="Heading3"/>
        <w:spacing w:after="200"/>
      </w:pPr>
      <w:r>
        <w:t xml:space="preserve">8.1.2 社交媒体推广</w:t>
      </w:r>
    </w:p>
    <w:p/>
    <w:p/>
    <w:p>
      <w:pPr>
        <w:pStyle w:val="Heading3"/>
        <w:spacing w:after="200"/>
      </w:pPr>
      <w:r>
        <w:t xml:space="preserve">8.1.3 开发者社区</w:t>
      </w:r>
    </w:p>
    <w:p/>
    <w:p/>
    <w:p>
      <w:pPr>
        <w:pStyle w:val="Heading2"/>
        <w:spacing w:after="200"/>
      </w:pPr>
      <w:r>
        <w:t xml:space="preserve">8.2 推广阶段</w:t>
      </w:r>
    </w:p>
    <w:p/>
    <w:p>
      <w:pPr>
        <w:pStyle w:val="Heading3"/>
        <w:spacing w:after="200"/>
      </w:pPr>
      <w:r>
        <w:t xml:space="preserve">8.2.1 冷启动期（上线后1个月）</w:t>
      </w:r>
    </w:p>
    <w:p/>
    <w:p>
      <w:pPr>
        <w:spacing w:after="120"/>
      </w:pPr>
      <w:r>
        <w:t xml:space="preserve">- 邀请100名种子用户试用</w:t>
      </w:r>
    </w:p>
    <w:p>
      <w:pPr>
        <w:spacing w:after="120"/>
      </w:pPr>
      <w:r>
        <w:t xml:space="preserve">- 收集反馈，优化产品</w:t>
      </w:r>
    </w:p>
    <w:p>
      <w:pPr>
        <w:spacing w:after="120"/>
      </w:pPr>
      <w:r>
        <w:t xml:space="preserve">- 撰写产品使用指南</w:t>
      </w:r>
    </w:p>
    <w:p/>
    <w:p>
      <w:pPr>
        <w:pStyle w:val="Heading3"/>
        <w:spacing w:after="200"/>
      </w:pPr>
      <w:r>
        <w:t xml:space="preserve">8.2.2 成长期（上线后1-3个月）</w:t>
      </w:r>
    </w:p>
    <w:p/>
    <w:p>
      <w:pPr>
        <w:spacing w:after="120"/>
      </w:pPr>
      <w:r>
        <w:t xml:space="preserve">- B站演示视频发布</w:t>
      </w:r>
    </w:p>
    <w:p>
      <w:pPr>
        <w:spacing w:after="120"/>
      </w:pPr>
      <w:r>
        <w:t xml:space="preserve">- 教育博主合作推广</w:t>
      </w:r>
    </w:p>
    <w:p>
      <w:pPr>
        <w:spacing w:after="120"/>
      </w:pPr>
      <w:r>
        <w:t xml:space="preserve">- 高校试用推广</w:t>
      </w:r>
    </w:p>
    <w:p/>
    <w:p>
      <w:pPr>
        <w:pStyle w:val="Heading3"/>
        <w:spacing w:after="200"/>
      </w:pPr>
      <w:r>
        <w:t xml:space="preserve">8.2.3 稳定期（上线后3个月+）</w:t>
      </w:r>
    </w:p>
    <w:p/>
    <w:p>
      <w:pPr>
        <w:spacing w:after="120"/>
      </w:pPr>
      <w:r>
        <w:t xml:space="preserve">- 持续内容更新</w:t>
      </w:r>
    </w:p>
    <w:p>
      <w:pPr>
        <w:spacing w:after="120"/>
      </w:pPr>
      <w:r>
        <w:t xml:space="preserve">- 功能迭代优化</w:t>
      </w:r>
    </w:p>
    <w:p>
      <w:pPr>
        <w:spacing w:after="120"/>
      </w:pPr>
      <w:r>
        <w:t xml:space="preserve">- 探索商业化模式</w:t>
      </w:r>
    </w:p>
    <w:p/>
    <w:p>
      <w:pPr>
        <w:pStyle w:val="Heading2"/>
        <w:spacing w:after="200"/>
      </w:pPr>
      <w:r>
        <w:t xml:space="preserve">8.3 关键指标</w:t>
      </w:r>
    </w:p>
    <w:p/>
    <w:p/>
    <w:p/>
    <w:p>
      <w:pPr>
        <w:pStyle w:val="Heading1"/>
        <w:spacing w:after="200"/>
      </w:pPr>
      <w:r>
        <w:t xml:space="preserve">9. 未来扩展</w:t>
      </w:r>
    </w:p>
    <w:p/>
    <w:p>
      <w:pPr>
        <w:pStyle w:val="Heading2"/>
        <w:spacing w:after="200"/>
      </w:pPr>
      <w:r>
        <w:t xml:space="preserve">9.1 短期扩展（3个月内）</w:t>
      </w:r>
    </w:p>
    <w:p/>
    <w:p>
      <w:pPr>
        <w:pStyle w:val="Heading3"/>
        <w:spacing w:after="200"/>
      </w:pPr>
      <w:r>
        <w:t xml:space="preserve">9.1.1 功能优化</w:t>
      </w:r>
    </w:p>
    <w:p/>
    <w:p>
      <w:pPr>
        <w:spacing w:after="120"/>
      </w:pPr>
      <w:r>
        <w:t xml:space="preserve">- 增加笔记功能：用户可记录学习心得</w:t>
      </w:r>
    </w:p>
    <w:p>
      <w:pPr>
        <w:spacing w:after="120"/>
      </w:pPr>
      <w:r>
        <w:t xml:space="preserve">- 增加收藏功能：收藏感兴趣的词条和卡片</w:t>
      </w:r>
    </w:p>
    <w:p>
      <w:pPr>
        <w:spacing w:after="120"/>
      </w:pPr>
      <w:r>
        <w:t xml:space="preserve">- 优化移动端体验</w:t>
      </w:r>
    </w:p>
    <w:p/>
    <w:p>
      <w:pPr>
        <w:pStyle w:val="Heading3"/>
        <w:spacing w:after="200"/>
      </w:pPr>
      <w:r>
        <w:t xml:space="preserve">9.1.2 内容扩展</w:t>
      </w:r>
    </w:p>
    <w:p/>
    <w:p>
      <w:pPr>
        <w:spacing w:after="120"/>
      </w:pPr>
      <w:r>
        <w:t xml:space="preserve">- 增加中国特色社会主义阶段</w:t>
      </w:r>
    </w:p>
    <w:p>
      <w:pPr>
        <w:spacing w:after="120"/>
      </w:pPr>
      <w:r>
        <w:t xml:space="preserve">- 补充更多中国历史案例</w:t>
      </w:r>
    </w:p>
    <w:p>
      <w:pPr>
        <w:spacing w:after="120"/>
      </w:pPr>
      <w:r>
        <w:t xml:space="preserve">- 增加马恩原著原文引用</w:t>
      </w:r>
    </w:p>
    <w:p/>
    <w:p>
      <w:pPr>
        <w:pStyle w:val="Heading2"/>
        <w:spacing w:after="200"/>
      </w:pPr>
      <w:r>
        <w:t xml:space="preserve">9.2 中期扩展（6个月内）</w:t>
      </w:r>
    </w:p>
    <w:p/>
    <w:p>
      <w:pPr>
        <w:pStyle w:val="Heading3"/>
        <w:spacing w:after="200"/>
      </w:pPr>
      <w:r>
        <w:t xml:space="preserve">9.2.1 功能增强</w:t>
      </w:r>
    </w:p>
    <w:p/>
    <w:p>
      <w:pPr>
        <w:spacing w:after="120"/>
      </w:pPr>
      <w:r>
        <w:t xml:space="preserve">- 增加学习进度记录</w:t>
      </w:r>
    </w:p>
    <w:p>
      <w:pPr>
        <w:spacing w:after="120"/>
      </w:pPr>
      <w:r>
        <w:t xml:space="preserve">- 增加成就系统</w:t>
      </w:r>
    </w:p>
    <w:p>
      <w:pPr>
        <w:spacing w:after="120"/>
      </w:pPr>
      <w:r>
        <w:t xml:space="preserve">- 开发移动端APP</w:t>
      </w:r>
    </w:p>
    <w:p/>
    <w:p>
      <w:pPr>
        <w:pStyle w:val="Heading3"/>
        <w:spacing w:after="200"/>
      </w:pPr>
      <w:r>
        <w:t xml:space="preserve">9.2.2 内容深化</w:t>
      </w:r>
    </w:p>
    <w:p/>
    <w:p>
      <w:pPr>
        <w:spacing w:after="120"/>
      </w:pPr>
      <w:r>
        <w:t xml:space="preserve">- 增加专题模块（如"资本论精读"）</w:t>
      </w:r>
    </w:p>
    <w:p>
      <w:pPr>
        <w:spacing w:after="120"/>
      </w:pPr>
      <w:r>
        <w:t xml:space="preserve">- 增加案例分析模块</w:t>
      </w:r>
    </w:p>
    <w:p>
      <w:pPr>
        <w:spacing w:after="120"/>
      </w:pPr>
      <w:r>
        <w:t xml:space="preserve">- 增加测验功能（可选）</w:t>
      </w:r>
    </w:p>
    <w:p/>
    <w:p>
      <w:pPr>
        <w:pStyle w:val="Heading2"/>
        <w:spacing w:after="200"/>
      </w:pPr>
      <w:r>
        <w:t xml:space="preserve">9.3 长期扩展（1年后）</w:t>
      </w:r>
    </w:p>
    <w:p/>
    <w:p>
      <w:pPr>
        <w:pStyle w:val="Heading3"/>
        <w:spacing w:after="200"/>
      </w:pPr>
      <w:r>
        <w:t xml:space="preserve">9.3.1 平台化发展</w:t>
      </w:r>
    </w:p>
    <w:p/>
    <w:p>
      <w:pPr>
        <w:spacing w:after="120"/>
      </w:pPr>
      <w:r>
        <w:t xml:space="preserve">- 开发API供第三方调用</w:t>
      </w:r>
    </w:p>
    <w:p>
      <w:pPr>
        <w:spacing w:after="120"/>
      </w:pPr>
      <w:r>
        <w:t xml:space="preserve">- 支持用户生成内容（UGC）</w:t>
      </w:r>
    </w:p>
    <w:p>
      <w:pPr>
        <w:spacing w:after="120"/>
      </w:pPr>
      <w:r>
        <w:t xml:space="preserve">- 建立内容创作者生态</w:t>
      </w:r>
    </w:p>
    <w:p/>
    <w:p>
      <w:pPr>
        <w:pStyle w:val="Heading3"/>
        <w:spacing w:after="200"/>
      </w:pPr>
      <w:r>
        <w:t xml:space="preserve">9.3.2 商业化探索</w:t>
      </w:r>
    </w:p>
    <w:p/>
    <w:p>
      <w:pPr>
        <w:spacing w:after="120"/>
      </w:pPr>
      <w:r>
        <w:t xml:space="preserve">- B端服务：学校/机构定制版</w:t>
      </w:r>
    </w:p>
    <w:p>
      <w:pPr>
        <w:spacing w:after="120"/>
      </w:pPr>
      <w:r>
        <w:t xml:space="preserve">- 内容付费：高级内容会员制</w:t>
      </w:r>
    </w:p>
    <w:p>
      <w:pPr>
        <w:spacing w:after="120"/>
      </w:pPr>
      <w:r>
        <w:t xml:space="preserve">- 线下活动：主题展览、工作坊</w:t>
      </w:r>
    </w:p>
    <w:p/>
    <w:p/>
    <w:p>
      <w:pPr>
        <w:pStyle w:val="Heading1"/>
        <w:spacing w:after="200"/>
      </w:pPr>
      <w:r>
        <w:t xml:space="preserve">10. 预算与资源</w:t>
      </w:r>
    </w:p>
    <w:p/>
    <w:p>
      <w:pPr>
        <w:pStyle w:val="Heading2"/>
        <w:spacing w:after="200"/>
      </w:pPr>
      <w:r>
        <w:t xml:space="preserve">10.1 开发成本</w:t>
      </w:r>
    </w:p>
    <w:p/>
    <w:p/>
    <w:p>
      <w:pPr>
        <w:pStyle w:val="Heading2"/>
        <w:spacing w:after="200"/>
      </w:pPr>
      <w:r>
        <w:t xml:space="preserve">10.2 运营成本（首年）</w:t>
      </w:r>
    </w:p>
    <w:p/>
    <w:p/>
    <w:p>
      <w:pPr>
        <w:pStyle w:val="Heading2"/>
        <w:spacing w:after="200"/>
      </w:pPr>
      <w:r>
        <w:t xml:space="preserve">10.3 总预算</w:t>
      </w:r>
    </w:p>
    <w:p/>
    <w:p/>
    <w:p>
      <w:pPr>
        <w:pStyle w:val="Heading2"/>
        <w:spacing w:after="200"/>
      </w:pPr>
      <w:r>
        <w:t xml:space="preserve">10.4 资金来源</w:t>
      </w:r>
    </w:p>
    <w:p/>
    <w:p>
      <w:pPr>
        <w:spacing w:after="120"/>
      </w:pPr>
      <w:r>
        <w:t xml:space="preserve">1. 项目自筹：发起人自行投入</w:t>
      </w:r>
    </w:p>
    <w:p>
      <w:pPr>
        <w:spacing w:after="120"/>
      </w:pPr>
      <w:r>
        <w:t xml:space="preserve">2. 政府补贴：科技创新、文化产业扶持</w:t>
      </w:r>
    </w:p>
    <w:p>
      <w:pPr>
        <w:spacing w:after="120"/>
      </w:pPr>
      <w:r>
        <w:t xml:space="preserve">3. 教育基金：教育类公益基金支持</w:t>
      </w:r>
    </w:p>
    <w:p>
      <w:pPr>
        <w:spacing w:after="120"/>
      </w:pPr>
      <w:r>
        <w:t xml:space="preserve">4. 众筹：爱好者支持</w:t>
      </w:r>
    </w:p>
    <w:p/>
    <w:p/>
    <w:p>
      <w:pPr>
        <w:pStyle w:val="Heading1"/>
        <w:spacing w:after="200"/>
      </w:pPr>
      <w:r>
        <w:t xml:space="preserve">11. 附录</w:t>
      </w:r>
    </w:p>
    <w:p/>
    <w:p>
      <w:pPr>
        <w:pStyle w:val="Heading2"/>
        <w:spacing w:after="200"/>
      </w:pPr>
      <w:r>
        <w:t xml:space="preserve">附录A：核心概念定义</w:t>
      </w:r>
    </w:p>
    <w:p/>
    <w:p/>
    <w:p>
      <w:pPr>
        <w:pStyle w:val="Heading2"/>
        <w:spacing w:after="200"/>
      </w:pPr>
      <w:r>
        <w:t xml:space="preserve">附录B：参考文献</w:t>
      </w:r>
    </w:p>
    <w:p/>
    <w:p>
      <w:pPr>
        <w:spacing w:after="120"/>
      </w:pPr>
      <w:r>
        <w:t xml:space="preserve">1. 马克思，《资本论》（第一、二、三卷）</w:t>
      </w:r>
    </w:p>
    <w:p>
      <w:pPr>
        <w:spacing w:after="120"/>
      </w:pPr>
      <w:r>
        <w:t xml:space="preserve">2. 马克思、恩格斯，《共产党宣言》</w:t>
      </w:r>
    </w:p>
    <w:p>
      <w:pPr>
        <w:spacing w:after="120"/>
      </w:pPr>
      <w:r>
        <w:t xml:space="preserve">3. 恩格斯，《家庭、私有制和国家的起源》</w:t>
      </w:r>
    </w:p>
    <w:p>
      <w:pPr>
        <w:spacing w:after="120"/>
      </w:pPr>
      <w:r>
        <w:t xml:space="preserve">4. 列宁，《国家与革命》</w:t>
      </w:r>
    </w:p>
    <w:p>
      <w:pPr>
        <w:spacing w:after="120"/>
      </w:pPr>
      <w:r>
        <w:t xml:space="preserve">5. 马克思主义理论研究和建设工程重点教材，《马克思主义基本原理》</w:t>
      </w:r>
    </w:p>
    <w:p/>
    <w:p>
      <w:pPr>
        <w:pStyle w:val="Heading2"/>
        <w:spacing w:after="200"/>
      </w:pPr>
      <w:r>
        <w:t xml:space="preserve">附录C：联系方式</w:t>
      </w:r>
    </w:p>
    <w:p/>
    <w:p/>
    <w:p/>
    <w:p>
      <w:pPr>
        <w:spacing w:after="120"/>
      </w:pPr>
      <w:r>
        <w:t xml:space="preserve">文档声明：本策划书版权归项目组所有，未经授权不得外传。</w:t>
      </w:r>
    </w:p>
    <w:p/>
    <w:p>
      <w:pPr>
        <w:spacing w:after="120"/>
      </w:pPr>
      <w:r>
        <w:t xml:space="preserve">策划书完成时间：2026年5月27日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2026-06-03T09:45:13.726Z</dcterms:created>
  <dcterms:modified xsi:type="dcterms:W3CDTF">2026-06-03T09:45:13.726Z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