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622CA25D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FD7FD8">
        <w:rPr>
          <w:rFonts w:hint="eastAsia"/>
        </w:rPr>
        <w:t>①</w:t>
      </w:r>
      <w:r w:rsidR="00DD0638">
        <w:rPr>
          <w:rFonts w:hint="eastAsia"/>
        </w:rPr>
        <w:t xml:space="preserve">  </w:t>
      </w:r>
      <w:r w:rsidR="00FD7FD8">
        <w:rPr>
          <w:rFonts w:hint="eastAsia"/>
        </w:rPr>
        <w:t>＊</w:t>
      </w:r>
      <w:r w:rsidR="00DD0638">
        <w:rPr>
          <w:rFonts w:hint="eastAsia"/>
        </w:rPr>
        <w:t>文字列操作</w:t>
      </w:r>
      <w:r w:rsidR="00FD7FD8">
        <w:rPr>
          <w:rFonts w:hint="eastAsia"/>
        </w:rPr>
        <w:t>＊</w:t>
      </w:r>
    </w:p>
    <w:p w14:paraId="3CB41793" w14:textId="77777777" w:rsidR="00341C67" w:rsidRPr="007925AF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30A904A5" w14:textId="77777777" w:rsidR="00440579" w:rsidRDefault="00440579" w:rsidP="00440579">
            <w:pPr>
              <w:tabs>
                <w:tab w:val="left" w:pos="1407"/>
              </w:tabs>
            </w:pPr>
          </w:p>
          <w:p w14:paraId="5F23F2F3" w14:textId="77777777" w:rsidR="00440579" w:rsidRDefault="00440579" w:rsidP="00440579">
            <w:pPr>
              <w:tabs>
                <w:tab w:val="left" w:pos="1407"/>
              </w:tabs>
            </w:pPr>
            <w:r>
              <w:t>public class Main {</w:t>
            </w:r>
          </w:p>
          <w:p w14:paraId="012C3949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89E534E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    Scanner a = new Scanner(System.in);</w:t>
            </w:r>
          </w:p>
          <w:p w14:paraId="0CEE8A24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("入力してください: ");</w:t>
            </w:r>
          </w:p>
          <w:p w14:paraId="36364BE7" w14:textId="7D667705" w:rsidR="00440579" w:rsidRDefault="00440579" w:rsidP="00440579">
            <w:pPr>
              <w:tabs>
                <w:tab w:val="left" w:pos="1407"/>
              </w:tabs>
            </w:pPr>
            <w:r>
              <w:t xml:space="preserve">        String b = </w:t>
            </w:r>
            <w:proofErr w:type="spellStart"/>
            <w:r>
              <w:t>a.nextLine</w:t>
            </w:r>
            <w:proofErr w:type="spellEnd"/>
            <w:r>
              <w:t>();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// 〔問</w:t>
            </w:r>
            <w:r>
              <w:rPr>
                <w:rFonts w:hint="eastAsia"/>
              </w:rPr>
              <w:t>３</w:t>
            </w:r>
            <w:r>
              <w:rPr>
                <w:rFonts w:hint="eastAsia"/>
              </w:rPr>
              <w:t>〕</w:t>
            </w:r>
          </w:p>
          <w:p w14:paraId="5C0A9D51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a.close</w:t>
            </w:r>
            <w:proofErr w:type="spellEnd"/>
            <w:r>
              <w:t>();</w:t>
            </w:r>
          </w:p>
          <w:p w14:paraId="1E421E05" w14:textId="77777777" w:rsidR="00440579" w:rsidRDefault="00440579" w:rsidP="00440579">
            <w:pPr>
              <w:tabs>
                <w:tab w:val="left" w:pos="1407"/>
              </w:tabs>
            </w:pPr>
          </w:p>
          <w:p w14:paraId="69866760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    // 正規表現パターン</w:t>
            </w:r>
          </w:p>
          <w:p w14:paraId="6438CB9A" w14:textId="204C332E" w:rsidR="00440579" w:rsidRDefault="00440579" w:rsidP="00440579">
            <w:pPr>
              <w:tabs>
                <w:tab w:val="left" w:pos="1407"/>
              </w:tabs>
            </w:pPr>
            <w:r>
              <w:t xml:space="preserve">        String c = "^(\\d{2,4})-(\\d{2,4})-(\\d{4})$";</w:t>
            </w:r>
            <w:r>
              <w:rPr>
                <w:rFonts w:hint="eastAsia"/>
              </w:rPr>
              <w:t xml:space="preserve">　// </w:t>
            </w:r>
            <w:r>
              <w:rPr>
                <w:rFonts w:hint="eastAsia"/>
              </w:rPr>
              <w:t>〔問</w:t>
            </w: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〕</w:t>
            </w:r>
          </w:p>
          <w:p w14:paraId="71E7CB34" w14:textId="77777777" w:rsidR="00440579" w:rsidRDefault="00440579" w:rsidP="00440579">
            <w:pPr>
              <w:tabs>
                <w:tab w:val="left" w:pos="1407"/>
              </w:tabs>
            </w:pPr>
          </w:p>
          <w:p w14:paraId="646B782F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    // 正規表現を使って、入力が正しいかチェック</w:t>
            </w:r>
          </w:p>
          <w:p w14:paraId="09EE8B4E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    if (</w:t>
            </w:r>
            <w:proofErr w:type="spellStart"/>
            <w:r>
              <w:t>b.matches</w:t>
            </w:r>
            <w:proofErr w:type="spellEnd"/>
            <w:r>
              <w:t>(c)) {</w:t>
            </w:r>
          </w:p>
          <w:p w14:paraId="1F62D5DA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("正しい形式です。");</w:t>
            </w:r>
          </w:p>
          <w:p w14:paraId="2DB2CD9C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    } else {</w:t>
            </w:r>
          </w:p>
          <w:p w14:paraId="3F86A31A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("間違った形式です。");</w:t>
            </w:r>
          </w:p>
          <w:p w14:paraId="2B2BF696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    }</w:t>
            </w:r>
          </w:p>
          <w:p w14:paraId="509F9FAC" w14:textId="77777777" w:rsidR="00440579" w:rsidRDefault="00440579" w:rsidP="00440579">
            <w:pPr>
              <w:tabs>
                <w:tab w:val="left" w:pos="1407"/>
              </w:tabs>
            </w:pPr>
            <w:r>
              <w:t xml:space="preserve">    }</w:t>
            </w:r>
          </w:p>
          <w:p w14:paraId="075338A8" w14:textId="16BD78C1" w:rsidR="00DD0638" w:rsidRPr="00DD0638" w:rsidRDefault="00440579" w:rsidP="00440579">
            <w:pPr>
              <w:tabs>
                <w:tab w:val="left" w:pos="1407"/>
              </w:tabs>
            </w:pPr>
            <w:r>
              <w:t>}</w:t>
            </w:r>
          </w:p>
        </w:tc>
      </w:tr>
    </w:tbl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7A8A1C8E" w14:textId="1F7660FC" w:rsidR="00440579" w:rsidRDefault="00440579" w:rsidP="00FD7FD8">
      <w:pPr>
        <w:rPr>
          <w:rFonts w:hint="eastAsia"/>
        </w:rPr>
      </w:pPr>
      <w:r>
        <w:rPr>
          <w:rFonts w:hint="eastAsia"/>
        </w:rPr>
        <w:t>上記の文字列の意味を答えよ。</w:t>
      </w:r>
    </w:p>
    <w:p w14:paraId="7B52B321" w14:textId="77777777" w:rsidR="00DD0638" w:rsidRDefault="00DD0638" w:rsidP="00FD7FD8"/>
    <w:p w14:paraId="612BD4C9" w14:textId="75039CF1" w:rsidR="00FD7FD8" w:rsidRDefault="00FD7FD8" w:rsidP="00FD7FD8">
      <w:r>
        <w:rPr>
          <w:rFonts w:hint="eastAsia"/>
        </w:rPr>
        <w:t>〔問３〕</w:t>
      </w:r>
    </w:p>
    <w:p w14:paraId="29F171F4" w14:textId="354315E0" w:rsidR="00FD7FD8" w:rsidRDefault="00440579">
      <w:pPr>
        <w:rPr>
          <w:rFonts w:hint="eastAsia"/>
        </w:rPr>
      </w:pPr>
      <w:r>
        <w:rPr>
          <w:rFonts w:hint="eastAsia"/>
        </w:rPr>
        <w:t>正式な形式となるような入力値を答えよ。</w:t>
      </w:r>
    </w:p>
    <w:p w14:paraId="5F984C97" w14:textId="77777777" w:rsidR="00440579" w:rsidRPr="00FD7FD8" w:rsidRDefault="00440579">
      <w:pPr>
        <w:rPr>
          <w:rFonts w:hint="eastAsia"/>
        </w:rPr>
      </w:pPr>
    </w:p>
    <w:p w14:paraId="48C61EFA" w14:textId="1467A118" w:rsidR="00FD7FD8" w:rsidRDefault="00FD7FD8" w:rsidP="00FD7FD8">
      <w:r>
        <w:rPr>
          <w:rFonts w:hint="eastAsia"/>
        </w:rPr>
        <w:t>〔問４〕</w:t>
      </w:r>
    </w:p>
    <w:p w14:paraId="0BD1F3A7" w14:textId="22C60EDC" w:rsidR="00FD7FD8" w:rsidRDefault="00FD7FD8" w:rsidP="00FD7FD8">
      <w:r>
        <w:rPr>
          <w:rFonts w:hint="eastAsia"/>
        </w:rPr>
        <w:t>各命令にコメントを付与せよ。</w:t>
      </w:r>
    </w:p>
    <w:p w14:paraId="5A2E06AC" w14:textId="77777777" w:rsidR="00FD7FD8" w:rsidRPr="00FD7FD8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C725F" w14:textId="77777777" w:rsidR="0056575A" w:rsidRDefault="0056575A" w:rsidP="00E160CD">
      <w:r>
        <w:separator/>
      </w:r>
    </w:p>
  </w:endnote>
  <w:endnote w:type="continuationSeparator" w:id="0">
    <w:p w14:paraId="6A3DAA0A" w14:textId="77777777" w:rsidR="0056575A" w:rsidRDefault="0056575A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D8FD2" w14:textId="77777777" w:rsidR="0056575A" w:rsidRDefault="0056575A" w:rsidP="00E160CD">
      <w:r>
        <w:separator/>
      </w:r>
    </w:p>
  </w:footnote>
  <w:footnote w:type="continuationSeparator" w:id="0">
    <w:p w14:paraId="3870F2C7" w14:textId="77777777" w:rsidR="0056575A" w:rsidRDefault="0056575A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196AE5"/>
    <w:rsid w:val="00341C67"/>
    <w:rsid w:val="00440579"/>
    <w:rsid w:val="004A6F56"/>
    <w:rsid w:val="005361DA"/>
    <w:rsid w:val="0056575A"/>
    <w:rsid w:val="00596D54"/>
    <w:rsid w:val="005C604A"/>
    <w:rsid w:val="006C55E7"/>
    <w:rsid w:val="007925AF"/>
    <w:rsid w:val="007D4021"/>
    <w:rsid w:val="00842186"/>
    <w:rsid w:val="00986C52"/>
    <w:rsid w:val="00A426AA"/>
    <w:rsid w:val="00AC0B30"/>
    <w:rsid w:val="00C53544"/>
    <w:rsid w:val="00CA51DB"/>
    <w:rsid w:val="00D84CF0"/>
    <w:rsid w:val="00DB248D"/>
    <w:rsid w:val="00DD0638"/>
    <w:rsid w:val="00E160CD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  <w:style w:type="character" w:styleId="af">
    <w:name w:val="Hyperlink"/>
    <w:basedOn w:val="a0"/>
    <w:uiPriority w:val="99"/>
    <w:unhideWhenUsed/>
    <w:rsid w:val="00440579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40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3</cp:revision>
  <dcterms:created xsi:type="dcterms:W3CDTF">2025-02-25T02:39:00Z</dcterms:created>
  <dcterms:modified xsi:type="dcterms:W3CDTF">2025-02-25T04:02:00Z</dcterms:modified>
</cp:coreProperties>
</file>