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0c1301254974892" /><Relationship Type="http://schemas.openxmlformats.org/package/2006/relationships/metadata/core-properties" Target="/package/services/metadata/core-properties/19d54aa6b63247aa8d87c893df814ae0.psmdcp" Id="Rfff0f2ffd1d54c07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14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e8e3b092220c48c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7c0f2ca6ac1461a" /><Relationship Type="http://schemas.openxmlformats.org/officeDocument/2006/relationships/settings" Target="/word/settings.xml" Id="R8cccb34dbdac4682" /><Relationship Type="http://schemas.openxmlformats.org/officeDocument/2006/relationships/footer" Target="/word/footer1.xml" Id="Re8e3b092220c48c1" /></Relationships>
</file>