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0d87a1d72124154" /><Relationship Type="http://schemas.openxmlformats.org/package/2006/relationships/metadata/core-properties" Target="/package/services/metadata/core-properties/c2969c097f514646b079d5f5af095d2b.psmdcp" Id="R3fa9cb1e3f5a4afd"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854171bf8e32479b"/>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f9359bfc66494518" /><Relationship Type="http://schemas.openxmlformats.org/officeDocument/2006/relationships/settings" Target="/word/settings.xml" Id="Rb11a560f604a4a2a" /><Relationship Type="http://schemas.openxmlformats.org/officeDocument/2006/relationships/footer" Target="/word/footer1.xml" Id="R854171bf8e32479b" /></Relationships>
</file>