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2e5452889f8483f" /><Relationship Type="http://schemas.openxmlformats.org/package/2006/relationships/metadata/core-properties" Target="/package/services/metadata/core-properties/14da47725d904e4491ac5a4ec0c0b821.psmdcp" Id="R32261fa7158b4140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Non-Disclosure Agreement</w:t>
      </w:r>
    </w:p>
    <w:p>
      <w:pPr/>
      <w:r>
        <w:rPr>
          <w:i/>
        </w:rPr>
        <w:t xml:space="preserve">[Pending] This section will be generated from docs/05-doc-sources/srs/nda.md.</w:t>
      </w:r>
    </w:p>
    <w:p>
      <w:r>
        <w:br w:type="page"/>
      </w:r>
    </w:p>
    <w:p/>
    <w:p/>
    <w:p/>
    <w:p/>
    <w:p/>
    <w:p/>
    <w:p>
      <w:pPr>
        <w:pStyle w:val="Title"/>
      </w:pPr>
      <w:r>
        <w:t xml:space="preserve">Software Requirements Specification (SRS)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11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docs/05-doc-sources/srs/ch1-1-purpose.md.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docs/05-doc-sources/srs/ch1-2-scope.md.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docs/05-doc-sources/srs/ch1-3-definitions.md.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docs/05-doc-sources/srs/ch1-4-intended-audience.md.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docs/05-doc-sources/srs/ch1-5-references.md.</w:t>
      </w:r>
    </w:p>
    <w:p>
      <w:pPr>
        <w:pStyle w:val="Heading2"/>
      </w:pPr>
      <w:r>
        <w:t xml:space="preserve">1.6 Roles and Responsibilities</w:t>
      </w:r>
    </w:p>
    <w:p>
      <w:pPr/>
      <w:r>
        <w:rPr>
          <w:i/>
        </w:rPr>
        <w:t xml:space="preserve">[Pending] This section will be generated from docs/05-doc-sources/srs/ch1-6-roles.md.</w:t>
      </w:r>
    </w:p>
    <w:p>
      <w:pPr>
        <w:pStyle w:val="Heading2"/>
      </w:pPr>
      <w:r>
        <w:t xml:space="preserve">1.7 Overview</w:t>
      </w:r>
    </w:p>
    <w:p>
      <w:pPr/>
      <w:r>
        <w:rPr>
          <w:i/>
        </w:rPr>
        <w:t xml:space="preserve">[Pending] This section will be generated from docs/05-doc-sources/srs/ch1-7-overview.md.</w:t>
      </w:r>
    </w:p>
    <w:p>
      <w:pPr>
        <w:pStyle w:val="Heading1"/>
      </w:pPr>
      <w:r>
        <w:t xml:space="preserve">2 Overall Description</w:t>
      </w:r>
    </w:p>
    <w:p>
      <w:pPr>
        <w:pStyle w:val="Heading2"/>
      </w:pPr>
      <w:r>
        <w:t xml:space="preserve">2.1 Product Perspective</w:t>
      </w:r>
    </w:p>
    <w:p>
      <w:pPr/>
      <w:r>
        <w:rPr>
          <w:i/>
        </w:rPr>
        <w:t xml:space="preserve">[Pending] This section will be generated from docs/05-doc-sources/srs/ch2-1-product-perspective.md.</w:t>
      </w:r>
    </w:p>
    <w:p>
      <w:pPr>
        <w:pStyle w:val="Heading2"/>
      </w:pPr>
      <w:r>
        <w:t xml:space="preserve">2.2 Product Features</w:t>
      </w:r>
    </w:p>
    <w:p>
      <w:pPr>
        <w:pStyle w:val="Heading3"/>
      </w:pPr>
      <w:r>
        <w:t xml:space="preserve">2.2.1 Sales Management</w:t>
      </w:r>
    </w:p>
    <w:p>
      <w:pPr/>
      <w:r>
        <w:rPr>
          <w:i/>
        </w:rPr>
        <w:t xml:space="preserve">[Pending] This section will be generated from docs/05-doc-sources/srs/ch2-2-02-sales.md.</w:t>
      </w:r>
    </w:p>
    <w:p>
      <w:pPr>
        <w:pStyle w:val="Heading3"/>
      </w:pPr>
      <w:r>
        <w:t xml:space="preserve">2.2.2 Production Management</w:t>
      </w:r>
    </w:p>
    <w:p>
      <w:pPr/>
      <w:r>
        <w:rPr>
          <w:i/>
        </w:rPr>
        <w:t xml:space="preserve">[Pending] This section will be generated from docs/05-doc-sources/srs/ch2-2-03-production.md.</w:t>
      </w:r>
    </w:p>
    <w:p>
      <w:pPr>
        <w:pStyle w:val="Heading3"/>
      </w:pPr>
      <w:r>
        <w:t xml:space="preserve">2.2.3 Purchase Management</w:t>
      </w:r>
    </w:p>
    <w:p>
      <w:pPr/>
      <w:r>
        <w:rPr>
          <w:i/>
        </w:rPr>
        <w:t xml:space="preserve">[Pending] This section will be generated from docs/05-doc-sources/srs/ch2-2-04-purchase.md.</w:t>
      </w:r>
    </w:p>
    <w:p>
      <w:pPr>
        <w:pStyle w:val="Heading3"/>
      </w:pPr>
      <w:r>
        <w:t xml:space="preserve">2.2.4 Inventory Management</w:t>
      </w:r>
    </w:p>
    <w:p>
      <w:pPr/>
      <w:r>
        <w:rPr>
          <w:i/>
        </w:rPr>
        <w:t xml:space="preserve">[Pending] This section will be generated from docs/05-doc-sources/srs/ch2-2-05-inventory.md.</w:t>
      </w:r>
    </w:p>
    <w:p>
      <w:pPr>
        <w:pStyle w:val="Heading3"/>
      </w:pPr>
      <w:r>
        <w:t xml:space="preserve">2.2.5 Accounting Management</w:t>
      </w:r>
    </w:p>
    <w:p>
      <w:pPr/>
      <w:r>
        <w:rPr>
          <w:i/>
        </w:rPr>
        <w:t xml:space="preserve">[Pending] This section will be generated from docs/05-doc-sources/srs/ch2-2-06-accounting.md.</w:t>
      </w:r>
    </w:p>
    <w:p>
      <w:pPr>
        <w:pStyle w:val="Heading3"/>
      </w:pPr>
      <w:r>
        <w:t xml:space="preserve">2.2.6 Report Management</w:t>
      </w:r>
    </w:p>
    <w:p>
      <w:pPr/>
      <w:r>
        <w:rPr>
          <w:i/>
        </w:rPr>
        <w:t xml:space="preserve">[Pending] This section will be generated from docs/05-doc-sources/srs/ch2-2-07-report.md.</w:t>
      </w:r>
    </w:p>
    <w:p>
      <w:pPr>
        <w:pStyle w:val="Heading3"/>
      </w:pPr>
      <w:r>
        <w:t xml:space="preserve">2.2.7 Setting Management</w:t>
      </w:r>
    </w:p>
    <w:p>
      <w:pPr/>
      <w:r>
        <w:rPr>
          <w:i/>
        </w:rPr>
        <w:t xml:space="preserve">[Pending] This section will be generated from docs/05-doc-sources/srs/ch2-2-08-settings.md.</w:t>
      </w:r>
    </w:p>
    <w:p>
      <w:pPr>
        <w:pStyle w:val="Heading3"/>
      </w:pPr>
      <w:r>
        <w:t xml:space="preserve">2.2.8 Controlling Management</w:t>
      </w:r>
    </w:p>
    <w:p>
      <w:pPr/>
      <w:r>
        <w:rPr>
          <w:i/>
        </w:rPr>
        <w:t xml:space="preserve">[Pending] This section will be generated from docs/05-doc-sources/srs/ch2-2-10-controlling.md.</w:t>
      </w:r>
    </w:p>
    <w:p>
      <w:pPr>
        <w:pStyle w:val="Heading3"/>
      </w:pPr>
      <w:r>
        <w:t xml:space="preserve">2.2.9 Quality Management</w:t>
      </w:r>
    </w:p>
    <w:p>
      <w:pPr/>
      <w:r>
        <w:rPr>
          <w:i/>
        </w:rPr>
        <w:t xml:space="preserve">[Pending] This section will be generated from docs/05-doc-sources/srs/ch2-2-11-quality.md.</w:t>
      </w:r>
    </w:p>
    <w:p>
      <w:pPr>
        <w:pStyle w:val="Heading3"/>
      </w:pPr>
      <w:r>
        <w:t xml:space="preserve">2.2.10 Maintenance Management</w:t>
      </w:r>
    </w:p>
    <w:p>
      <w:pPr/>
      <w:r>
        <w:rPr>
          <w:i/>
        </w:rPr>
        <w:t xml:space="preserve">[Pending] This section will be generated from docs/05-doc-sources/srs/ch2-2-12-maintenance.md.</w:t>
      </w:r>
    </w:p>
    <w:p>
      <w:pPr>
        <w:pStyle w:val="Heading3"/>
      </w:pPr>
      <w:r>
        <w:t xml:space="preserve">2.2.11 Customer Relationship Management</w:t>
      </w:r>
    </w:p>
    <w:p>
      <w:pPr/>
      <w:r>
        <w:rPr>
          <w:i/>
        </w:rPr>
        <w:t xml:space="preserve">[Pending] This section will be generated from docs/05-doc-sources/srs/ch2-2-13-crm.md.</w:t>
      </w:r>
    </w:p>
    <w:p>
      <w:pPr>
        <w:pStyle w:val="Heading3"/>
      </w:pPr>
      <w:r>
        <w:t xml:space="preserve">2.2.12 Human Resources Management</w:t>
      </w:r>
    </w:p>
    <w:p>
      <w:pPr/>
      <w:r>
        <w:rPr>
          <w:i/>
        </w:rPr>
        <w:t xml:space="preserve">[Pending] This section will be generated from docs/05-doc-sources/srs/ch2-2-14-human-resources.md.</w:t>
      </w:r>
    </w:p>
    <w:p>
      <w:pPr>
        <w:pStyle w:val="Heading3"/>
      </w:pPr>
      <w:r>
        <w:t xml:space="preserve">2.2.13 Project Management</w:t>
      </w:r>
    </w:p>
    <w:p>
      <w:pPr/>
      <w:r>
        <w:rPr>
          <w:i/>
        </w:rPr>
        <w:t xml:space="preserve">[Pending] This section will be generated from docs/05-doc-sources/srs/ch2-2-15-project.md.</w:t>
      </w:r>
    </w:p>
    <w:p>
      <w:pPr>
        <w:pStyle w:val="Heading3"/>
      </w:pPr>
      <w:r>
        <w:t xml:space="preserve">2.2.14 Supply Chain Management</w:t>
      </w:r>
    </w:p>
    <w:p>
      <w:pPr/>
      <w:r>
        <w:rPr>
          <w:i/>
        </w:rPr>
        <w:t xml:space="preserve">[Pending] This section will be generated from docs/05-doc-sources/srs/ch2-2-16-supply-chain.md.</w:t>
      </w:r>
    </w:p>
    <w:p>
      <w:pPr>
        <w:pStyle w:val="Heading2"/>
      </w:pPr>
      <w:r>
        <w:t xml:space="preserve">2.3 User Classes and Characteristics</w:t>
      </w:r>
    </w:p>
    <w:p>
      <w:pPr/>
      <w:r>
        <w:rPr>
          <w:i/>
        </w:rPr>
        <w:t xml:space="preserve">[Pending] This section will be generated from docs/05-doc-sources/srs/ch2-3-user-classes.md.</w:t>
      </w:r>
    </w:p>
    <w:p>
      <w:pPr>
        <w:pStyle w:val="Heading2"/>
      </w:pPr>
      <w:r>
        <w:t xml:space="preserve">2.4 Operating Environment</w:t>
      </w:r>
    </w:p>
    <w:p>
      <w:pPr>
        <w:pStyle w:val="Heading3"/>
      </w:pPr>
      <w:r>
        <w:t xml:space="preserve">2.4.1 Operating System Required for Development</w:t>
      </w:r>
    </w:p>
    <w:p>
      <w:pPr/>
      <w:r>
        <w:rPr>
          <w:i/>
        </w:rPr>
        <w:t xml:space="preserve">[Pending] This section will be generated from docs/05-doc-sources/srs/ch2-4-1-operating-system.md.</w:t>
      </w:r>
    </w:p>
    <w:p>
      <w:pPr>
        <w:pStyle w:val="Heading3"/>
      </w:pPr>
      <w:r>
        <w:t xml:space="preserve">2.4.2 Minimum Hardware Requirement for Development</w:t>
      </w:r>
    </w:p>
    <w:p>
      <w:pPr/>
      <w:r>
        <w:rPr>
          <w:i/>
        </w:rPr>
        <w:t xml:space="preserve">[Pending] This section will be generated from docs/05-doc-sources/srs/ch2-4-2-hardware.md.</w:t>
      </w:r>
    </w:p>
    <w:p>
      <w:pPr>
        <w:pStyle w:val="Heading3"/>
      </w:pPr>
      <w:r>
        <w:t xml:space="preserve">2.4.3 Tools Required for Development</w:t>
      </w:r>
    </w:p>
    <w:p>
      <w:pPr/>
      <w:r>
        <w:rPr>
          <w:i/>
        </w:rPr>
        <w:t xml:space="preserve">[Pending] This section will be generated from docs/05-doc-sources/srs/ch2-4-3-tools.md.</w:t>
      </w:r>
    </w:p>
    <w:p>
      <w:pPr>
        <w:pStyle w:val="Heading2"/>
      </w:pPr>
      <w:r>
        <w:t xml:space="preserve">2.5 Design and Implementation Constraints</w:t>
      </w:r>
    </w:p>
    <w:p>
      <w:pPr/>
      <w:r>
        <w:rPr>
          <w:i/>
        </w:rPr>
        <w:t xml:space="preserve">[Pending] This section will be generated from docs/05-doc-sources/srs/ch2-5-constraints.md.</w:t>
      </w:r>
    </w:p>
    <w:p>
      <w:pPr>
        <w:pStyle w:val="Heading2"/>
      </w:pPr>
      <w:r>
        <w:t xml:space="preserve">2.6 Assumptions and Dependencies</w:t>
      </w:r>
    </w:p>
    <w:p>
      <w:pPr>
        <w:pStyle w:val="Heading3"/>
      </w:pPr>
      <w:r>
        <w:t xml:space="preserve">2.6.1 Assumptions</w:t>
      </w:r>
    </w:p>
    <w:p>
      <w:pPr/>
      <w:r>
        <w:rPr>
          <w:i/>
        </w:rPr>
        <w:t xml:space="preserve">[Pending] This section will be generated from docs/05-doc-sources/srs/ch2-6-1-assumptions.md.</w:t>
      </w:r>
    </w:p>
    <w:p>
      <w:pPr>
        <w:pStyle w:val="Heading3"/>
      </w:pPr>
      <w:r>
        <w:t xml:space="preserve">2.6.2 Dependencies</w:t>
      </w:r>
    </w:p>
    <w:p>
      <w:pPr/>
      <w:r>
        <w:rPr>
          <w:i/>
        </w:rPr>
        <w:t xml:space="preserve">[Pending] This section will be generated from docs/05-doc-sources/srs/ch2-6-2-dependencies.md.</w:t>
      </w:r>
    </w:p>
    <w:p>
      <w:pPr>
        <w:pStyle w:val="Heading1"/>
      </w:pPr>
      <w:r>
        <w:t xml:space="preserve">3 System Analysis</w:t>
      </w:r>
    </w:p>
    <w:p>
      <w:pPr>
        <w:pStyle w:val="Heading2"/>
      </w:pPr>
      <w:r>
        <w:t xml:space="preserve">3.1 Interview</w:t>
      </w:r>
    </w:p>
    <w:p>
      <w:pPr/>
      <w:r>
        <w:rPr>
          <w:i/>
        </w:rPr>
        <w:t xml:space="preserve">[Pending] This section will be generated from docs/05-doc-sources/srs/ch3-1-interview.md.</w:t>
      </w:r>
    </w:p>
    <w:p>
      <w:pPr>
        <w:pStyle w:val="Heading2"/>
      </w:pPr>
      <w:r>
        <w:t xml:space="preserve">3.2 Feasibility Analysis</w:t>
      </w:r>
    </w:p>
    <w:p>
      <w:pPr>
        <w:pStyle w:val="Heading3"/>
      </w:pPr>
      <w:r>
        <w:t xml:space="preserve">3.2.1 Economic and Financial Feasibility</w:t>
      </w:r>
    </w:p>
    <w:p>
      <w:pPr/>
      <w:r>
        <w:rPr>
          <w:i/>
        </w:rPr>
        <w:t xml:space="preserve">[Pending] This section will be generated from docs/05-doc-sources/srs/ch3-2-1-economic.md.</w:t>
      </w:r>
    </w:p>
    <w:p>
      <w:pPr>
        <w:pStyle w:val="Heading3"/>
      </w:pPr>
      <w:r>
        <w:t xml:space="preserve">3.2.2 Operational Feasibility</w:t>
      </w:r>
    </w:p>
    <w:p>
      <w:pPr/>
      <w:r>
        <w:rPr>
          <w:i/>
        </w:rPr>
        <w:t xml:space="preserve">[Pending] This section will be generated from docs/05-doc-sources/srs/ch3-2-2-operational.md.</w:t>
      </w:r>
    </w:p>
    <w:p>
      <w:pPr>
        <w:pStyle w:val="Heading3"/>
      </w:pPr>
      <w:r>
        <w:t xml:space="preserve">3.2.3 Technical Feasibility</w:t>
      </w:r>
    </w:p>
    <w:p>
      <w:pPr/>
      <w:r>
        <w:rPr>
          <w:i/>
        </w:rPr>
        <w:t xml:space="preserve">[Pending] This section will be generated from docs/05-doc-sources/srs/ch3-2-3-technical.md.</w:t>
      </w:r>
    </w:p>
    <w:p>
      <w:pPr>
        <w:pStyle w:val="Heading1"/>
      </w:pPr>
      <w:r>
        <w:t xml:space="preserve">4 Requirement Analysis</w:t>
      </w:r>
    </w:p>
    <w:p>
      <w:pPr>
        <w:pStyle w:val="Heading2"/>
      </w:pPr>
      <w:r>
        <w:t xml:space="preserve">4.1 Functional Requirements</w:t>
      </w:r>
    </w:p>
    <w:p>
      <w:pPr/>
      <w:r>
        <w:rPr>
          <w:i/>
        </w:rPr>
        <w:t xml:space="preserve">[Pending] This section will be generated from docs/05-doc-sources/srs/ch4-1-intro.md.</w:t>
      </w:r>
    </w:p>
    <w:p>
      <w:pPr>
        <w:pStyle w:val="Heading3"/>
      </w:pPr>
      <w:r>
        <w:t xml:space="preserve">4.1.1 General Functions data</w:t>
      </w:r>
    </w:p>
    <w:p>
      <w:pPr>
        <w:pStyle w:val="Heading4"/>
      </w:pPr>
      <w:r>
        <w:t xml:space="preserve">4.1.1.1 User</w:t>
      </w:r>
    </w:p>
    <w:p>
      <w:pPr>
        <w:pStyle w:val="Heading5"/>
      </w:pPr>
      <w:r>
        <w:t xml:space="preserve">4.1.1.1.1 User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change password.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4"/>
      </w:pPr>
      <w:r>
        <w:t xml:space="preserve">4.1.1.8 Settings</w:t>
      </w:r>
    </w:p>
    <w:p>
      <w:pPr>
        <w:pStyle w:val="Heading5"/>
      </w:pPr>
      <w:r>
        <w:t xml:space="preserve">4.1.1.8.17 Parameter Settings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parameter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parameter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every module declare typed company parameters with defaults and read them in process.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parameter edit interface grouped by module.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4.1.1.8.18 Print Settings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printing modules read the company's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4.1.1.8.19 Logo &amp; Stamp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the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printing modules read the company's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4.1.1.8.20 Company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company details.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deactivate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4.1.1.8.21 Branch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branches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4.1.1.8.22 Department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departments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department under a branch or parent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4.1.1.8.23 User Identity and Password Security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unique user identity.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a configurable password policy.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lock an account after five consecutive failed password attempts.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determine whether a user's password has expired.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users of the current company with paging, keyword and sorting.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user in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activate or deactivate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reset a password and unlock a locked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4.1.1.8.24 Login, Token and Captcha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user to log in with username, password and a numeric captcha.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issue a 15-minute access token and a 7-day rotating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logged-in user to log out and invalidate the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development-only captcha master code with startup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login page that keeps the session and refreshes tokens automatically.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4.1.1.8.25 Role, Permission and Data Scope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roles and the permission catalog.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role with permissions and a data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delete an unused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permission codes on every API with the backend as the authority.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grant a user access to a company with roles, organization and default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resolve the user's effective permissions and data scope per company and hide unauthorized UI.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a user's company access, organization and roles.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4.1.1.8.26 Web Security Middleware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HTTPS with HSTS outside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cross-origin requests only from configured frontend origins.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login, token refresh and captcha requests per client IP.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authenticated API requests per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add security headers to every API response.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honour X-Forwarded-For only from configured proxies.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a trilingual "too many requests" message when an API call is rate-limited.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4.1.1.8.27 Audit Log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every data change in sys_audit_log within the same transaction.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protect audit records and sensitive values.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login, failed login, logout and captcha master-code login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query audit logs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role permission and user company access changes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audit log page with per-record change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4.1.1.8.28 Document Number Rule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document number rules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create a document number rule with prefix, date format, sequence length and reset period.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 document number rule without breaking issued numbers.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preview the next document number for a business date.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generate unique, gap-free document numbers for every module under concurrency.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number rule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4.1.1.8.29 Approval Workflow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and create multi-level approval flows with amount thresholds.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an approval flow without affecting pending approvals.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assign an approval delegate for a date range.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every module to submit documents for approval through the shared workflow engine.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approvers or their delegates to approve or reject the current approval step.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pending approval tasks of the current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the approval history of a document.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trilingual approval flow and delegation maintenance pages.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REQ_F4118.29.9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approval inbox with approval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4.1.1.8.30 Development Seed Data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load demo companies, branches, departments and roles for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create the test accounts of the SeedUsers setting with hashed passwords and company assignments.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the seed to run repeatedly without duplicating or overwriting data.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4.1.1.8.31 Shared Dialogs and Page Templates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ask for confirmation in a shared trilingual confirmation box before dangerous actions.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results that need the user's attention in a shared prompt box, and short success messages as toasts.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shared selection window for choosing master data with search and server-side paging.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standard list page template reused by every module.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standard document page template with status, previous / next navigation and unsaved-change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date range filter with quick ranges and a document status tag following the macaron status colours.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4.1.1.8.32 IP Whitelist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IP whitelist rules.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and deactivate IP whitelist rules.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single IPv4 or IPv6 addresses and CIDR networks in system, role or user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reject disallowed requests and audit each rejection.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operators to disable IP filtering through server configuration.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IP whitelist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4.2 Non-Functional Requirements</w:t>
      </w:r>
    </w:p>
    <w:p>
      <w:pPr>
        <w:pStyle w:val="Heading3"/>
      </w:pPr>
      <w:r>
        <w:t xml:space="preserve">4.2.1 Performance</w:t>
      </w:r>
    </w:p>
    <w:p>
      <w:pPr/>
      <w:r>
        <w:rPr>
          <w:i/>
        </w:rPr>
        <w:t xml:space="preserve">[Pending] This section will be generated from docs/05-doc-sources/srs/ch4-2-1-performance.md.</w:t>
      </w:r>
    </w:p>
    <w:p>
      <w:pPr>
        <w:pStyle w:val="Heading3"/>
      </w:pPr>
      <w:r>
        <w:t xml:space="preserve">4.2.2 Security</w:t>
      </w:r>
    </w:p>
    <w:p>
      <w:pPr/>
      <w:r>
        <w:rPr>
          <w:i/>
        </w:rPr>
        <w:t xml:space="preserve">[Pending] This section will be generated from docs/05-doc-sources/srs/ch4-2-2-security.md.</w:t>
      </w:r>
    </w:p>
    <w:p>
      <w:pPr>
        <w:pStyle w:val="Heading3"/>
      </w:pPr>
      <w:r>
        <w:t xml:space="preserve">4.2.3 Quality</w:t>
      </w:r>
    </w:p>
    <w:p>
      <w:pPr/>
      <w:r>
        <w:rPr>
          <w:i/>
        </w:rPr>
        <w:t xml:space="preserve">[Pending] This section will be generated from docs/05-doc-sources/srs/ch4-2-3-quality.md.</w:t>
      </w:r>
    </w:p>
    <w:p>
      <w:pPr>
        <w:pStyle w:val="Heading3"/>
      </w:pPr>
      <w:r>
        <w:t xml:space="preserve">4.2.4 Availability</w:t>
      </w:r>
    </w:p>
    <w:p>
      <w:pPr/>
      <w:r>
        <w:rPr>
          <w:i/>
        </w:rPr>
        <w:t xml:space="preserve">[Pending] This section will be generated from docs/05-doc-sources/srs/ch4-2-4-availability.md.</w:t>
      </w:r>
    </w:p>
    <w:p>
      <w:pPr>
        <w:pStyle w:val="Heading3"/>
      </w:pPr>
      <w:r>
        <w:t xml:space="preserve">4.2.5 Testability</w:t>
      </w:r>
    </w:p>
    <w:p>
      <w:pPr/>
      <w:r>
        <w:rPr>
          <w:i/>
        </w:rPr>
        <w:t xml:space="preserve">[Pending] This section will be generated from docs/05-doc-sources/srs/ch4-2-5-testability.md.</w:t>
      </w:r>
    </w:p>
    <w:p>
      <w:pPr>
        <w:pStyle w:val="Heading2"/>
      </w:pPr>
      <w:r>
        <w:t xml:space="preserve">4.3 Data Structure</w:t>
      </w:r>
    </w:p>
    <w:p>
      <w:pPr/>
      <w:r>
        <w:rPr>
          <w:i/>
        </w:rPr>
        <w:t xml:space="preserve">[Pending] This section will be generated from docs/05-doc-sources/srs/ch4-3-intro.md.</w:t>
      </w:r>
    </w:p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isolation root; globally unique code,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sys_department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master scoped to a company, optionally linked to a branch and parent department.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REQ_DS43.73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sys_parameter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Company-level values of module-declared system parameters; only changed values are stored, normalized as text, with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Global login identities with password hash, failure count, lockout and audit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sys_branch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master scoped to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role definitions with data scope, full-access flag,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sys_role_permission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 codes granted by each role.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Companies a user may access, with branch and department placement and the default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assigned to a user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sys_audit_log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Append-only audit trail of data changes (field old/new values) and security events, with company, user, IP and trace id.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sys_number_rule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number rule per company and document type: prefix, date format, sequence length, reset period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sys_number_sequence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Running sequence counter per number rule and reset period, updated atomically when a number is issued.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flow per company and document type, with the self-approval setting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Ordered steps of an approval flow: approver role or user and the optional minimum amount that makes the step apply.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sys_approval_delegation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delegation from one user to another within a date range.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One submission of a document for approval: document reference, amount, status, current step, submitter and completion time.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Snapshot of the applicable flow steps of an approval instance with each step's decision, actor, delegator, time and comment.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sys_ip_whitelist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IP ranges scoped to the system, a role, or a user, with inclusive effective dates and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sys_company_image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logo and stamp images (one per kind per company) stored as binary with content-detected type, original file name, size, dimensions and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4.4 User Interface Requirements</w:t>
      </w:r>
    </w:p>
    <w:p>
      <w:pPr/>
      <w:r>
        <w:rPr>
          <w:i/>
        </w:rPr>
        <w:t xml:space="preserve">[Pending] This section will be generated from docs/05-doc-sources/srs/ch4-4-intro.md.</w:t>
      </w:r>
    </w:p>
    <w:p>
      <w:pPr>
        <w:pStyle w:val="Heading3"/>
      </w:pPr>
      <w:r>
        <w:t xml:space="preserve">4.4.1 User Portal</w:t>
      </w:r>
    </w:p>
    <w:p>
      <w:pPr>
        <w:pStyle w:val="Heading4"/>
      </w:pPr>
      <w:r>
        <w:t xml:space="preserve">4.4.1.8 Settings Module</w:t>
      </w:r>
    </w:p>
    <w:p>
      <w:pPr>
        <w:pStyle w:val="Heading5"/>
      </w:pPr>
      <w:r>
        <w:t xml:space="preserve">4.4.1.8.55 Parameter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Boolean Parameter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開關型參數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啟用／停用功能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Whole Number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整數參數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例如小數位數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整數字串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宣告的最小值至最大值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Number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十進位參數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數值設定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十進位字串（不使用指數）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宣告的範圍；精度由伺服器判斷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Text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文字參數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名稱、備註等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宣告的長度上限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Option Parameter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選項參數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從固定選項選擇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宣告的選項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Restore Default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恢復預設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把欄位設回預設值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EDIT；保存後才生效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REQ_IO_A8.55.1, REQ_IO_A8.55.2, REQ_IO_A8.55.3, REQ_IO_A8.55.4, REQ_IO_A8.55.5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Save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批次保存有修改的參數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EDIT；只送有修改的項目並帶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REQ_IO_A8.55.1, REQ_IO_A8.55.2, REQ_IO_A8.55.3, REQ_IO_A8.55.4, REQ_IO_A8.55.5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4.4.1.8.56 Print Settings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100 字；空白時用公司主檔名稱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地址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Postal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郵遞區號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10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Phone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電話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傳真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Purchase Order Footer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採購單頁尾備註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列印在採購單底部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Text（可多行）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Sales Delivery Footer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銷售出貨單頁尾備註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列印在出貨單底部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Text（可多行）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Print Logo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是否列印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控制單據顯示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Print Stamp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是否列印印章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控制單據顯示公司印章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Header Preview (Panel)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抬頭預覽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保存前確認版面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依草稿即時更新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REQ_IO_A8.56.1, REQ_IO_A8.56.2, REQ_IO_A8.56.3, REQ_IO_A8.56.4, REQ_IO_A8.56.5, REQ_IO_A8.56.8, REQ_IO_A8.56.9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Save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批次保存有修改的列印設定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EDIT；只送有修改的項目並帶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REQ_IO_A8.56.1, REQ_IO_A8.56.2, REQ_IO_A8.56.3, REQ_IO_A8.56.4, REQ_IO_A8.56.5, REQ_IO_A8.56.6, REQ_IO_A8.56.7, REQ_IO_A8.56.8, REQ_IO_A8.56.9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4.4.1.8.57 Logo &amp; Stamp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Logo Preview (Image)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Logo 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確認目前的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唯讀圖片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Stamp Preview (Image)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印章預覽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確認目前的印章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唯讀圖片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Image Details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檔案資料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顯示檔名、大小、寬高、上傳時間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-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Upload / Replace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上傳／替換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選擇圖片檔並上傳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File（accept="image/png,image/jpeg"）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EDIT；PNG／JPEG、1 MB、寬高 16–2048 像素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EDIT；確認後帶 version 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4.4.1.8.58 Company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唯一識別公司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4.4.1.8.59 Branch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4.4.1.8.60 Department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部門代碼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上級部門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同公司啟用部門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4.4.1.8.61 User Identity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ASCII 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去除前後空白後 3–100 字元，字母／數字／點／底線／連字號；不分大小寫唯一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初始密碼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依目前政策驗證，提交後清空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Password，autocomplete=new-password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字元；其餘依政策（預設 12 字元以上，含大小寫、數字、符號），不符時顯示政策說明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Confirm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須與密碼相同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4.4.1.8.62 Login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Text，autocomplete=username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必填、非空白，最多 100 字元；送出前去除前後空白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Password，autocomplete=current-password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字元；失敗後清空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防自動化登入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數字，inputmode=numeric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4–6 位數字（非數字自動移除）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REQ_IO_A8.62.4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Image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顯示題目，點擊換圖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SVG data URI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每次送出失敗後自動換新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Sign In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送出中顯示載入狀態，不可重複送出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Error Message (Alert)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錯誤訊息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 errors.&lt;errorCode&gt;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INVALID_CREDENTIALS／CAPTCHA_INVALID／PASSWORD_EXPIRED／VALIDATION_FAILED／網路／未知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4.4.1.8.63 User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去除前後空白，不分大小寫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(Tag)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顯示啟用、鎖定、密碼過期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Tag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啟用／停用；已鎖定；密碼已過期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Activate / Deactivate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切換帳號狀態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帶讀取時的 version；不可停用自己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Unlock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解鎖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清除鎖定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只在已鎖定時顯示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Password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開啟重設對話框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新密碼依政策驗證，成功後清除鎖定並重新起算到期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4.4.1.8.64 Role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全系統唯一識別角色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VARCHAR(50)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1–50 字元；ASCII 英文、數字、-、_；保存為大寫；建立後不可修改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去除空白後 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Data 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決定可見單據範圍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Self／Department／Branch／Company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必選，預設本人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Full Access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擁有全部權限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勾選時權限清單停用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Permissions (Checkbox group)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依模組勾選權限代碼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模組.資源.動作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只可選權限目錄內的代碼；模組可全選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軟刪除未使用的角色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 + popconfirm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 version；使用中回 SYS.ROLE.IN_USE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4.4.1.8.65 User Permission Edit Interface（BlueWhale 4.4.1.8.26）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選擇要設定的公司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操作者可切換的公司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/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組織歸屬（資料範圍用）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ID，可清空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所選公司的啟用分店／部門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(Multi-select)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整組取代該公司的角色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 陣列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啟用角色；可為空（無權限）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Default Company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預設公司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登入後預設的操作公司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設定後取消其他預設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Access 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啟用存取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停用後該公司不授權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4.4.1.8.66 Audit Log Query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含頭尾；結束日不可早於開始日；快選今天、近 7、30 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區分資料變更與安全事件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DATA／SECURITY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Action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操作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依操作類型篩選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CREATE、UPDATE、DELETE、VOID、APPROVE、POST、LOGIN、LOGIN_FAILED、MASTER_CODE_LOGIN、LOGOUT、PERMISSION_CHANGE、EXPORT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Table / Record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資料表、記錄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查看單據修改歷史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資料表最多 128 字元、記錄 ID 最多 100 字元；去除前後空白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Changes (Expandable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欄位差異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顯示修改前後的值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欄位／修改前／修改後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敏感欄位顯示 *；空值顯示「（空）」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Record History (Link / query string)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由單據或列開啟單筆記錄歷史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?tableName=&amp;recordId=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安全事件沒有記錄 ID，不可開啟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4.4.1.8.67 Document Number Rule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識別規則所屬單據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SD.ORDER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規則說明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Prefix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前綴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單號開頭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0–10 個英數字、-、_；保存為大寫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Format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日期格式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單號的日期部分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None／yyyy／yyyyMM／yyyyMMdd／yyMM／yyMMdd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Sequence Length (Number)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補零位數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3–10；已發號時不可小於原長度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Period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重設週期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流水號歸 1 的時機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不重設／每年／每月／每日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必須包含在日期格式內；已發號時不可修改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Sample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樣式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即時顯示今天第 1 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前綴＋日期＋補零流水號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停用後各模組不可再取號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Preview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預覽該日期的下一個單號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預設今天；可清空（後端用今天）；不佔號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4.4.1.8.68 Approval Flow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PUR.ORDER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Flow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Allow Self-approval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允許自審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送審人可否審批自己的單據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Step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步驟名稱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顯示於待辦與記錄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Type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角色或指定用戶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Role／User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處理該步驟的角色或用戶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啟用角色或本公司啟用用戶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Minimum Amount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最低金額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金額門檻（本位幣）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選填；≥ 0，最多 11 位整數、4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停用後送審自動核准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4.4.1.8.69 Approval Delegation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Delegator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被代理人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交出審批工作的用戶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代為審批的用戶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本公司啟用用戶，不可與被代理人相同；建立後不可修改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Start / End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代理期間（含頭尾）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結束不早於開始；同一被代理人的啟用期間不可重疊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Remark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代理原因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4.4.1.8.70 Approval Inbox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Comment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意見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核准或駁回的說明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0–500 字元；駁回必填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Filter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篩選審批歷史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審批中／已核准／已駁回／已撤回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4.4.1.8.71 Confirmation / Prompt Box Interface（BlueWhale 4.4.1.9）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OK / Cancel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確定／取消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確認或放棄動作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確認框兩個按鈕，提示框只有確定；Esc 等同取消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4.4.1.8.72 Select Dialog Interface（BlueWhale 4.4.1.9 Select Client / Supplier / Item）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關鍵字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搜尋主檔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去除前後空白；查詢回到第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Selection (Checkbox /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選擇主檔資料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Row key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單選 1 筆、多選跨頁累積；至少 1 筆才可確定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4.4.1.8.73 Standard List Page Template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含頭尾；快選今天、本週、本月、上月、本季、本年；開始晚於結束時提示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Page Size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每頁筆數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4.4.1.8.74 Standard Document Page Template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Previous / Next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上一筆／下一筆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依列表順序切換單據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第一筆停用上一筆、最後一筆停用下一筆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4.4.1.8.75 IP Whitelist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網段或備註關鍵字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去除前後空白，查詢回第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全系統／角色／用戶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設定比對層級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建立時可選；編輯唯讀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Target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角色或用戶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指定對象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Positive 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全系統留空；角色／用戶必填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IP Address / Range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IP 或 CIDR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設定允許來源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IPv4 / IPv6 / CIDR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完整位址；CIDR 網段從網路位址開始；伺服器作最終驗證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Valid From / To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有效期間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控制規則生效日期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可留空；結束不得早於開始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Description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辨識規則用途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最長 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Disable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停用規則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保留稽核歷史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 權限；確認後帶版本送出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4.5 User Interface Prototype</w:t>
      </w:r>
    </w:p>
    <w:p>
      <w:pPr>
        <w:pStyle w:val="Heading3"/>
      </w:pPr>
      <w:r>
        <w:t xml:space="preserve">4.5.1 User Portal</w:t>
      </w:r>
    </w:p>
    <w:p>
      <w:pPr>
        <w:pStyle w:val="Heading4"/>
      </w:pPr>
      <w:r>
        <w:t xml:space="preserve">4.5.1.8 Settings Module</w:t>
      </w:r>
    </w:p>
    <w:p>
      <w:pPr>
        <w:pStyle w:val="Heading5"/>
      </w:pPr>
      <w:r>
        <w:t xml:space="preserve">4.5.1.8.55 Parameter Edit Interface</w:t>
      </w:r>
    </w:p>
    <w:p>
      <w:pPr>
        <w:jc w:val="center"/>
      </w:pPr>
      <w:r>
        <w:rPr>
          <w:i/>
        </w:rPr>
        <w:t xml:space="preserve">[Pending] Prototype screenshot of Parameter Edit Interface.</w:t>
      </w:r>
    </w:p>
    <w:p>
      <w:pPr>
        <w:pStyle w:val="Heading5"/>
      </w:pPr>
      <w:r>
        <w:t xml:space="preserve">4.5.1.8.56 Print Settings Edit Interface</w:t>
      </w:r>
    </w:p>
    <w:p>
      <w:pPr>
        <w:jc w:val="center"/>
      </w:pPr>
      <w:r>
        <w:rPr>
          <w:i/>
        </w:rPr>
        <w:t xml:space="preserve">[Pending] Prototype screenshot of Print Settings Edit Interface.</w:t>
      </w:r>
    </w:p>
    <w:p>
      <w:pPr>
        <w:pStyle w:val="Heading5"/>
      </w:pPr>
      <w:r>
        <w:t xml:space="preserve">4.5.1.8.57 Logo &amp; Stamp Edit Interface</w:t>
      </w:r>
    </w:p>
    <w:p>
      <w:pPr>
        <w:jc w:val="center"/>
      </w:pPr>
      <w:r>
        <w:rPr>
          <w:i/>
        </w:rPr>
        <w:t xml:space="preserve">[Pending] Prototype screenshot of Logo &amp; Stamp Edit Interface.</w:t>
      </w:r>
    </w:p>
    <w:p>
      <w:pPr>
        <w:pStyle w:val="Heading5"/>
      </w:pPr>
      <w:r>
        <w:t xml:space="preserve">4.5.1.8.58 Company View Interface</w:t>
      </w:r>
    </w:p>
    <w:p>
      <w:pPr>
        <w:jc w:val="center"/>
      </w:pPr>
      <w:r>
        <w:rPr>
          <w:i/>
        </w:rPr>
        <w:t xml:space="preserve">[Pending] Prototype screenshot of Company View Interface.</w:t>
      </w:r>
    </w:p>
    <w:p>
      <w:pPr>
        <w:pStyle w:val="Heading5"/>
      </w:pPr>
      <w:r>
        <w:t xml:space="preserve">4.5.1.8.59 Branch View Interface</w:t>
      </w:r>
    </w:p>
    <w:p>
      <w:pPr>
        <w:jc w:val="center"/>
      </w:pPr>
      <w:r>
        <w:rPr>
          <w:i/>
        </w:rPr>
        <w:t xml:space="preserve">[Pending] Prototype screenshot of Branch View Interface.</w:t>
      </w:r>
    </w:p>
    <w:p>
      <w:pPr>
        <w:pStyle w:val="Heading5"/>
      </w:pPr>
      <w:r>
        <w:t xml:space="preserve">4.5.1.8.60 Department View Interface</w:t>
      </w:r>
    </w:p>
    <w:p>
      <w:pPr>
        <w:jc w:val="center"/>
      </w:pPr>
      <w:r>
        <w:rPr>
          <w:i/>
        </w:rPr>
        <w:t xml:space="preserve">[Pending] Prototype screenshot of Department View Interface.</w:t>
      </w:r>
    </w:p>
    <w:p>
      <w:pPr>
        <w:pStyle w:val="Heading5"/>
      </w:pPr>
      <w:r>
        <w:t xml:space="preserve">4.5.1.8.61 User Identity Create Interface</w:t>
      </w:r>
    </w:p>
    <w:p>
      <w:pPr>
        <w:jc w:val="center"/>
      </w:pPr>
      <w:r>
        <w:rPr>
          <w:i/>
        </w:rPr>
        <w:t xml:space="preserve">[Pending] Prototype screenshot of User Identity Create Interface.</w:t>
      </w:r>
    </w:p>
    <w:p>
      <w:pPr>
        <w:pStyle w:val="Heading5"/>
      </w:pPr>
      <w:r>
        <w:t xml:space="preserve">4.5.1.8.62 Login Interface</w:t>
      </w:r>
    </w:p>
    <w:p>
      <w:pPr>
        <w:jc w:val="center"/>
      </w:pPr>
      <w:r>
        <w:rPr>
          <w:i/>
        </w:rPr>
        <w:t xml:space="preserve">[Pending] Prototype screenshot of Login Interface.</w:t>
      </w:r>
    </w:p>
    <w:p>
      <w:pPr>
        <w:pStyle w:val="Heading5"/>
      </w:pPr>
      <w:r>
        <w:t xml:space="preserve">4.5.1.8.63 User Maintenance Interface</w:t>
      </w:r>
    </w:p>
    <w:p>
      <w:pPr>
        <w:jc w:val="center"/>
      </w:pPr>
      <w:r>
        <w:rPr>
          <w:i/>
        </w:rPr>
        <w:t xml:space="preserve">[Pending] Prototype screenshot of User Maintenance Interface.</w:t>
      </w:r>
    </w:p>
    <w:p>
      <w:pPr>
        <w:pStyle w:val="Heading5"/>
      </w:pPr>
      <w:r>
        <w:t xml:space="preserve">4.5.1.8.64 Role Maintenance Interface</w:t>
      </w:r>
    </w:p>
    <w:p>
      <w:pPr>
        <w:jc w:val="center"/>
      </w:pPr>
      <w:r>
        <w:rPr>
          <w:i/>
        </w:rPr>
        <w:t xml:space="preserve">[Pending] Prototype screenshot of Role Maintenance Interface.</w:t>
      </w:r>
    </w:p>
    <w:p>
      <w:pPr>
        <w:pStyle w:val="Heading5"/>
      </w:pPr>
      <w:r>
        <w:t xml:space="preserve">4.5.1.8.65 User Permission Edit Interface（BlueWhale 4.4.1.8.26）</w:t>
      </w:r>
    </w:p>
    <w:p>
      <w:pPr>
        <w:jc w:val="center"/>
      </w:pPr>
      <w:r>
        <w:rPr>
          <w:i/>
        </w:rPr>
        <w:t xml:space="preserve">[Pending] Prototype screenshot of User Permission Edit Interface（BlueWhale 4.4.1.8.26）.</w:t>
      </w:r>
    </w:p>
    <w:p>
      <w:pPr>
        <w:pStyle w:val="Heading5"/>
      </w:pPr>
      <w:r>
        <w:t xml:space="preserve">4.5.1.8.66 Audit Log Query Interface</w:t>
      </w:r>
    </w:p>
    <w:p>
      <w:pPr>
        <w:jc w:val="center"/>
      </w:pPr>
      <w:r>
        <w:rPr>
          <w:i/>
        </w:rPr>
        <w:t xml:space="preserve">[Pending] Prototype screenshot of Audit Log Query Interface.</w:t>
      </w:r>
    </w:p>
    <w:p>
      <w:pPr>
        <w:pStyle w:val="Heading5"/>
      </w:pPr>
      <w:r>
        <w:t xml:space="preserve">4.5.1.8.67 Document Number Rule Interface</w:t>
      </w:r>
    </w:p>
    <w:p>
      <w:pPr>
        <w:jc w:val="center"/>
      </w:pPr>
      <w:r>
        <w:rPr>
          <w:i/>
        </w:rPr>
        <w:t xml:space="preserve">[Pending] Prototype screenshot of Document Number Rule Interface.</w:t>
      </w:r>
    </w:p>
    <w:p>
      <w:pPr>
        <w:pStyle w:val="Heading5"/>
      </w:pPr>
      <w:r>
        <w:t xml:space="preserve">4.5.1.8.68 Approval Flow Maintenance Interface</w:t>
      </w:r>
    </w:p>
    <w:p>
      <w:pPr>
        <w:jc w:val="center"/>
      </w:pPr>
      <w:r>
        <w:rPr>
          <w:i/>
        </w:rPr>
        <w:t xml:space="preserve">[Pending] Prototype screenshot of Approval Flow Maintenance Interface.</w:t>
      </w:r>
    </w:p>
    <w:p>
      <w:pPr>
        <w:pStyle w:val="Heading5"/>
      </w:pPr>
      <w:r>
        <w:t xml:space="preserve">4.5.1.8.69 Approval Delegation Interface</w:t>
      </w:r>
    </w:p>
    <w:p>
      <w:pPr>
        <w:jc w:val="center"/>
      </w:pPr>
      <w:r>
        <w:rPr>
          <w:i/>
        </w:rPr>
        <w:t xml:space="preserve">[Pending] Prototype screenshot of Approval Delegation Interface.</w:t>
      </w:r>
    </w:p>
    <w:p>
      <w:pPr>
        <w:pStyle w:val="Heading5"/>
      </w:pPr>
      <w:r>
        <w:t xml:space="preserve">4.5.1.8.70 Approval Inbox Interface</w:t>
      </w:r>
    </w:p>
    <w:p>
      <w:pPr>
        <w:jc w:val="center"/>
      </w:pPr>
      <w:r>
        <w:rPr>
          <w:i/>
        </w:rPr>
        <w:t xml:space="preserve">[Pending] Prototype screenshot of Approval Inbox Interface.</w:t>
      </w:r>
    </w:p>
    <w:p>
      <w:pPr>
        <w:pStyle w:val="Heading5"/>
      </w:pPr>
      <w:r>
        <w:t xml:space="preserve">4.5.1.8.71 Confirmation / Prompt Box Interface（BlueWhale 4.4.1.9）</w:t>
      </w:r>
    </w:p>
    <w:p>
      <w:pPr>
        <w:jc w:val="center"/>
      </w:pPr>
      <w:r>
        <w:rPr>
          <w:i/>
        </w:rPr>
        <w:t xml:space="preserve">[Pending] Prototype screenshot of Confirmation / Prompt Box Interface（BlueWhale 4.4.1.9）.</w:t>
      </w:r>
    </w:p>
    <w:p>
      <w:pPr>
        <w:pStyle w:val="Heading5"/>
      </w:pPr>
      <w:r>
        <w:t xml:space="preserve">4.5.1.8.72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Prototype screenshot of Select Dialog Interface（BlueWhale 4.4.1.9 Select Client / Supplier / Item）.</w:t>
      </w:r>
    </w:p>
    <w:p>
      <w:pPr>
        <w:pStyle w:val="Heading5"/>
      </w:pPr>
      <w:r>
        <w:t xml:space="preserve">4.5.1.8.73 Standard List Page Template</w:t>
      </w:r>
    </w:p>
    <w:p>
      <w:pPr>
        <w:jc w:val="center"/>
      </w:pPr>
      <w:r>
        <w:rPr>
          <w:i/>
        </w:rPr>
        <w:t xml:space="preserve">[Pending] Prototype screenshot of Standard List Page Template.</w:t>
      </w:r>
    </w:p>
    <w:p>
      <w:pPr>
        <w:pStyle w:val="Heading5"/>
      </w:pPr>
      <w:r>
        <w:t xml:space="preserve">4.5.1.8.74 Standard Document Page Template</w:t>
      </w:r>
    </w:p>
    <w:p>
      <w:pPr>
        <w:jc w:val="center"/>
      </w:pPr>
      <w:r>
        <w:rPr>
          <w:i/>
        </w:rPr>
        <w:t xml:space="preserve">[Pending] Prototype screenshot of Standard Document Page Template.</w:t>
      </w:r>
    </w:p>
    <w:p>
      <w:pPr>
        <w:pStyle w:val="Heading5"/>
      </w:pPr>
      <w:r>
        <w:t xml:space="preserve">4.5.1.8.75 IP Whitelist Interface</w:t>
      </w:r>
    </w:p>
    <w:p>
      <w:pPr>
        <w:jc w:val="center"/>
      </w:pPr>
      <w:r>
        <w:rPr>
          <w:i/>
        </w:rPr>
        <w:t xml:space="preserve">[Pending] Prototype screenshot of IP Whitelist Interface.</w:t>
      </w:r>
    </w:p>
    <w:p>
      <w:pPr>
        <w:pStyle w:val="Heading2"/>
      </w:pPr>
      <w:r>
        <w:t xml:space="preserve">4.6 Project Planning</w:t>
      </w:r>
    </w:p>
    <w:p>
      <w:pPr>
        <w:pStyle w:val="Heading3"/>
      </w:pPr>
      <w:r>
        <w:t xml:space="preserve">4.6.1 Agile Scrum methodology</w:t>
      </w:r>
    </w:p>
    <w:p>
      <w:pPr/>
      <w:r>
        <w:rPr>
          <w:i/>
        </w:rPr>
        <w:t xml:space="preserve">[Pending] This section will be generated from docs/05-doc-sources/srs/ch4-6-1-scrum.md.</w:t>
      </w:r>
    </w:p>
    <w:p>
      <w:pPr>
        <w:pStyle w:val="Heading3"/>
      </w:pPr>
      <w:r>
        <w:t xml:space="preserve">4.6.2 Timeline</w:t>
      </w:r>
    </w:p>
    <w:p>
      <w:pPr/>
      <w:r>
        <w:rPr>
          <w:i/>
        </w:rPr>
        <w:t xml:space="preserve">[Pending] This section will be generated from docs/05-doc-sources/srs/ch4-6-2-timeline.md.</w:t>
      </w:r>
    </w:p>
    <w:p>
      <w:pPr>
        <w:pStyle w:val="Heading3"/>
      </w:pPr>
      <w:r>
        <w:t xml:space="preserve">4.6.3 Human Resources and Skills Needs</w:t>
      </w:r>
    </w:p>
    <w:p>
      <w:pPr/>
      <w:r>
        <w:rPr>
          <w:i/>
        </w:rPr>
        <w:t xml:space="preserve">[Pending] This section will be generated from docs/05-doc-sources/srs/ch4-6-3-human-resources.md.</w:t>
      </w:r>
    </w:p>
    <w:p>
      <w:pPr>
        <w:pStyle w:val="Heading3"/>
      </w:pPr>
      <w:r>
        <w:t xml:space="preserve">4.6.4 Budget Allocation</w:t>
      </w:r>
    </w:p>
    <w:p>
      <w:pPr/>
      <w:r>
        <w:rPr>
          <w:i/>
        </w:rPr>
        <w:t xml:space="preserve">[Pending] This section will be generated from docs/05-doc-sources/srs/ch4-6-4-budget.md.</w:t>
      </w:r>
    </w:p>
    <w:p>
      <w:pPr>
        <w:pStyle w:val="Heading3"/>
      </w:pPr>
      <w:r>
        <w:t xml:space="preserve">4.6.5 Product Design Specification</w:t>
      </w:r>
    </w:p>
    <w:p>
      <w:pPr/>
      <w:r>
        <w:rPr>
          <w:i/>
        </w:rPr>
        <w:t xml:space="preserve">[Pending] This section will be generated from docs/05-doc-sources/srs/ch4-6-5-product-design.md.</w:t>
      </w:r>
    </w:p>
    <w:sectPr>
      <w:footerReference xmlns:r="http://schemas.openxmlformats.org/officeDocument/2006/relationships" w:type="default" r:id="Rc8c3e6809d534500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21432aa59c46467a" /><Relationship Type="http://schemas.openxmlformats.org/officeDocument/2006/relationships/settings" Target="/word/settings.xml" Id="Rad7e05edc46e45c3" /><Relationship Type="http://schemas.openxmlformats.org/officeDocument/2006/relationships/footer" Target="/word/footer1.xml" Id="Rc8c3e6809d534500" /></Relationships>
</file>