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94740be6354591" /><Relationship Type="http://schemas.openxmlformats.org/package/2006/relationships/metadata/core-properties" Target="/package/services/metadata/core-properties/7a701948b7804248bab7a5d1b7294f48.psmdcp" Id="R8f9ac4c8e99743f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3b04c4452c5475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53b9e85581b4c96" /><Relationship Type="http://schemas.openxmlformats.org/officeDocument/2006/relationships/settings" Target="/word/settings.xml" Id="R248af0e030c640da" /><Relationship Type="http://schemas.openxmlformats.org/officeDocument/2006/relationships/footer" Target="/word/footer1.xml" Id="R33b04c4452c54751" /></Relationships>
</file>