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E7708" w14:textId="77777777" w:rsidR="00EC49AC" w:rsidRDefault="00000000">
      <w:pPr>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t xml:space="preserve">Hero content. </w:t>
      </w:r>
    </w:p>
    <w:p w14:paraId="7E69481E"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t xml:space="preserve">Flexible </w:t>
      </w:r>
      <w:proofErr w:type="gramStart"/>
      <w:r>
        <w:rPr>
          <w:rFonts w:ascii="HelveticaNeue" w:eastAsia="HelveticaNeue" w:hAnsi="HelveticaNeue" w:cs="HelveticaNeue"/>
          <w:b/>
          <w:color w:val="000000"/>
          <w:sz w:val="36"/>
          <w:szCs w:val="36"/>
        </w:rPr>
        <w:t>schedule</w:t>
      </w:r>
      <w:proofErr w:type="gramEnd"/>
      <w:r>
        <w:rPr>
          <w:rFonts w:ascii="HelveticaNeue" w:eastAsia="HelveticaNeue" w:hAnsi="HelveticaNeue" w:cs="HelveticaNeue"/>
          <w:b/>
          <w:color w:val="000000"/>
          <w:sz w:val="36"/>
          <w:szCs w:val="36"/>
        </w:rPr>
        <w:t xml:space="preserve"> add recording sessions only. </w:t>
      </w:r>
    </w:p>
    <w:p w14:paraId="28009B6A"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t xml:space="preserve">Vision and mission content to be changed </w:t>
      </w:r>
    </w:p>
    <w:p w14:paraId="3A56F65E"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t xml:space="preserve">About us description </w:t>
      </w:r>
    </w:p>
    <w:p w14:paraId="35364B37"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t xml:space="preserve">The newsletter will be the google form information </w:t>
      </w:r>
    </w:p>
    <w:p w14:paraId="7EF0595D"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t xml:space="preserve">Add food safety and hygiene. Levels 1 ,2 and TOT to course overview </w:t>
      </w:r>
    </w:p>
    <w:p w14:paraId="65A14390"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t xml:space="preserve">Get the information for the other </w:t>
      </w:r>
      <w:proofErr w:type="gramStart"/>
      <w:r>
        <w:rPr>
          <w:rFonts w:ascii="HelveticaNeue" w:eastAsia="HelveticaNeue" w:hAnsi="HelveticaNeue" w:cs="HelveticaNeue"/>
          <w:b/>
          <w:color w:val="000000"/>
          <w:sz w:val="36"/>
          <w:szCs w:val="36"/>
        </w:rPr>
        <w:t>diplomas.(</w:t>
      </w:r>
      <w:proofErr w:type="gramEnd"/>
      <w:r>
        <w:rPr>
          <w:rFonts w:ascii="HelveticaNeue" w:eastAsia="HelveticaNeue" w:hAnsi="HelveticaNeue" w:cs="HelveticaNeue"/>
          <w:b/>
          <w:color w:val="000000"/>
          <w:sz w:val="36"/>
          <w:szCs w:val="36"/>
        </w:rPr>
        <w:t xml:space="preserve"> what you’ll lear, certifications, course information)</w:t>
      </w:r>
    </w:p>
    <w:p w14:paraId="76A9D209" w14:textId="77777777" w:rsidR="00EC49AC" w:rsidRDefault="00000000">
      <w:pPr>
        <w:jc w:val="left"/>
        <w:rPr>
          <w:rFonts w:ascii="HelveticaNeue" w:eastAsia="HelveticaNeue" w:hAnsi="HelveticaNeue" w:cs="HelveticaNeue"/>
          <w:color w:val="000000"/>
          <w:sz w:val="36"/>
          <w:szCs w:val="36"/>
        </w:rPr>
      </w:pPr>
      <w:r>
        <w:rPr>
          <w:rFonts w:ascii="HelveticaNeue" w:eastAsia="HelveticaNeue" w:hAnsi="HelveticaNeue" w:cs="HelveticaNeue"/>
          <w:color w:val="000000"/>
          <w:sz w:val="36"/>
          <w:szCs w:val="36"/>
        </w:rPr>
        <w:t xml:space="preserve">Add reviews, content will be sent (name, </w:t>
      </w:r>
      <w:proofErr w:type="gramStart"/>
      <w:r>
        <w:rPr>
          <w:rFonts w:ascii="HelveticaNeue" w:eastAsia="HelveticaNeue" w:hAnsi="HelveticaNeue" w:cs="HelveticaNeue"/>
          <w:color w:val="000000"/>
          <w:sz w:val="36"/>
          <w:szCs w:val="36"/>
        </w:rPr>
        <w:t>country,review</w:t>
      </w:r>
      <w:proofErr w:type="gramEnd"/>
      <w:r>
        <w:rPr>
          <w:rFonts w:ascii="HelveticaNeue" w:eastAsia="HelveticaNeue" w:hAnsi="HelveticaNeue" w:cs="HelveticaNeue"/>
          <w:color w:val="000000"/>
          <w:sz w:val="36"/>
          <w:szCs w:val="36"/>
        </w:rPr>
        <w:t>)</w:t>
      </w:r>
    </w:p>
    <w:p w14:paraId="6BEBA498" w14:textId="77777777" w:rsidR="00EC49AC" w:rsidRDefault="00EC49AC">
      <w:pPr>
        <w:jc w:val="left"/>
        <w:rPr>
          <w:rFonts w:ascii="HelveticaNeue" w:eastAsia="HelveticaNeue" w:hAnsi="HelveticaNeue" w:cs="HelveticaNeue"/>
          <w:b/>
          <w:color w:val="000000"/>
          <w:sz w:val="36"/>
          <w:szCs w:val="36"/>
        </w:rPr>
      </w:pPr>
    </w:p>
    <w:p w14:paraId="4A1648D7"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br/>
        <w:t>EkasalArab</w:t>
      </w:r>
    </w:p>
    <w:p w14:paraId="53F5300E"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br/>
        <w:t>In the partners EOS</w:t>
      </w:r>
    </w:p>
    <w:p w14:paraId="00415BA9"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br/>
        <w:t xml:space="preserve">Certificates add ainshams </w:t>
      </w:r>
    </w:p>
    <w:p w14:paraId="66661C50" w14:textId="77777777" w:rsidR="00EC49AC" w:rsidRDefault="00000000">
      <w:pPr>
        <w:jc w:val="left"/>
        <w:rPr>
          <w:rFonts w:ascii="Arial" w:eastAsia="Arial" w:hAnsi="Arial" w:cs="Arial"/>
          <w:b/>
          <w:color w:val="000000"/>
          <w:sz w:val="36"/>
          <w:szCs w:val="36"/>
        </w:rPr>
      </w:pPr>
      <w:r>
        <w:rPr>
          <w:rFonts w:ascii="HelveticaNeue" w:eastAsia="HelveticaNeue" w:hAnsi="HelveticaNeue" w:cs="HelveticaNeue"/>
          <w:b/>
          <w:color w:val="000000"/>
          <w:sz w:val="36"/>
          <w:szCs w:val="36"/>
        </w:rPr>
        <w:br/>
        <w:t>In the FAQ do you offer online learning options change "</w:t>
      </w:r>
      <w:r>
        <w:rPr>
          <w:rFonts w:ascii="Arial" w:eastAsia="Arial" w:hAnsi="Arial" w:cs="Arial"/>
          <w:b/>
          <w:color w:val="000000"/>
          <w:sz w:val="36"/>
          <w:szCs w:val="36"/>
        </w:rPr>
        <w:t xml:space="preserve">Students can choose the format that best suits their needs and schedule.” For on recorded sessions only. </w:t>
      </w:r>
    </w:p>
    <w:p w14:paraId="7659128F" w14:textId="77777777" w:rsidR="00EC49AC" w:rsidRDefault="00000000">
      <w:pPr>
        <w:jc w:val="left"/>
        <w:rPr>
          <w:rFonts w:ascii="Arial" w:eastAsia="Arial" w:hAnsi="Arial" w:cs="Arial"/>
          <w:b/>
          <w:color w:val="000000"/>
          <w:sz w:val="36"/>
          <w:szCs w:val="36"/>
        </w:rPr>
      </w:pPr>
      <w:r>
        <w:rPr>
          <w:rFonts w:ascii="Arial" w:eastAsia="Arial" w:hAnsi="Arial" w:cs="Arial"/>
          <w:b/>
          <w:color w:val="000000"/>
          <w:sz w:val="36"/>
          <w:szCs w:val="36"/>
        </w:rPr>
        <w:br/>
        <w:t xml:space="preserve">In the faq part. What age groups do you accept. We accept all age groups. Children and adults 18 and above. And change the part of adult learners in the </w:t>
      </w:r>
      <w:r>
        <w:rPr>
          <w:rFonts w:ascii="Arial" w:eastAsia="Arial" w:hAnsi="Arial" w:cs="Arial"/>
          <w:b/>
          <w:color w:val="000000"/>
          <w:sz w:val="36"/>
          <w:szCs w:val="36"/>
        </w:rPr>
        <w:lastRenderedPageBreak/>
        <w:t xml:space="preserve">end to learners only. </w:t>
      </w:r>
    </w:p>
    <w:p w14:paraId="5229FCF2" w14:textId="77777777" w:rsidR="00EC49AC" w:rsidRDefault="00000000">
      <w:pPr>
        <w:jc w:val="left"/>
        <w:rPr>
          <w:rFonts w:ascii="Arial" w:eastAsia="Arial" w:hAnsi="Arial" w:cs="Arial"/>
          <w:b/>
          <w:color w:val="000000"/>
          <w:sz w:val="36"/>
          <w:szCs w:val="36"/>
        </w:rPr>
      </w:pPr>
      <w:r>
        <w:rPr>
          <w:rFonts w:ascii="Arial" w:eastAsia="Arial" w:hAnsi="Arial" w:cs="Arial"/>
          <w:b/>
          <w:color w:val="000000"/>
          <w:sz w:val="36"/>
          <w:szCs w:val="36"/>
        </w:rPr>
        <w:br/>
        <w:t xml:space="preserve">Can I visit the academy before enrolling? Remove the virtual </w:t>
      </w:r>
      <w:proofErr w:type="gramStart"/>
      <w:r>
        <w:rPr>
          <w:rFonts w:ascii="Arial" w:eastAsia="Arial" w:hAnsi="Arial" w:cs="Arial"/>
          <w:b/>
          <w:color w:val="000000"/>
          <w:sz w:val="36"/>
          <w:szCs w:val="36"/>
        </w:rPr>
        <w:t>tours</w:t>
      </w:r>
      <w:proofErr w:type="gramEnd"/>
      <w:r>
        <w:rPr>
          <w:rFonts w:ascii="Arial" w:eastAsia="Arial" w:hAnsi="Arial" w:cs="Arial"/>
          <w:b/>
          <w:color w:val="000000"/>
          <w:sz w:val="36"/>
          <w:szCs w:val="36"/>
        </w:rPr>
        <w:t xml:space="preserve"> part. </w:t>
      </w:r>
    </w:p>
    <w:p w14:paraId="2FD9B9A4" w14:textId="77777777" w:rsidR="00EC49AC" w:rsidRDefault="00000000">
      <w:pPr>
        <w:jc w:val="left"/>
        <w:rPr>
          <w:rFonts w:ascii="HelveticaNeue" w:eastAsia="HelveticaNeue" w:hAnsi="HelveticaNeue" w:cs="HelveticaNeue"/>
          <w:b/>
          <w:color w:val="000000"/>
          <w:sz w:val="36"/>
          <w:szCs w:val="36"/>
        </w:rPr>
      </w:pPr>
      <w:r>
        <w:rPr>
          <w:rFonts w:ascii="Arial" w:eastAsia="Arial" w:hAnsi="Arial" w:cs="Arial"/>
          <w:b/>
          <w:color w:val="000000"/>
          <w:sz w:val="36"/>
          <w:szCs w:val="36"/>
        </w:rPr>
        <w:br/>
        <w:t>Do you offer both online and offline courses. Remove “we also offer hybrid options” and write "for some diplomas practical sessions can be held on ground in the academy or online”</w:t>
      </w:r>
      <w:r>
        <w:rPr>
          <w:rFonts w:ascii="HelveticaNeue" w:eastAsia="HelveticaNeue" w:hAnsi="HelveticaNeue" w:cs="HelveticaNeue"/>
          <w:b/>
          <w:color w:val="000000"/>
          <w:sz w:val="36"/>
          <w:szCs w:val="36"/>
        </w:rPr>
        <w:t xml:space="preserve"> and don’t write offline write ongorund</w:t>
      </w:r>
    </w:p>
    <w:p w14:paraId="4EB3875E"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br/>
        <w:t>Academy landline number (0227757515)</w:t>
      </w:r>
    </w:p>
    <w:p w14:paraId="585D033A"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br/>
        <w:t xml:space="preserve">Location </w:t>
      </w:r>
    </w:p>
    <w:p w14:paraId="0351BF5C" w14:textId="77777777" w:rsidR="00EC49AC" w:rsidRDefault="00000000">
      <w:pPr>
        <w:jc w:val="left"/>
        <w:rPr>
          <w:rFonts w:ascii="HelveticaNeue" w:eastAsia="HelveticaNeue" w:hAnsi="HelveticaNeue" w:cs="HelveticaNeue"/>
          <w:color w:val="000000"/>
          <w:sz w:val="36"/>
          <w:szCs w:val="36"/>
        </w:rPr>
      </w:pPr>
      <w:r>
        <w:rPr>
          <w:rFonts w:ascii="HelveticaNeue" w:eastAsia="HelveticaNeue" w:hAnsi="HelveticaNeue" w:cs="HelveticaNeue"/>
          <w:color w:val="000000"/>
          <w:sz w:val="36"/>
          <w:szCs w:val="36"/>
        </w:rPr>
        <w:t xml:space="preserve">Give form for job applying </w:t>
      </w:r>
    </w:p>
    <w:p w14:paraId="7226E67D"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t xml:space="preserve">Connect with us. Linked In tiktok youtube. Links will be sent. </w:t>
      </w:r>
    </w:p>
    <w:p w14:paraId="596540D9"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br/>
        <w:t xml:space="preserve">Dr tarek and add a brief description and below state that he is the director of hospitality </w:t>
      </w:r>
    </w:p>
    <w:p w14:paraId="1C75A3EB"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br/>
        <w:t xml:space="preserve">Dr Amal and add a brief description and below state the charities and the community engagement </w:t>
      </w:r>
    </w:p>
    <w:p w14:paraId="681E351A"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br/>
        <w:t xml:space="preserve">All diplomas are upcoming except for diplomas in special education and the food safety and hygiene diploma. </w:t>
      </w:r>
    </w:p>
    <w:p w14:paraId="69E81244"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lastRenderedPageBreak/>
        <w:t>Add new diplomas still upcoming too.</w:t>
      </w:r>
    </w:p>
    <w:p w14:paraId="0711A328" w14:textId="77777777" w:rsidR="00EC49AC" w:rsidRDefault="00000000">
      <w:pPr>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 xml:space="preserve">Add food safety and hygiene. Levels 1 ,2 and TOT to course overview </w:t>
      </w:r>
    </w:p>
    <w:p w14:paraId="4AACF0F3"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EkasalArab</w:t>
      </w:r>
    </w:p>
    <w:p w14:paraId="67A475B0"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In the partners EOS</w:t>
      </w:r>
    </w:p>
    <w:p w14:paraId="2B43D1DB"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 xml:space="preserve">Certificates add ainshams </w:t>
      </w:r>
    </w:p>
    <w:p w14:paraId="63D68E21" w14:textId="77777777" w:rsidR="00EC49AC" w:rsidRDefault="00000000">
      <w:pPr>
        <w:jc w:val="left"/>
        <w:rPr>
          <w:rFonts w:ascii="Arial" w:eastAsia="Arial" w:hAnsi="Arial" w:cs="Arial"/>
          <w:color w:val="000000"/>
          <w:sz w:val="32"/>
          <w:szCs w:val="32"/>
        </w:rPr>
      </w:pPr>
      <w:r>
        <w:rPr>
          <w:rFonts w:ascii="HelveticaNeue" w:eastAsia="HelveticaNeue" w:hAnsi="HelveticaNeue" w:cs="HelveticaNeue"/>
          <w:color w:val="000000"/>
          <w:sz w:val="32"/>
          <w:szCs w:val="32"/>
        </w:rPr>
        <w:t>In the FAQ do you offer online learning options change "</w:t>
      </w:r>
      <w:r>
        <w:rPr>
          <w:rFonts w:ascii="Arial" w:eastAsia="Arial" w:hAnsi="Arial" w:cs="Arial"/>
          <w:color w:val="000000"/>
          <w:sz w:val="32"/>
          <w:szCs w:val="32"/>
        </w:rPr>
        <w:t xml:space="preserve">Students can choose the format that best suits their needs and schedule.” For on recorded sessions only. </w:t>
      </w:r>
    </w:p>
    <w:p w14:paraId="39178472" w14:textId="77777777" w:rsidR="00EC49AC" w:rsidRDefault="00000000">
      <w:pPr>
        <w:jc w:val="left"/>
        <w:rPr>
          <w:rFonts w:ascii="HelveticaNeue" w:eastAsia="HelveticaNeue" w:hAnsi="HelveticaNeue" w:cs="HelveticaNeue"/>
          <w:color w:val="000000"/>
          <w:sz w:val="32"/>
          <w:szCs w:val="32"/>
        </w:rPr>
      </w:pPr>
      <w:r>
        <w:rPr>
          <w:rFonts w:ascii="Arial" w:eastAsia="Arial" w:hAnsi="Arial" w:cs="Arial"/>
          <w:color w:val="000000"/>
          <w:sz w:val="32"/>
          <w:szCs w:val="32"/>
        </w:rPr>
        <w:br/>
        <w:t>Do you offer both online and offline courses. Remove “we also offer hybrid options” and write "for some diplomas practical sessions can be held on ground in the academy or online”</w:t>
      </w:r>
      <w:r>
        <w:rPr>
          <w:rFonts w:ascii="HelveticaNeue" w:eastAsia="HelveticaNeue" w:hAnsi="HelveticaNeue" w:cs="HelveticaNeue"/>
          <w:color w:val="000000"/>
          <w:sz w:val="32"/>
          <w:szCs w:val="32"/>
        </w:rPr>
        <w:t xml:space="preserve"> and don’t write offline write ongorund</w:t>
      </w:r>
    </w:p>
    <w:p w14:paraId="5640D7F0" w14:textId="77777777" w:rsidR="00EC49AC" w:rsidRDefault="00000000">
      <w:pPr>
        <w:jc w:val="left"/>
        <w:rPr>
          <w:rFonts w:ascii="Arial" w:eastAsia="Arial" w:hAnsi="Arial" w:cs="Arial"/>
          <w:color w:val="000000"/>
          <w:sz w:val="32"/>
          <w:szCs w:val="32"/>
        </w:rPr>
      </w:pPr>
      <w:r>
        <w:rPr>
          <w:rFonts w:ascii="Arial" w:eastAsia="Arial" w:hAnsi="Arial" w:cs="Arial"/>
          <w:color w:val="000000"/>
          <w:sz w:val="32"/>
          <w:szCs w:val="32"/>
        </w:rPr>
        <w:t xml:space="preserve">In the faq part. What age groups do you accept. We accept all age groups. Children and adults 18 and above. And change the part of adult learners in the end to learners only. </w:t>
      </w:r>
    </w:p>
    <w:p w14:paraId="10A8F9D1" w14:textId="77777777" w:rsidR="00EC49AC" w:rsidRDefault="00000000">
      <w:pPr>
        <w:jc w:val="left"/>
        <w:rPr>
          <w:rFonts w:ascii="Arial" w:eastAsia="Arial" w:hAnsi="Arial" w:cs="Arial"/>
          <w:color w:val="000000"/>
          <w:sz w:val="32"/>
          <w:szCs w:val="32"/>
        </w:rPr>
      </w:pPr>
      <w:r>
        <w:rPr>
          <w:rFonts w:ascii="Arial" w:eastAsia="Arial" w:hAnsi="Arial" w:cs="Arial"/>
          <w:color w:val="000000"/>
          <w:sz w:val="32"/>
          <w:szCs w:val="32"/>
        </w:rPr>
        <w:br/>
        <w:t xml:space="preserve">Can I visit the academy before enrolling? Remove the virtual </w:t>
      </w:r>
      <w:proofErr w:type="gramStart"/>
      <w:r>
        <w:rPr>
          <w:rFonts w:ascii="Arial" w:eastAsia="Arial" w:hAnsi="Arial" w:cs="Arial"/>
          <w:color w:val="000000"/>
          <w:sz w:val="32"/>
          <w:szCs w:val="32"/>
        </w:rPr>
        <w:t>tours</w:t>
      </w:r>
      <w:proofErr w:type="gramEnd"/>
      <w:r>
        <w:rPr>
          <w:rFonts w:ascii="Arial" w:eastAsia="Arial" w:hAnsi="Arial" w:cs="Arial"/>
          <w:color w:val="000000"/>
          <w:sz w:val="32"/>
          <w:szCs w:val="32"/>
        </w:rPr>
        <w:t xml:space="preserve"> part. </w:t>
      </w:r>
    </w:p>
    <w:p w14:paraId="3D84826B" w14:textId="77777777" w:rsidR="00EC49AC" w:rsidRDefault="00000000">
      <w:pPr>
        <w:jc w:val="left"/>
        <w:rPr>
          <w:rFonts w:ascii="HelveticaNeue" w:eastAsia="HelveticaNeue" w:hAnsi="HelveticaNeue" w:cs="HelveticaNeue"/>
          <w:color w:val="000000"/>
          <w:sz w:val="32"/>
          <w:szCs w:val="32"/>
        </w:rPr>
      </w:pPr>
      <w:r>
        <w:rPr>
          <w:rFonts w:ascii="Arial" w:eastAsia="Arial" w:hAnsi="Arial" w:cs="Arial"/>
          <w:color w:val="000000"/>
          <w:sz w:val="32"/>
          <w:szCs w:val="32"/>
        </w:rPr>
        <w:br/>
      </w:r>
      <w:r>
        <w:rPr>
          <w:rFonts w:ascii="HelveticaNeue" w:eastAsia="HelveticaNeue" w:hAnsi="HelveticaNeue" w:cs="HelveticaNeue"/>
          <w:color w:val="000000"/>
          <w:sz w:val="32"/>
          <w:szCs w:val="32"/>
        </w:rPr>
        <w:t>Academy landline number (0227757515)</w:t>
      </w:r>
    </w:p>
    <w:p w14:paraId="1F8C2541"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Location: 484V+H49</w:t>
      </w:r>
    </w:p>
    <w:p w14:paraId="5E7DF50B" w14:textId="77777777" w:rsidR="00EC49AC" w:rsidRDefault="00000000">
      <w:pPr>
        <w:rPr>
          <w:rFonts w:ascii="HelveticaNeue" w:eastAsia="HelveticaNeue" w:hAnsi="HelveticaNeue" w:cs="HelveticaNeue"/>
          <w:b/>
          <w:color w:val="000000"/>
          <w:sz w:val="36"/>
          <w:szCs w:val="36"/>
        </w:rPr>
      </w:pPr>
      <w:r>
        <w:br/>
      </w:r>
    </w:p>
    <w:p w14:paraId="037A6900" w14:textId="0C2A0648" w:rsidR="00EC49AC" w:rsidRDefault="00000000" w:rsidP="0060604E">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 xml:space="preserve"> </w:t>
      </w:r>
    </w:p>
    <w:p w14:paraId="0A1ADF73"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 xml:space="preserve">Put (Occupational Safety and Crisis Management) in health and safety </w:t>
      </w:r>
    </w:p>
    <w:p w14:paraId="35A65762" w14:textId="6201CC72" w:rsidR="00C03A92" w:rsidRDefault="00C03A92">
      <w:pPr>
        <w:jc w:val="left"/>
        <w:rPr>
          <w:rFonts w:ascii="HelveticaNeue" w:eastAsia="HelveticaNeue" w:hAnsi="HelveticaNeue" w:cs="HelveticaNeue"/>
          <w:color w:val="000000"/>
          <w:sz w:val="32"/>
          <w:szCs w:val="32"/>
        </w:rPr>
      </w:pPr>
      <w:proofErr w:type="gramStart"/>
      <w:r w:rsidRPr="00C03A92">
        <w:rPr>
          <w:rFonts w:ascii="HelveticaNeue" w:eastAsia="HelveticaNeue" w:hAnsi="HelveticaNeue" w:cs="HelveticaNeue"/>
          <w:color w:val="000000"/>
          <w:sz w:val="32"/>
          <w:szCs w:val="32"/>
        </w:rPr>
        <w:lastRenderedPageBreak/>
        <w:t xml:space="preserve">( </w:t>
      </w:r>
      <w:r w:rsidRPr="00C03A92">
        <w:rPr>
          <w:rFonts w:ascii="HelveticaNeue" w:eastAsia="HelveticaNeue" w:hAnsi="HelveticaNeue" w:cs="HelveticaNeue"/>
          <w:color w:val="000000"/>
          <w:sz w:val="32"/>
          <w:szCs w:val="32"/>
          <w:rtl/>
        </w:rPr>
        <w:t>إيكاس</w:t>
      </w:r>
      <w:proofErr w:type="gramEnd"/>
      <w:r w:rsidRPr="00C03A92">
        <w:rPr>
          <w:rFonts w:ascii="HelveticaNeue" w:eastAsia="HelveticaNeue" w:hAnsi="HelveticaNeue" w:cs="HelveticaNeue"/>
          <w:color w:val="000000"/>
          <w:sz w:val="32"/>
          <w:szCs w:val="32"/>
          <w:rtl/>
        </w:rPr>
        <w:t xml:space="preserve"> العرب</w:t>
      </w:r>
      <w:r w:rsidRPr="00C03A92">
        <w:rPr>
          <w:rFonts w:ascii="HelveticaNeue" w:eastAsia="HelveticaNeue" w:hAnsi="HelveticaNeue" w:cs="HelveticaNeue"/>
          <w:color w:val="000000"/>
          <w:sz w:val="32"/>
          <w:szCs w:val="32"/>
        </w:rPr>
        <w:t>) and the description to (</w:t>
      </w:r>
      <w:r w:rsidRPr="00C03A92">
        <w:rPr>
          <w:rFonts w:ascii="HelveticaNeue" w:eastAsia="HelveticaNeue" w:hAnsi="HelveticaNeue" w:cs="HelveticaNeue"/>
          <w:color w:val="000000"/>
          <w:sz w:val="32"/>
          <w:szCs w:val="32"/>
          <w:rtl/>
        </w:rPr>
        <w:t>هم شريك تعليمي للطلاب العرب، من خلال توفير فرص تعليمية بدول عديدة</w:t>
      </w:r>
      <w:r w:rsidRPr="00C03A92">
        <w:rPr>
          <w:rFonts w:ascii="HelveticaNeue" w:eastAsia="HelveticaNeue" w:hAnsi="HelveticaNeue" w:cs="HelveticaNeue"/>
          <w:color w:val="000000"/>
          <w:sz w:val="32"/>
          <w:szCs w:val="32"/>
        </w:rPr>
        <w:t>)</w:t>
      </w:r>
    </w:p>
    <w:p w14:paraId="36FE4F9A" w14:textId="433FA0EB" w:rsidR="00EC49AC" w:rsidRDefault="00EC49AC">
      <w:pPr>
        <w:rPr>
          <w:sz w:val="32"/>
          <w:szCs w:val="32"/>
        </w:rPr>
      </w:pPr>
    </w:p>
    <w:sectPr w:rsidR="00EC49AC">
      <w:pgSz w:w="11906" w:h="16838"/>
      <w:pgMar w:top="1701" w:right="1440" w:bottom="1440" w:left="1440" w:header="708" w:footer="708" w:gutter="0"/>
      <w:cols w:space="720"/>
      <w:docGrid w:linePitch="36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AC"/>
    <w:rsid w:val="00351CF2"/>
    <w:rsid w:val="00455166"/>
    <w:rsid w:val="0060604E"/>
    <w:rsid w:val="00702BAE"/>
    <w:rsid w:val="00C03063"/>
    <w:rsid w:val="00C03A92"/>
    <w:rsid w:val="00EC49AC"/>
  </w:rsids>
  <m:mathPr>
    <m:mathFont m:val="Cambria Math"/>
    <m:brkBin m:val="before"/>
    <m:brkBinSub m:val="--"/>
    <m:smallFrac/>
    <m:dispDef/>
    <m:lMargin m:val="1440"/>
    <m:rMargin m:val="144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F8E08"/>
  <w15:docId w15:val="{5FCE9F76-90D2-4866-B2D2-6A95E29D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384</Words>
  <Characters>2194</Characters>
  <Application>Microsoft Office Word</Application>
  <DocSecurity>0</DocSecurity>
  <Lines>18</Lines>
  <Paragraphs>5</Paragraph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 Essa</dc:creator>
  <cp:lastModifiedBy>jon now</cp:lastModifiedBy>
  <cp:revision>5</cp:revision>
  <dcterms:created xsi:type="dcterms:W3CDTF">2025-08-16T12:57:00Z</dcterms:created>
  <dcterms:modified xsi:type="dcterms:W3CDTF">2025-08-17T23:37:00Z</dcterms:modified>
</cp:coreProperties>
</file>