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Georgia" w:hAnsi="Georgia"/>
                <w:b/>
                <w:color w:val="C0271F"/>
                <w:sz w:val="40"/>
              </w:rPr>
              <w:t xml:space="preserve">押  </w:t>
            </w:r>
            <w:r>
              <w:rPr>
                <w:rFonts w:ascii="Georgia" w:hAnsi="Georgia"/>
                <w:b/>
                <w:sz w:val="26"/>
              </w:rPr>
              <w:t>[Your Name / Studio]</w:t>
            </w:r>
          </w:p>
          <w:p>
            <w:r>
              <w:rPr>
                <w:rFonts w:ascii="Calibri" w:hAnsi="Calibri"/>
                <w:color w:val="5B616A"/>
                <w:sz w:val="18"/>
              </w:rPr>
              <w:t>Web Design &amp; Development · Toronto, ON</w:t>
            </w:r>
          </w:p>
        </w:tc>
        <w:tc>
          <w:tcPr>
            <w:tcW w:type="dxa" w:w="482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Calibri" w:hAnsi="Calibri"/>
                <w:color w:val="5B616A"/>
                <w:sz w:val="18"/>
              </w:rPr>
              <w:t>Proposal #2026-014</w:t>
            </w:r>
          </w:p>
          <w:p>
            <w:pPr>
              <w:jc w:val="right"/>
            </w:pPr>
            <w:r>
              <w:rPr>
                <w:rFonts w:ascii="Calibri" w:hAnsi="Calibri"/>
                <w:color w:val="5B616A"/>
                <w:sz w:val="18"/>
              </w:rPr>
              <w:t>Date: July 10, 2026</w:t>
            </w:r>
          </w:p>
          <w:p>
            <w:pPr>
              <w:jc w:val="right"/>
            </w:pPr>
            <w:r>
              <w:rPr>
                <w:rFonts w:ascii="Calibri" w:hAnsi="Calibri"/>
                <w:color w:val="5B616A"/>
                <w:sz w:val="18"/>
              </w:rPr>
              <w:t>Valid until: August 9, 2026</w:t>
            </w:r>
          </w:p>
        </w:tc>
      </w:tr>
    </w:tbl>
    <w:p>
      <w:pPr>
        <w:pBdr>
          <w:bottom w:val="single" w:sz="6" w:space="1" w:color="C0271F"/>
        </w:pBdr>
      </w:pPr>
    </w:p>
    <w:p>
      <w:pPr>
        <w:spacing w:after="80" w:before="160"/>
      </w:pPr>
      <w:r>
        <w:rPr>
          <w:rFonts w:ascii="Georgia" w:hAnsi="Georgia"/>
          <w:b/>
          <w:i w:val="0"/>
          <w:color w:val="222428"/>
          <w:sz w:val="44"/>
        </w:rPr>
        <w:t>Website Design, Registration &amp; Online Payments</w:t>
      </w:r>
    </w:p>
    <w:p>
      <w:r>
        <w:rPr>
          <w:rFonts w:ascii="Calibri" w:hAnsi="Calibri"/>
          <w:sz w:val="21"/>
        </w:rPr>
        <w:t xml:space="preserve">Prepared for </w:t>
      </w:r>
      <w:r>
        <w:rPr>
          <w:rFonts w:ascii="Calibri" w:hAnsi="Calibri"/>
          <w:b/>
          <w:sz w:val="21"/>
        </w:rPr>
        <w:t>MMS Shotokan Karate</w:t>
      </w:r>
      <w:r>
        <w:rPr>
          <w:rFonts w:ascii="Calibri" w:hAnsi="Calibri"/>
          <w:sz w:val="21"/>
        </w:rPr>
        <w:t xml:space="preserve"> — Oshawa, Ontario   ·   Attn: </w:t>
      </w:r>
      <w:r>
        <w:rPr>
          <w:rFonts w:ascii="Calibri" w:hAnsi="Calibri"/>
          <w:b/>
          <w:sz w:val="21"/>
        </w:rPr>
        <w:t>[Dojo Owner / Sensei]</w:t>
      </w:r>
    </w:p>
    <w:p>
      <w:pPr>
        <w:spacing w:after="120" w:before="160"/>
      </w:pPr>
      <w:r>
        <w:rPr>
          <w:rFonts w:ascii="Calibri" w:hAnsi="Calibri"/>
          <w:b w:val="0"/>
          <w:i w:val="0"/>
          <w:color w:val="222428"/>
          <w:sz w:val="21"/>
        </w:rPr>
        <w:t>A custom, mobile-friendly website for the dojo that does more than look good: prospective students can register online, families can pay the registration fee and monthly membership securely, and every enquiry lands straight in your inbox — so you spend less time on admin and more on the mat.</w:t>
      </w:r>
    </w:p>
    <w:p>
      <w:pPr>
        <w:spacing w:before="320" w:after="80"/>
      </w:pPr>
      <w:r>
        <w:rPr>
          <w:rFonts w:ascii="Georgia" w:hAnsi="Georgia"/>
          <w:b/>
          <w:color w:val="C0271F"/>
          <w:sz w:val="22"/>
        </w:rPr>
        <w:t xml:space="preserve">01   </w:t>
      </w:r>
      <w:r>
        <w:rPr>
          <w:rFonts w:ascii="Georgia" w:hAnsi="Georgia"/>
          <w:b/>
          <w:color w:val="222428"/>
          <w:sz w:val="28"/>
        </w:rPr>
        <w:t>What this project delivers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Goal — </w:t>
      </w:r>
      <w:r>
        <w:rPr>
          <w:rFonts w:ascii="Calibri" w:hAnsi="Calibri"/>
          <w:sz w:val="21"/>
        </w:rPr>
        <w:t>Turn website visitors into registered, paying students without manual paperwork.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For — </w:t>
      </w:r>
      <w:r>
        <w:rPr>
          <w:rFonts w:ascii="Calibri" w:hAnsi="Calibri"/>
          <w:sz w:val="21"/>
        </w:rPr>
        <w:t>Parents and adults in Oshawa/Durham searching for traditional Shotokan karate.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Approach — </w:t>
      </w:r>
      <w:r>
        <w:rPr>
          <w:rFonts w:ascii="Calibri" w:hAnsi="Calibri"/>
          <w:sz w:val="21"/>
        </w:rPr>
        <w:t>A bespoke design — clean, disciplined, and unmistakably a karate dojo.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 xml:space="preserve">Result — </w:t>
      </w:r>
      <w:r>
        <w:rPr>
          <w:rFonts w:ascii="Calibri" w:hAnsi="Calibri"/>
          <w:sz w:val="21"/>
        </w:rPr>
        <w:t>Registrations by email + automated Stripe payments, on your own hosting.</w:t>
      </w:r>
    </w:p>
    <w:p>
      <w:pPr>
        <w:spacing w:before="320" w:after="80"/>
      </w:pPr>
      <w:r>
        <w:rPr>
          <w:rFonts w:ascii="Georgia" w:hAnsi="Georgia"/>
          <w:b/>
          <w:color w:val="C0271F"/>
          <w:sz w:val="22"/>
        </w:rPr>
        <w:t xml:space="preserve">02   </w:t>
      </w:r>
      <w:r>
        <w:rPr>
          <w:rFonts w:ascii="Georgia" w:hAnsi="Georgia"/>
          <w:b/>
          <w:color w:val="222428"/>
          <w:sz w:val="28"/>
        </w:rPr>
        <w:t>Scope &amp; deliverables</w:t>
      </w:r>
    </w:p>
    <w:p>
      <w:pPr>
        <w:spacing w:before="160" w:after="80"/>
      </w:pPr>
      <w:r>
        <w:rPr>
          <w:rFonts w:ascii="Georgia" w:hAnsi="Georgia"/>
          <w:b/>
          <w:color w:val="222428"/>
          <w:sz w:val="23"/>
        </w:rPr>
        <w:t>Custom website &amp; design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Bespoke visual identity &amp; responsive layout (phones, tablets, desktop)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Five pages: Home, Contact, Pricing, plus payment success &amp; cancel pages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Full content: schedule, location, curriculum, values, who can join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Smooth animations, accessibility-minded markup, fast loading</w:t>
      </w:r>
    </w:p>
    <w:p>
      <w:pPr>
        <w:spacing w:before="160" w:after="80"/>
      </w:pPr>
      <w:r>
        <w:rPr>
          <w:rFonts w:ascii="Georgia" w:hAnsi="Georgia"/>
          <w:b/>
          <w:color w:val="222428"/>
          <w:sz w:val="23"/>
        </w:rPr>
        <w:t>Online registration &amp; contact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Registration &amp; contact forms that email submissions to your Gmail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Spam protection built in (honeypot + trusted form service)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No monthly software fee — uses a free, reliable form service</w:t>
      </w:r>
    </w:p>
    <w:p>
      <w:pPr>
        <w:spacing w:before="160" w:after="80"/>
      </w:pPr>
      <w:r>
        <w:rPr>
          <w:rFonts w:ascii="Georgia" w:hAnsi="Georgia"/>
          <w:b/>
          <w:color w:val="222428"/>
          <w:sz w:val="23"/>
        </w:rPr>
        <w:t>Secure online payments (Stripe)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One-time registration fee + recurring monthly membership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Secure Stripe Checkout — cards, Apple Pay &amp; Google Pay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Automatic email notification to the dojo on every payment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Members can cancel/manage their own membership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Card data never touches your site</w:t>
      </w:r>
    </w:p>
    <w:p>
      <w:pPr>
        <w:spacing w:before="160" w:after="80"/>
      </w:pPr>
      <w:r>
        <w:rPr>
          <w:rFonts w:ascii="Georgia" w:hAnsi="Georgia"/>
          <w:b/>
          <w:color w:val="222428"/>
          <w:sz w:val="23"/>
        </w:rPr>
        <w:t>Launch &amp; handover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Deployment to your Hostinger hosting with HTTPS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Written setup guide for keys, pricing &amp; future edits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End-to-end testing of forms &amp; payments before go-live</w:t>
      </w:r>
    </w:p>
    <w:p>
      <w:pPr>
        <w:spacing w:before="320" w:after="80"/>
      </w:pPr>
      <w:r>
        <w:rPr>
          <w:rFonts w:ascii="Georgia" w:hAnsi="Georgia"/>
          <w:b/>
          <w:color w:val="C0271F"/>
          <w:sz w:val="22"/>
        </w:rPr>
        <w:t xml:space="preserve">03   </w:t>
      </w:r>
      <w:r>
        <w:rPr>
          <w:rFonts w:ascii="Georgia" w:hAnsi="Georgia"/>
          <w:b/>
          <w:color w:val="222428"/>
          <w:sz w:val="28"/>
        </w:rPr>
        <w:t>Investment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184"/>
            <w:shd w:val="clear" w:fill="1B1E2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WORK</w:t>
            </w:r>
          </w:p>
        </w:tc>
        <w:tc>
          <w:tcPr>
            <w:tcW w:type="dxa" w:w="1728"/>
            <w:shd w:val="clear" w:fill="1B1E2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EST. EFFORT</w:t>
            </w:r>
          </w:p>
        </w:tc>
        <w:tc>
          <w:tcPr>
            <w:tcW w:type="dxa" w:w="2016"/>
            <w:shd w:val="clear" w:fill="1B1E2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AMOUNT (CAD)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Discovery &amp; custom design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~14 hrs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$1,400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Website build (5 pages)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~18 hrs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$1,800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Registration &amp; contact email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~4 hrs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$400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Stripe payment platform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~14 hrs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$1,700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Deployment, testing &amp; QA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~6 hrs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$600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Project management &amp; revisions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~8 hrs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$600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Fixed project total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~64 hrs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$6,500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i w:val="0"/>
          <w:color w:val="5B616A"/>
          <w:sz w:val="17"/>
        </w:rPr>
        <w:t>Quoted as a fixed price, not hourly — hours shown for transparency. Stripe's processing fee (≈ 2.9% + 30¢ per transaction) is charged by Stripe to the dojo and is not part of this quote.</w:t>
      </w:r>
    </w:p>
    <w:p>
      <w:pPr>
        <w:spacing w:before="320" w:after="80"/>
      </w:pPr>
      <w:r>
        <w:rPr>
          <w:rFonts w:ascii="Georgia" w:hAnsi="Georgia"/>
          <w:b/>
          <w:color w:val="C0271F"/>
          <w:sz w:val="22"/>
        </w:rPr>
        <w:t xml:space="preserve">04   </w:t>
      </w:r>
      <w:r>
        <w:rPr>
          <w:rFonts w:ascii="Georgia" w:hAnsi="Georgia"/>
          <w:b/>
          <w:color w:val="222428"/>
          <w:sz w:val="28"/>
        </w:rPr>
        <w:t>Ongoing care &amp; optional add-ons</w:t>
      </w:r>
    </w:p>
    <w:p>
      <w:r>
        <w:rPr>
          <w:rFonts w:ascii="Calibri" w:hAnsi="Calibri"/>
          <w:b/>
          <w:sz w:val="21"/>
        </w:rPr>
        <w:t xml:space="preserve">Recommended care plan — </w:t>
      </w:r>
      <w:r>
        <w:rPr>
          <w:rFonts w:ascii="Georgia" w:hAnsi="Georgia"/>
          <w:b/>
          <w:color w:val="C0271F"/>
          <w:sz w:val="24"/>
        </w:rPr>
        <w:t>$85 / month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B616A"/>
          <w:sz w:val="19"/>
        </w:rPr>
        <w:t>Hosting checks, updates, security, Stripe/plugin maintenance, and small content edits (up to 1 hr/mo). Cancel anytime.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336"/>
            <w:shd w:val="clear" w:fill="1B1E2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OPTIONAL ADD-ON</w:t>
            </w:r>
          </w:p>
        </w:tc>
        <w:tc>
          <w:tcPr>
            <w:tcW w:type="dxa" w:w="2592"/>
            <w:shd w:val="clear" w:fill="1B1E2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PRICE</w:t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Family / multi-student pricing tier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+$450</w:t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Logo &amp; brand mark design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+$600</w:t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Professional copywriting (all pages)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+$400</w:t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Photography of classes &amp; dojo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Referral (local partner)</w:t>
            </w:r>
          </w:p>
        </w:tc>
      </w:tr>
    </w:tbl>
    <w:p>
      <w:pPr>
        <w:spacing w:before="320" w:after="80"/>
      </w:pPr>
      <w:r>
        <w:rPr>
          <w:rFonts w:ascii="Georgia" w:hAnsi="Georgia"/>
          <w:b/>
          <w:color w:val="C0271F"/>
          <w:sz w:val="22"/>
        </w:rPr>
        <w:t xml:space="preserve">05   </w:t>
      </w:r>
      <w:r>
        <w:rPr>
          <w:rFonts w:ascii="Georgia" w:hAnsi="Georgia"/>
          <w:b/>
          <w:color w:val="222428"/>
          <w:sz w:val="28"/>
        </w:rPr>
        <w:t>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B1E2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752"/>
            <w:shd w:val="clear" w:fill="1B1E2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WORK</w:t>
            </w:r>
          </w:p>
        </w:tc>
        <w:tc>
          <w:tcPr>
            <w:tcW w:type="dxa" w:w="1440"/>
            <w:shd w:val="clear" w:fill="1B1E2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WHEN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 · Kickoff &amp; content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Gather logo, photos, fees, Stripe/Hostinger access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Week 1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 · Design &amp; build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Pages built, first preview link for feedback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Weeks 1–2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 · Payments &amp; forms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Stripe + email wired and tested in test mode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Week 3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 · Revisions &amp; launch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Final edits, go-live on Hostinger, handover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Week 4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i w:val="0"/>
          <w:color w:val="5B616A"/>
          <w:sz w:val="17"/>
        </w:rPr>
        <w:t>Typical delivery: 3–4 weeks from kickoff, assuming content and account access are provided promptly.</w:t>
      </w:r>
    </w:p>
    <w:p>
      <w:pPr>
        <w:spacing w:before="320" w:after="80"/>
      </w:pPr>
      <w:r>
        <w:rPr>
          <w:rFonts w:ascii="Georgia" w:hAnsi="Georgia"/>
          <w:b/>
          <w:color w:val="C0271F"/>
          <w:sz w:val="22"/>
        </w:rPr>
        <w:t xml:space="preserve">06   </w:t>
      </w:r>
      <w:r>
        <w:rPr>
          <w:rFonts w:ascii="Georgia" w:hAnsi="Georgia"/>
          <w:b/>
          <w:color w:val="222428"/>
          <w:sz w:val="28"/>
        </w:rPr>
        <w:t>Payment terms &amp; assumptions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50% deposit ($3,250) to begin; 50% balance ($3,250) due on launch.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Care plan billed monthly, starting the month after launch. Cancel with 30 days' notice.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Includes two rounds of revisions; further changes billed at [$90]/hr or via the care plan.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Payment by e-transfer to [email] or invoice via [Stripe/PayPal].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Dojo provides content (text, logo, photos) and Stripe + Hostinger account access.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Stripe and Hostinger accounts are owned by the dojo; site ownership transfers on final payment.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Third-party fees (hosting renewal, domain, Stripe processing) are the dojo's responsibility.</w:t>
      </w:r>
    </w:p>
    <w:p>
      <w:pPr>
        <w:spacing w:before="320" w:after="80"/>
      </w:pPr>
      <w:r>
        <w:rPr>
          <w:rFonts w:ascii="Georgia" w:hAnsi="Georgia"/>
          <w:b/>
          <w:color w:val="C0271F"/>
          <w:sz w:val="22"/>
        </w:rPr>
        <w:t xml:space="preserve">07   </w:t>
      </w:r>
      <w:r>
        <w:rPr>
          <w:rFonts w:ascii="Georgia" w:hAnsi="Georgia"/>
          <w:b/>
          <w:color w:val="222428"/>
          <w:sz w:val="28"/>
        </w:rPr>
        <w:t>Acceptance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B616A"/>
          <w:sz w:val="19"/>
        </w:rPr>
        <w:t>To proceed, sign below and return with the 50% deposit. We'll schedule kickoff within a few days.</w:t>
      </w:r>
    </w:p>
    <w:p>
      <w:pPr>
        <w:spacing w:after="120" w:before="0"/>
      </w:pPr>
    </w:p>
    <w:p>
      <w:pPr>
        <w:spacing w:after="120" w:before="360"/>
      </w:pPr>
      <w:r>
        <w:rPr>
          <w:rFonts w:ascii="Calibri" w:hAnsi="Calibri"/>
          <w:b w:val="0"/>
          <w:i w:val="0"/>
          <w:color w:val="222428"/>
          <w:sz w:val="21"/>
        </w:rPr>
        <w:t>______________________________            ______________________________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B616A"/>
          <w:sz w:val="18"/>
        </w:rPr>
        <w:t>Signature — MMS Shotokan Karate                 Signature — [Your Name / Studio]</w:t>
      </w:r>
    </w:p>
    <w:p>
      <w:pPr>
        <w:spacing w:after="120" w:before="280"/>
      </w:pPr>
      <w:r>
        <w:rPr>
          <w:rFonts w:ascii="Calibri" w:hAnsi="Calibri"/>
          <w:b w:val="0"/>
          <w:i w:val="0"/>
          <w:color w:val="5B616A"/>
          <w:sz w:val="18"/>
        </w:rPr>
        <w:t>Name &amp; date                                                    Name &amp; date</w:t>
      </w:r>
    </w:p>
    <w:p>
      <w:pPr>
        <w:pBdr>
          <w:bottom w:val="single" w:sz="6" w:space="1" w:color="C0271F"/>
        </w:pBdr>
      </w:pPr>
    </w:p>
    <w:p>
      <w:pPr>
        <w:spacing w:after="120" w:before="80"/>
      </w:pPr>
      <w:r>
        <w:rPr>
          <w:rFonts w:ascii="Calibri" w:hAnsi="Calibri"/>
          <w:b w:val="0"/>
          <w:i w:val="0"/>
          <w:color w:val="5B616A"/>
          <w:sz w:val="17"/>
        </w:rPr>
        <w:t>[Your Name / Studio]  ·  [email]  ·  [phone]</w:t>
      </w:r>
    </w:p>
    <w:p>
      <w:pPr>
        <w:spacing w:after="120" w:before="0"/>
      </w:pPr>
      <w:r>
        <w:rPr>
          <w:rFonts w:ascii="Georgia" w:hAnsi="Georgia"/>
          <w:b w:val="0"/>
          <w:i w:val="0"/>
          <w:color w:val="C0271F"/>
          <w:sz w:val="17"/>
        </w:rPr>
        <w:t>押忍 — MMS Shotokan Karate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4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