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4FB68" w14:textId="77777777" w:rsidR="00E51832" w:rsidRDefault="00E51832" w:rsidP="00E51832">
      <w:pPr>
        <w:jc w:val="center"/>
      </w:pPr>
      <w:r>
        <w:fldChar w:fldCharType="begin"/>
      </w:r>
      <w:r>
        <w:instrText xml:space="preserve"> HYPERLINK "https://snp.cs.mtu.edu/outreach" </w:instrText>
      </w:r>
      <w:r>
        <w:fldChar w:fldCharType="separate"/>
      </w:r>
      <w:r w:rsidRPr="00AE548F">
        <w:rPr>
          <w:rStyle w:val="Hyperlink"/>
        </w:rPr>
        <w:t>Go Back</w:t>
      </w:r>
      <w:r>
        <w:fldChar w:fldCharType="end"/>
      </w:r>
    </w:p>
    <w:p w14:paraId="640DACDB" w14:textId="77777777" w:rsidR="00E51832" w:rsidRDefault="00E51832" w:rsidP="00E51832"/>
    <w:p w14:paraId="7BAD32DC" w14:textId="1BE5D4E2" w:rsidR="00E51832" w:rsidRDefault="00E51832" w:rsidP="00E51832">
      <w:r>
        <w:t xml:space="preserve">Michigan Tech </w:t>
      </w:r>
      <w:r w:rsidRPr="00E51832">
        <w:t>Preview Day</w:t>
      </w:r>
      <w:r>
        <w:t xml:space="preserve"> 2023</w:t>
      </w:r>
    </w:p>
    <w:p w14:paraId="3E8511F1" w14:textId="55C753E4" w:rsidR="00E51832" w:rsidRDefault="00E51832" w:rsidP="00E51832">
      <w:r>
        <w:t>Time: March 25, 2023</w:t>
      </w:r>
    </w:p>
    <w:p w14:paraId="120E134F" w14:textId="77777777" w:rsidR="00E51832" w:rsidRDefault="00E51832" w:rsidP="00E51832">
      <w:r>
        <w:t xml:space="preserve">Location: </w:t>
      </w:r>
      <w:r w:rsidRPr="000F5AB7">
        <w:t>Secure and Privacy</w:t>
      </w:r>
      <w:r>
        <w:t xml:space="preserve"> (</w:t>
      </w:r>
      <w:proofErr w:type="spellStart"/>
      <w:r>
        <w:t>SnP</w:t>
      </w:r>
      <w:proofErr w:type="spellEnd"/>
      <w:r>
        <w:t>)</w:t>
      </w:r>
      <w:r w:rsidRPr="000F5AB7">
        <w:t xml:space="preserve"> lab @Rekhi 318</w:t>
      </w:r>
    </w:p>
    <w:p w14:paraId="41077F7D" w14:textId="77777777" w:rsidR="00E51832" w:rsidRDefault="00E51832" w:rsidP="00E51832"/>
    <w:p w14:paraId="57B2A451" w14:textId="1C285B9D" w:rsidR="00E51832" w:rsidRDefault="00A36DEE" w:rsidP="00E51832">
      <w:r>
        <w:t>Three</w:t>
      </w:r>
      <w:r w:rsidR="00E51832">
        <w:t xml:space="preserve"> volunteers from the </w:t>
      </w:r>
      <w:r>
        <w:t>Security and Privacy</w:t>
      </w:r>
      <w:r w:rsidR="00E51832">
        <w:t xml:space="preserve"> </w:t>
      </w:r>
      <w:r>
        <w:t>L</w:t>
      </w:r>
      <w:r w:rsidR="00E51832">
        <w:t>ab were involved in th</w:t>
      </w:r>
      <w:r>
        <w:t>e MTU Preview Day 2023</w:t>
      </w:r>
      <w:r w:rsidR="00E51832">
        <w:t xml:space="preserve">: </w:t>
      </w:r>
      <w:r w:rsidR="00E51832" w:rsidRPr="00E51832">
        <w:t xml:space="preserve">Harsh Singh </w:t>
      </w:r>
      <w:r w:rsidR="00E51832">
        <w:t xml:space="preserve">(PhD student), </w:t>
      </w:r>
      <w:r w:rsidR="00E51832" w:rsidRPr="00E51832">
        <w:t xml:space="preserve">Ryan Klemm </w:t>
      </w:r>
      <w:r w:rsidR="00E51832">
        <w:t>(CS Undergraduate),</w:t>
      </w:r>
      <w:r w:rsidR="00E51832" w:rsidRPr="00FC6E95">
        <w:t xml:space="preserve"> </w:t>
      </w:r>
      <w:r w:rsidR="00E51832" w:rsidRPr="00E51832">
        <w:t>Josh Dafoe</w:t>
      </w:r>
      <w:r w:rsidR="00E51832">
        <w:t xml:space="preserve"> (CS Undergraduate). The volunteers showed different demos on the on-going or past security and privacy projects of </w:t>
      </w:r>
      <w:proofErr w:type="spellStart"/>
      <w:r w:rsidR="00E51832">
        <w:t>SnP</w:t>
      </w:r>
      <w:proofErr w:type="spellEnd"/>
      <w:r w:rsidR="00E51832">
        <w:t xml:space="preserve"> lab, delivering cybersecurity knowledge to </w:t>
      </w:r>
      <w:r>
        <w:t>the potential incoming students. Various demos about</w:t>
      </w:r>
      <w:r w:rsidR="00E51832">
        <w:t xml:space="preserve"> </w:t>
      </w:r>
      <w:r>
        <w:t>cyber-physical system security, steganography, secure data recovery from malware attacks have been shown by the volunteers</w:t>
      </w:r>
      <w:r w:rsidR="00E51832">
        <w:t xml:space="preserve">. </w:t>
      </w:r>
    </w:p>
    <w:p w14:paraId="7952BC23" w14:textId="0C932A65" w:rsidR="006817D8" w:rsidRDefault="006817D8"/>
    <w:p w14:paraId="04CE0B49" w14:textId="508B6AD6" w:rsidR="00B72AD2" w:rsidRDefault="00B72AD2"/>
    <w:p w14:paraId="0B432072" w14:textId="77777777" w:rsidR="00B72AD2" w:rsidRDefault="00B72AD2"/>
    <w:p w14:paraId="201875BC" w14:textId="5E8D435A" w:rsidR="00B72AD2" w:rsidRDefault="00B72AD2" w:rsidP="00DA614D">
      <w:pPr>
        <w:jc w:val="center"/>
      </w:pPr>
      <w:r>
        <w:rPr>
          <w:noProof/>
        </w:rPr>
        <w:drawing>
          <wp:inline distT="0" distB="0" distL="0" distR="0" wp14:anchorId="6C5DB639" wp14:editId="74AF8521">
            <wp:extent cx="5943600" cy="26746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9C8A" w14:textId="55B8BBD6" w:rsidR="00B72AD2" w:rsidRDefault="00B72AD2"/>
    <w:p w14:paraId="2B0AEE84" w14:textId="3520E447" w:rsidR="00D75926" w:rsidRDefault="00D75926" w:rsidP="00DA614D">
      <w:pPr>
        <w:jc w:val="center"/>
      </w:pPr>
      <w:r>
        <w:rPr>
          <w:noProof/>
        </w:rPr>
        <w:lastRenderedPageBreak/>
        <w:drawing>
          <wp:inline distT="0" distB="0" distL="0" distR="0" wp14:anchorId="6111C42C" wp14:editId="306F33BF">
            <wp:extent cx="5943600" cy="2674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52FB" w14:textId="77777777" w:rsidR="00D75926" w:rsidRDefault="00D75926"/>
    <w:p w14:paraId="753962FE" w14:textId="27870ED6" w:rsidR="00A36DEE" w:rsidRDefault="00B72AD2" w:rsidP="00DA614D">
      <w:pPr>
        <w:jc w:val="center"/>
      </w:pPr>
      <w:r>
        <w:rPr>
          <w:noProof/>
        </w:rPr>
        <w:drawing>
          <wp:inline distT="0" distB="0" distL="0" distR="0" wp14:anchorId="0350F61F" wp14:editId="6F8B4D55">
            <wp:extent cx="5943600" cy="4479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F5EF" w14:textId="4ECB9E66" w:rsidR="00A36DEE" w:rsidRDefault="00A36DEE"/>
    <w:p w14:paraId="7488A151" w14:textId="77777777" w:rsidR="00A36DEE" w:rsidRDefault="00A36DEE"/>
    <w:p w14:paraId="26DD5492" w14:textId="269E71F8" w:rsidR="00A36DEE" w:rsidRDefault="00B72AD2" w:rsidP="00DA614D">
      <w:pPr>
        <w:jc w:val="center"/>
      </w:pPr>
      <w:r>
        <w:rPr>
          <w:noProof/>
        </w:rPr>
        <w:lastRenderedPageBreak/>
        <w:drawing>
          <wp:inline distT="0" distB="0" distL="0" distR="0" wp14:anchorId="5A8E877A" wp14:editId="7D7A96CC">
            <wp:extent cx="5943600" cy="4479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32"/>
    <w:rsid w:val="006817D8"/>
    <w:rsid w:val="00901C80"/>
    <w:rsid w:val="00A36DEE"/>
    <w:rsid w:val="00B72AD2"/>
    <w:rsid w:val="00D75926"/>
    <w:rsid w:val="00DA614D"/>
    <w:rsid w:val="00DF5E1A"/>
    <w:rsid w:val="00E51832"/>
    <w:rsid w:val="00F0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3C7B4"/>
  <w15:chartTrackingRefBased/>
  <w15:docId w15:val="{76D7D188-CEA0-3045-82A8-BA671AF3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832"/>
    <w:rPr>
      <w:color w:val="0000FF"/>
      <w:u w:val="single"/>
    </w:rPr>
  </w:style>
  <w:style w:type="character" w:customStyle="1" w:styleId="il">
    <w:name w:val="il"/>
    <w:basedOn w:val="DefaultParagraphFont"/>
    <w:rsid w:val="00A36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6</cp:revision>
  <dcterms:created xsi:type="dcterms:W3CDTF">2023-03-25T21:32:00Z</dcterms:created>
  <dcterms:modified xsi:type="dcterms:W3CDTF">2023-03-26T01:20:00Z</dcterms:modified>
</cp:coreProperties>
</file>