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B61C0" w14:textId="77777777" w:rsidR="004C4781" w:rsidRDefault="00054CF1">
      <w:r>
        <w:t>Steven Porter</w:t>
      </w:r>
    </w:p>
    <w:p w14:paraId="06EB61C1" w14:textId="77777777" w:rsidR="00E561A2" w:rsidRDefault="00E561A2">
      <w:r>
        <w:t>Nao Mimoto</w:t>
      </w:r>
    </w:p>
    <w:p w14:paraId="06EB61C2" w14:textId="77777777" w:rsidR="00054CF1" w:rsidRDefault="00054CF1" w:rsidP="00054CF1">
      <w:pPr>
        <w:jc w:val="center"/>
      </w:pPr>
      <w:r>
        <w:t>Time Series HW 4</w:t>
      </w:r>
    </w:p>
    <w:p w14:paraId="06EB61C3" w14:textId="77777777" w:rsidR="00AA18BE" w:rsidRDefault="00AA18BE" w:rsidP="00054CF1">
      <w:r>
        <w:rPr>
          <w:noProof/>
        </w:rPr>
        <w:drawing>
          <wp:inline distT="0" distB="0" distL="0" distR="0" wp14:anchorId="06EB6254" wp14:editId="06EB6255">
            <wp:extent cx="3181350" cy="18179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81350" cy="1817914"/>
                    </a:xfrm>
                    <a:prstGeom prst="rect">
                      <a:avLst/>
                    </a:prstGeom>
                    <a:noFill/>
                    <a:ln w="9525">
                      <a:noFill/>
                      <a:miter lim="800000"/>
                      <a:headEnd/>
                      <a:tailEnd/>
                    </a:ln>
                  </pic:spPr>
                </pic:pic>
              </a:graphicData>
            </a:graphic>
          </wp:inline>
        </w:drawing>
      </w:r>
    </w:p>
    <w:p w14:paraId="06EB61C4" w14:textId="77777777" w:rsidR="00AA18BE" w:rsidRDefault="00AA18BE" w:rsidP="00AA18BE">
      <w:r>
        <w:t>1.1 Plot of X</w:t>
      </w:r>
    </w:p>
    <w:p w14:paraId="06EB61C5" w14:textId="77777777" w:rsidR="00AA18BE" w:rsidRDefault="00AA18BE" w:rsidP="00AA18BE">
      <w:r>
        <w:rPr>
          <w:noProof/>
        </w:rPr>
        <w:drawing>
          <wp:inline distT="0" distB="0" distL="0" distR="0" wp14:anchorId="06EB6256" wp14:editId="06EB6257">
            <wp:extent cx="3067050" cy="1752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67050" cy="1752600"/>
                    </a:xfrm>
                    <a:prstGeom prst="rect">
                      <a:avLst/>
                    </a:prstGeom>
                    <a:noFill/>
                    <a:ln w="9525">
                      <a:noFill/>
                      <a:miter lim="800000"/>
                      <a:headEnd/>
                      <a:tailEnd/>
                    </a:ln>
                  </pic:spPr>
                </pic:pic>
              </a:graphicData>
            </a:graphic>
          </wp:inline>
        </w:drawing>
      </w:r>
    </w:p>
    <w:p w14:paraId="06EB61C6" w14:textId="77777777" w:rsidR="00AA18BE" w:rsidRDefault="00AA18BE" w:rsidP="00AA18BE">
      <w:r>
        <w:t>1.2 Plot of Residuals of Fit1 of X</w:t>
      </w:r>
    </w:p>
    <w:p w14:paraId="06EB61C7" w14:textId="77777777" w:rsidR="00AA18BE" w:rsidRDefault="00AA18BE" w:rsidP="00AA18BE">
      <w:r>
        <w:rPr>
          <w:noProof/>
        </w:rPr>
        <w:drawing>
          <wp:inline distT="0" distB="0" distL="0" distR="0" wp14:anchorId="06EB6258" wp14:editId="06EB6259">
            <wp:extent cx="3181350" cy="181791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181350" cy="1817914"/>
                    </a:xfrm>
                    <a:prstGeom prst="rect">
                      <a:avLst/>
                    </a:prstGeom>
                    <a:noFill/>
                    <a:ln w="9525">
                      <a:noFill/>
                      <a:miter lim="800000"/>
                      <a:headEnd/>
                      <a:tailEnd/>
                    </a:ln>
                  </pic:spPr>
                </pic:pic>
              </a:graphicData>
            </a:graphic>
          </wp:inline>
        </w:drawing>
      </w:r>
    </w:p>
    <w:p w14:paraId="06EB61C8" w14:textId="77777777" w:rsidR="00AA18BE" w:rsidRDefault="00AA18BE" w:rsidP="00AA18BE">
      <w:r>
        <w:t>1.3 ACF and PACF of Fit 1 Residuals</w:t>
      </w:r>
    </w:p>
    <w:p w14:paraId="06EB61C9" w14:textId="77777777" w:rsidR="00054CF1" w:rsidRDefault="00054CF1" w:rsidP="00054CF1">
      <w:r>
        <w:t>1.a</w:t>
      </w:r>
    </w:p>
    <w:p w14:paraId="06EB61CA"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65B7">
        <w:rPr>
          <w:rFonts w:ascii="Lucida Console" w:eastAsia="Times New Roman" w:hAnsi="Lucida Console" w:cs="Courier New"/>
          <w:color w:val="0000FF"/>
          <w:sz w:val="20"/>
          <w:szCs w:val="20"/>
        </w:rPr>
        <w:lastRenderedPageBreak/>
        <w:t>&gt; Fit1</w:t>
      </w:r>
    </w:p>
    <w:p w14:paraId="06EB61CB"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 xml:space="preserve">Series: X </w:t>
      </w:r>
    </w:p>
    <w:p w14:paraId="06EB61CC"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 xml:space="preserve">ARIMA(2,0,2) with non-zero mean </w:t>
      </w:r>
    </w:p>
    <w:p w14:paraId="06EB61CD"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6EB61CE"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Coefficients:</w:t>
      </w:r>
    </w:p>
    <w:p w14:paraId="06EB61CF"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 xml:space="preserve">         ar1      ar2      ma1     ma2  intercept</w:t>
      </w:r>
    </w:p>
    <w:p w14:paraId="06EB61D0"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 xml:space="preserve">      1.5657  -0.8176  -1.3187  0.7160   130.0466</w:t>
      </w:r>
    </w:p>
    <w:p w14:paraId="06EB61D1"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s.e.  0.1429   0.1054   0.1292  0.1155     0.1404</w:t>
      </w:r>
    </w:p>
    <w:p w14:paraId="06EB61D2"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6EB61D3"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sigma^2 estimated as 0.8848:  log likelihood=-152.43</w:t>
      </w:r>
    </w:p>
    <w:p w14:paraId="06EB61D4" w14:textId="77777777" w:rsidR="009465B7" w:rsidRPr="009465B7" w:rsidRDefault="009465B7" w:rsidP="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465B7">
        <w:rPr>
          <w:rFonts w:ascii="Lucida Console" w:eastAsia="Times New Roman" w:hAnsi="Lucida Console" w:cs="Courier New"/>
          <w:color w:val="000000"/>
          <w:sz w:val="20"/>
          <w:szCs w:val="20"/>
          <w:shd w:val="clear" w:color="auto" w:fill="E1E2E5"/>
        </w:rPr>
        <w:t>AIC=316.87   AICc=317.67   BIC=333.18</w:t>
      </w:r>
    </w:p>
    <w:p w14:paraId="06EB61D5" w14:textId="77777777" w:rsidR="009465B7" w:rsidRDefault="009465B7" w:rsidP="00054CF1"/>
    <w:p w14:paraId="06EB61D6" w14:textId="77777777" w:rsidR="00054CF1" w:rsidRDefault="00054CF1" w:rsidP="00054CF1">
      <w:r>
        <w:t xml:space="preserve">With the model from auto.arima from the forecast library, it chose ARMA(2,2) as the appropriate model for these data. However, when checking for parameter significance, we can see that AR1 and MA1 are outside of 1, and AR2 contains 1; MA2 though seems to be alright for this model.  The output from </w:t>
      </w:r>
      <w:r w:rsidR="00452549">
        <w:t>Randomness.tests though shows nothing significant, and thus ok.</w:t>
      </w:r>
    </w:p>
    <w:p w14:paraId="06EB61D7" w14:textId="77777777" w:rsidR="00452549" w:rsidRDefault="00452549" w:rsidP="00054CF1">
      <w:r>
        <w:t xml:space="preserve">Fit2 tries to fit best via MLE, and while the parameters for Fit2 are usable and good, Randomness.test reveals that it fails 3 of the </w:t>
      </w:r>
      <w:r w:rsidR="00EF3CB9">
        <w:t>procedures. This makes this model also unfit for these data.</w:t>
      </w:r>
    </w:p>
    <w:p w14:paraId="06EB61D8" w14:textId="77777777" w:rsidR="00EF3CB9" w:rsidRDefault="00EF3CB9" w:rsidP="00054CF1">
      <w:r>
        <w:t xml:space="preserve">1.b </w:t>
      </w:r>
    </w:p>
    <w:p w14:paraId="06EB61D9" w14:textId="77777777" w:rsidR="00EF3CB9" w:rsidRDefault="00F23FDF" w:rsidP="00054CF1">
      <w:r>
        <w:t>Out of these two, ARMA(2,0,2) seems to be the best choice</w:t>
      </w:r>
      <w:r w:rsidR="007D43A7">
        <w:t xml:space="preserve"> with only truly failing AR2</w:t>
      </w:r>
      <w:r>
        <w:t>.</w:t>
      </w:r>
      <w:r w:rsidR="007D43A7">
        <w:t xml:space="preserve"> Thus we can proceed with the data analysis. Looking at plots </w:t>
      </w:r>
      <w:r w:rsidR="00AA18BE">
        <w:t>1.1</w:t>
      </w:r>
      <w:r w:rsidR="007D43A7">
        <w:t>,</w:t>
      </w:r>
      <w:r w:rsidR="00AA18BE">
        <w:t xml:space="preserve"> 1.2</w:t>
      </w:r>
      <w:r w:rsidR="007D43A7">
        <w:t>,</w:t>
      </w:r>
      <w:r w:rsidR="00AA18BE">
        <w:t xml:space="preserve"> 1.3</w:t>
      </w:r>
      <w:r w:rsidR="007D43A7">
        <w:t xml:space="preserve"> we can see that this model appears to be ok.</w:t>
      </w:r>
    </w:p>
    <w:p w14:paraId="06EB61DA" w14:textId="77777777" w:rsidR="007D43A7" w:rsidRDefault="007D43A7" w:rsidP="00054CF1">
      <w:r>
        <w:t>1.c</w:t>
      </w:r>
    </w:p>
    <w:p w14:paraId="06EB61DB"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A33B98">
        <w:rPr>
          <w:rFonts w:ascii="Lucida Console" w:eastAsia="Times New Roman" w:hAnsi="Lucida Console" w:cs="Courier New"/>
          <w:color w:val="0000FF"/>
          <w:sz w:val="20"/>
          <w:szCs w:val="20"/>
          <w:shd w:val="clear" w:color="auto" w:fill="E1E2E5"/>
        </w:rPr>
        <w:t>c( mean(MLE[,1]), sd(MLE[,1]), sqrt(mean(Vars[,1])) )</w:t>
      </w:r>
    </w:p>
    <w:p w14:paraId="06EB61DC"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3B98">
        <w:rPr>
          <w:rFonts w:ascii="Lucida Console" w:eastAsia="Times New Roman" w:hAnsi="Lucida Console" w:cs="Courier New"/>
          <w:color w:val="000000"/>
          <w:sz w:val="20"/>
          <w:szCs w:val="20"/>
          <w:shd w:val="clear" w:color="auto" w:fill="E1E2E5"/>
        </w:rPr>
        <w:t>[1] 1.5657408 0.0000000 0.1429453</w:t>
      </w:r>
    </w:p>
    <w:p w14:paraId="06EB61DD"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A33B98">
        <w:rPr>
          <w:rFonts w:ascii="Lucida Console" w:eastAsia="Times New Roman" w:hAnsi="Lucida Console" w:cs="Courier New"/>
          <w:color w:val="0000FF"/>
          <w:sz w:val="20"/>
          <w:szCs w:val="20"/>
          <w:shd w:val="clear" w:color="auto" w:fill="E1E2E5"/>
        </w:rPr>
        <w:t>&gt; c( mean(MLE[,2]), sd(MLE[,2]), sqrt(mean(Vars[,2])) )</w:t>
      </w:r>
    </w:p>
    <w:p w14:paraId="06EB61DE"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3B98">
        <w:rPr>
          <w:rFonts w:ascii="Lucida Console" w:eastAsia="Times New Roman" w:hAnsi="Lucida Console" w:cs="Courier New"/>
          <w:color w:val="000000"/>
          <w:sz w:val="20"/>
          <w:szCs w:val="20"/>
          <w:shd w:val="clear" w:color="auto" w:fill="E1E2E5"/>
        </w:rPr>
        <w:t>[1] -0.8176223  0.0000000  0.1054069</w:t>
      </w:r>
    </w:p>
    <w:p w14:paraId="06EB61DF"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A33B98">
        <w:rPr>
          <w:rFonts w:ascii="Lucida Console" w:eastAsia="Times New Roman" w:hAnsi="Lucida Console" w:cs="Courier New"/>
          <w:color w:val="0000FF"/>
          <w:sz w:val="20"/>
          <w:szCs w:val="20"/>
          <w:shd w:val="clear" w:color="auto" w:fill="E1E2E5"/>
        </w:rPr>
        <w:t>&gt; c( mean(MLE[,3]), sd(MLE[,3]), sqrt(mean(Vars[,3])) )</w:t>
      </w:r>
    </w:p>
    <w:p w14:paraId="06EB61E0"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3B98">
        <w:rPr>
          <w:rFonts w:ascii="Lucida Console" w:eastAsia="Times New Roman" w:hAnsi="Lucida Console" w:cs="Courier New"/>
          <w:color w:val="000000"/>
          <w:sz w:val="20"/>
          <w:szCs w:val="20"/>
          <w:shd w:val="clear" w:color="auto" w:fill="E1E2E5"/>
        </w:rPr>
        <w:t>[1] -1.3186866  0.0000000  0.1291643</w:t>
      </w:r>
    </w:p>
    <w:p w14:paraId="06EB61E1" w14:textId="77777777" w:rsidR="00A33B98" w:rsidRP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A33B98">
        <w:rPr>
          <w:rFonts w:ascii="Lucida Console" w:eastAsia="Times New Roman" w:hAnsi="Lucida Console" w:cs="Courier New"/>
          <w:color w:val="0000FF"/>
          <w:sz w:val="20"/>
          <w:szCs w:val="20"/>
          <w:shd w:val="clear" w:color="auto" w:fill="E1E2E5"/>
        </w:rPr>
        <w:t>&gt; c( mean(MLE[,4]), sd(MLE[,4]), sqrt(mean(Vars[,4])) )</w:t>
      </w:r>
    </w:p>
    <w:p w14:paraId="06EB61E2" w14:textId="77777777" w:rsid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3B98">
        <w:rPr>
          <w:rFonts w:ascii="Lucida Console" w:eastAsia="Times New Roman" w:hAnsi="Lucida Console" w:cs="Courier New"/>
          <w:color w:val="000000"/>
          <w:sz w:val="20"/>
          <w:szCs w:val="20"/>
          <w:shd w:val="clear" w:color="auto" w:fill="E1E2E5"/>
        </w:rPr>
        <w:t>[1] 0.7160445 0.0000000 0.1154892</w:t>
      </w:r>
    </w:p>
    <w:p w14:paraId="06EB61E3" w14:textId="77777777" w:rsidR="00A33B98" w:rsidRDefault="00A33B98" w:rsidP="00A33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6EB61E4" w14:textId="77777777" w:rsidR="00A33B98" w:rsidRDefault="00A33B98" w:rsidP="00A33B98">
      <w:r>
        <w:t xml:space="preserve">Based on the output from the simulation, the </w:t>
      </w:r>
      <w:r w:rsidRPr="00A33B98">
        <w:t>asymptotic SE</w:t>
      </w:r>
      <w:r>
        <w:t xml:space="preserve"> and the SE from Fit1 are about the same. This would lend to the idea that this model is the best fit for this data.</w:t>
      </w:r>
    </w:p>
    <w:p w14:paraId="06EB61E5" w14:textId="77777777" w:rsidR="00A33B98" w:rsidRDefault="00A33B98" w:rsidP="00A33B98">
      <w:r>
        <w:t>1.d</w:t>
      </w:r>
    </w:p>
    <w:p w14:paraId="06EB61E6" w14:textId="77777777" w:rsidR="00A33B98" w:rsidRDefault="00A33B98" w:rsidP="00A33B98">
      <w:r>
        <w:t>I still get the same results from the significance tests from before, since the asymptotic SEs are the same.</w:t>
      </w:r>
    </w:p>
    <w:p w14:paraId="06EB61E7" w14:textId="77777777" w:rsidR="00E561A2" w:rsidRDefault="00E561A2" w:rsidP="00A33B98"/>
    <w:p w14:paraId="06EB61E8" w14:textId="77777777" w:rsidR="00E561A2" w:rsidRDefault="00E561A2" w:rsidP="00A33B98"/>
    <w:p w14:paraId="06EB61E9" w14:textId="77777777" w:rsidR="00E561A2" w:rsidRDefault="00E561A2" w:rsidP="00A33B98"/>
    <w:p w14:paraId="06EB61EA" w14:textId="77777777" w:rsidR="00E561A2" w:rsidRDefault="00E561A2" w:rsidP="00A33B98"/>
    <w:p w14:paraId="06EB61EB" w14:textId="77777777" w:rsidR="00E561A2" w:rsidRDefault="00E561A2" w:rsidP="00A33B98"/>
    <w:p w14:paraId="06EB61EC" w14:textId="77777777" w:rsidR="00A33B98" w:rsidRPr="00A33B98" w:rsidRDefault="00A33B98" w:rsidP="00A33B98">
      <w:r>
        <w:t>1.e</w:t>
      </w:r>
    </w:p>
    <w:p w14:paraId="06EB61ED" w14:textId="77777777" w:rsidR="009465B7" w:rsidRDefault="00E561A2" w:rsidP="00054CF1">
      <w:r>
        <w:rPr>
          <w:noProof/>
        </w:rPr>
        <w:drawing>
          <wp:inline distT="0" distB="0" distL="0" distR="0" wp14:anchorId="06EB625A" wp14:editId="06EB625B">
            <wp:extent cx="4514850" cy="25921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8170" cy="2594061"/>
                    </a:xfrm>
                    <a:prstGeom prst="rect">
                      <a:avLst/>
                    </a:prstGeom>
                    <a:noFill/>
                    <a:ln w="9525">
                      <a:noFill/>
                      <a:miter lim="800000"/>
                      <a:headEnd/>
                      <a:tailEnd/>
                    </a:ln>
                  </pic:spPr>
                </pic:pic>
              </a:graphicData>
            </a:graphic>
          </wp:inline>
        </w:drawing>
      </w:r>
    </w:p>
    <w:p w14:paraId="06EB61EE" w14:textId="77777777" w:rsidR="00E561A2" w:rsidRDefault="00E561A2" w:rsidP="00054CF1">
      <w:r>
        <w:t>1.4 Predict 10 steps ahead for X data</w:t>
      </w:r>
    </w:p>
    <w:p w14:paraId="06EB61EF" w14:textId="77777777" w:rsidR="00E561A2" w:rsidRDefault="00E561A2" w:rsidP="00E561A2">
      <w:r>
        <w:t>Script for HW 4:</w:t>
      </w:r>
    </w:p>
    <w:p w14:paraId="06EB61F0" w14:textId="77777777" w:rsidR="00E561A2" w:rsidRDefault="00E561A2" w:rsidP="00E561A2">
      <w:r>
        <w:t>X1 &lt;- read.csv("http://gozips.uakron.edu/~nmimoto/689/TS-hw4_data01.csv")</w:t>
      </w:r>
    </w:p>
    <w:p w14:paraId="06EB61F1" w14:textId="77777777" w:rsidR="00E561A2" w:rsidRDefault="00E561A2" w:rsidP="00E561A2">
      <w:r>
        <w:t>X &lt;- ts(X1[,2], start=796) #- extract only second column as time series</w:t>
      </w:r>
    </w:p>
    <w:p w14:paraId="06EB6253" w14:textId="1414FBBA" w:rsidR="007D43A7" w:rsidRDefault="00E561A2" w:rsidP="00054CF1">
      <w:r>
        <w:t>plot(X,type="o")</w:t>
      </w:r>
      <w:bookmarkStart w:id="0" w:name="_GoBack"/>
      <w:bookmarkEnd w:id="0"/>
    </w:p>
    <w:sectPr w:rsidR="007D43A7" w:rsidSect="006F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0131C"/>
    <w:multiLevelType w:val="multilevel"/>
    <w:tmpl w:val="25FEE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F1"/>
    <w:rsid w:val="00004E34"/>
    <w:rsid w:val="00054CF1"/>
    <w:rsid w:val="00452549"/>
    <w:rsid w:val="00490E3A"/>
    <w:rsid w:val="006F6667"/>
    <w:rsid w:val="007D43A7"/>
    <w:rsid w:val="0084058F"/>
    <w:rsid w:val="009465B7"/>
    <w:rsid w:val="009E5FA0"/>
    <w:rsid w:val="00A33B98"/>
    <w:rsid w:val="00AA18BE"/>
    <w:rsid w:val="00C97DA7"/>
    <w:rsid w:val="00CE6B9A"/>
    <w:rsid w:val="00E561A2"/>
    <w:rsid w:val="00EF3CB9"/>
    <w:rsid w:val="00F2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61C0"/>
  <w15:docId w15:val="{D4FB97F8-FC77-4D1A-AF68-6DC95D1A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6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BE"/>
    <w:rPr>
      <w:rFonts w:ascii="Tahoma" w:hAnsi="Tahoma" w:cs="Tahoma"/>
      <w:sz w:val="16"/>
      <w:szCs w:val="16"/>
    </w:rPr>
  </w:style>
  <w:style w:type="paragraph" w:styleId="ListParagraph">
    <w:name w:val="List Paragraph"/>
    <w:basedOn w:val="Normal"/>
    <w:uiPriority w:val="34"/>
    <w:qFormat/>
    <w:rsid w:val="00AA18BE"/>
    <w:pPr>
      <w:ind w:left="720"/>
      <w:contextualSpacing/>
    </w:pPr>
  </w:style>
  <w:style w:type="paragraph" w:styleId="HTMLPreformatted">
    <w:name w:val="HTML Preformatted"/>
    <w:basedOn w:val="Normal"/>
    <w:link w:val="HTMLPreformattedChar"/>
    <w:uiPriority w:val="99"/>
    <w:semiHidden/>
    <w:unhideWhenUsed/>
    <w:rsid w:val="0094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5B7"/>
    <w:rPr>
      <w:rFonts w:ascii="Courier New" w:eastAsia="Times New Roman" w:hAnsi="Courier New" w:cs="Courier New"/>
      <w:sz w:val="20"/>
      <w:szCs w:val="20"/>
    </w:rPr>
  </w:style>
  <w:style w:type="character" w:customStyle="1" w:styleId="gewyw5ybjeb">
    <w:name w:val="gewyw5ybjeb"/>
    <w:basedOn w:val="DefaultParagraphFont"/>
    <w:rsid w:val="009465B7"/>
  </w:style>
  <w:style w:type="character" w:customStyle="1" w:styleId="gewyw5ybmdb">
    <w:name w:val="gewyw5ybmdb"/>
    <w:basedOn w:val="DefaultParagraphFont"/>
    <w:rsid w:val="0094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4794">
      <w:bodyDiv w:val="1"/>
      <w:marLeft w:val="0"/>
      <w:marRight w:val="0"/>
      <w:marTop w:val="0"/>
      <w:marBottom w:val="0"/>
      <w:divBdr>
        <w:top w:val="none" w:sz="0" w:space="0" w:color="auto"/>
        <w:left w:val="none" w:sz="0" w:space="0" w:color="auto"/>
        <w:bottom w:val="none" w:sz="0" w:space="0" w:color="auto"/>
        <w:right w:val="none" w:sz="0" w:space="0" w:color="auto"/>
      </w:divBdr>
    </w:div>
    <w:div w:id="973023112">
      <w:bodyDiv w:val="1"/>
      <w:marLeft w:val="0"/>
      <w:marRight w:val="0"/>
      <w:marTop w:val="0"/>
      <w:marBottom w:val="0"/>
      <w:divBdr>
        <w:top w:val="none" w:sz="0" w:space="0" w:color="auto"/>
        <w:left w:val="none" w:sz="0" w:space="0" w:color="auto"/>
        <w:bottom w:val="none" w:sz="0" w:space="0" w:color="auto"/>
        <w:right w:val="none" w:sz="0" w:space="0" w:color="auto"/>
      </w:divBdr>
    </w:div>
    <w:div w:id="1029144341">
      <w:bodyDiv w:val="1"/>
      <w:marLeft w:val="0"/>
      <w:marRight w:val="0"/>
      <w:marTop w:val="0"/>
      <w:marBottom w:val="0"/>
      <w:divBdr>
        <w:top w:val="none" w:sz="0" w:space="0" w:color="auto"/>
        <w:left w:val="none" w:sz="0" w:space="0" w:color="auto"/>
        <w:bottom w:val="none" w:sz="0" w:space="0" w:color="auto"/>
        <w:right w:val="none" w:sz="0" w:space="0" w:color="auto"/>
      </w:divBdr>
    </w:div>
    <w:div w:id="1065689805">
      <w:bodyDiv w:val="1"/>
      <w:marLeft w:val="0"/>
      <w:marRight w:val="0"/>
      <w:marTop w:val="0"/>
      <w:marBottom w:val="0"/>
      <w:divBdr>
        <w:top w:val="none" w:sz="0" w:space="0" w:color="auto"/>
        <w:left w:val="none" w:sz="0" w:space="0" w:color="auto"/>
        <w:bottom w:val="none" w:sz="0" w:space="0" w:color="auto"/>
        <w:right w:val="none" w:sz="0" w:space="0" w:color="auto"/>
      </w:divBdr>
    </w:div>
    <w:div w:id="1469934710">
      <w:bodyDiv w:val="1"/>
      <w:marLeft w:val="0"/>
      <w:marRight w:val="0"/>
      <w:marTop w:val="0"/>
      <w:marBottom w:val="0"/>
      <w:divBdr>
        <w:top w:val="none" w:sz="0" w:space="0" w:color="auto"/>
        <w:left w:val="none" w:sz="0" w:space="0" w:color="auto"/>
        <w:bottom w:val="none" w:sz="0" w:space="0" w:color="auto"/>
        <w:right w:val="none" w:sz="0" w:space="0" w:color="auto"/>
      </w:divBdr>
    </w:div>
    <w:div w:id="1593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Porter</dc:creator>
  <cp:lastModifiedBy>Steven Porter</cp:lastModifiedBy>
  <cp:revision>2</cp:revision>
  <cp:lastPrinted>2015-02-25T21:05:00Z</cp:lastPrinted>
  <dcterms:created xsi:type="dcterms:W3CDTF">2016-06-30T12:37:00Z</dcterms:created>
  <dcterms:modified xsi:type="dcterms:W3CDTF">2016-06-30T12:37:00Z</dcterms:modified>
</cp:coreProperties>
</file>