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271AC" w14:textId="77777777" w:rsidR="000A1E5B" w:rsidRPr="0081630B" w:rsidRDefault="000A1E5B" w:rsidP="000A1E5B">
      <w:pPr>
        <w:widowControl w:val="0"/>
        <w:pBdr>
          <w:top w:val="nil"/>
          <w:left w:val="nil"/>
          <w:bottom w:val="nil"/>
          <w:right w:val="nil"/>
          <w:between w:val="nil"/>
        </w:pBdr>
        <w:jc w:val="center"/>
        <w:rPr>
          <w:rFonts w:eastAsia="Times New Roman"/>
          <w:b/>
          <w:color w:val="000000"/>
          <w:sz w:val="22"/>
          <w:szCs w:val="22"/>
        </w:rPr>
      </w:pPr>
      <w:r w:rsidRPr="0081630B">
        <w:rPr>
          <w:rFonts w:eastAsia="Times New Roman"/>
          <w:b/>
          <w:color w:val="000000"/>
          <w:sz w:val="22"/>
          <w:szCs w:val="22"/>
        </w:rPr>
        <w:t xml:space="preserve">Shih-Ni Prim </w:t>
      </w:r>
    </w:p>
    <w:p w14:paraId="5F4249DB" w14:textId="7D44A113" w:rsidR="00A90527" w:rsidRPr="0081630B" w:rsidRDefault="000A1E5B" w:rsidP="000A1E5B">
      <w:pPr>
        <w:widowControl w:val="0"/>
        <w:pBdr>
          <w:top w:val="nil"/>
          <w:left w:val="nil"/>
          <w:bottom w:val="nil"/>
          <w:right w:val="nil"/>
          <w:between w:val="nil"/>
        </w:pBdr>
        <w:spacing w:before="48"/>
        <w:jc w:val="center"/>
        <w:rPr>
          <w:rFonts w:eastAsia="Times New Roman"/>
          <w:color w:val="000000"/>
          <w:sz w:val="22"/>
          <w:szCs w:val="22"/>
        </w:rPr>
      </w:pPr>
      <w:r w:rsidRPr="0081630B">
        <w:rPr>
          <w:rFonts w:eastAsia="Times New Roman"/>
          <w:color w:val="000000"/>
          <w:sz w:val="22"/>
          <w:szCs w:val="22"/>
        </w:rPr>
        <w:t>(336) 254-3431 | shihni@gmail.com |</w:t>
      </w:r>
      <w:r w:rsidRPr="0081630B">
        <w:rPr>
          <w:rFonts w:eastAsia="Times New Roman"/>
          <w:color w:val="000000"/>
          <w:sz w:val="22"/>
          <w:szCs w:val="22"/>
        </w:rPr>
        <w:t xml:space="preserve"> sprim@ncsu.edu</w:t>
      </w:r>
      <w:r w:rsidR="005528C3" w:rsidRPr="0081630B">
        <w:rPr>
          <w:rFonts w:asciiTheme="minorHAnsi" w:hAnsiTheme="minorHAnsi" w:cstheme="minorHAnsi"/>
          <w:sz w:val="22"/>
          <w:szCs w:val="22"/>
        </w:rPr>
        <w:br w:type="textWrapping" w:clear="all"/>
      </w:r>
    </w:p>
    <w:p w14:paraId="0D184EE6" w14:textId="77777777" w:rsidR="00A90527" w:rsidRPr="0081630B" w:rsidRDefault="00251FA2" w:rsidP="00A90527">
      <w:pPr>
        <w:pStyle w:val="Heading1"/>
        <w:rPr>
          <w:rFonts w:asciiTheme="minorHAnsi" w:hAnsiTheme="minorHAnsi" w:cstheme="minorHAnsi"/>
          <w:sz w:val="22"/>
          <w:szCs w:val="22"/>
        </w:rPr>
      </w:pPr>
      <w:bookmarkStart w:id="0" w:name="_Hlk192334459"/>
      <w:r w:rsidRPr="0081630B">
        <w:rPr>
          <w:rFonts w:asciiTheme="minorHAnsi" w:hAnsiTheme="minorHAnsi" w:cstheme="minorHAnsi"/>
          <w:sz w:val="22"/>
          <w:szCs w:val="22"/>
        </w:rPr>
        <w:t>Education</w:t>
      </w:r>
    </w:p>
    <w:p w14:paraId="78977616" w14:textId="77777777" w:rsidR="00A90527" w:rsidRPr="0081630B" w:rsidRDefault="00A90527" w:rsidP="00A90527">
      <w:pPr>
        <w:rPr>
          <w:rFonts w:asciiTheme="minorHAnsi" w:hAnsiTheme="minorHAnsi" w:cstheme="minorHAnsi"/>
          <w:sz w:val="22"/>
          <w:szCs w:val="22"/>
        </w:rPr>
      </w:pPr>
    </w:p>
    <w:p w14:paraId="7F84DE72" w14:textId="0B9FC421" w:rsidR="00E52D93" w:rsidRPr="0081630B" w:rsidRDefault="00E52D93" w:rsidP="00E52D93">
      <w:pPr>
        <w:tabs>
          <w:tab w:val="left" w:pos="720"/>
          <w:tab w:val="right" w:pos="8640"/>
        </w:tabs>
        <w:rPr>
          <w:rFonts w:asciiTheme="minorHAnsi" w:hAnsiTheme="minorHAnsi" w:cstheme="minorHAnsi"/>
          <w:sz w:val="22"/>
          <w:szCs w:val="22"/>
        </w:rPr>
      </w:pPr>
      <w:r w:rsidRPr="0081630B">
        <w:rPr>
          <w:rFonts w:asciiTheme="minorHAnsi" w:hAnsiTheme="minorHAnsi" w:cstheme="minorHAnsi"/>
          <w:b/>
          <w:sz w:val="22"/>
          <w:szCs w:val="22"/>
        </w:rPr>
        <w:t>PhD</w:t>
      </w:r>
      <w:r w:rsidRPr="0081630B">
        <w:rPr>
          <w:rFonts w:asciiTheme="minorHAnsi" w:hAnsiTheme="minorHAnsi" w:cstheme="minorHAnsi"/>
          <w:b/>
          <w:sz w:val="22"/>
          <w:szCs w:val="22"/>
        </w:rPr>
        <w:tab/>
      </w:r>
      <w:r w:rsidRPr="0081630B">
        <w:rPr>
          <w:rFonts w:asciiTheme="minorHAnsi" w:hAnsiTheme="minorHAnsi" w:cstheme="minorHAnsi"/>
          <w:sz w:val="22"/>
          <w:szCs w:val="22"/>
        </w:rPr>
        <w:t>North Carolina State University, Statistics</w:t>
      </w:r>
      <w:r w:rsidRPr="0081630B">
        <w:rPr>
          <w:rFonts w:asciiTheme="minorHAnsi" w:hAnsiTheme="minorHAnsi" w:cstheme="minorHAnsi"/>
          <w:sz w:val="22"/>
          <w:szCs w:val="22"/>
        </w:rPr>
        <w:tab/>
        <w:t xml:space="preserve"> 2022-present</w:t>
      </w:r>
    </w:p>
    <w:p w14:paraId="17B454EC" w14:textId="36EAA596" w:rsidR="00E52D93" w:rsidRPr="0081630B" w:rsidRDefault="00E52D93" w:rsidP="00E52D93">
      <w:pPr>
        <w:ind w:left="720"/>
        <w:rPr>
          <w:rFonts w:asciiTheme="minorHAnsi" w:hAnsiTheme="minorHAnsi" w:cstheme="minorHAnsi"/>
          <w:sz w:val="22"/>
          <w:szCs w:val="22"/>
        </w:rPr>
      </w:pPr>
      <w:r w:rsidRPr="0081630B">
        <w:rPr>
          <w:rFonts w:asciiTheme="minorHAnsi" w:hAnsiTheme="minorHAnsi" w:cstheme="minorHAnsi"/>
          <w:sz w:val="22"/>
          <w:szCs w:val="22"/>
        </w:rPr>
        <w:t xml:space="preserve">Advisor: Brian </w:t>
      </w:r>
      <w:r w:rsidR="000A1E5B" w:rsidRPr="0081630B">
        <w:rPr>
          <w:rFonts w:asciiTheme="minorHAnsi" w:hAnsiTheme="minorHAnsi" w:cstheme="minorHAnsi"/>
          <w:sz w:val="22"/>
          <w:szCs w:val="22"/>
        </w:rPr>
        <w:t xml:space="preserve">J. </w:t>
      </w:r>
      <w:r w:rsidRPr="0081630B">
        <w:rPr>
          <w:rFonts w:asciiTheme="minorHAnsi" w:hAnsiTheme="minorHAnsi" w:cstheme="minorHAnsi"/>
          <w:sz w:val="22"/>
          <w:szCs w:val="22"/>
        </w:rPr>
        <w:t>Reich</w:t>
      </w:r>
    </w:p>
    <w:p w14:paraId="48D2F7CF" w14:textId="6079898D" w:rsidR="00A507EB" w:rsidRPr="0081630B" w:rsidRDefault="00A507EB" w:rsidP="00E52D93">
      <w:pPr>
        <w:ind w:left="720"/>
        <w:rPr>
          <w:rFonts w:asciiTheme="minorHAnsi" w:hAnsiTheme="minorHAnsi" w:cstheme="minorHAnsi"/>
          <w:sz w:val="22"/>
          <w:szCs w:val="22"/>
        </w:rPr>
      </w:pPr>
      <w:r w:rsidRPr="0081630B">
        <w:rPr>
          <w:rFonts w:asciiTheme="minorHAnsi" w:hAnsiTheme="minorHAnsi" w:cstheme="minorHAnsi"/>
          <w:bCs/>
          <w:sz w:val="22"/>
          <w:szCs w:val="22"/>
        </w:rPr>
        <w:t>Cumulative GPA: 4.0</w:t>
      </w:r>
    </w:p>
    <w:p w14:paraId="0BB6073F" w14:textId="77777777" w:rsidR="00E52D93" w:rsidRPr="0081630B" w:rsidRDefault="00E52D93" w:rsidP="00ED13AB">
      <w:pPr>
        <w:tabs>
          <w:tab w:val="left" w:pos="720"/>
          <w:tab w:val="right" w:pos="8640"/>
        </w:tabs>
        <w:rPr>
          <w:rFonts w:asciiTheme="minorHAnsi" w:hAnsiTheme="minorHAnsi" w:cstheme="minorHAnsi"/>
          <w:b/>
          <w:sz w:val="22"/>
          <w:szCs w:val="22"/>
        </w:rPr>
      </w:pPr>
    </w:p>
    <w:p w14:paraId="17679DB7" w14:textId="49B34BD0" w:rsidR="00ED13AB" w:rsidRPr="0081630B" w:rsidRDefault="00ED13AB" w:rsidP="00ED13AB">
      <w:pPr>
        <w:tabs>
          <w:tab w:val="left" w:pos="720"/>
          <w:tab w:val="right" w:pos="8640"/>
        </w:tabs>
        <w:rPr>
          <w:rFonts w:asciiTheme="minorHAnsi" w:hAnsiTheme="minorHAnsi" w:cstheme="minorHAnsi"/>
          <w:bCs/>
          <w:sz w:val="22"/>
          <w:szCs w:val="22"/>
        </w:rPr>
      </w:pPr>
      <w:r w:rsidRPr="0081630B">
        <w:rPr>
          <w:rFonts w:asciiTheme="minorHAnsi" w:hAnsiTheme="minorHAnsi" w:cstheme="minorHAnsi"/>
          <w:b/>
          <w:sz w:val="22"/>
          <w:szCs w:val="22"/>
        </w:rPr>
        <w:t>M</w:t>
      </w:r>
      <w:r w:rsidR="007568A1" w:rsidRPr="0081630B">
        <w:rPr>
          <w:rFonts w:asciiTheme="minorHAnsi" w:hAnsiTheme="minorHAnsi" w:cstheme="minorHAnsi"/>
          <w:b/>
          <w:sz w:val="22"/>
          <w:szCs w:val="22"/>
        </w:rPr>
        <w:t>R</w:t>
      </w:r>
      <w:r w:rsidRPr="0081630B">
        <w:rPr>
          <w:rFonts w:asciiTheme="minorHAnsi" w:hAnsiTheme="minorHAnsi" w:cstheme="minorHAnsi"/>
          <w:b/>
          <w:sz w:val="22"/>
          <w:szCs w:val="22"/>
        </w:rPr>
        <w:tab/>
      </w:r>
      <w:r w:rsidRPr="0081630B">
        <w:rPr>
          <w:rFonts w:asciiTheme="minorHAnsi" w:hAnsiTheme="minorHAnsi" w:cstheme="minorHAnsi"/>
          <w:bCs/>
          <w:sz w:val="22"/>
          <w:szCs w:val="22"/>
        </w:rPr>
        <w:t>North Carolina State University, Statistics</w:t>
      </w:r>
      <w:r w:rsidRPr="0081630B">
        <w:rPr>
          <w:rFonts w:asciiTheme="minorHAnsi" w:hAnsiTheme="minorHAnsi" w:cstheme="minorHAnsi"/>
          <w:bCs/>
          <w:sz w:val="22"/>
          <w:szCs w:val="22"/>
        </w:rPr>
        <w:tab/>
      </w:r>
      <w:r w:rsidR="00E52D93" w:rsidRPr="0081630B">
        <w:rPr>
          <w:rFonts w:asciiTheme="minorHAnsi" w:hAnsiTheme="minorHAnsi" w:cstheme="minorHAnsi"/>
          <w:bCs/>
          <w:sz w:val="22"/>
          <w:szCs w:val="22"/>
        </w:rPr>
        <w:t>Dec 2022</w:t>
      </w:r>
    </w:p>
    <w:p w14:paraId="40F72DB7" w14:textId="65A19F3E" w:rsidR="000E5E40" w:rsidRPr="0081630B" w:rsidRDefault="00ED13AB" w:rsidP="000E5E40">
      <w:pPr>
        <w:tabs>
          <w:tab w:val="left" w:pos="720"/>
          <w:tab w:val="right" w:pos="8640"/>
        </w:tabs>
        <w:rPr>
          <w:rFonts w:asciiTheme="minorHAnsi" w:hAnsiTheme="minorHAnsi" w:cstheme="minorHAnsi"/>
          <w:bCs/>
          <w:sz w:val="22"/>
          <w:szCs w:val="22"/>
        </w:rPr>
      </w:pPr>
      <w:r w:rsidRPr="0081630B">
        <w:rPr>
          <w:rFonts w:asciiTheme="minorHAnsi" w:hAnsiTheme="minorHAnsi" w:cstheme="minorHAnsi"/>
          <w:bCs/>
          <w:sz w:val="22"/>
          <w:szCs w:val="22"/>
        </w:rPr>
        <w:tab/>
        <w:t>Cu</w:t>
      </w:r>
      <w:r w:rsidR="00810464" w:rsidRPr="0081630B">
        <w:rPr>
          <w:rFonts w:asciiTheme="minorHAnsi" w:hAnsiTheme="minorHAnsi" w:cstheme="minorHAnsi"/>
          <w:bCs/>
          <w:sz w:val="22"/>
          <w:szCs w:val="22"/>
        </w:rPr>
        <w:t>mulative</w:t>
      </w:r>
      <w:r w:rsidRPr="0081630B">
        <w:rPr>
          <w:rFonts w:asciiTheme="minorHAnsi" w:hAnsiTheme="minorHAnsi" w:cstheme="minorHAnsi"/>
          <w:bCs/>
          <w:sz w:val="22"/>
          <w:szCs w:val="22"/>
        </w:rPr>
        <w:t xml:space="preserve"> GPA: 4.0</w:t>
      </w:r>
    </w:p>
    <w:bookmarkEnd w:id="0"/>
    <w:p w14:paraId="7E41C45D" w14:textId="77777777" w:rsidR="000E5E40" w:rsidRPr="0081630B" w:rsidRDefault="000E5E40" w:rsidP="000E5E40">
      <w:pPr>
        <w:tabs>
          <w:tab w:val="left" w:pos="720"/>
          <w:tab w:val="right" w:pos="8640"/>
        </w:tabs>
        <w:rPr>
          <w:rFonts w:asciiTheme="minorHAnsi" w:hAnsiTheme="minorHAnsi" w:cstheme="minorHAnsi"/>
          <w:bCs/>
          <w:sz w:val="22"/>
          <w:szCs w:val="22"/>
        </w:rPr>
      </w:pPr>
    </w:p>
    <w:p w14:paraId="75104AA8" w14:textId="77777777" w:rsidR="000A1E5B" w:rsidRPr="0081630B" w:rsidRDefault="000A1E5B" w:rsidP="000A1E5B">
      <w:pPr>
        <w:pStyle w:val="Heading1"/>
        <w:rPr>
          <w:rFonts w:asciiTheme="minorHAnsi" w:hAnsiTheme="minorHAnsi" w:cstheme="minorHAnsi"/>
          <w:sz w:val="22"/>
          <w:szCs w:val="22"/>
        </w:rPr>
      </w:pPr>
      <w:r w:rsidRPr="0081630B">
        <w:rPr>
          <w:rFonts w:asciiTheme="minorHAnsi" w:hAnsiTheme="minorHAnsi" w:cstheme="minorHAnsi"/>
          <w:sz w:val="22"/>
          <w:szCs w:val="22"/>
        </w:rPr>
        <w:t>Computer Skills</w:t>
      </w:r>
    </w:p>
    <w:p w14:paraId="0D0CF6E3" w14:textId="77777777" w:rsidR="000A1E5B" w:rsidRPr="0081630B" w:rsidRDefault="000A1E5B" w:rsidP="000A1E5B">
      <w:pPr>
        <w:rPr>
          <w:rFonts w:asciiTheme="minorHAnsi" w:hAnsiTheme="minorHAnsi" w:cstheme="minorHAnsi"/>
          <w:b/>
          <w:sz w:val="22"/>
          <w:szCs w:val="22"/>
        </w:rPr>
      </w:pPr>
    </w:p>
    <w:p w14:paraId="45680CA6" w14:textId="65F2FC9A" w:rsidR="000A1E5B" w:rsidRPr="0081630B" w:rsidRDefault="000A1E5B" w:rsidP="000A1E5B">
      <w:pPr>
        <w:rPr>
          <w:rFonts w:asciiTheme="minorHAnsi" w:hAnsiTheme="minorHAnsi" w:cstheme="minorHAnsi"/>
          <w:sz w:val="22"/>
          <w:szCs w:val="22"/>
        </w:rPr>
      </w:pPr>
      <w:r w:rsidRPr="0081630B">
        <w:rPr>
          <w:rFonts w:asciiTheme="minorHAnsi" w:hAnsiTheme="minorHAnsi" w:cstheme="minorHAnsi"/>
          <w:b/>
          <w:sz w:val="22"/>
          <w:szCs w:val="22"/>
        </w:rPr>
        <w:t>Programming</w:t>
      </w:r>
      <w:r w:rsidRPr="0081630B">
        <w:rPr>
          <w:rFonts w:asciiTheme="minorHAnsi" w:hAnsiTheme="minorHAnsi" w:cstheme="minorHAnsi"/>
          <w:sz w:val="22"/>
          <w:szCs w:val="22"/>
        </w:rPr>
        <w:t>: R, Python</w:t>
      </w:r>
    </w:p>
    <w:p w14:paraId="636B0282" w14:textId="1B4C2C37" w:rsidR="0061548E" w:rsidRPr="0081630B" w:rsidRDefault="000A1E5B" w:rsidP="000A1E5B">
      <w:pPr>
        <w:rPr>
          <w:bCs/>
          <w:sz w:val="22"/>
          <w:szCs w:val="22"/>
        </w:rPr>
      </w:pPr>
      <w:r w:rsidRPr="0081630B">
        <w:rPr>
          <w:rFonts w:asciiTheme="minorHAnsi" w:hAnsiTheme="minorHAnsi" w:cstheme="minorHAnsi"/>
          <w:b/>
          <w:sz w:val="22"/>
          <w:szCs w:val="22"/>
        </w:rPr>
        <w:t>Certificate</w:t>
      </w:r>
      <w:r w:rsidRPr="0081630B">
        <w:rPr>
          <w:rFonts w:asciiTheme="minorHAnsi" w:hAnsiTheme="minorHAnsi" w:cstheme="minorHAnsi"/>
          <w:sz w:val="22"/>
          <w:szCs w:val="22"/>
        </w:rPr>
        <w:t xml:space="preserve">: </w:t>
      </w:r>
      <w:r w:rsidRPr="0081630B">
        <w:rPr>
          <w:bCs/>
          <w:sz w:val="22"/>
          <w:szCs w:val="22"/>
        </w:rPr>
        <w:t>SAS Certified Specialist: Base Programming Using SAS 9.4 (Issued May 2020)</w:t>
      </w:r>
    </w:p>
    <w:p w14:paraId="60256BE3" w14:textId="7B58EB8F" w:rsidR="0061548E" w:rsidRPr="0081630B" w:rsidRDefault="0061548E" w:rsidP="000A1E5B">
      <w:pPr>
        <w:rPr>
          <w:bCs/>
          <w:sz w:val="22"/>
          <w:szCs w:val="22"/>
        </w:rPr>
      </w:pPr>
      <w:r w:rsidRPr="0081630B">
        <w:rPr>
          <w:b/>
          <w:sz w:val="22"/>
          <w:szCs w:val="22"/>
        </w:rPr>
        <w:t>Tools:</w:t>
      </w:r>
      <w:r w:rsidRPr="0081630B">
        <w:rPr>
          <w:bCs/>
          <w:sz w:val="22"/>
          <w:szCs w:val="22"/>
        </w:rPr>
        <w:t xml:space="preserve"> High performance computing, Git version control</w:t>
      </w:r>
    </w:p>
    <w:p w14:paraId="567469A7" w14:textId="77777777" w:rsidR="000A1E5B" w:rsidRPr="0081630B" w:rsidRDefault="000A1E5B" w:rsidP="000A1E5B">
      <w:pPr>
        <w:rPr>
          <w:bCs/>
          <w:sz w:val="22"/>
          <w:szCs w:val="22"/>
        </w:rPr>
      </w:pPr>
    </w:p>
    <w:p w14:paraId="785548E1" w14:textId="6AFF2ACA" w:rsidR="000E5E40" w:rsidRPr="0081630B" w:rsidRDefault="000E5E40" w:rsidP="000E5E40">
      <w:pPr>
        <w:pStyle w:val="Heading1"/>
        <w:rPr>
          <w:rFonts w:asciiTheme="minorHAnsi" w:hAnsiTheme="minorHAnsi" w:cstheme="minorHAnsi"/>
          <w:sz w:val="22"/>
          <w:szCs w:val="22"/>
        </w:rPr>
      </w:pPr>
      <w:r w:rsidRPr="0081630B">
        <w:rPr>
          <w:rFonts w:asciiTheme="minorHAnsi" w:hAnsiTheme="minorHAnsi" w:cstheme="minorHAnsi"/>
          <w:sz w:val="22"/>
          <w:szCs w:val="22"/>
        </w:rPr>
        <w:t>Research Interests</w:t>
      </w:r>
      <w:r w:rsidR="00A93068" w:rsidRPr="0081630B">
        <w:rPr>
          <w:rFonts w:asciiTheme="minorHAnsi" w:hAnsiTheme="minorHAnsi" w:cstheme="minorHAnsi"/>
          <w:sz w:val="22"/>
          <w:szCs w:val="22"/>
        </w:rPr>
        <w:t xml:space="preserve"> and Experiences</w:t>
      </w:r>
    </w:p>
    <w:p w14:paraId="7AD9E0FC" w14:textId="77777777" w:rsidR="000E5E40" w:rsidRPr="0081630B" w:rsidRDefault="000E5E40" w:rsidP="000E5E40">
      <w:pPr>
        <w:rPr>
          <w:rFonts w:asciiTheme="minorHAnsi" w:hAnsiTheme="minorHAnsi" w:cstheme="minorHAnsi"/>
          <w:b/>
          <w:sz w:val="22"/>
          <w:szCs w:val="22"/>
        </w:rPr>
      </w:pPr>
    </w:p>
    <w:p w14:paraId="5D008759" w14:textId="5686FC3D" w:rsidR="000E5E40" w:rsidRPr="0081630B" w:rsidRDefault="000E5E40" w:rsidP="00F23132">
      <w:pPr>
        <w:rPr>
          <w:rFonts w:asciiTheme="minorHAnsi" w:hAnsiTheme="minorHAnsi" w:cstheme="minorHAnsi"/>
          <w:sz w:val="22"/>
          <w:szCs w:val="22"/>
        </w:rPr>
      </w:pPr>
      <w:r w:rsidRPr="0081630B">
        <w:rPr>
          <w:rFonts w:asciiTheme="minorHAnsi" w:hAnsiTheme="minorHAnsi" w:cstheme="minorHAnsi"/>
          <w:sz w:val="22"/>
          <w:szCs w:val="22"/>
        </w:rPr>
        <w:t>Bayesian inference</w:t>
      </w:r>
      <w:r w:rsidR="000074F0" w:rsidRPr="0081630B">
        <w:rPr>
          <w:rFonts w:asciiTheme="minorHAnsi" w:hAnsiTheme="minorHAnsi" w:cstheme="minorHAnsi"/>
          <w:sz w:val="22"/>
          <w:szCs w:val="22"/>
        </w:rPr>
        <w:t xml:space="preserve"> and hierarchical modeling</w:t>
      </w:r>
      <w:r w:rsidRPr="0081630B">
        <w:rPr>
          <w:rFonts w:asciiTheme="minorHAnsi" w:hAnsiTheme="minorHAnsi" w:cstheme="minorHAnsi"/>
          <w:sz w:val="22"/>
          <w:szCs w:val="22"/>
        </w:rPr>
        <w:t xml:space="preserve">, spatial and spatiotemporal statistics, </w:t>
      </w:r>
      <w:r w:rsidR="00CE59F6" w:rsidRPr="0081630B">
        <w:rPr>
          <w:rFonts w:asciiTheme="minorHAnsi" w:hAnsiTheme="minorHAnsi" w:cstheme="minorHAnsi"/>
          <w:sz w:val="22"/>
          <w:szCs w:val="22"/>
        </w:rPr>
        <w:t xml:space="preserve">tensor decomposition, tensor regression, </w:t>
      </w:r>
      <w:r w:rsidR="009F68D3" w:rsidRPr="0081630B">
        <w:rPr>
          <w:rFonts w:asciiTheme="minorHAnsi" w:hAnsiTheme="minorHAnsi" w:cstheme="minorHAnsi"/>
          <w:sz w:val="22"/>
          <w:szCs w:val="22"/>
        </w:rPr>
        <w:t>surrogate modeling</w:t>
      </w:r>
      <w:r w:rsidR="00706E31" w:rsidRPr="0081630B">
        <w:rPr>
          <w:rFonts w:asciiTheme="minorHAnsi" w:hAnsiTheme="minorHAnsi" w:cstheme="minorHAnsi"/>
          <w:sz w:val="22"/>
          <w:szCs w:val="22"/>
        </w:rPr>
        <w:t xml:space="preserve"> for computer </w:t>
      </w:r>
      <w:proofErr w:type="gramStart"/>
      <w:r w:rsidR="00706E31" w:rsidRPr="0081630B">
        <w:rPr>
          <w:rFonts w:asciiTheme="minorHAnsi" w:hAnsiTheme="minorHAnsi" w:cstheme="minorHAnsi"/>
          <w:sz w:val="22"/>
          <w:szCs w:val="22"/>
        </w:rPr>
        <w:t>experiment</w:t>
      </w:r>
      <w:proofErr w:type="gramEnd"/>
      <w:r w:rsidR="009F68D3" w:rsidRPr="0081630B">
        <w:rPr>
          <w:rFonts w:asciiTheme="minorHAnsi" w:hAnsiTheme="minorHAnsi" w:cstheme="minorHAnsi"/>
          <w:sz w:val="22"/>
          <w:szCs w:val="22"/>
        </w:rPr>
        <w:t xml:space="preserve">, </w:t>
      </w:r>
      <w:r w:rsidR="008731BA" w:rsidRPr="0081630B">
        <w:rPr>
          <w:rFonts w:asciiTheme="minorHAnsi" w:hAnsiTheme="minorHAnsi" w:cstheme="minorHAnsi"/>
          <w:sz w:val="22"/>
          <w:szCs w:val="22"/>
        </w:rPr>
        <w:t xml:space="preserve">Gaussian process, </w:t>
      </w:r>
      <w:r w:rsidR="009F68D3" w:rsidRPr="0081630B">
        <w:rPr>
          <w:rFonts w:asciiTheme="minorHAnsi" w:hAnsiTheme="minorHAnsi" w:cstheme="minorHAnsi"/>
          <w:sz w:val="22"/>
          <w:szCs w:val="22"/>
        </w:rPr>
        <w:t xml:space="preserve">active learning, </w:t>
      </w:r>
      <w:r w:rsidRPr="0081630B">
        <w:rPr>
          <w:rFonts w:asciiTheme="minorHAnsi" w:hAnsiTheme="minorHAnsi" w:cstheme="minorHAnsi"/>
          <w:sz w:val="22"/>
          <w:szCs w:val="22"/>
        </w:rPr>
        <w:t>climate and environmental applications</w:t>
      </w:r>
      <w:r w:rsidR="005A1383" w:rsidRPr="0081630B">
        <w:rPr>
          <w:rFonts w:asciiTheme="minorHAnsi" w:hAnsiTheme="minorHAnsi" w:cstheme="minorHAnsi"/>
          <w:sz w:val="22"/>
          <w:szCs w:val="22"/>
        </w:rPr>
        <w:t>, causal inference</w:t>
      </w:r>
    </w:p>
    <w:p w14:paraId="177144A5" w14:textId="77777777" w:rsidR="00F23132" w:rsidRPr="0081630B" w:rsidRDefault="00F23132" w:rsidP="00F23132">
      <w:pPr>
        <w:rPr>
          <w:rFonts w:asciiTheme="minorHAnsi" w:hAnsiTheme="minorHAnsi" w:cstheme="minorHAnsi"/>
          <w:sz w:val="22"/>
          <w:szCs w:val="22"/>
        </w:rPr>
      </w:pPr>
    </w:p>
    <w:p w14:paraId="61887809" w14:textId="5F60BCF8" w:rsidR="00F23132" w:rsidRPr="0081630B" w:rsidRDefault="00F23132" w:rsidP="00F23132">
      <w:pPr>
        <w:pStyle w:val="Heading1"/>
        <w:rPr>
          <w:rFonts w:asciiTheme="minorHAnsi" w:hAnsiTheme="minorHAnsi" w:cstheme="minorHAnsi"/>
          <w:sz w:val="22"/>
          <w:szCs w:val="22"/>
        </w:rPr>
      </w:pPr>
      <w:r w:rsidRPr="0081630B">
        <w:rPr>
          <w:rFonts w:asciiTheme="minorHAnsi" w:hAnsiTheme="minorHAnsi" w:cstheme="minorHAnsi"/>
          <w:sz w:val="22"/>
          <w:szCs w:val="22"/>
        </w:rPr>
        <w:t>Current research project</w:t>
      </w:r>
      <w:r w:rsidR="002347F6" w:rsidRPr="0081630B">
        <w:rPr>
          <w:rFonts w:asciiTheme="minorHAnsi" w:hAnsiTheme="minorHAnsi" w:cstheme="minorHAnsi"/>
          <w:sz w:val="22"/>
          <w:szCs w:val="22"/>
        </w:rPr>
        <w:t>s</w:t>
      </w:r>
    </w:p>
    <w:p w14:paraId="331367D9" w14:textId="77777777" w:rsidR="000A1E5B" w:rsidRPr="0081630B" w:rsidRDefault="000A1E5B" w:rsidP="00F23132">
      <w:pPr>
        <w:rPr>
          <w:rFonts w:asciiTheme="minorHAnsi" w:hAnsiTheme="minorHAnsi" w:cstheme="minorHAnsi"/>
          <w:sz w:val="22"/>
          <w:szCs w:val="22"/>
        </w:rPr>
      </w:pPr>
    </w:p>
    <w:p w14:paraId="43D9DDB2" w14:textId="698A8809" w:rsidR="000A1E5B" w:rsidRPr="0081630B" w:rsidRDefault="00F23132" w:rsidP="0027541F">
      <w:pPr>
        <w:ind w:left="-360"/>
        <w:rPr>
          <w:rFonts w:asciiTheme="minorHAnsi" w:hAnsiTheme="minorHAnsi" w:cstheme="minorHAnsi"/>
          <w:b/>
          <w:bCs/>
          <w:sz w:val="22"/>
          <w:szCs w:val="22"/>
        </w:rPr>
      </w:pPr>
      <w:r w:rsidRPr="0081630B">
        <w:rPr>
          <w:rFonts w:asciiTheme="minorHAnsi" w:hAnsiTheme="minorHAnsi" w:cstheme="minorHAnsi"/>
          <w:b/>
          <w:bCs/>
          <w:sz w:val="22"/>
          <w:szCs w:val="22"/>
        </w:rPr>
        <w:t>A Multivariate Spectral Model with Adjustment for Unmeasured Confounders</w:t>
      </w:r>
      <w:r w:rsidR="0027541F">
        <w:rPr>
          <w:rFonts w:asciiTheme="minorHAnsi" w:hAnsiTheme="minorHAnsi" w:cstheme="minorHAnsi"/>
          <w:b/>
          <w:bCs/>
          <w:sz w:val="22"/>
          <w:szCs w:val="22"/>
        </w:rPr>
        <w:t xml:space="preserve"> for Multiple Outcomes and Multiple Exposures</w:t>
      </w:r>
      <w:r w:rsidR="00272129">
        <w:rPr>
          <w:rFonts w:asciiTheme="minorHAnsi" w:hAnsiTheme="minorHAnsi" w:cstheme="minorHAnsi"/>
          <w:b/>
          <w:bCs/>
          <w:sz w:val="22"/>
          <w:szCs w:val="22"/>
        </w:rPr>
        <w:t xml:space="preserve"> (advisors: Brian Reich, Ana Rappold)</w:t>
      </w:r>
    </w:p>
    <w:p w14:paraId="151AF7C8" w14:textId="219EA634" w:rsidR="0027541F" w:rsidRDefault="0027541F" w:rsidP="00BA70FC">
      <w:pPr>
        <w:pStyle w:val="ListParagraph"/>
        <w:numPr>
          <w:ilvl w:val="0"/>
          <w:numId w:val="18"/>
        </w:numPr>
        <w:ind w:left="270" w:hanging="270"/>
        <w:rPr>
          <w:rFonts w:asciiTheme="minorHAnsi" w:hAnsiTheme="minorHAnsi" w:cstheme="minorHAnsi"/>
          <w:sz w:val="22"/>
          <w:szCs w:val="22"/>
        </w:rPr>
      </w:pPr>
      <w:r>
        <w:rPr>
          <w:rFonts w:asciiTheme="minorHAnsi" w:hAnsiTheme="minorHAnsi" w:cstheme="minorHAnsi"/>
          <w:sz w:val="22"/>
          <w:szCs w:val="22"/>
        </w:rPr>
        <w:t>Proposed a spectral Bayesian model to adjust for spatial confounding, ensuring causal interpretation of effects</w:t>
      </w:r>
    </w:p>
    <w:p w14:paraId="0AD6BD7C" w14:textId="5DB4DF41" w:rsidR="0027541F" w:rsidRDefault="0027541F" w:rsidP="00BA70FC">
      <w:pPr>
        <w:pStyle w:val="ListParagraph"/>
        <w:numPr>
          <w:ilvl w:val="0"/>
          <w:numId w:val="18"/>
        </w:numPr>
        <w:ind w:left="270" w:hanging="270"/>
        <w:rPr>
          <w:rFonts w:asciiTheme="minorHAnsi" w:hAnsiTheme="minorHAnsi" w:cstheme="minorHAnsi"/>
          <w:sz w:val="22"/>
          <w:szCs w:val="22"/>
        </w:rPr>
      </w:pPr>
      <w:r>
        <w:rPr>
          <w:rFonts w:asciiTheme="minorHAnsi" w:hAnsiTheme="minorHAnsi" w:cstheme="minorHAnsi"/>
          <w:sz w:val="22"/>
          <w:szCs w:val="22"/>
        </w:rPr>
        <w:t>Used</w:t>
      </w:r>
      <w:r w:rsidR="00FB66AF" w:rsidRPr="0081630B">
        <w:rPr>
          <w:rFonts w:asciiTheme="minorHAnsi" w:hAnsiTheme="minorHAnsi" w:cstheme="minorHAnsi"/>
          <w:sz w:val="22"/>
          <w:szCs w:val="22"/>
        </w:rPr>
        <w:t xml:space="preserve"> tensor coefficients </w:t>
      </w:r>
      <w:r>
        <w:rPr>
          <w:rFonts w:asciiTheme="minorHAnsi" w:hAnsiTheme="minorHAnsi" w:cstheme="minorHAnsi"/>
          <w:sz w:val="22"/>
          <w:szCs w:val="22"/>
        </w:rPr>
        <w:t>for coefficients that vary by spatial scales</w:t>
      </w:r>
    </w:p>
    <w:p w14:paraId="2BF21EFD" w14:textId="0FC7BA4A" w:rsidR="008E6C13" w:rsidRDefault="008E6C13" w:rsidP="00BA70FC">
      <w:pPr>
        <w:pStyle w:val="ListParagraph"/>
        <w:numPr>
          <w:ilvl w:val="0"/>
          <w:numId w:val="18"/>
        </w:numPr>
        <w:ind w:left="270" w:hanging="270"/>
        <w:rPr>
          <w:rFonts w:asciiTheme="minorHAnsi" w:hAnsiTheme="minorHAnsi" w:cstheme="minorHAnsi"/>
          <w:sz w:val="22"/>
          <w:szCs w:val="22"/>
        </w:rPr>
      </w:pPr>
      <w:r>
        <w:rPr>
          <w:rFonts w:asciiTheme="minorHAnsi" w:hAnsiTheme="minorHAnsi" w:cstheme="minorHAnsi"/>
          <w:sz w:val="22"/>
          <w:szCs w:val="22"/>
        </w:rPr>
        <w:t>Used shrinkage prior to encourage sparsity</w:t>
      </w:r>
    </w:p>
    <w:p w14:paraId="1ACDC0BF" w14:textId="026BA0C9" w:rsidR="0027541F" w:rsidRDefault="0027541F" w:rsidP="00BA70FC">
      <w:pPr>
        <w:pStyle w:val="ListParagraph"/>
        <w:numPr>
          <w:ilvl w:val="0"/>
          <w:numId w:val="18"/>
        </w:numPr>
        <w:ind w:left="270" w:hanging="270"/>
        <w:rPr>
          <w:rFonts w:asciiTheme="minorHAnsi" w:hAnsiTheme="minorHAnsi" w:cstheme="minorHAnsi"/>
          <w:sz w:val="22"/>
          <w:szCs w:val="22"/>
        </w:rPr>
      </w:pPr>
      <w:r>
        <w:rPr>
          <w:rFonts w:asciiTheme="minorHAnsi" w:hAnsiTheme="minorHAnsi" w:cstheme="minorHAnsi"/>
          <w:sz w:val="22"/>
          <w:szCs w:val="22"/>
        </w:rPr>
        <w:t>Used CP decomposition to reduce dimension for tensor coefficients</w:t>
      </w:r>
    </w:p>
    <w:p w14:paraId="6B2A3912" w14:textId="2E2090FB" w:rsidR="00F23132" w:rsidRDefault="008E6C13" w:rsidP="00BA70FC">
      <w:pPr>
        <w:pStyle w:val="ListParagraph"/>
        <w:numPr>
          <w:ilvl w:val="0"/>
          <w:numId w:val="18"/>
        </w:numPr>
        <w:ind w:left="270" w:hanging="270"/>
        <w:rPr>
          <w:rFonts w:asciiTheme="minorHAnsi" w:hAnsiTheme="minorHAnsi" w:cstheme="minorHAnsi"/>
          <w:sz w:val="22"/>
          <w:szCs w:val="22"/>
        </w:rPr>
      </w:pPr>
      <w:r>
        <w:rPr>
          <w:rFonts w:asciiTheme="minorHAnsi" w:hAnsiTheme="minorHAnsi" w:cstheme="minorHAnsi"/>
          <w:sz w:val="22"/>
          <w:szCs w:val="22"/>
        </w:rPr>
        <w:t>Constructed fully Bayesian MCMC algorithms in R with different priors and capacity (multivariate vs univariate outcomes) to compare model performance</w:t>
      </w:r>
    </w:p>
    <w:p w14:paraId="29FF9919" w14:textId="10279354" w:rsidR="008E6C13" w:rsidRDefault="008E6C13" w:rsidP="00BA70FC">
      <w:pPr>
        <w:pStyle w:val="ListParagraph"/>
        <w:numPr>
          <w:ilvl w:val="0"/>
          <w:numId w:val="18"/>
        </w:numPr>
        <w:ind w:left="270" w:hanging="270"/>
        <w:rPr>
          <w:rFonts w:asciiTheme="minorHAnsi" w:hAnsiTheme="minorHAnsi" w:cstheme="minorHAnsi"/>
          <w:sz w:val="22"/>
          <w:szCs w:val="22"/>
        </w:rPr>
      </w:pPr>
      <w:r>
        <w:rPr>
          <w:rFonts w:asciiTheme="minorHAnsi" w:hAnsiTheme="minorHAnsi" w:cstheme="minorHAnsi"/>
          <w:sz w:val="22"/>
          <w:szCs w:val="22"/>
        </w:rPr>
        <w:t xml:space="preserve">Performed extensive simulation studies </w:t>
      </w:r>
    </w:p>
    <w:p w14:paraId="49F9B91D" w14:textId="7094529B" w:rsidR="008E6C13" w:rsidRDefault="008E6C13" w:rsidP="00BA70FC">
      <w:pPr>
        <w:pStyle w:val="ListParagraph"/>
        <w:numPr>
          <w:ilvl w:val="0"/>
          <w:numId w:val="18"/>
        </w:numPr>
        <w:ind w:left="270" w:hanging="270"/>
        <w:rPr>
          <w:rFonts w:asciiTheme="minorHAnsi" w:hAnsiTheme="minorHAnsi" w:cstheme="minorHAnsi"/>
          <w:sz w:val="22"/>
          <w:szCs w:val="22"/>
        </w:rPr>
      </w:pPr>
      <w:r>
        <w:rPr>
          <w:rFonts w:asciiTheme="minorHAnsi" w:hAnsiTheme="minorHAnsi" w:cstheme="minorHAnsi"/>
          <w:sz w:val="22"/>
          <w:szCs w:val="22"/>
        </w:rPr>
        <w:t xml:space="preserve">Applied proposed model on two sets of analyses: </w:t>
      </w:r>
      <w:r w:rsidRPr="008E6C13">
        <w:rPr>
          <w:rFonts w:asciiTheme="minorHAnsi" w:hAnsiTheme="minorHAnsi" w:cstheme="minorHAnsi"/>
          <w:sz w:val="22"/>
          <w:szCs w:val="22"/>
        </w:rPr>
        <w:t>Per- and polyfluoroalkyl substances</w:t>
      </w:r>
      <w:r>
        <w:rPr>
          <w:rFonts w:asciiTheme="minorHAnsi" w:hAnsiTheme="minorHAnsi" w:cstheme="minorHAnsi"/>
          <w:sz w:val="22"/>
          <w:szCs w:val="22"/>
        </w:rPr>
        <w:t xml:space="preserve"> (PFAS) concentrations and health outcomes, industrial sites as exposures and PFAS concentrations as outcomes</w:t>
      </w:r>
    </w:p>
    <w:p w14:paraId="57C0DED5" w14:textId="6E857A8F" w:rsidR="00272129" w:rsidRDefault="00272129" w:rsidP="00BA70FC">
      <w:pPr>
        <w:pStyle w:val="ListParagraph"/>
        <w:numPr>
          <w:ilvl w:val="0"/>
          <w:numId w:val="18"/>
        </w:numPr>
        <w:ind w:left="270" w:hanging="270"/>
        <w:rPr>
          <w:rFonts w:asciiTheme="minorHAnsi" w:hAnsiTheme="minorHAnsi" w:cstheme="minorHAnsi"/>
          <w:sz w:val="22"/>
          <w:szCs w:val="22"/>
        </w:rPr>
      </w:pPr>
      <w:r>
        <w:rPr>
          <w:rFonts w:asciiTheme="minorHAnsi" w:hAnsiTheme="minorHAnsi" w:cstheme="minorHAnsi"/>
          <w:sz w:val="22"/>
          <w:szCs w:val="22"/>
        </w:rPr>
        <w:t xml:space="preserve">Visualized </w:t>
      </w:r>
      <w:r w:rsidRPr="00272129">
        <w:rPr>
          <w:rFonts w:asciiTheme="minorHAnsi" w:hAnsiTheme="minorHAnsi" w:cstheme="minorHAnsi"/>
          <w:sz w:val="22"/>
          <w:szCs w:val="22"/>
        </w:rPr>
        <w:t>Geographic Information System</w:t>
      </w:r>
      <w:r>
        <w:rPr>
          <w:rFonts w:asciiTheme="minorHAnsi" w:hAnsiTheme="minorHAnsi" w:cstheme="minorHAnsi"/>
          <w:sz w:val="22"/>
          <w:szCs w:val="22"/>
        </w:rPr>
        <w:t xml:space="preserve"> data using R (sf</w:t>
      </w:r>
      <w:r w:rsidR="007A4E5D">
        <w:rPr>
          <w:rFonts w:asciiTheme="minorHAnsi" w:hAnsiTheme="minorHAnsi" w:cstheme="minorHAnsi"/>
          <w:sz w:val="22"/>
          <w:szCs w:val="22"/>
        </w:rPr>
        <w:t xml:space="preserve">, </w:t>
      </w:r>
      <w:proofErr w:type="spellStart"/>
      <w:r w:rsidR="007A4E5D">
        <w:rPr>
          <w:rFonts w:asciiTheme="minorHAnsi" w:hAnsiTheme="minorHAnsi" w:cstheme="minorHAnsi"/>
          <w:sz w:val="22"/>
          <w:szCs w:val="22"/>
        </w:rPr>
        <w:t>tidyverse</w:t>
      </w:r>
      <w:proofErr w:type="spellEnd"/>
      <w:r w:rsidR="007A4E5D">
        <w:rPr>
          <w:rFonts w:asciiTheme="minorHAnsi" w:hAnsiTheme="minorHAnsi" w:cstheme="minorHAnsi"/>
          <w:sz w:val="22"/>
          <w:szCs w:val="22"/>
        </w:rPr>
        <w:t>, and ggplot2</w:t>
      </w:r>
      <w:r>
        <w:rPr>
          <w:rFonts w:asciiTheme="minorHAnsi" w:hAnsiTheme="minorHAnsi" w:cstheme="minorHAnsi"/>
          <w:sz w:val="22"/>
          <w:szCs w:val="22"/>
        </w:rPr>
        <w:t>)</w:t>
      </w:r>
    </w:p>
    <w:p w14:paraId="3DAE2273" w14:textId="7D5DAC45" w:rsidR="00272129" w:rsidRPr="0081630B" w:rsidRDefault="00272129" w:rsidP="00BA70FC">
      <w:pPr>
        <w:pStyle w:val="ListParagraph"/>
        <w:numPr>
          <w:ilvl w:val="0"/>
          <w:numId w:val="18"/>
        </w:numPr>
        <w:ind w:left="270" w:hanging="270"/>
        <w:rPr>
          <w:rFonts w:asciiTheme="minorHAnsi" w:hAnsiTheme="minorHAnsi" w:cstheme="minorHAnsi"/>
          <w:sz w:val="22"/>
          <w:szCs w:val="22"/>
        </w:rPr>
      </w:pPr>
      <w:r>
        <w:rPr>
          <w:rFonts w:asciiTheme="minorHAnsi" w:hAnsiTheme="minorHAnsi" w:cstheme="minorHAnsi"/>
          <w:sz w:val="22"/>
          <w:szCs w:val="22"/>
        </w:rPr>
        <w:t>Currently drafting manuscript for publication</w:t>
      </w:r>
    </w:p>
    <w:p w14:paraId="50B03538" w14:textId="77777777" w:rsidR="00BA70FC" w:rsidRPr="0081630B" w:rsidRDefault="00BA70FC" w:rsidP="00BA70FC">
      <w:pPr>
        <w:ind w:hanging="360"/>
        <w:rPr>
          <w:b/>
          <w:bCs/>
          <w:sz w:val="22"/>
          <w:szCs w:val="22"/>
        </w:rPr>
      </w:pPr>
    </w:p>
    <w:p w14:paraId="21C84D24" w14:textId="79867EB6" w:rsidR="00BA70FC" w:rsidRPr="0081630B" w:rsidRDefault="005C7618" w:rsidP="00272129">
      <w:pPr>
        <w:ind w:left="-360"/>
        <w:rPr>
          <w:b/>
          <w:bCs/>
          <w:sz w:val="22"/>
          <w:szCs w:val="22"/>
        </w:rPr>
      </w:pPr>
      <w:r w:rsidRPr="0081630B">
        <w:rPr>
          <w:b/>
          <w:bCs/>
          <w:sz w:val="22"/>
          <w:szCs w:val="22"/>
        </w:rPr>
        <w:t>Active Learning with Deep Gaussian Processes for Aero Database Construction</w:t>
      </w:r>
      <w:r w:rsidR="00272129">
        <w:rPr>
          <w:b/>
          <w:bCs/>
          <w:sz w:val="22"/>
          <w:szCs w:val="22"/>
        </w:rPr>
        <w:t xml:space="preserve"> (advisors: Kevin Quinlan, Annie Booth)</w:t>
      </w:r>
    </w:p>
    <w:p w14:paraId="795B473A" w14:textId="77777777" w:rsidR="00272129" w:rsidRPr="00272129" w:rsidRDefault="00272129" w:rsidP="00BA70FC">
      <w:pPr>
        <w:pStyle w:val="ListParagraph"/>
        <w:numPr>
          <w:ilvl w:val="0"/>
          <w:numId w:val="18"/>
        </w:numPr>
        <w:ind w:left="270" w:hanging="270"/>
        <w:rPr>
          <w:rFonts w:asciiTheme="minorHAnsi" w:hAnsiTheme="minorHAnsi" w:cstheme="minorHAnsi"/>
          <w:sz w:val="22"/>
          <w:szCs w:val="22"/>
        </w:rPr>
      </w:pPr>
      <w:r>
        <w:rPr>
          <w:sz w:val="22"/>
          <w:szCs w:val="22"/>
        </w:rPr>
        <w:t>E</w:t>
      </w:r>
      <w:r w:rsidR="005C7618" w:rsidRPr="0081630B">
        <w:rPr>
          <w:sz w:val="22"/>
          <w:szCs w:val="22"/>
        </w:rPr>
        <w:t>xplore</w:t>
      </w:r>
      <w:r>
        <w:rPr>
          <w:sz w:val="22"/>
          <w:szCs w:val="22"/>
        </w:rPr>
        <w:t xml:space="preserve">d predictive accuracy of </w:t>
      </w:r>
      <w:r w:rsidR="005C7618" w:rsidRPr="0081630B">
        <w:rPr>
          <w:sz w:val="22"/>
          <w:szCs w:val="22"/>
        </w:rPr>
        <w:t xml:space="preserve">deep Gaussian Processes </w:t>
      </w:r>
      <w:r>
        <w:rPr>
          <w:sz w:val="22"/>
          <w:szCs w:val="22"/>
        </w:rPr>
        <w:t>(GP) versus</w:t>
      </w:r>
      <w:r w:rsidR="005C7618" w:rsidRPr="0081630B">
        <w:rPr>
          <w:sz w:val="22"/>
          <w:szCs w:val="22"/>
        </w:rPr>
        <w:t xml:space="preserve"> ordinary GP as surrogate models for aerodynamic data </w:t>
      </w:r>
    </w:p>
    <w:p w14:paraId="6FB1D00F" w14:textId="542D5CF1" w:rsidR="00272129" w:rsidRPr="00272129" w:rsidRDefault="00272129" w:rsidP="00BA70FC">
      <w:pPr>
        <w:pStyle w:val="ListParagraph"/>
        <w:numPr>
          <w:ilvl w:val="0"/>
          <w:numId w:val="18"/>
        </w:numPr>
        <w:ind w:left="270" w:hanging="270"/>
        <w:rPr>
          <w:rFonts w:asciiTheme="minorHAnsi" w:hAnsiTheme="minorHAnsi" w:cstheme="minorHAnsi"/>
          <w:sz w:val="22"/>
          <w:szCs w:val="22"/>
        </w:rPr>
      </w:pPr>
      <w:r>
        <w:rPr>
          <w:sz w:val="22"/>
          <w:szCs w:val="22"/>
        </w:rPr>
        <w:t>D</w:t>
      </w:r>
      <w:r w:rsidR="005C7618" w:rsidRPr="0081630B">
        <w:rPr>
          <w:sz w:val="22"/>
          <w:szCs w:val="22"/>
        </w:rPr>
        <w:t>evise</w:t>
      </w:r>
      <w:r>
        <w:rPr>
          <w:sz w:val="22"/>
          <w:szCs w:val="22"/>
        </w:rPr>
        <w:t>d</w:t>
      </w:r>
      <w:r w:rsidR="005C7618" w:rsidRPr="0081630B">
        <w:rPr>
          <w:sz w:val="22"/>
          <w:szCs w:val="22"/>
        </w:rPr>
        <w:t xml:space="preserve"> new algorithms for active learning to more efficiently construct aero databases</w:t>
      </w:r>
      <w:r w:rsidR="007A4E5D">
        <w:rPr>
          <w:sz w:val="22"/>
          <w:szCs w:val="22"/>
        </w:rPr>
        <w:t xml:space="preserve"> in Python (scikit-learn, </w:t>
      </w:r>
      <w:proofErr w:type="spellStart"/>
      <w:r w:rsidR="007A4E5D">
        <w:rPr>
          <w:sz w:val="22"/>
          <w:szCs w:val="22"/>
        </w:rPr>
        <w:t>numpy</w:t>
      </w:r>
      <w:proofErr w:type="spellEnd"/>
      <w:r w:rsidR="007A4E5D">
        <w:rPr>
          <w:sz w:val="22"/>
          <w:szCs w:val="22"/>
        </w:rPr>
        <w:t xml:space="preserve">, </w:t>
      </w:r>
      <w:proofErr w:type="spellStart"/>
      <w:r w:rsidR="007A4E5D">
        <w:rPr>
          <w:sz w:val="22"/>
          <w:szCs w:val="22"/>
        </w:rPr>
        <w:t>dgpsi</w:t>
      </w:r>
      <w:proofErr w:type="spellEnd"/>
      <w:r w:rsidR="007A4E5D">
        <w:rPr>
          <w:sz w:val="22"/>
          <w:szCs w:val="22"/>
        </w:rPr>
        <w:t>)</w:t>
      </w:r>
    </w:p>
    <w:p w14:paraId="0AA4855E" w14:textId="5A9D9544" w:rsidR="005C7618" w:rsidRPr="007A4E5D" w:rsidRDefault="005C7618" w:rsidP="00BA70FC">
      <w:pPr>
        <w:pStyle w:val="ListParagraph"/>
        <w:numPr>
          <w:ilvl w:val="0"/>
          <w:numId w:val="18"/>
        </w:numPr>
        <w:ind w:left="270" w:hanging="270"/>
        <w:rPr>
          <w:rFonts w:asciiTheme="minorHAnsi" w:hAnsiTheme="minorHAnsi" w:cstheme="minorHAnsi"/>
          <w:sz w:val="22"/>
          <w:szCs w:val="22"/>
        </w:rPr>
      </w:pPr>
      <w:r w:rsidRPr="0081630B">
        <w:rPr>
          <w:sz w:val="22"/>
          <w:szCs w:val="22"/>
        </w:rPr>
        <w:t xml:space="preserve"> </w:t>
      </w:r>
      <w:r w:rsidR="007A4E5D">
        <w:rPr>
          <w:sz w:val="22"/>
          <w:szCs w:val="22"/>
        </w:rPr>
        <w:t>Visualized the process of active learning and results in Python (matplotlib)</w:t>
      </w:r>
    </w:p>
    <w:p w14:paraId="06E7F777" w14:textId="0EB6FEC1" w:rsidR="007A4E5D" w:rsidRPr="0081630B" w:rsidRDefault="007A4E5D" w:rsidP="00BA70FC">
      <w:pPr>
        <w:pStyle w:val="ListParagraph"/>
        <w:numPr>
          <w:ilvl w:val="0"/>
          <w:numId w:val="18"/>
        </w:numPr>
        <w:ind w:left="270" w:hanging="270"/>
        <w:rPr>
          <w:rFonts w:asciiTheme="minorHAnsi" w:hAnsiTheme="minorHAnsi" w:cstheme="minorHAnsi"/>
          <w:sz w:val="22"/>
          <w:szCs w:val="22"/>
        </w:rPr>
      </w:pPr>
      <w:r>
        <w:rPr>
          <w:sz w:val="22"/>
          <w:szCs w:val="22"/>
        </w:rPr>
        <w:lastRenderedPageBreak/>
        <w:t>Presented results at end-of-summer presentation for interns and conference</w:t>
      </w:r>
    </w:p>
    <w:p w14:paraId="42982321" w14:textId="77777777" w:rsidR="00F23132" w:rsidRPr="0081630B" w:rsidRDefault="00F23132" w:rsidP="00F23132">
      <w:pPr>
        <w:rPr>
          <w:rFonts w:asciiTheme="minorHAnsi" w:hAnsiTheme="minorHAnsi" w:cstheme="minorHAnsi"/>
          <w:sz w:val="22"/>
          <w:szCs w:val="22"/>
        </w:rPr>
      </w:pPr>
    </w:p>
    <w:p w14:paraId="77D96BA7" w14:textId="291907AA" w:rsidR="005B1F7E" w:rsidRPr="0081630B" w:rsidRDefault="005B1F7E" w:rsidP="005B1F7E">
      <w:pPr>
        <w:pStyle w:val="Heading1"/>
        <w:rPr>
          <w:rFonts w:asciiTheme="minorHAnsi" w:hAnsiTheme="minorHAnsi" w:cstheme="minorHAnsi"/>
          <w:sz w:val="22"/>
          <w:szCs w:val="22"/>
        </w:rPr>
      </w:pPr>
      <w:r w:rsidRPr="0081630B">
        <w:rPr>
          <w:rFonts w:asciiTheme="minorHAnsi" w:hAnsiTheme="minorHAnsi" w:cstheme="minorHAnsi" w:hint="eastAsia"/>
          <w:sz w:val="22"/>
          <w:szCs w:val="22"/>
          <w:lang w:eastAsia="zh-TW"/>
        </w:rPr>
        <w:t>A</w:t>
      </w:r>
      <w:r w:rsidRPr="0081630B">
        <w:rPr>
          <w:rFonts w:asciiTheme="minorHAnsi" w:hAnsiTheme="minorHAnsi" w:cstheme="minorHAnsi"/>
          <w:sz w:val="22"/>
          <w:szCs w:val="22"/>
          <w:lang w:eastAsia="zh-TW"/>
        </w:rPr>
        <w:t>ward</w:t>
      </w:r>
      <w:r w:rsidRPr="0081630B">
        <w:rPr>
          <w:rFonts w:asciiTheme="minorHAnsi" w:hAnsiTheme="minorHAnsi" w:cstheme="minorHAnsi"/>
          <w:sz w:val="22"/>
          <w:szCs w:val="22"/>
        </w:rPr>
        <w:t>s</w:t>
      </w:r>
    </w:p>
    <w:p w14:paraId="1E507AFC" w14:textId="755A63FE" w:rsidR="005B1F7E" w:rsidRPr="0081630B" w:rsidRDefault="005B1F7E" w:rsidP="005B1F7E">
      <w:pPr>
        <w:tabs>
          <w:tab w:val="right" w:pos="8640"/>
        </w:tabs>
        <w:rPr>
          <w:rFonts w:asciiTheme="minorHAnsi" w:hAnsiTheme="minorHAnsi" w:cstheme="minorHAnsi"/>
          <w:bCs/>
          <w:sz w:val="22"/>
          <w:szCs w:val="22"/>
        </w:rPr>
      </w:pPr>
      <w:r w:rsidRPr="0081630B">
        <w:rPr>
          <w:rFonts w:asciiTheme="minorHAnsi" w:hAnsiTheme="minorHAnsi" w:cstheme="minorHAnsi"/>
          <w:b/>
          <w:sz w:val="22"/>
          <w:szCs w:val="22"/>
        </w:rPr>
        <w:t>B. B. Bhattacharyya Excellence Award</w:t>
      </w:r>
      <w:r w:rsidRPr="0081630B">
        <w:rPr>
          <w:rFonts w:asciiTheme="minorHAnsi" w:hAnsiTheme="minorHAnsi" w:cstheme="minorHAnsi"/>
          <w:bCs/>
          <w:sz w:val="22"/>
          <w:szCs w:val="22"/>
        </w:rPr>
        <w:tab/>
        <w:t>2023–2024</w:t>
      </w:r>
    </w:p>
    <w:p w14:paraId="6B03CC05" w14:textId="656931B7" w:rsidR="005B1F7E" w:rsidRPr="0081630B" w:rsidRDefault="005B1F7E" w:rsidP="006941B6">
      <w:pPr>
        <w:tabs>
          <w:tab w:val="right" w:pos="8640"/>
        </w:tabs>
        <w:rPr>
          <w:rFonts w:asciiTheme="minorHAnsi" w:hAnsiTheme="minorHAnsi" w:cstheme="minorHAnsi"/>
          <w:bCs/>
          <w:sz w:val="22"/>
          <w:szCs w:val="22"/>
        </w:rPr>
      </w:pPr>
      <w:r w:rsidRPr="0081630B">
        <w:rPr>
          <w:rFonts w:asciiTheme="minorHAnsi" w:hAnsiTheme="minorHAnsi" w:cstheme="minorHAnsi"/>
          <w:bCs/>
          <w:sz w:val="22"/>
          <w:szCs w:val="22"/>
        </w:rPr>
        <w:t>North Carolina State University, Department of Statistics</w:t>
      </w:r>
    </w:p>
    <w:p w14:paraId="4E5B8EA7" w14:textId="77777777" w:rsidR="005B1F7E" w:rsidRPr="0081630B" w:rsidRDefault="005B1F7E" w:rsidP="009A2427">
      <w:pPr>
        <w:pStyle w:val="Heading1"/>
        <w:rPr>
          <w:rFonts w:asciiTheme="minorHAnsi" w:hAnsiTheme="minorHAnsi" w:cstheme="minorHAnsi"/>
          <w:sz w:val="22"/>
          <w:szCs w:val="22"/>
        </w:rPr>
      </w:pPr>
    </w:p>
    <w:p w14:paraId="74630BEC" w14:textId="276B77EB" w:rsidR="00251FA2" w:rsidRPr="0081630B" w:rsidRDefault="00251FA2" w:rsidP="00251FA2">
      <w:pPr>
        <w:pStyle w:val="Heading1"/>
        <w:rPr>
          <w:rFonts w:asciiTheme="minorHAnsi" w:hAnsiTheme="minorHAnsi" w:cstheme="minorHAnsi"/>
          <w:sz w:val="22"/>
          <w:szCs w:val="22"/>
        </w:rPr>
      </w:pPr>
      <w:r w:rsidRPr="0081630B">
        <w:rPr>
          <w:rFonts w:asciiTheme="minorHAnsi" w:hAnsiTheme="minorHAnsi" w:cstheme="minorHAnsi"/>
          <w:sz w:val="22"/>
          <w:szCs w:val="22"/>
        </w:rPr>
        <w:t>Research Experience</w:t>
      </w:r>
    </w:p>
    <w:p w14:paraId="707B9534" w14:textId="77777777" w:rsidR="002B428A" w:rsidRPr="0081630B" w:rsidRDefault="002B428A" w:rsidP="00735023">
      <w:pPr>
        <w:tabs>
          <w:tab w:val="right" w:pos="8640"/>
        </w:tabs>
        <w:rPr>
          <w:rFonts w:asciiTheme="minorHAnsi" w:hAnsiTheme="minorHAnsi" w:cstheme="minorHAnsi"/>
          <w:sz w:val="22"/>
          <w:szCs w:val="22"/>
        </w:rPr>
      </w:pPr>
    </w:p>
    <w:p w14:paraId="24604260" w14:textId="50B4C076" w:rsidR="00F7564B" w:rsidRPr="0081630B" w:rsidRDefault="00F7564B" w:rsidP="00F7564B">
      <w:pPr>
        <w:tabs>
          <w:tab w:val="right" w:pos="8640"/>
        </w:tabs>
        <w:rPr>
          <w:rFonts w:asciiTheme="minorHAnsi" w:hAnsiTheme="minorHAnsi" w:cstheme="minorHAnsi"/>
          <w:bCs/>
          <w:sz w:val="22"/>
          <w:szCs w:val="22"/>
        </w:rPr>
      </w:pPr>
      <w:r w:rsidRPr="0081630B">
        <w:rPr>
          <w:rFonts w:asciiTheme="minorHAnsi" w:hAnsiTheme="minorHAnsi" w:cstheme="minorHAnsi"/>
          <w:b/>
          <w:sz w:val="22"/>
          <w:szCs w:val="22"/>
        </w:rPr>
        <w:t xml:space="preserve">Environmental Protection Agency, </w:t>
      </w:r>
      <w:r w:rsidRPr="0081630B">
        <w:rPr>
          <w:rFonts w:asciiTheme="minorHAnsi" w:hAnsiTheme="minorHAnsi" w:cstheme="minorHAnsi"/>
          <w:bCs/>
          <w:sz w:val="22"/>
          <w:szCs w:val="22"/>
        </w:rPr>
        <w:t>Chapel Hill, NC</w:t>
      </w:r>
      <w:r w:rsidRPr="0081630B">
        <w:rPr>
          <w:rFonts w:asciiTheme="minorHAnsi" w:hAnsiTheme="minorHAnsi" w:cstheme="minorHAnsi"/>
          <w:bCs/>
          <w:sz w:val="22"/>
          <w:szCs w:val="22"/>
        </w:rPr>
        <w:tab/>
        <w:t xml:space="preserve">August </w:t>
      </w:r>
      <w:r w:rsidR="008B698B" w:rsidRPr="0081630B">
        <w:rPr>
          <w:rFonts w:asciiTheme="minorHAnsi" w:hAnsiTheme="minorHAnsi" w:cstheme="minorHAnsi"/>
          <w:bCs/>
          <w:sz w:val="22"/>
          <w:szCs w:val="22"/>
        </w:rPr>
        <w:t xml:space="preserve">2024 </w:t>
      </w:r>
      <w:r w:rsidRPr="0081630B">
        <w:rPr>
          <w:rFonts w:asciiTheme="minorHAnsi" w:hAnsiTheme="minorHAnsi" w:cstheme="minorHAnsi"/>
          <w:bCs/>
          <w:sz w:val="22"/>
          <w:szCs w:val="22"/>
        </w:rPr>
        <w:t>to present</w:t>
      </w:r>
    </w:p>
    <w:p w14:paraId="1BDF35BE" w14:textId="591407F5" w:rsidR="00F7564B" w:rsidRPr="0081630B" w:rsidRDefault="00F5333E" w:rsidP="00F7564B">
      <w:pPr>
        <w:tabs>
          <w:tab w:val="right" w:pos="8640"/>
        </w:tabs>
        <w:rPr>
          <w:rFonts w:asciiTheme="minorHAnsi" w:hAnsiTheme="minorHAnsi" w:cstheme="minorHAnsi"/>
          <w:b/>
          <w:sz w:val="22"/>
          <w:szCs w:val="22"/>
        </w:rPr>
      </w:pPr>
      <w:r w:rsidRPr="0081630B">
        <w:rPr>
          <w:rFonts w:asciiTheme="minorHAnsi" w:hAnsiTheme="minorHAnsi" w:cstheme="minorHAnsi"/>
          <w:b/>
          <w:sz w:val="22"/>
          <w:szCs w:val="22"/>
        </w:rPr>
        <w:t>Oak Ridge Institute for Science and Education (ORISE)</w:t>
      </w:r>
      <w:r w:rsidR="00F7564B" w:rsidRPr="0081630B">
        <w:rPr>
          <w:rFonts w:asciiTheme="minorHAnsi" w:hAnsiTheme="minorHAnsi" w:cstheme="minorHAnsi"/>
          <w:b/>
          <w:sz w:val="22"/>
          <w:szCs w:val="22"/>
        </w:rPr>
        <w:t xml:space="preserve"> Fellow </w:t>
      </w:r>
    </w:p>
    <w:p w14:paraId="2AC313D8" w14:textId="362A329D" w:rsidR="00213CDA" w:rsidRPr="0081630B" w:rsidRDefault="00F5333E" w:rsidP="00F5333E">
      <w:pPr>
        <w:pStyle w:val="ListParagraph"/>
        <w:numPr>
          <w:ilvl w:val="0"/>
          <w:numId w:val="16"/>
        </w:numPr>
        <w:tabs>
          <w:tab w:val="right" w:pos="8640"/>
        </w:tabs>
        <w:rPr>
          <w:rFonts w:asciiTheme="minorHAnsi" w:hAnsiTheme="minorHAnsi" w:cstheme="minorHAnsi"/>
          <w:b/>
          <w:sz w:val="22"/>
          <w:szCs w:val="22"/>
        </w:rPr>
      </w:pPr>
      <w:r w:rsidRPr="0081630B">
        <w:rPr>
          <w:rFonts w:asciiTheme="minorHAnsi" w:hAnsiTheme="minorHAnsi" w:cstheme="minorHAnsi"/>
          <w:bCs/>
          <w:sz w:val="22"/>
          <w:szCs w:val="22"/>
        </w:rPr>
        <w:t>Develop statistical models to characterize effects of PFAS on multiple health outcomes</w:t>
      </w:r>
    </w:p>
    <w:p w14:paraId="1FB97702" w14:textId="1B8D203D" w:rsidR="00F5333E" w:rsidRPr="00272129" w:rsidRDefault="00F5333E" w:rsidP="00F5333E">
      <w:pPr>
        <w:pStyle w:val="ListParagraph"/>
        <w:numPr>
          <w:ilvl w:val="0"/>
          <w:numId w:val="16"/>
        </w:numPr>
        <w:tabs>
          <w:tab w:val="right" w:pos="8640"/>
        </w:tabs>
        <w:rPr>
          <w:rFonts w:asciiTheme="minorHAnsi" w:hAnsiTheme="minorHAnsi" w:cstheme="minorHAnsi"/>
          <w:b/>
          <w:sz w:val="22"/>
          <w:szCs w:val="22"/>
        </w:rPr>
      </w:pPr>
      <w:r w:rsidRPr="0081630B">
        <w:rPr>
          <w:rFonts w:asciiTheme="minorHAnsi" w:hAnsiTheme="minorHAnsi" w:cstheme="minorHAnsi"/>
          <w:bCs/>
          <w:sz w:val="22"/>
          <w:szCs w:val="22"/>
        </w:rPr>
        <w:t xml:space="preserve">Participate in meetings and collaborate with </w:t>
      </w:r>
      <w:r w:rsidR="00952F02" w:rsidRPr="0081630B">
        <w:rPr>
          <w:rFonts w:asciiTheme="minorHAnsi" w:hAnsiTheme="minorHAnsi" w:cstheme="minorHAnsi"/>
          <w:bCs/>
          <w:sz w:val="22"/>
          <w:szCs w:val="22"/>
        </w:rPr>
        <w:t xml:space="preserve">team members </w:t>
      </w:r>
    </w:p>
    <w:p w14:paraId="51A26B3B" w14:textId="1F05FF4D" w:rsidR="00272129" w:rsidRPr="0081630B" w:rsidRDefault="00272129" w:rsidP="00F5333E">
      <w:pPr>
        <w:pStyle w:val="ListParagraph"/>
        <w:numPr>
          <w:ilvl w:val="0"/>
          <w:numId w:val="16"/>
        </w:numPr>
        <w:tabs>
          <w:tab w:val="right" w:pos="8640"/>
        </w:tabs>
        <w:rPr>
          <w:rFonts w:asciiTheme="minorHAnsi" w:hAnsiTheme="minorHAnsi" w:cstheme="minorHAnsi"/>
          <w:b/>
          <w:sz w:val="22"/>
          <w:szCs w:val="22"/>
        </w:rPr>
      </w:pPr>
      <w:r>
        <w:rPr>
          <w:rFonts w:asciiTheme="minorHAnsi" w:hAnsiTheme="minorHAnsi" w:cstheme="minorHAnsi"/>
          <w:bCs/>
          <w:sz w:val="22"/>
          <w:szCs w:val="22"/>
        </w:rPr>
        <w:t>Present models and findings in conferences and publications</w:t>
      </w:r>
    </w:p>
    <w:p w14:paraId="2FE81554" w14:textId="77777777" w:rsidR="00D110C9" w:rsidRPr="0081630B" w:rsidRDefault="00D110C9" w:rsidP="00F8241E">
      <w:pPr>
        <w:tabs>
          <w:tab w:val="right" w:pos="8640"/>
        </w:tabs>
        <w:rPr>
          <w:rFonts w:asciiTheme="minorHAnsi" w:hAnsiTheme="minorHAnsi" w:cstheme="minorHAnsi"/>
          <w:b/>
          <w:sz w:val="22"/>
          <w:szCs w:val="22"/>
        </w:rPr>
      </w:pPr>
    </w:p>
    <w:p w14:paraId="7940BEF1" w14:textId="60E442EB" w:rsidR="00F8241E" w:rsidRPr="0081630B" w:rsidRDefault="00F8241E" w:rsidP="00F8241E">
      <w:pPr>
        <w:tabs>
          <w:tab w:val="right" w:pos="8640"/>
        </w:tabs>
        <w:rPr>
          <w:rFonts w:asciiTheme="minorHAnsi" w:hAnsiTheme="minorHAnsi" w:cstheme="minorHAnsi"/>
          <w:bCs/>
          <w:sz w:val="22"/>
          <w:szCs w:val="22"/>
        </w:rPr>
      </w:pPr>
      <w:r w:rsidRPr="0081630B">
        <w:rPr>
          <w:rFonts w:asciiTheme="minorHAnsi" w:hAnsiTheme="minorHAnsi" w:cstheme="minorHAnsi"/>
          <w:b/>
          <w:sz w:val="22"/>
          <w:szCs w:val="22"/>
        </w:rPr>
        <w:t xml:space="preserve">Lawrence Livermore National Laboratory, </w:t>
      </w:r>
      <w:r w:rsidRPr="0081630B">
        <w:rPr>
          <w:rFonts w:asciiTheme="minorHAnsi" w:hAnsiTheme="minorHAnsi" w:cstheme="minorHAnsi"/>
          <w:bCs/>
          <w:sz w:val="22"/>
          <w:szCs w:val="22"/>
        </w:rPr>
        <w:t>Livermore, CA</w:t>
      </w:r>
      <w:r w:rsidRPr="0081630B">
        <w:rPr>
          <w:rFonts w:asciiTheme="minorHAnsi" w:hAnsiTheme="minorHAnsi" w:cstheme="minorHAnsi"/>
          <w:bCs/>
          <w:sz w:val="22"/>
          <w:szCs w:val="22"/>
        </w:rPr>
        <w:tab/>
        <w:t>May to August 2024</w:t>
      </w:r>
    </w:p>
    <w:p w14:paraId="1608D028" w14:textId="52FB01E7" w:rsidR="00DC22C2" w:rsidRDefault="00F8241E" w:rsidP="00F7564B">
      <w:pPr>
        <w:tabs>
          <w:tab w:val="right" w:pos="8640"/>
        </w:tabs>
        <w:rPr>
          <w:rFonts w:asciiTheme="minorHAnsi" w:hAnsiTheme="minorHAnsi" w:cstheme="minorHAnsi"/>
          <w:b/>
          <w:sz w:val="22"/>
          <w:szCs w:val="22"/>
        </w:rPr>
      </w:pPr>
      <w:r w:rsidRPr="0081630B">
        <w:rPr>
          <w:rFonts w:asciiTheme="minorHAnsi" w:hAnsiTheme="minorHAnsi" w:cstheme="minorHAnsi"/>
          <w:b/>
          <w:sz w:val="22"/>
          <w:szCs w:val="22"/>
        </w:rPr>
        <w:t xml:space="preserve">Data Science Summer Institute Intern </w:t>
      </w:r>
    </w:p>
    <w:p w14:paraId="3D392445" w14:textId="682A6570" w:rsidR="007A4E5D" w:rsidRPr="007A4E5D" w:rsidRDefault="007A4E5D" w:rsidP="00272129">
      <w:pPr>
        <w:pStyle w:val="ListParagraph"/>
        <w:numPr>
          <w:ilvl w:val="0"/>
          <w:numId w:val="19"/>
        </w:numPr>
        <w:tabs>
          <w:tab w:val="right" w:pos="8640"/>
        </w:tabs>
        <w:rPr>
          <w:rFonts w:asciiTheme="minorHAnsi" w:hAnsiTheme="minorHAnsi" w:cstheme="minorHAnsi"/>
          <w:bCs/>
          <w:sz w:val="22"/>
          <w:szCs w:val="22"/>
        </w:rPr>
      </w:pPr>
      <w:r w:rsidRPr="007A4E5D">
        <w:rPr>
          <w:rFonts w:asciiTheme="minorHAnsi" w:hAnsiTheme="minorHAnsi" w:cstheme="minorHAnsi"/>
          <w:bCs/>
          <w:sz w:val="22"/>
          <w:szCs w:val="22"/>
        </w:rPr>
        <w:t>Mentor: Kevin Quinlan</w:t>
      </w:r>
    </w:p>
    <w:p w14:paraId="183CD312" w14:textId="0284D702" w:rsidR="00272129" w:rsidRPr="00272129" w:rsidRDefault="00272129" w:rsidP="00272129">
      <w:pPr>
        <w:pStyle w:val="ListParagraph"/>
        <w:numPr>
          <w:ilvl w:val="0"/>
          <w:numId w:val="19"/>
        </w:numPr>
        <w:tabs>
          <w:tab w:val="right" w:pos="8640"/>
        </w:tabs>
        <w:rPr>
          <w:rFonts w:asciiTheme="minorHAnsi" w:hAnsiTheme="minorHAnsi" w:cstheme="minorHAnsi"/>
          <w:b/>
          <w:sz w:val="22"/>
          <w:szCs w:val="22"/>
        </w:rPr>
      </w:pPr>
      <w:r>
        <w:rPr>
          <w:rFonts w:asciiTheme="minorHAnsi" w:hAnsiTheme="minorHAnsi" w:cstheme="minorHAnsi"/>
          <w:bCs/>
          <w:sz w:val="22"/>
          <w:szCs w:val="22"/>
        </w:rPr>
        <w:t>Conducted literature review on surrogate modeling, contour estimation, and active learning</w:t>
      </w:r>
    </w:p>
    <w:p w14:paraId="53966F27" w14:textId="6D06C818" w:rsidR="00272129" w:rsidRPr="00272129" w:rsidRDefault="00272129" w:rsidP="00272129">
      <w:pPr>
        <w:pStyle w:val="ListParagraph"/>
        <w:numPr>
          <w:ilvl w:val="0"/>
          <w:numId w:val="19"/>
        </w:numPr>
        <w:tabs>
          <w:tab w:val="right" w:pos="8640"/>
        </w:tabs>
        <w:rPr>
          <w:rFonts w:asciiTheme="minorHAnsi" w:hAnsiTheme="minorHAnsi" w:cstheme="minorHAnsi"/>
          <w:b/>
          <w:sz w:val="22"/>
          <w:szCs w:val="22"/>
        </w:rPr>
      </w:pPr>
      <w:r>
        <w:rPr>
          <w:rFonts w:asciiTheme="minorHAnsi" w:hAnsiTheme="minorHAnsi" w:cstheme="minorHAnsi"/>
          <w:bCs/>
          <w:sz w:val="22"/>
          <w:szCs w:val="22"/>
        </w:rPr>
        <w:t>Designed active learning algorithms to optimize sampling for surrogate model</w:t>
      </w:r>
    </w:p>
    <w:p w14:paraId="773FF11A" w14:textId="77777777" w:rsidR="006F4C33" w:rsidRPr="0081630B" w:rsidRDefault="006F4C33" w:rsidP="00EF5A1D">
      <w:pPr>
        <w:tabs>
          <w:tab w:val="right" w:pos="8640"/>
        </w:tabs>
        <w:rPr>
          <w:rFonts w:asciiTheme="minorHAnsi" w:hAnsiTheme="minorHAnsi" w:cstheme="minorHAnsi"/>
          <w:b/>
          <w:sz w:val="22"/>
          <w:szCs w:val="22"/>
        </w:rPr>
      </w:pPr>
    </w:p>
    <w:p w14:paraId="08A72295" w14:textId="21CF28C0" w:rsidR="00EF5A1D" w:rsidRPr="0081630B" w:rsidRDefault="00EF5A1D" w:rsidP="00EF5A1D">
      <w:pPr>
        <w:tabs>
          <w:tab w:val="right" w:pos="8640"/>
        </w:tabs>
        <w:rPr>
          <w:rFonts w:asciiTheme="minorHAnsi" w:hAnsiTheme="minorHAnsi" w:cstheme="minorHAnsi"/>
          <w:bCs/>
          <w:sz w:val="22"/>
          <w:szCs w:val="22"/>
        </w:rPr>
      </w:pPr>
      <w:r w:rsidRPr="0081630B">
        <w:rPr>
          <w:rFonts w:asciiTheme="minorHAnsi" w:hAnsiTheme="minorHAnsi" w:cstheme="minorHAnsi"/>
          <w:b/>
          <w:sz w:val="22"/>
          <w:szCs w:val="22"/>
        </w:rPr>
        <w:t xml:space="preserve">North Carolina State University, </w:t>
      </w:r>
      <w:r w:rsidRPr="0081630B">
        <w:rPr>
          <w:rFonts w:asciiTheme="minorHAnsi" w:hAnsiTheme="minorHAnsi" w:cstheme="minorHAnsi"/>
          <w:bCs/>
          <w:sz w:val="22"/>
          <w:szCs w:val="22"/>
        </w:rPr>
        <w:t>Raleigh, NC</w:t>
      </w:r>
      <w:r w:rsidRPr="0081630B">
        <w:rPr>
          <w:rFonts w:asciiTheme="minorHAnsi" w:hAnsiTheme="minorHAnsi" w:cstheme="minorHAnsi"/>
          <w:bCs/>
          <w:sz w:val="22"/>
          <w:szCs w:val="22"/>
        </w:rPr>
        <w:tab/>
        <w:t xml:space="preserve">August 2022 to </w:t>
      </w:r>
      <w:r w:rsidR="00CB04CE" w:rsidRPr="0081630B">
        <w:rPr>
          <w:rFonts w:asciiTheme="minorHAnsi" w:hAnsiTheme="minorHAnsi" w:cstheme="minorHAnsi"/>
          <w:bCs/>
          <w:sz w:val="22"/>
          <w:szCs w:val="22"/>
        </w:rPr>
        <w:t>May 2024</w:t>
      </w:r>
    </w:p>
    <w:p w14:paraId="0EE66D99" w14:textId="2E409E25" w:rsidR="00EF5A1D" w:rsidRPr="0081630B" w:rsidRDefault="00EF5A1D" w:rsidP="00EF5A1D">
      <w:pPr>
        <w:tabs>
          <w:tab w:val="right" w:pos="8640"/>
        </w:tabs>
        <w:rPr>
          <w:rFonts w:asciiTheme="minorHAnsi" w:hAnsiTheme="minorHAnsi" w:cstheme="minorHAnsi"/>
          <w:b/>
          <w:sz w:val="22"/>
          <w:szCs w:val="22"/>
        </w:rPr>
      </w:pPr>
      <w:r w:rsidRPr="0081630B">
        <w:rPr>
          <w:rFonts w:asciiTheme="minorHAnsi" w:hAnsiTheme="minorHAnsi" w:cstheme="minorHAnsi"/>
          <w:b/>
          <w:sz w:val="22"/>
          <w:szCs w:val="22"/>
        </w:rPr>
        <w:t>Research Trainee at Duke Clinical Research Institute</w:t>
      </w:r>
    </w:p>
    <w:p w14:paraId="485B0021" w14:textId="1EB83EE5" w:rsidR="00520081" w:rsidRPr="0081630B" w:rsidRDefault="00A626B8" w:rsidP="00520081">
      <w:pPr>
        <w:pStyle w:val="ListParagraph"/>
        <w:numPr>
          <w:ilvl w:val="0"/>
          <w:numId w:val="13"/>
        </w:numPr>
        <w:tabs>
          <w:tab w:val="right" w:pos="8640"/>
        </w:tabs>
        <w:rPr>
          <w:rFonts w:asciiTheme="minorHAnsi" w:hAnsiTheme="minorHAnsi" w:cstheme="minorHAnsi"/>
          <w:bCs/>
          <w:sz w:val="22"/>
          <w:szCs w:val="22"/>
        </w:rPr>
      </w:pPr>
      <w:r w:rsidRPr="0081630B">
        <w:rPr>
          <w:rFonts w:asciiTheme="minorHAnsi" w:hAnsiTheme="minorHAnsi" w:cstheme="minorHAnsi"/>
          <w:bCs/>
          <w:sz w:val="22"/>
          <w:szCs w:val="22"/>
        </w:rPr>
        <w:t>H</w:t>
      </w:r>
      <w:r w:rsidR="00520081" w:rsidRPr="0081630B">
        <w:rPr>
          <w:rFonts w:asciiTheme="minorHAnsi" w:hAnsiTheme="minorHAnsi" w:cstheme="minorHAnsi"/>
          <w:bCs/>
          <w:sz w:val="22"/>
          <w:szCs w:val="22"/>
        </w:rPr>
        <w:t>elp</w:t>
      </w:r>
      <w:r w:rsidR="00F8241E" w:rsidRPr="0081630B">
        <w:rPr>
          <w:rFonts w:asciiTheme="minorHAnsi" w:hAnsiTheme="minorHAnsi" w:cstheme="minorHAnsi"/>
          <w:bCs/>
          <w:sz w:val="22"/>
          <w:szCs w:val="22"/>
        </w:rPr>
        <w:t>ed</w:t>
      </w:r>
      <w:r w:rsidR="00520081" w:rsidRPr="0081630B">
        <w:rPr>
          <w:rFonts w:asciiTheme="minorHAnsi" w:hAnsiTheme="minorHAnsi" w:cstheme="minorHAnsi"/>
          <w:bCs/>
          <w:sz w:val="22"/>
          <w:szCs w:val="22"/>
        </w:rPr>
        <w:t xml:space="preserve"> with developing and evaluating analytic methods based on </w:t>
      </w:r>
      <w:r w:rsidR="00F8241E" w:rsidRPr="0081630B">
        <w:rPr>
          <w:rFonts w:asciiTheme="minorHAnsi" w:hAnsiTheme="minorHAnsi" w:cstheme="minorHAnsi"/>
          <w:bCs/>
          <w:sz w:val="22"/>
          <w:szCs w:val="22"/>
        </w:rPr>
        <w:t>WIN</w:t>
      </w:r>
      <w:r w:rsidR="00520081" w:rsidRPr="0081630B">
        <w:rPr>
          <w:rFonts w:asciiTheme="minorHAnsi" w:hAnsiTheme="minorHAnsi" w:cstheme="minorHAnsi"/>
          <w:bCs/>
          <w:sz w:val="22"/>
          <w:szCs w:val="22"/>
        </w:rPr>
        <w:t xml:space="preserve"> statistics</w:t>
      </w:r>
      <w:r w:rsidR="00272129">
        <w:rPr>
          <w:rFonts w:asciiTheme="minorHAnsi" w:hAnsiTheme="minorHAnsi" w:cstheme="minorHAnsi"/>
          <w:bCs/>
          <w:sz w:val="22"/>
          <w:szCs w:val="22"/>
        </w:rPr>
        <w:t xml:space="preserve"> for </w:t>
      </w:r>
    </w:p>
    <w:p w14:paraId="564C0394" w14:textId="7D3CB862" w:rsidR="00EF5A1D" w:rsidRPr="0081630B" w:rsidRDefault="00EF5A1D" w:rsidP="00520081">
      <w:pPr>
        <w:pStyle w:val="ListParagraph"/>
        <w:numPr>
          <w:ilvl w:val="0"/>
          <w:numId w:val="13"/>
        </w:numPr>
        <w:tabs>
          <w:tab w:val="right" w:pos="8640"/>
        </w:tabs>
        <w:rPr>
          <w:rFonts w:asciiTheme="minorHAnsi" w:hAnsiTheme="minorHAnsi" w:cstheme="minorHAnsi"/>
          <w:bCs/>
          <w:sz w:val="22"/>
          <w:szCs w:val="22"/>
        </w:rPr>
      </w:pPr>
      <w:r w:rsidRPr="0081630B">
        <w:rPr>
          <w:rFonts w:asciiTheme="minorHAnsi" w:hAnsiTheme="minorHAnsi" w:cstheme="minorHAnsi"/>
          <w:bCs/>
          <w:sz w:val="22"/>
          <w:szCs w:val="22"/>
        </w:rPr>
        <w:t>Shadow</w:t>
      </w:r>
      <w:r w:rsidR="00F8241E" w:rsidRPr="0081630B">
        <w:rPr>
          <w:rFonts w:asciiTheme="minorHAnsi" w:hAnsiTheme="minorHAnsi" w:cstheme="minorHAnsi"/>
          <w:bCs/>
          <w:sz w:val="22"/>
          <w:szCs w:val="22"/>
        </w:rPr>
        <w:t>ed</w:t>
      </w:r>
      <w:r w:rsidRPr="0081630B">
        <w:rPr>
          <w:rFonts w:asciiTheme="minorHAnsi" w:hAnsiTheme="minorHAnsi" w:cstheme="minorHAnsi"/>
          <w:bCs/>
          <w:sz w:val="22"/>
          <w:szCs w:val="22"/>
        </w:rPr>
        <w:t xml:space="preserve"> meetings of clinical research</w:t>
      </w:r>
      <w:r w:rsidR="00520081" w:rsidRPr="0081630B">
        <w:rPr>
          <w:rFonts w:asciiTheme="minorHAnsi" w:hAnsiTheme="minorHAnsi" w:cstheme="minorHAnsi"/>
          <w:bCs/>
          <w:sz w:val="22"/>
          <w:szCs w:val="22"/>
        </w:rPr>
        <w:t xml:space="preserve"> and r</w:t>
      </w:r>
      <w:r w:rsidRPr="0081630B">
        <w:rPr>
          <w:rFonts w:asciiTheme="minorHAnsi" w:hAnsiTheme="minorHAnsi" w:cstheme="minorHAnsi"/>
          <w:bCs/>
          <w:sz w:val="22"/>
          <w:szCs w:val="22"/>
        </w:rPr>
        <w:t>eceived training on ethic</w:t>
      </w:r>
      <w:r w:rsidR="0005361A" w:rsidRPr="0081630B">
        <w:rPr>
          <w:rFonts w:asciiTheme="minorHAnsi" w:hAnsiTheme="minorHAnsi" w:cstheme="minorHAnsi"/>
          <w:bCs/>
          <w:sz w:val="22"/>
          <w:szCs w:val="22"/>
        </w:rPr>
        <w:t>s of</w:t>
      </w:r>
      <w:r w:rsidRPr="0081630B">
        <w:rPr>
          <w:rFonts w:asciiTheme="minorHAnsi" w:hAnsiTheme="minorHAnsi" w:cstheme="minorHAnsi"/>
          <w:bCs/>
          <w:sz w:val="22"/>
          <w:szCs w:val="22"/>
        </w:rPr>
        <w:t xml:space="preserve"> research</w:t>
      </w:r>
    </w:p>
    <w:p w14:paraId="3DA1F0FE" w14:textId="77777777" w:rsidR="00EF5A1D" w:rsidRPr="0081630B" w:rsidRDefault="00EF5A1D" w:rsidP="00735023">
      <w:pPr>
        <w:tabs>
          <w:tab w:val="right" w:pos="8640"/>
        </w:tabs>
        <w:rPr>
          <w:rFonts w:asciiTheme="minorHAnsi" w:hAnsiTheme="minorHAnsi" w:cstheme="minorHAnsi"/>
          <w:sz w:val="22"/>
          <w:szCs w:val="22"/>
        </w:rPr>
      </w:pPr>
    </w:p>
    <w:p w14:paraId="24E56DC0" w14:textId="4B628364" w:rsidR="0056326C" w:rsidRPr="0081630B" w:rsidRDefault="0056326C" w:rsidP="00461D05">
      <w:pPr>
        <w:tabs>
          <w:tab w:val="right" w:pos="8640"/>
        </w:tabs>
        <w:rPr>
          <w:rFonts w:asciiTheme="minorHAnsi" w:hAnsiTheme="minorHAnsi" w:cstheme="minorHAnsi"/>
          <w:bCs/>
          <w:sz w:val="22"/>
          <w:szCs w:val="22"/>
        </w:rPr>
      </w:pPr>
      <w:r w:rsidRPr="0081630B">
        <w:rPr>
          <w:rFonts w:asciiTheme="minorHAnsi" w:hAnsiTheme="minorHAnsi" w:cstheme="minorHAnsi"/>
          <w:b/>
          <w:sz w:val="22"/>
          <w:szCs w:val="22"/>
        </w:rPr>
        <w:t xml:space="preserve">North Carolina State University, </w:t>
      </w:r>
      <w:r w:rsidRPr="0081630B">
        <w:rPr>
          <w:rFonts w:asciiTheme="minorHAnsi" w:hAnsiTheme="minorHAnsi" w:cstheme="minorHAnsi"/>
          <w:bCs/>
          <w:sz w:val="22"/>
          <w:szCs w:val="22"/>
        </w:rPr>
        <w:t>Raleigh, NC</w:t>
      </w:r>
      <w:r w:rsidRPr="0081630B">
        <w:rPr>
          <w:rFonts w:asciiTheme="minorHAnsi" w:hAnsiTheme="minorHAnsi" w:cstheme="minorHAnsi"/>
          <w:bCs/>
          <w:sz w:val="22"/>
          <w:szCs w:val="22"/>
        </w:rPr>
        <w:tab/>
      </w:r>
      <w:r w:rsidR="00754DC8" w:rsidRPr="0081630B">
        <w:rPr>
          <w:rFonts w:asciiTheme="minorHAnsi" w:hAnsiTheme="minorHAnsi" w:cstheme="minorHAnsi"/>
          <w:bCs/>
          <w:sz w:val="22"/>
          <w:szCs w:val="22"/>
        </w:rPr>
        <w:t>Summer</w:t>
      </w:r>
      <w:r w:rsidR="00E52D93" w:rsidRPr="0081630B">
        <w:rPr>
          <w:rFonts w:asciiTheme="minorHAnsi" w:hAnsiTheme="minorHAnsi" w:cstheme="minorHAnsi"/>
          <w:bCs/>
          <w:sz w:val="22"/>
          <w:szCs w:val="22"/>
        </w:rPr>
        <w:t xml:space="preserve"> </w:t>
      </w:r>
      <w:r w:rsidRPr="0081630B">
        <w:rPr>
          <w:rFonts w:asciiTheme="minorHAnsi" w:hAnsiTheme="minorHAnsi" w:cstheme="minorHAnsi"/>
          <w:bCs/>
          <w:sz w:val="22"/>
          <w:szCs w:val="22"/>
        </w:rPr>
        <w:t>2022</w:t>
      </w:r>
      <w:r w:rsidR="00754DC8" w:rsidRPr="0081630B">
        <w:rPr>
          <w:rFonts w:asciiTheme="minorHAnsi" w:hAnsiTheme="minorHAnsi" w:cstheme="minorHAnsi"/>
          <w:bCs/>
          <w:sz w:val="22"/>
          <w:szCs w:val="22"/>
        </w:rPr>
        <w:t xml:space="preserve">, July 2023 to </w:t>
      </w:r>
      <w:r w:rsidR="00884A3D" w:rsidRPr="0081630B">
        <w:rPr>
          <w:rFonts w:asciiTheme="minorHAnsi" w:hAnsiTheme="minorHAnsi" w:cstheme="minorHAnsi"/>
          <w:bCs/>
          <w:sz w:val="22"/>
          <w:szCs w:val="22"/>
        </w:rPr>
        <w:t>May 2024</w:t>
      </w:r>
    </w:p>
    <w:p w14:paraId="4FBF2335" w14:textId="4B7254DF" w:rsidR="0056326C" w:rsidRPr="0081630B" w:rsidRDefault="0056326C" w:rsidP="0056326C">
      <w:pPr>
        <w:tabs>
          <w:tab w:val="right" w:pos="8640"/>
        </w:tabs>
        <w:rPr>
          <w:rFonts w:asciiTheme="minorHAnsi" w:hAnsiTheme="minorHAnsi" w:cstheme="minorHAnsi"/>
          <w:b/>
          <w:sz w:val="22"/>
          <w:szCs w:val="22"/>
        </w:rPr>
      </w:pPr>
      <w:r w:rsidRPr="0081630B">
        <w:rPr>
          <w:rFonts w:asciiTheme="minorHAnsi" w:hAnsiTheme="minorHAnsi" w:cstheme="minorHAnsi"/>
          <w:b/>
          <w:sz w:val="22"/>
          <w:szCs w:val="22"/>
        </w:rPr>
        <w:t>Research Assistant</w:t>
      </w:r>
    </w:p>
    <w:p w14:paraId="7C2EBD3C" w14:textId="774E53BA" w:rsidR="0056326C" w:rsidRPr="0081630B" w:rsidRDefault="0056326C" w:rsidP="0056326C">
      <w:pPr>
        <w:pStyle w:val="ListParagraph"/>
        <w:numPr>
          <w:ilvl w:val="0"/>
          <w:numId w:val="13"/>
        </w:numPr>
        <w:tabs>
          <w:tab w:val="right" w:pos="8640"/>
        </w:tabs>
        <w:rPr>
          <w:rFonts w:asciiTheme="minorHAnsi" w:hAnsiTheme="minorHAnsi" w:cstheme="minorHAnsi"/>
          <w:bCs/>
          <w:sz w:val="22"/>
          <w:szCs w:val="22"/>
        </w:rPr>
      </w:pPr>
      <w:r w:rsidRPr="0081630B">
        <w:rPr>
          <w:rFonts w:asciiTheme="minorHAnsi" w:hAnsiTheme="minorHAnsi" w:cstheme="minorHAnsi"/>
          <w:bCs/>
          <w:sz w:val="22"/>
          <w:szCs w:val="22"/>
        </w:rPr>
        <w:t>P</w:t>
      </w:r>
      <w:r w:rsidR="00240D51" w:rsidRPr="0081630B">
        <w:rPr>
          <w:rFonts w:asciiTheme="minorHAnsi" w:hAnsiTheme="minorHAnsi" w:cstheme="minorHAnsi"/>
          <w:bCs/>
          <w:sz w:val="22"/>
          <w:szCs w:val="22"/>
        </w:rPr>
        <w:t xml:space="preserve">rincipal </w:t>
      </w:r>
      <w:r w:rsidRPr="0081630B">
        <w:rPr>
          <w:rFonts w:asciiTheme="minorHAnsi" w:hAnsiTheme="minorHAnsi" w:cstheme="minorHAnsi"/>
          <w:bCs/>
          <w:sz w:val="22"/>
          <w:szCs w:val="22"/>
        </w:rPr>
        <w:t>I</w:t>
      </w:r>
      <w:r w:rsidR="00240D51" w:rsidRPr="0081630B">
        <w:rPr>
          <w:rFonts w:asciiTheme="minorHAnsi" w:hAnsiTheme="minorHAnsi" w:cstheme="minorHAnsi"/>
          <w:bCs/>
          <w:sz w:val="22"/>
          <w:szCs w:val="22"/>
        </w:rPr>
        <w:t>nvestigators</w:t>
      </w:r>
      <w:r w:rsidRPr="0081630B">
        <w:rPr>
          <w:rFonts w:asciiTheme="minorHAnsi" w:hAnsiTheme="minorHAnsi" w:cstheme="minorHAnsi"/>
          <w:bCs/>
          <w:sz w:val="22"/>
          <w:szCs w:val="22"/>
        </w:rPr>
        <w:t xml:space="preserve">: Natalie Nelson </w:t>
      </w:r>
      <w:r w:rsidR="00240D51" w:rsidRPr="0081630B">
        <w:rPr>
          <w:rFonts w:asciiTheme="minorHAnsi" w:hAnsiTheme="minorHAnsi" w:cstheme="minorHAnsi"/>
          <w:bCs/>
          <w:sz w:val="22"/>
          <w:szCs w:val="22"/>
        </w:rPr>
        <w:t xml:space="preserve">(Department of Biological and Agricultural Engineering) </w:t>
      </w:r>
      <w:r w:rsidRPr="0081630B">
        <w:rPr>
          <w:rFonts w:asciiTheme="minorHAnsi" w:hAnsiTheme="minorHAnsi" w:cstheme="minorHAnsi"/>
          <w:bCs/>
          <w:sz w:val="22"/>
          <w:szCs w:val="22"/>
        </w:rPr>
        <w:t>and Brian Reich</w:t>
      </w:r>
      <w:r w:rsidR="00240D51" w:rsidRPr="0081630B">
        <w:rPr>
          <w:rFonts w:asciiTheme="minorHAnsi" w:hAnsiTheme="minorHAnsi" w:cstheme="minorHAnsi"/>
          <w:bCs/>
          <w:sz w:val="22"/>
          <w:szCs w:val="22"/>
        </w:rPr>
        <w:t xml:space="preserve"> (Department of Statistics)</w:t>
      </w:r>
    </w:p>
    <w:p w14:paraId="0DEB3E2E" w14:textId="3ADCB54C" w:rsidR="0056326C" w:rsidRPr="0081630B" w:rsidRDefault="00CE6D7D" w:rsidP="0056326C">
      <w:pPr>
        <w:pStyle w:val="ListParagraph"/>
        <w:numPr>
          <w:ilvl w:val="0"/>
          <w:numId w:val="13"/>
        </w:numPr>
        <w:tabs>
          <w:tab w:val="right" w:pos="8640"/>
        </w:tabs>
        <w:rPr>
          <w:rFonts w:asciiTheme="minorHAnsi" w:hAnsiTheme="minorHAnsi" w:cstheme="minorHAnsi"/>
          <w:bCs/>
          <w:sz w:val="22"/>
          <w:szCs w:val="22"/>
        </w:rPr>
      </w:pPr>
      <w:r w:rsidRPr="0081630B">
        <w:rPr>
          <w:rFonts w:asciiTheme="minorHAnsi" w:hAnsiTheme="minorHAnsi" w:cstheme="minorHAnsi"/>
          <w:bCs/>
          <w:sz w:val="22"/>
          <w:szCs w:val="22"/>
        </w:rPr>
        <w:t>Used</w:t>
      </w:r>
      <w:r w:rsidR="0056326C" w:rsidRPr="0081630B">
        <w:rPr>
          <w:rFonts w:asciiTheme="minorHAnsi" w:hAnsiTheme="minorHAnsi" w:cstheme="minorHAnsi"/>
          <w:bCs/>
          <w:sz w:val="22"/>
          <w:szCs w:val="22"/>
        </w:rPr>
        <w:t xml:space="preserve"> statistical</w:t>
      </w:r>
      <w:r w:rsidR="00704464" w:rsidRPr="0081630B">
        <w:rPr>
          <w:rFonts w:asciiTheme="minorHAnsi" w:hAnsiTheme="minorHAnsi" w:cstheme="minorHAnsi"/>
          <w:bCs/>
          <w:sz w:val="22"/>
          <w:szCs w:val="22"/>
        </w:rPr>
        <w:t>/</w:t>
      </w:r>
      <w:r w:rsidR="000F09D9" w:rsidRPr="0081630B">
        <w:rPr>
          <w:rFonts w:asciiTheme="minorHAnsi" w:hAnsiTheme="minorHAnsi" w:cstheme="minorHAnsi"/>
          <w:bCs/>
          <w:sz w:val="22"/>
          <w:szCs w:val="22"/>
        </w:rPr>
        <w:t>machine learning</w:t>
      </w:r>
      <w:r w:rsidR="0056326C" w:rsidRPr="0081630B">
        <w:rPr>
          <w:rFonts w:asciiTheme="minorHAnsi" w:hAnsiTheme="minorHAnsi" w:cstheme="minorHAnsi"/>
          <w:bCs/>
          <w:sz w:val="22"/>
          <w:szCs w:val="22"/>
        </w:rPr>
        <w:t xml:space="preserve"> models to </w:t>
      </w:r>
      <w:r w:rsidRPr="0081630B">
        <w:rPr>
          <w:rFonts w:asciiTheme="minorHAnsi" w:hAnsiTheme="minorHAnsi" w:cstheme="minorHAnsi"/>
          <w:bCs/>
          <w:sz w:val="22"/>
          <w:szCs w:val="22"/>
        </w:rPr>
        <w:t xml:space="preserve">analyze </w:t>
      </w:r>
      <w:r w:rsidR="007A4E5D">
        <w:rPr>
          <w:rFonts w:asciiTheme="minorHAnsi" w:hAnsiTheme="minorHAnsi" w:cstheme="minorHAnsi"/>
          <w:bCs/>
          <w:sz w:val="22"/>
          <w:szCs w:val="22"/>
        </w:rPr>
        <w:t xml:space="preserve">spatiotemporal </w:t>
      </w:r>
      <w:r w:rsidRPr="0081630B">
        <w:rPr>
          <w:rFonts w:asciiTheme="minorHAnsi" w:hAnsiTheme="minorHAnsi" w:cstheme="minorHAnsi"/>
          <w:bCs/>
          <w:sz w:val="22"/>
          <w:szCs w:val="22"/>
        </w:rPr>
        <w:t xml:space="preserve">data </w:t>
      </w:r>
      <w:r w:rsidR="007A4E5D">
        <w:rPr>
          <w:rFonts w:asciiTheme="minorHAnsi" w:hAnsiTheme="minorHAnsi" w:cstheme="minorHAnsi"/>
          <w:bCs/>
          <w:sz w:val="22"/>
          <w:szCs w:val="22"/>
        </w:rPr>
        <w:t xml:space="preserve">to examine inference </w:t>
      </w:r>
      <w:r w:rsidRPr="0081630B">
        <w:rPr>
          <w:rFonts w:asciiTheme="minorHAnsi" w:hAnsiTheme="minorHAnsi" w:cstheme="minorHAnsi"/>
          <w:bCs/>
          <w:sz w:val="22"/>
          <w:szCs w:val="22"/>
        </w:rPr>
        <w:t>about</w:t>
      </w:r>
      <w:r w:rsidR="0056326C" w:rsidRPr="0081630B">
        <w:rPr>
          <w:rFonts w:asciiTheme="minorHAnsi" w:hAnsiTheme="minorHAnsi" w:cstheme="minorHAnsi"/>
          <w:bCs/>
          <w:sz w:val="22"/>
          <w:szCs w:val="22"/>
        </w:rPr>
        <w:t xml:space="preserve"> </w:t>
      </w:r>
      <w:r w:rsidR="0012672D" w:rsidRPr="0081630B">
        <w:rPr>
          <w:rFonts w:asciiTheme="minorHAnsi" w:hAnsiTheme="minorHAnsi" w:cstheme="minorHAnsi"/>
          <w:bCs/>
          <w:sz w:val="22"/>
          <w:szCs w:val="22"/>
        </w:rPr>
        <w:t xml:space="preserve">harmful </w:t>
      </w:r>
      <w:r w:rsidR="0056326C" w:rsidRPr="0081630B">
        <w:rPr>
          <w:rFonts w:asciiTheme="minorHAnsi" w:hAnsiTheme="minorHAnsi" w:cstheme="minorHAnsi"/>
          <w:bCs/>
          <w:sz w:val="22"/>
          <w:szCs w:val="22"/>
        </w:rPr>
        <w:t>algal blooms</w:t>
      </w:r>
    </w:p>
    <w:p w14:paraId="17EB68E6" w14:textId="10DD9553" w:rsidR="0056326C" w:rsidRPr="0081630B" w:rsidRDefault="009F75AD" w:rsidP="00461D05">
      <w:pPr>
        <w:pStyle w:val="ListParagraph"/>
        <w:numPr>
          <w:ilvl w:val="0"/>
          <w:numId w:val="13"/>
        </w:numPr>
        <w:tabs>
          <w:tab w:val="right" w:pos="8640"/>
        </w:tabs>
        <w:rPr>
          <w:rFonts w:asciiTheme="minorHAnsi" w:hAnsiTheme="minorHAnsi" w:cstheme="minorHAnsi"/>
          <w:bCs/>
          <w:sz w:val="22"/>
          <w:szCs w:val="22"/>
        </w:rPr>
      </w:pPr>
      <w:r w:rsidRPr="0081630B">
        <w:rPr>
          <w:rFonts w:asciiTheme="minorHAnsi" w:hAnsiTheme="minorHAnsi" w:cstheme="minorHAnsi"/>
          <w:bCs/>
          <w:sz w:val="22"/>
          <w:szCs w:val="22"/>
        </w:rPr>
        <w:t>D</w:t>
      </w:r>
      <w:r w:rsidR="009F0F1A" w:rsidRPr="0081630B">
        <w:rPr>
          <w:rFonts w:asciiTheme="minorHAnsi" w:hAnsiTheme="minorHAnsi" w:cstheme="minorHAnsi"/>
          <w:bCs/>
          <w:sz w:val="22"/>
          <w:szCs w:val="22"/>
        </w:rPr>
        <w:t>ata cleaning</w:t>
      </w:r>
      <w:r w:rsidR="007A4E5D">
        <w:rPr>
          <w:rFonts w:asciiTheme="minorHAnsi" w:hAnsiTheme="minorHAnsi" w:cstheme="minorHAnsi"/>
          <w:bCs/>
          <w:sz w:val="22"/>
          <w:szCs w:val="22"/>
        </w:rPr>
        <w:t xml:space="preserve"> and preprocessing</w:t>
      </w:r>
      <w:r w:rsidR="009F0F1A" w:rsidRPr="0081630B">
        <w:rPr>
          <w:rFonts w:asciiTheme="minorHAnsi" w:hAnsiTheme="minorHAnsi" w:cstheme="minorHAnsi"/>
          <w:bCs/>
          <w:sz w:val="22"/>
          <w:szCs w:val="22"/>
        </w:rPr>
        <w:t>, data analysis, statistical modeling</w:t>
      </w:r>
      <w:r w:rsidR="00754DC8" w:rsidRPr="0081630B">
        <w:rPr>
          <w:rFonts w:asciiTheme="minorHAnsi" w:hAnsiTheme="minorHAnsi" w:cstheme="minorHAnsi"/>
          <w:bCs/>
          <w:sz w:val="22"/>
          <w:szCs w:val="22"/>
        </w:rPr>
        <w:t>, manuscript drafting</w:t>
      </w:r>
    </w:p>
    <w:p w14:paraId="04894275" w14:textId="77777777" w:rsidR="00FF6B72" w:rsidRPr="0081630B" w:rsidRDefault="00FF6B72" w:rsidP="00461D05">
      <w:pPr>
        <w:tabs>
          <w:tab w:val="right" w:pos="8640"/>
        </w:tabs>
        <w:rPr>
          <w:rFonts w:asciiTheme="minorHAnsi" w:hAnsiTheme="minorHAnsi" w:cstheme="minorHAnsi"/>
          <w:b/>
          <w:sz w:val="22"/>
          <w:szCs w:val="22"/>
        </w:rPr>
      </w:pPr>
    </w:p>
    <w:p w14:paraId="1160B247" w14:textId="5275995C" w:rsidR="00461D05" w:rsidRPr="0081630B" w:rsidRDefault="00461D05" w:rsidP="00461D05">
      <w:pPr>
        <w:tabs>
          <w:tab w:val="right" w:pos="8640"/>
        </w:tabs>
        <w:rPr>
          <w:rFonts w:asciiTheme="minorHAnsi" w:hAnsiTheme="minorHAnsi" w:cstheme="minorHAnsi"/>
          <w:bCs/>
          <w:sz w:val="22"/>
          <w:szCs w:val="22"/>
        </w:rPr>
      </w:pPr>
      <w:r w:rsidRPr="0081630B">
        <w:rPr>
          <w:rFonts w:asciiTheme="minorHAnsi" w:hAnsiTheme="minorHAnsi" w:cstheme="minorHAnsi"/>
          <w:b/>
          <w:sz w:val="22"/>
          <w:szCs w:val="22"/>
        </w:rPr>
        <w:t>Wake Forest Baptist Health</w:t>
      </w:r>
      <w:r w:rsidRPr="0081630B">
        <w:rPr>
          <w:rFonts w:asciiTheme="minorHAnsi" w:hAnsiTheme="minorHAnsi" w:cstheme="minorHAnsi"/>
          <w:bCs/>
          <w:sz w:val="22"/>
          <w:szCs w:val="22"/>
        </w:rPr>
        <w:t>, Winston-Salem, NC</w:t>
      </w:r>
      <w:r w:rsidRPr="0081630B">
        <w:rPr>
          <w:rFonts w:asciiTheme="minorHAnsi" w:hAnsiTheme="minorHAnsi" w:cstheme="minorHAnsi"/>
          <w:bCs/>
          <w:sz w:val="22"/>
          <w:szCs w:val="22"/>
        </w:rPr>
        <w:tab/>
      </w:r>
      <w:r w:rsidRPr="0081630B">
        <w:rPr>
          <w:rFonts w:asciiTheme="minorHAnsi" w:hAnsiTheme="minorHAnsi" w:cstheme="minorHAnsi"/>
          <w:sz w:val="22"/>
          <w:szCs w:val="22"/>
        </w:rPr>
        <w:t xml:space="preserve">2021 to </w:t>
      </w:r>
      <w:r w:rsidR="00291862" w:rsidRPr="0081630B">
        <w:rPr>
          <w:rFonts w:asciiTheme="minorHAnsi" w:hAnsiTheme="minorHAnsi" w:cstheme="minorHAnsi"/>
          <w:sz w:val="22"/>
          <w:szCs w:val="22"/>
        </w:rPr>
        <w:t>2022</w:t>
      </w:r>
    </w:p>
    <w:p w14:paraId="45A4107B" w14:textId="54F07B9C" w:rsidR="00461D05" w:rsidRPr="0081630B" w:rsidRDefault="00461D05" w:rsidP="00461D05">
      <w:pPr>
        <w:tabs>
          <w:tab w:val="right" w:pos="8640"/>
        </w:tabs>
        <w:rPr>
          <w:rFonts w:asciiTheme="minorHAnsi" w:hAnsiTheme="minorHAnsi" w:cstheme="minorHAnsi"/>
          <w:bCs/>
          <w:sz w:val="22"/>
          <w:szCs w:val="22"/>
        </w:rPr>
      </w:pPr>
      <w:r w:rsidRPr="0081630B">
        <w:rPr>
          <w:rFonts w:asciiTheme="minorHAnsi" w:hAnsiTheme="minorHAnsi" w:cstheme="minorHAnsi"/>
          <w:b/>
          <w:sz w:val="22"/>
          <w:szCs w:val="22"/>
        </w:rPr>
        <w:t>Volunteer Research Statistician</w:t>
      </w:r>
      <w:r w:rsidR="00CF182D" w:rsidRPr="0081630B">
        <w:rPr>
          <w:rFonts w:asciiTheme="minorHAnsi" w:hAnsiTheme="minorHAnsi" w:cstheme="minorHAnsi"/>
          <w:b/>
          <w:sz w:val="22"/>
          <w:szCs w:val="22"/>
        </w:rPr>
        <w:t xml:space="preserve"> / Intern</w:t>
      </w:r>
    </w:p>
    <w:p w14:paraId="5BCC727F" w14:textId="0176B274" w:rsidR="00CF182D" w:rsidRPr="0081630B" w:rsidRDefault="00CF182D" w:rsidP="00461D05">
      <w:pPr>
        <w:numPr>
          <w:ilvl w:val="0"/>
          <w:numId w:val="4"/>
        </w:numPr>
        <w:rPr>
          <w:rFonts w:asciiTheme="minorHAnsi" w:hAnsiTheme="minorHAnsi" w:cstheme="minorHAnsi"/>
          <w:sz w:val="22"/>
          <w:szCs w:val="22"/>
        </w:rPr>
      </w:pPr>
      <w:r w:rsidRPr="0081630B">
        <w:rPr>
          <w:rFonts w:asciiTheme="minorHAnsi" w:hAnsiTheme="minorHAnsi" w:cstheme="minorHAnsi"/>
          <w:bCs/>
          <w:sz w:val="22"/>
          <w:szCs w:val="22"/>
        </w:rPr>
        <w:t>Department of Radiation Oncology</w:t>
      </w:r>
      <w:r w:rsidR="00F0313F" w:rsidRPr="0081630B">
        <w:rPr>
          <w:rFonts w:asciiTheme="minorHAnsi" w:hAnsiTheme="minorHAnsi" w:cstheme="minorHAnsi"/>
          <w:bCs/>
          <w:sz w:val="22"/>
          <w:szCs w:val="22"/>
        </w:rPr>
        <w:t xml:space="preserve"> </w:t>
      </w:r>
    </w:p>
    <w:p w14:paraId="42190B7C" w14:textId="47A617F4" w:rsidR="00461D05" w:rsidRPr="0081630B" w:rsidRDefault="00461D05" w:rsidP="00CF182D">
      <w:pPr>
        <w:numPr>
          <w:ilvl w:val="1"/>
          <w:numId w:val="4"/>
        </w:numPr>
        <w:rPr>
          <w:rFonts w:asciiTheme="minorHAnsi" w:hAnsiTheme="minorHAnsi" w:cstheme="minorHAnsi"/>
          <w:sz w:val="22"/>
          <w:szCs w:val="22"/>
        </w:rPr>
      </w:pPr>
      <w:r w:rsidRPr="0081630B">
        <w:rPr>
          <w:rFonts w:asciiTheme="minorHAnsi" w:hAnsiTheme="minorHAnsi" w:cstheme="minorHAnsi"/>
          <w:sz w:val="22"/>
          <w:szCs w:val="22"/>
        </w:rPr>
        <w:t>Conduct</w:t>
      </w:r>
      <w:r w:rsidR="00285200">
        <w:rPr>
          <w:rFonts w:asciiTheme="minorHAnsi" w:hAnsiTheme="minorHAnsi" w:cstheme="minorHAnsi"/>
          <w:sz w:val="22"/>
          <w:szCs w:val="22"/>
        </w:rPr>
        <w:t>ed</w:t>
      </w:r>
      <w:r w:rsidRPr="0081630B">
        <w:rPr>
          <w:rFonts w:asciiTheme="minorHAnsi" w:hAnsiTheme="minorHAnsi" w:cstheme="minorHAnsi"/>
          <w:sz w:val="22"/>
          <w:szCs w:val="22"/>
        </w:rPr>
        <w:t xml:space="preserve"> Kaplan Meier Survival Analysis and Cox Proportional Hazard Model on retrospective data of patients with glioblastoma</w:t>
      </w:r>
    </w:p>
    <w:p w14:paraId="59A19F39" w14:textId="49F1D6B6" w:rsidR="00E97F99" w:rsidRPr="0081630B" w:rsidRDefault="00016B12" w:rsidP="00CF182D">
      <w:pPr>
        <w:numPr>
          <w:ilvl w:val="1"/>
          <w:numId w:val="4"/>
        </w:numPr>
        <w:rPr>
          <w:rFonts w:asciiTheme="minorHAnsi" w:hAnsiTheme="minorHAnsi" w:cstheme="minorHAnsi"/>
          <w:sz w:val="22"/>
          <w:szCs w:val="22"/>
        </w:rPr>
      </w:pPr>
      <w:r w:rsidRPr="0081630B">
        <w:rPr>
          <w:rFonts w:asciiTheme="minorHAnsi" w:hAnsiTheme="minorHAnsi" w:cstheme="minorHAnsi"/>
          <w:sz w:val="22"/>
          <w:szCs w:val="22"/>
        </w:rPr>
        <w:t>Create</w:t>
      </w:r>
      <w:r w:rsidR="00285200">
        <w:rPr>
          <w:rFonts w:asciiTheme="minorHAnsi" w:hAnsiTheme="minorHAnsi" w:cstheme="minorHAnsi"/>
          <w:sz w:val="22"/>
          <w:szCs w:val="22"/>
        </w:rPr>
        <w:t>d</w:t>
      </w:r>
      <w:r w:rsidRPr="0081630B">
        <w:rPr>
          <w:rFonts w:asciiTheme="minorHAnsi" w:hAnsiTheme="minorHAnsi" w:cstheme="minorHAnsi"/>
          <w:sz w:val="22"/>
          <w:szCs w:val="22"/>
        </w:rPr>
        <w:t xml:space="preserve"> tables and plots and help with writing and editing for publication</w:t>
      </w:r>
    </w:p>
    <w:p w14:paraId="1D507324" w14:textId="0C865C77" w:rsidR="00CF182D" w:rsidRPr="0081630B" w:rsidRDefault="00CF182D" w:rsidP="00CF182D">
      <w:pPr>
        <w:numPr>
          <w:ilvl w:val="0"/>
          <w:numId w:val="4"/>
        </w:numPr>
        <w:rPr>
          <w:rFonts w:asciiTheme="minorHAnsi" w:hAnsiTheme="minorHAnsi" w:cstheme="minorHAnsi"/>
          <w:sz w:val="22"/>
          <w:szCs w:val="22"/>
        </w:rPr>
      </w:pPr>
      <w:r w:rsidRPr="0081630B">
        <w:rPr>
          <w:sz w:val="22"/>
          <w:szCs w:val="22"/>
        </w:rPr>
        <w:t>Radiology Informatics and Image Processing Laboratory</w:t>
      </w:r>
    </w:p>
    <w:p w14:paraId="7FF9938F" w14:textId="347C8C4D" w:rsidR="00C0445E" w:rsidRPr="0081630B" w:rsidRDefault="00DB4819" w:rsidP="00171A6E">
      <w:pPr>
        <w:numPr>
          <w:ilvl w:val="1"/>
          <w:numId w:val="4"/>
        </w:numPr>
        <w:rPr>
          <w:rFonts w:asciiTheme="minorHAnsi" w:hAnsiTheme="minorHAnsi" w:cstheme="minorHAnsi"/>
          <w:sz w:val="22"/>
          <w:szCs w:val="22"/>
        </w:rPr>
      </w:pPr>
      <w:r w:rsidRPr="0081630B">
        <w:rPr>
          <w:rFonts w:asciiTheme="minorHAnsi" w:hAnsiTheme="minorHAnsi" w:cstheme="minorHAnsi"/>
          <w:sz w:val="22"/>
          <w:szCs w:val="22"/>
        </w:rPr>
        <w:t>Help</w:t>
      </w:r>
      <w:r w:rsidR="00285200">
        <w:rPr>
          <w:rFonts w:asciiTheme="minorHAnsi" w:hAnsiTheme="minorHAnsi" w:cstheme="minorHAnsi"/>
          <w:sz w:val="22"/>
          <w:szCs w:val="22"/>
        </w:rPr>
        <w:t>ed</w:t>
      </w:r>
      <w:r w:rsidRPr="0081630B">
        <w:rPr>
          <w:rFonts w:asciiTheme="minorHAnsi" w:hAnsiTheme="minorHAnsi" w:cstheme="minorHAnsi"/>
          <w:sz w:val="22"/>
          <w:szCs w:val="22"/>
        </w:rPr>
        <w:t xml:space="preserve"> </w:t>
      </w:r>
      <w:r w:rsidR="00CF182D" w:rsidRPr="0081630B">
        <w:rPr>
          <w:rFonts w:asciiTheme="minorHAnsi" w:hAnsiTheme="minorHAnsi" w:cstheme="minorHAnsi"/>
          <w:sz w:val="22"/>
          <w:szCs w:val="22"/>
        </w:rPr>
        <w:t>collect</w:t>
      </w:r>
      <w:r w:rsidRPr="0081630B">
        <w:rPr>
          <w:rFonts w:asciiTheme="minorHAnsi" w:hAnsiTheme="minorHAnsi" w:cstheme="minorHAnsi"/>
          <w:sz w:val="22"/>
          <w:szCs w:val="22"/>
        </w:rPr>
        <w:t xml:space="preserve"> MRI images </w:t>
      </w:r>
      <w:r w:rsidR="00CF182D" w:rsidRPr="0081630B">
        <w:rPr>
          <w:rFonts w:asciiTheme="minorHAnsi" w:hAnsiTheme="minorHAnsi" w:cstheme="minorHAnsi"/>
          <w:sz w:val="22"/>
          <w:szCs w:val="22"/>
        </w:rPr>
        <w:t xml:space="preserve">and clinical data </w:t>
      </w:r>
      <w:r w:rsidRPr="0081630B">
        <w:rPr>
          <w:rFonts w:asciiTheme="minorHAnsi" w:hAnsiTheme="minorHAnsi" w:cstheme="minorHAnsi"/>
          <w:sz w:val="22"/>
          <w:szCs w:val="22"/>
        </w:rPr>
        <w:t>for studies that utilize machine learning for classification</w:t>
      </w:r>
    </w:p>
    <w:p w14:paraId="7B20B005" w14:textId="77777777" w:rsidR="00FF4266" w:rsidRPr="0081630B" w:rsidRDefault="00FF4266" w:rsidP="00FF4266">
      <w:pPr>
        <w:rPr>
          <w:rFonts w:asciiTheme="minorHAnsi" w:hAnsiTheme="minorHAnsi" w:cstheme="minorHAnsi"/>
          <w:sz w:val="22"/>
          <w:szCs w:val="22"/>
        </w:rPr>
      </w:pPr>
    </w:p>
    <w:p w14:paraId="42E2026E" w14:textId="77777777" w:rsidR="00251FA2" w:rsidRPr="0081630B" w:rsidRDefault="00251FA2" w:rsidP="00251FA2">
      <w:pPr>
        <w:pStyle w:val="Heading1"/>
        <w:rPr>
          <w:rFonts w:asciiTheme="minorHAnsi" w:hAnsiTheme="minorHAnsi" w:cstheme="minorHAnsi"/>
          <w:sz w:val="22"/>
          <w:szCs w:val="22"/>
        </w:rPr>
      </w:pPr>
      <w:r w:rsidRPr="0081630B">
        <w:rPr>
          <w:rFonts w:asciiTheme="minorHAnsi" w:hAnsiTheme="minorHAnsi" w:cstheme="minorHAnsi"/>
          <w:sz w:val="22"/>
          <w:szCs w:val="22"/>
        </w:rPr>
        <w:t>Publications</w:t>
      </w:r>
    </w:p>
    <w:p w14:paraId="043D96B6" w14:textId="08D777F5" w:rsidR="00636BAB" w:rsidRPr="0081630B" w:rsidRDefault="00636BAB" w:rsidP="00023E0C">
      <w:pPr>
        <w:rPr>
          <w:rFonts w:asciiTheme="minorHAnsi" w:hAnsiTheme="minorHAnsi" w:cstheme="minorHAnsi"/>
          <w:sz w:val="22"/>
          <w:szCs w:val="22"/>
        </w:rPr>
      </w:pPr>
    </w:p>
    <w:p w14:paraId="56FD0000" w14:textId="35CE1911" w:rsidR="000B429A" w:rsidRPr="0081630B" w:rsidRDefault="00427906" w:rsidP="00AD4365">
      <w:pPr>
        <w:rPr>
          <w:sz w:val="22"/>
          <w:szCs w:val="22"/>
        </w:rPr>
      </w:pPr>
      <w:r w:rsidRPr="0081630B">
        <w:rPr>
          <w:rFonts w:asciiTheme="minorHAnsi" w:hAnsiTheme="minorHAnsi" w:cstheme="minorHAnsi"/>
          <w:sz w:val="22"/>
          <w:szCs w:val="22"/>
        </w:rPr>
        <w:t>Chan MD,</w:t>
      </w:r>
      <w:r w:rsidR="001F592D" w:rsidRPr="0081630B">
        <w:rPr>
          <w:rFonts w:asciiTheme="minorHAnsi" w:hAnsiTheme="minorHAnsi" w:cstheme="minorHAnsi"/>
          <w:sz w:val="22"/>
          <w:szCs w:val="22"/>
        </w:rPr>
        <w:t xml:space="preserve"> </w:t>
      </w:r>
      <w:r w:rsidRPr="0081630B">
        <w:rPr>
          <w:rFonts w:asciiTheme="minorHAnsi" w:hAnsiTheme="minorHAnsi" w:cstheme="minorHAnsi"/>
          <w:b/>
          <w:bCs/>
          <w:sz w:val="22"/>
          <w:szCs w:val="22"/>
        </w:rPr>
        <w:t>Prim</w:t>
      </w:r>
      <w:r w:rsidRPr="0081630B">
        <w:rPr>
          <w:rFonts w:asciiTheme="minorHAnsi" w:hAnsiTheme="minorHAnsi" w:cstheme="minorHAnsi"/>
          <w:sz w:val="22"/>
          <w:szCs w:val="22"/>
        </w:rPr>
        <w:t xml:space="preserve"> </w:t>
      </w:r>
      <w:r w:rsidR="001F592D" w:rsidRPr="0081630B">
        <w:rPr>
          <w:rFonts w:asciiTheme="minorHAnsi" w:hAnsiTheme="minorHAnsi" w:cstheme="minorHAnsi"/>
          <w:b/>
          <w:bCs/>
          <w:sz w:val="22"/>
          <w:szCs w:val="22"/>
        </w:rPr>
        <w:t>S</w:t>
      </w:r>
      <w:r w:rsidR="001F592D" w:rsidRPr="0081630B">
        <w:rPr>
          <w:rFonts w:asciiTheme="minorHAnsi" w:hAnsiTheme="minorHAnsi" w:cstheme="minorHAnsi"/>
          <w:sz w:val="22"/>
          <w:szCs w:val="22"/>
        </w:rPr>
        <w:t>,</w:t>
      </w:r>
      <w:r w:rsidRPr="0081630B">
        <w:rPr>
          <w:rFonts w:asciiTheme="minorHAnsi" w:hAnsiTheme="minorHAnsi" w:cstheme="minorHAnsi"/>
          <w:sz w:val="22"/>
          <w:szCs w:val="22"/>
        </w:rPr>
        <w:t xml:space="preserve"> Cramer</w:t>
      </w:r>
      <w:r w:rsidR="001F592D" w:rsidRPr="0081630B">
        <w:rPr>
          <w:rFonts w:asciiTheme="minorHAnsi" w:hAnsiTheme="minorHAnsi" w:cstheme="minorHAnsi"/>
          <w:sz w:val="22"/>
          <w:szCs w:val="22"/>
        </w:rPr>
        <w:t xml:space="preserve"> C, </w:t>
      </w:r>
      <w:r w:rsidRPr="0081630B">
        <w:rPr>
          <w:rFonts w:asciiTheme="minorHAnsi" w:hAnsiTheme="minorHAnsi" w:cstheme="minorHAnsi"/>
          <w:sz w:val="22"/>
          <w:szCs w:val="22"/>
        </w:rPr>
        <w:t xml:space="preserve">Ruiz </w:t>
      </w:r>
      <w:r w:rsidR="001F592D" w:rsidRPr="0081630B">
        <w:rPr>
          <w:rFonts w:asciiTheme="minorHAnsi" w:hAnsiTheme="minorHAnsi" w:cstheme="minorHAnsi"/>
          <w:sz w:val="22"/>
          <w:szCs w:val="22"/>
        </w:rPr>
        <w:t>J. “Nonrandomized trials in clinical oncology.”</w:t>
      </w:r>
      <w:r w:rsidR="000B429A" w:rsidRPr="0081630B">
        <w:rPr>
          <w:rFonts w:asciiTheme="minorHAnsi" w:hAnsiTheme="minorHAnsi" w:cstheme="minorHAnsi"/>
          <w:sz w:val="22"/>
          <w:szCs w:val="22"/>
        </w:rPr>
        <w:t xml:space="preserve"> </w:t>
      </w:r>
      <w:r w:rsidR="001F592D" w:rsidRPr="0081630B">
        <w:rPr>
          <w:rFonts w:asciiTheme="minorHAnsi" w:hAnsiTheme="minorHAnsi" w:cstheme="minorHAnsi"/>
          <w:sz w:val="22"/>
          <w:szCs w:val="22"/>
        </w:rPr>
        <w:t>I</w:t>
      </w:r>
      <w:r w:rsidR="000B429A" w:rsidRPr="0081630B">
        <w:rPr>
          <w:rFonts w:asciiTheme="minorHAnsi" w:hAnsiTheme="minorHAnsi" w:cstheme="minorHAnsi"/>
          <w:sz w:val="22"/>
          <w:szCs w:val="22"/>
        </w:rPr>
        <w:t xml:space="preserve">n </w:t>
      </w:r>
      <w:r w:rsidR="000B429A" w:rsidRPr="0081630B">
        <w:rPr>
          <w:rFonts w:asciiTheme="minorHAnsi" w:hAnsiTheme="minorHAnsi" w:cstheme="minorHAnsi"/>
          <w:i/>
          <w:iCs/>
          <w:sz w:val="22"/>
          <w:szCs w:val="22"/>
        </w:rPr>
        <w:t>Handbook for Designing and Conducting Clinical and Translational Research: Translational Radiation Oncology</w:t>
      </w:r>
      <w:r w:rsidR="000B429A" w:rsidRPr="0081630B">
        <w:rPr>
          <w:sz w:val="22"/>
          <w:szCs w:val="22"/>
        </w:rPr>
        <w:t xml:space="preserve">, edited by Adam E. M. </w:t>
      </w:r>
      <w:proofErr w:type="spellStart"/>
      <w:r w:rsidR="000B429A" w:rsidRPr="0081630B">
        <w:rPr>
          <w:sz w:val="22"/>
          <w:szCs w:val="22"/>
        </w:rPr>
        <w:t>Eltorai</w:t>
      </w:r>
      <w:proofErr w:type="spellEnd"/>
      <w:r w:rsidR="000B429A" w:rsidRPr="0081630B">
        <w:rPr>
          <w:sz w:val="22"/>
          <w:szCs w:val="22"/>
        </w:rPr>
        <w:t xml:space="preserve">, Jeffrey A. Bakal, Daniel W. Kim, David E. </w:t>
      </w:r>
      <w:proofErr w:type="spellStart"/>
      <w:r w:rsidR="000B429A" w:rsidRPr="0081630B">
        <w:rPr>
          <w:sz w:val="22"/>
          <w:szCs w:val="22"/>
        </w:rPr>
        <w:t>Wazer</w:t>
      </w:r>
      <w:proofErr w:type="spellEnd"/>
      <w:r w:rsidR="000B429A" w:rsidRPr="0081630B">
        <w:rPr>
          <w:sz w:val="22"/>
          <w:szCs w:val="22"/>
        </w:rPr>
        <w:t xml:space="preserve">, </w:t>
      </w:r>
      <w:r w:rsidR="001F592D" w:rsidRPr="0081630B">
        <w:rPr>
          <w:sz w:val="22"/>
          <w:szCs w:val="22"/>
        </w:rPr>
        <w:t>31</w:t>
      </w:r>
      <w:r w:rsidR="000B429A" w:rsidRPr="0081630B">
        <w:rPr>
          <w:sz w:val="22"/>
          <w:szCs w:val="22"/>
        </w:rPr>
        <w:t>3–284. 2023. Academic Press.</w:t>
      </w:r>
    </w:p>
    <w:p w14:paraId="6BE587C1" w14:textId="77777777" w:rsidR="00646BDB" w:rsidRPr="0081630B" w:rsidRDefault="00646BDB" w:rsidP="00AD4365">
      <w:pPr>
        <w:rPr>
          <w:sz w:val="22"/>
          <w:szCs w:val="22"/>
        </w:rPr>
      </w:pPr>
    </w:p>
    <w:p w14:paraId="24C841D6" w14:textId="1AABB40D" w:rsidR="00DE2195" w:rsidRPr="0081630B" w:rsidRDefault="00427906" w:rsidP="00AD4365">
      <w:pPr>
        <w:rPr>
          <w:rFonts w:asciiTheme="minorHAnsi" w:hAnsiTheme="minorHAnsi" w:cstheme="minorHAnsi"/>
          <w:sz w:val="22"/>
          <w:szCs w:val="22"/>
        </w:rPr>
      </w:pPr>
      <w:r w:rsidRPr="0081630B">
        <w:rPr>
          <w:rFonts w:asciiTheme="minorHAnsi" w:hAnsiTheme="minorHAnsi" w:cstheme="minorHAnsi"/>
          <w:sz w:val="22"/>
          <w:szCs w:val="22"/>
        </w:rPr>
        <w:lastRenderedPageBreak/>
        <w:t xml:space="preserve">Helis </w:t>
      </w:r>
      <w:r w:rsidR="004B762E" w:rsidRPr="0081630B">
        <w:rPr>
          <w:rFonts w:asciiTheme="minorHAnsi" w:hAnsiTheme="minorHAnsi" w:cstheme="minorHAnsi"/>
          <w:sz w:val="22"/>
          <w:szCs w:val="22"/>
        </w:rPr>
        <w:t>C</w:t>
      </w:r>
      <w:r w:rsidRPr="0081630B">
        <w:rPr>
          <w:rFonts w:asciiTheme="minorHAnsi" w:hAnsiTheme="minorHAnsi" w:cstheme="minorHAnsi"/>
          <w:sz w:val="22"/>
          <w:szCs w:val="22"/>
        </w:rPr>
        <w:t>A</w:t>
      </w:r>
      <w:r w:rsidR="004B762E" w:rsidRPr="0081630B">
        <w:rPr>
          <w:rFonts w:asciiTheme="minorHAnsi" w:hAnsiTheme="minorHAnsi" w:cstheme="minorHAnsi"/>
          <w:sz w:val="22"/>
          <w:szCs w:val="22"/>
        </w:rPr>
        <w:t xml:space="preserve">, </w:t>
      </w:r>
      <w:r w:rsidRPr="0081630B">
        <w:rPr>
          <w:rFonts w:asciiTheme="minorHAnsi" w:hAnsiTheme="minorHAnsi" w:cstheme="minorHAnsi"/>
          <w:b/>
          <w:bCs/>
          <w:sz w:val="22"/>
          <w:szCs w:val="22"/>
        </w:rPr>
        <w:t>Prim</w:t>
      </w:r>
      <w:r w:rsidRPr="0081630B">
        <w:rPr>
          <w:rFonts w:asciiTheme="minorHAnsi" w:hAnsiTheme="minorHAnsi" w:cstheme="minorHAnsi"/>
          <w:sz w:val="22"/>
          <w:szCs w:val="22"/>
        </w:rPr>
        <w:t xml:space="preserve"> </w:t>
      </w:r>
      <w:r w:rsidR="004B762E" w:rsidRPr="0081630B">
        <w:rPr>
          <w:rFonts w:asciiTheme="minorHAnsi" w:hAnsiTheme="minorHAnsi" w:cstheme="minorHAnsi"/>
          <w:b/>
          <w:bCs/>
          <w:sz w:val="22"/>
          <w:szCs w:val="22"/>
        </w:rPr>
        <w:t>S</w:t>
      </w:r>
      <w:r w:rsidR="004B762E" w:rsidRPr="0081630B">
        <w:rPr>
          <w:rFonts w:asciiTheme="minorHAnsi" w:hAnsiTheme="minorHAnsi" w:cstheme="minorHAnsi"/>
          <w:sz w:val="22"/>
          <w:szCs w:val="22"/>
        </w:rPr>
        <w:t>,</w:t>
      </w:r>
      <w:r w:rsidRPr="0081630B">
        <w:rPr>
          <w:rFonts w:asciiTheme="minorHAnsi" w:hAnsiTheme="minorHAnsi" w:cstheme="minorHAnsi"/>
          <w:sz w:val="22"/>
          <w:szCs w:val="22"/>
        </w:rPr>
        <w:t xml:space="preserve"> Cramer</w:t>
      </w:r>
      <w:r w:rsidR="004B762E" w:rsidRPr="0081630B">
        <w:rPr>
          <w:rFonts w:asciiTheme="minorHAnsi" w:hAnsiTheme="minorHAnsi" w:cstheme="minorHAnsi"/>
          <w:sz w:val="22"/>
          <w:szCs w:val="22"/>
        </w:rPr>
        <w:t xml:space="preserve"> C</w:t>
      </w:r>
      <w:r w:rsidRPr="0081630B">
        <w:rPr>
          <w:rFonts w:asciiTheme="minorHAnsi" w:hAnsiTheme="minorHAnsi" w:cstheme="minorHAnsi"/>
          <w:sz w:val="22"/>
          <w:szCs w:val="22"/>
        </w:rPr>
        <w:t>K</w:t>
      </w:r>
      <w:r w:rsidR="004B762E" w:rsidRPr="0081630B">
        <w:rPr>
          <w:rFonts w:asciiTheme="minorHAnsi" w:hAnsiTheme="minorHAnsi" w:cstheme="minorHAnsi"/>
          <w:sz w:val="22"/>
          <w:szCs w:val="22"/>
        </w:rPr>
        <w:t xml:space="preserve">, </w:t>
      </w:r>
      <w:r w:rsidRPr="0081630B">
        <w:rPr>
          <w:rFonts w:asciiTheme="minorHAnsi" w:hAnsiTheme="minorHAnsi" w:cstheme="minorHAnsi"/>
          <w:sz w:val="22"/>
          <w:szCs w:val="22"/>
        </w:rPr>
        <w:t xml:space="preserve">Strowd </w:t>
      </w:r>
      <w:r w:rsidR="004B762E" w:rsidRPr="0081630B">
        <w:rPr>
          <w:rFonts w:asciiTheme="minorHAnsi" w:hAnsiTheme="minorHAnsi" w:cstheme="minorHAnsi"/>
          <w:sz w:val="22"/>
          <w:szCs w:val="22"/>
        </w:rPr>
        <w:t>R,</w:t>
      </w:r>
      <w:r w:rsidRPr="0081630B">
        <w:rPr>
          <w:rFonts w:asciiTheme="minorHAnsi" w:hAnsiTheme="minorHAnsi" w:cstheme="minorHAnsi"/>
          <w:sz w:val="22"/>
          <w:szCs w:val="22"/>
        </w:rPr>
        <w:t xml:space="preserve"> Lesser</w:t>
      </w:r>
      <w:r w:rsidR="004B762E" w:rsidRPr="0081630B">
        <w:rPr>
          <w:rFonts w:asciiTheme="minorHAnsi" w:hAnsiTheme="minorHAnsi" w:cstheme="minorHAnsi"/>
          <w:sz w:val="22"/>
          <w:szCs w:val="22"/>
        </w:rPr>
        <w:t xml:space="preserve"> GJ, </w:t>
      </w:r>
      <w:r w:rsidRPr="0081630B">
        <w:rPr>
          <w:rFonts w:asciiTheme="minorHAnsi" w:hAnsiTheme="minorHAnsi" w:cstheme="minorHAnsi"/>
          <w:sz w:val="22"/>
          <w:szCs w:val="22"/>
        </w:rPr>
        <w:t xml:space="preserve">White </w:t>
      </w:r>
      <w:r w:rsidR="004B762E" w:rsidRPr="0081630B">
        <w:rPr>
          <w:rFonts w:asciiTheme="minorHAnsi" w:hAnsiTheme="minorHAnsi" w:cstheme="minorHAnsi"/>
          <w:sz w:val="22"/>
          <w:szCs w:val="22"/>
        </w:rPr>
        <w:t>J</w:t>
      </w:r>
      <w:r w:rsidRPr="0081630B">
        <w:rPr>
          <w:rFonts w:asciiTheme="minorHAnsi" w:hAnsiTheme="minorHAnsi" w:cstheme="minorHAnsi"/>
          <w:sz w:val="22"/>
          <w:szCs w:val="22"/>
        </w:rPr>
        <w:t>J</w:t>
      </w:r>
      <w:r w:rsidR="004B762E" w:rsidRPr="0081630B">
        <w:rPr>
          <w:rFonts w:asciiTheme="minorHAnsi" w:hAnsiTheme="minorHAnsi" w:cstheme="minorHAnsi"/>
          <w:sz w:val="22"/>
          <w:szCs w:val="22"/>
        </w:rPr>
        <w:t xml:space="preserve">, </w:t>
      </w:r>
      <w:r w:rsidRPr="0081630B">
        <w:rPr>
          <w:rFonts w:asciiTheme="minorHAnsi" w:hAnsiTheme="minorHAnsi" w:cstheme="minorHAnsi"/>
          <w:sz w:val="22"/>
          <w:szCs w:val="22"/>
        </w:rPr>
        <w:t xml:space="preserve">Tatter </w:t>
      </w:r>
      <w:r w:rsidR="004B762E" w:rsidRPr="0081630B">
        <w:rPr>
          <w:rFonts w:asciiTheme="minorHAnsi" w:hAnsiTheme="minorHAnsi" w:cstheme="minorHAnsi"/>
          <w:sz w:val="22"/>
          <w:szCs w:val="22"/>
        </w:rPr>
        <w:t>SB,</w:t>
      </w:r>
      <w:r w:rsidRPr="0081630B">
        <w:rPr>
          <w:rFonts w:asciiTheme="minorHAnsi" w:hAnsiTheme="minorHAnsi" w:cstheme="minorHAnsi"/>
          <w:sz w:val="22"/>
          <w:szCs w:val="22"/>
        </w:rPr>
        <w:t xml:space="preserve"> Laxton</w:t>
      </w:r>
      <w:r w:rsidR="004B762E" w:rsidRPr="0081630B">
        <w:rPr>
          <w:rFonts w:asciiTheme="minorHAnsi" w:hAnsiTheme="minorHAnsi" w:cstheme="minorHAnsi"/>
          <w:sz w:val="22"/>
          <w:szCs w:val="22"/>
        </w:rPr>
        <w:t xml:space="preserve"> AW, </w:t>
      </w:r>
      <w:r w:rsidRPr="0081630B">
        <w:rPr>
          <w:rFonts w:asciiTheme="minorHAnsi" w:hAnsiTheme="minorHAnsi" w:cstheme="minorHAnsi"/>
          <w:sz w:val="22"/>
          <w:szCs w:val="22"/>
        </w:rPr>
        <w:t xml:space="preserve">Whitlow </w:t>
      </w:r>
      <w:r w:rsidR="004B762E" w:rsidRPr="0081630B">
        <w:rPr>
          <w:rFonts w:asciiTheme="minorHAnsi" w:hAnsiTheme="minorHAnsi" w:cstheme="minorHAnsi"/>
          <w:sz w:val="22"/>
          <w:szCs w:val="22"/>
        </w:rPr>
        <w:t>C,</w:t>
      </w:r>
      <w:r w:rsidRPr="0081630B">
        <w:rPr>
          <w:rFonts w:asciiTheme="minorHAnsi" w:hAnsiTheme="minorHAnsi" w:cstheme="minorHAnsi"/>
          <w:sz w:val="22"/>
          <w:szCs w:val="22"/>
        </w:rPr>
        <w:t xml:space="preserve"> Lo</w:t>
      </w:r>
      <w:r w:rsidR="004B762E" w:rsidRPr="0081630B">
        <w:rPr>
          <w:rFonts w:asciiTheme="minorHAnsi" w:hAnsiTheme="minorHAnsi" w:cstheme="minorHAnsi"/>
          <w:sz w:val="22"/>
          <w:szCs w:val="22"/>
        </w:rPr>
        <w:t xml:space="preserve"> H, </w:t>
      </w:r>
      <w:proofErr w:type="spellStart"/>
      <w:r w:rsidR="004B762E" w:rsidRPr="0081630B">
        <w:rPr>
          <w:rFonts w:asciiTheme="minorHAnsi" w:hAnsiTheme="minorHAnsi" w:cstheme="minorHAnsi"/>
          <w:sz w:val="22"/>
          <w:szCs w:val="22"/>
        </w:rPr>
        <w:t>Debinski</w:t>
      </w:r>
      <w:proofErr w:type="spellEnd"/>
      <w:r w:rsidRPr="0081630B">
        <w:rPr>
          <w:rFonts w:asciiTheme="minorHAnsi" w:hAnsiTheme="minorHAnsi" w:cstheme="minorHAnsi"/>
          <w:sz w:val="22"/>
          <w:szCs w:val="22"/>
        </w:rPr>
        <w:t xml:space="preserve"> W</w:t>
      </w:r>
      <w:r w:rsidR="004B762E" w:rsidRPr="0081630B">
        <w:rPr>
          <w:rFonts w:asciiTheme="minorHAnsi" w:hAnsiTheme="minorHAnsi" w:cstheme="minorHAnsi"/>
          <w:sz w:val="22"/>
          <w:szCs w:val="22"/>
        </w:rPr>
        <w:t>, Ververs</w:t>
      </w:r>
      <w:r w:rsidRPr="0081630B">
        <w:rPr>
          <w:rFonts w:asciiTheme="minorHAnsi" w:hAnsiTheme="minorHAnsi" w:cstheme="minorHAnsi"/>
          <w:sz w:val="22"/>
          <w:szCs w:val="22"/>
        </w:rPr>
        <w:t xml:space="preserve"> JD</w:t>
      </w:r>
      <w:r w:rsidR="004B762E" w:rsidRPr="0081630B">
        <w:rPr>
          <w:rFonts w:asciiTheme="minorHAnsi" w:hAnsiTheme="minorHAnsi" w:cstheme="minorHAnsi"/>
          <w:sz w:val="22"/>
          <w:szCs w:val="22"/>
        </w:rPr>
        <w:t>, Black</w:t>
      </w:r>
      <w:r w:rsidRPr="0081630B">
        <w:rPr>
          <w:rFonts w:asciiTheme="minorHAnsi" w:hAnsiTheme="minorHAnsi" w:cstheme="minorHAnsi"/>
          <w:sz w:val="22"/>
          <w:szCs w:val="22"/>
        </w:rPr>
        <w:t xml:space="preserve"> PJ</w:t>
      </w:r>
      <w:r w:rsidR="004B762E" w:rsidRPr="0081630B">
        <w:rPr>
          <w:rFonts w:asciiTheme="minorHAnsi" w:hAnsiTheme="minorHAnsi" w:cstheme="minorHAnsi"/>
          <w:sz w:val="22"/>
          <w:szCs w:val="22"/>
        </w:rPr>
        <w:t xml:space="preserve">, </w:t>
      </w:r>
      <w:r w:rsidRPr="0081630B">
        <w:rPr>
          <w:rFonts w:asciiTheme="minorHAnsi" w:hAnsiTheme="minorHAnsi" w:cstheme="minorHAnsi"/>
          <w:sz w:val="22"/>
          <w:szCs w:val="22"/>
        </w:rPr>
        <w:t>Chan MD</w:t>
      </w:r>
      <w:r w:rsidR="004B762E" w:rsidRPr="0081630B">
        <w:rPr>
          <w:rFonts w:asciiTheme="minorHAnsi" w:hAnsiTheme="minorHAnsi" w:cstheme="minorHAnsi"/>
          <w:sz w:val="22"/>
          <w:szCs w:val="22"/>
        </w:rPr>
        <w:t xml:space="preserve">, </w:t>
      </w:r>
      <w:r w:rsidR="00030629" w:rsidRPr="0081630B">
        <w:rPr>
          <w:rFonts w:asciiTheme="minorHAnsi" w:hAnsiTheme="minorHAnsi" w:cstheme="minorHAnsi"/>
          <w:sz w:val="22"/>
          <w:szCs w:val="22"/>
        </w:rPr>
        <w:t>“</w:t>
      </w:r>
      <w:r w:rsidR="004B762E" w:rsidRPr="0081630B">
        <w:rPr>
          <w:rFonts w:asciiTheme="minorHAnsi" w:hAnsiTheme="minorHAnsi" w:cstheme="minorHAnsi"/>
          <w:sz w:val="22"/>
          <w:szCs w:val="22"/>
        </w:rPr>
        <w:t>Clinical outcomes of dose-escalated re-irradiation in patients with recurrent high-grade glioma</w:t>
      </w:r>
      <w:r w:rsidR="00030629" w:rsidRPr="0081630B">
        <w:rPr>
          <w:rFonts w:asciiTheme="minorHAnsi" w:hAnsiTheme="minorHAnsi" w:cstheme="minorHAnsi"/>
          <w:sz w:val="22"/>
          <w:szCs w:val="22"/>
        </w:rPr>
        <w:t>.”</w:t>
      </w:r>
      <w:r w:rsidR="004B762E" w:rsidRPr="0081630B">
        <w:rPr>
          <w:rFonts w:asciiTheme="minorHAnsi" w:hAnsiTheme="minorHAnsi" w:cstheme="minorHAnsi"/>
          <w:sz w:val="22"/>
          <w:szCs w:val="22"/>
        </w:rPr>
        <w:t xml:space="preserve"> </w:t>
      </w:r>
      <w:r w:rsidR="004B762E" w:rsidRPr="0081630B">
        <w:rPr>
          <w:rFonts w:asciiTheme="minorHAnsi" w:hAnsiTheme="minorHAnsi" w:cstheme="minorHAnsi"/>
          <w:i/>
          <w:iCs/>
          <w:sz w:val="22"/>
          <w:szCs w:val="22"/>
        </w:rPr>
        <w:t>Neuro-Oncology Practice</w:t>
      </w:r>
      <w:r w:rsidR="004B762E" w:rsidRPr="0081630B">
        <w:rPr>
          <w:rFonts w:asciiTheme="minorHAnsi" w:hAnsiTheme="minorHAnsi" w:cstheme="minorHAnsi"/>
          <w:sz w:val="22"/>
          <w:szCs w:val="22"/>
        </w:rPr>
        <w:t xml:space="preserve"> </w:t>
      </w:r>
      <w:r w:rsidR="00030629" w:rsidRPr="0081630B">
        <w:rPr>
          <w:rFonts w:asciiTheme="minorHAnsi" w:hAnsiTheme="minorHAnsi" w:cstheme="minorHAnsi"/>
          <w:sz w:val="22"/>
          <w:szCs w:val="22"/>
        </w:rPr>
        <w:t>(</w:t>
      </w:r>
      <w:r w:rsidR="004B762E" w:rsidRPr="0081630B">
        <w:rPr>
          <w:rFonts w:asciiTheme="minorHAnsi" w:hAnsiTheme="minorHAnsi" w:cstheme="minorHAnsi"/>
          <w:sz w:val="22"/>
          <w:szCs w:val="22"/>
        </w:rPr>
        <w:t>2022</w:t>
      </w:r>
      <w:r w:rsidR="00030629" w:rsidRPr="0081630B">
        <w:rPr>
          <w:rFonts w:asciiTheme="minorHAnsi" w:hAnsiTheme="minorHAnsi" w:cstheme="minorHAnsi"/>
          <w:sz w:val="22"/>
          <w:szCs w:val="22"/>
        </w:rPr>
        <w:t>).</w:t>
      </w:r>
      <w:r w:rsidR="004B762E" w:rsidRPr="0081630B">
        <w:rPr>
          <w:rFonts w:asciiTheme="minorHAnsi" w:hAnsiTheme="minorHAnsi" w:cstheme="minorHAnsi"/>
          <w:sz w:val="22"/>
          <w:szCs w:val="22"/>
        </w:rPr>
        <w:t xml:space="preserve"> </w:t>
      </w:r>
      <w:hyperlink r:id="rId7" w:history="1">
        <w:r w:rsidR="004B762E" w:rsidRPr="0081630B">
          <w:rPr>
            <w:rStyle w:val="Hyperlink"/>
            <w:rFonts w:asciiTheme="minorHAnsi" w:hAnsiTheme="minorHAnsi" w:cstheme="minorHAnsi"/>
            <w:sz w:val="22"/>
            <w:szCs w:val="22"/>
          </w:rPr>
          <w:t>https://doi.org/10.1093/nop/npac032</w:t>
        </w:r>
      </w:hyperlink>
      <w:r w:rsidR="003363CC" w:rsidRPr="0081630B">
        <w:rPr>
          <w:rFonts w:asciiTheme="minorHAnsi" w:hAnsiTheme="minorHAnsi" w:cstheme="minorHAnsi"/>
          <w:sz w:val="22"/>
          <w:szCs w:val="22"/>
        </w:rPr>
        <w:t>.</w:t>
      </w:r>
    </w:p>
    <w:p w14:paraId="465A730A" w14:textId="77777777" w:rsidR="003579A7" w:rsidRPr="0081630B" w:rsidRDefault="003579A7" w:rsidP="00023E0C">
      <w:pPr>
        <w:rPr>
          <w:rFonts w:asciiTheme="minorHAnsi" w:hAnsiTheme="minorHAnsi" w:cstheme="minorHAnsi"/>
          <w:sz w:val="22"/>
          <w:szCs w:val="22"/>
        </w:rPr>
      </w:pPr>
    </w:p>
    <w:p w14:paraId="7C8078A6" w14:textId="1ECE5779" w:rsidR="00CF4DA6" w:rsidRPr="0081630B" w:rsidRDefault="00CF4DA6" w:rsidP="00511A3F">
      <w:pPr>
        <w:rPr>
          <w:rFonts w:asciiTheme="minorHAnsi" w:hAnsiTheme="minorHAnsi" w:cstheme="minorHAnsi"/>
          <w:sz w:val="22"/>
          <w:szCs w:val="22"/>
        </w:rPr>
      </w:pPr>
      <w:r w:rsidRPr="0081630B">
        <w:rPr>
          <w:rFonts w:asciiTheme="minorHAnsi" w:hAnsiTheme="minorHAnsi" w:cstheme="minorHAnsi"/>
          <w:b/>
          <w:bCs/>
          <w:sz w:val="22"/>
          <w:szCs w:val="22"/>
        </w:rPr>
        <w:t>Prim S.</w:t>
      </w:r>
      <w:r w:rsidRPr="0081630B">
        <w:rPr>
          <w:rFonts w:asciiTheme="minorHAnsi" w:hAnsiTheme="minorHAnsi" w:cstheme="minorHAnsi"/>
          <w:sz w:val="22"/>
          <w:szCs w:val="22"/>
        </w:rPr>
        <w:t xml:space="preserve"> “The Utah Symphony’s Recordings with Vanguard Records.” </w:t>
      </w:r>
      <w:r w:rsidRPr="0081630B">
        <w:rPr>
          <w:rFonts w:asciiTheme="minorHAnsi" w:hAnsiTheme="minorHAnsi" w:cstheme="minorHAnsi"/>
          <w:i/>
          <w:iCs/>
          <w:sz w:val="22"/>
          <w:szCs w:val="22"/>
        </w:rPr>
        <w:t>Association for Recorded Sound Collections Journal</w:t>
      </w:r>
      <w:r w:rsidRPr="0081630B">
        <w:rPr>
          <w:rFonts w:asciiTheme="minorHAnsi" w:hAnsiTheme="minorHAnsi" w:cstheme="minorHAnsi"/>
          <w:sz w:val="22"/>
          <w:szCs w:val="22"/>
        </w:rPr>
        <w:t xml:space="preserve"> 48/1 (2017): 23–41.</w:t>
      </w:r>
    </w:p>
    <w:p w14:paraId="43CB03E9" w14:textId="77777777" w:rsidR="00976931" w:rsidRPr="0081630B" w:rsidRDefault="00976931" w:rsidP="00313A12">
      <w:pPr>
        <w:pStyle w:val="NoSpacing"/>
        <w:rPr>
          <w:rFonts w:ascii="Times New Roman" w:hAnsi="Times New Roman"/>
        </w:rPr>
      </w:pPr>
    </w:p>
    <w:p w14:paraId="58DE355D" w14:textId="73D78DAB" w:rsidR="00251FA2" w:rsidRPr="0081630B" w:rsidRDefault="00023E0C" w:rsidP="00251FA2">
      <w:pPr>
        <w:pStyle w:val="Heading1"/>
        <w:rPr>
          <w:rFonts w:asciiTheme="minorHAnsi" w:hAnsiTheme="minorHAnsi" w:cstheme="minorHAnsi"/>
          <w:sz w:val="22"/>
          <w:szCs w:val="22"/>
        </w:rPr>
      </w:pPr>
      <w:r w:rsidRPr="0081630B">
        <w:rPr>
          <w:rFonts w:asciiTheme="minorHAnsi" w:hAnsiTheme="minorHAnsi" w:cstheme="minorHAnsi"/>
          <w:sz w:val="22"/>
          <w:szCs w:val="22"/>
        </w:rPr>
        <w:t xml:space="preserve">conference </w:t>
      </w:r>
      <w:r w:rsidR="00251FA2" w:rsidRPr="0081630B">
        <w:rPr>
          <w:rFonts w:asciiTheme="minorHAnsi" w:hAnsiTheme="minorHAnsi" w:cstheme="minorHAnsi"/>
          <w:sz w:val="22"/>
          <w:szCs w:val="22"/>
        </w:rPr>
        <w:t>Presentations</w:t>
      </w:r>
    </w:p>
    <w:p w14:paraId="5FB220A7" w14:textId="77777777" w:rsidR="00251FA2" w:rsidRPr="0081630B" w:rsidRDefault="00251FA2" w:rsidP="00A90527">
      <w:pPr>
        <w:rPr>
          <w:rFonts w:asciiTheme="minorHAnsi" w:hAnsiTheme="minorHAnsi" w:cstheme="minorHAnsi"/>
          <w:sz w:val="22"/>
          <w:szCs w:val="22"/>
        </w:rPr>
      </w:pPr>
    </w:p>
    <w:p w14:paraId="2E93BD9E" w14:textId="79B4CE19" w:rsidR="009E5E51" w:rsidRPr="0081630B" w:rsidRDefault="002A1974" w:rsidP="00A90527">
      <w:pPr>
        <w:rPr>
          <w:sz w:val="22"/>
          <w:szCs w:val="22"/>
        </w:rPr>
      </w:pPr>
      <w:r w:rsidRPr="0081630B">
        <w:rPr>
          <w:b/>
          <w:bCs/>
          <w:sz w:val="22"/>
          <w:szCs w:val="22"/>
        </w:rPr>
        <w:t>Prim S.</w:t>
      </w:r>
      <w:r w:rsidR="00B0025C" w:rsidRPr="0081630B">
        <w:rPr>
          <w:sz w:val="22"/>
          <w:szCs w:val="22"/>
        </w:rPr>
        <w:t>, Quinlan K, Booth A.</w:t>
      </w:r>
      <w:r w:rsidRPr="0081630B">
        <w:rPr>
          <w:b/>
          <w:bCs/>
          <w:sz w:val="22"/>
          <w:szCs w:val="22"/>
        </w:rPr>
        <w:t xml:space="preserve"> </w:t>
      </w:r>
      <w:r w:rsidRPr="0081630B">
        <w:rPr>
          <w:sz w:val="22"/>
          <w:szCs w:val="22"/>
        </w:rPr>
        <w:t xml:space="preserve">“Active Learning with Deep Gaussian Processes for Aero Database Construction.” </w:t>
      </w:r>
      <w:r w:rsidR="0091657A" w:rsidRPr="0081630B">
        <w:rPr>
          <w:sz w:val="22"/>
          <w:szCs w:val="22"/>
        </w:rPr>
        <w:t xml:space="preserve">International Conference on Advances in Interdisciplinary Statistics and Combinatorics, October 13, 2024. </w:t>
      </w:r>
    </w:p>
    <w:p w14:paraId="6E4D1935" w14:textId="77777777" w:rsidR="00BA3F6D" w:rsidRPr="0081630B" w:rsidRDefault="00BA3F6D" w:rsidP="00A90527">
      <w:pPr>
        <w:rPr>
          <w:sz w:val="22"/>
          <w:szCs w:val="22"/>
        </w:rPr>
      </w:pPr>
    </w:p>
    <w:p w14:paraId="332E21A0" w14:textId="545007D6" w:rsidR="00A90527" w:rsidRPr="0081630B" w:rsidRDefault="00AC3372" w:rsidP="00A90527">
      <w:pPr>
        <w:rPr>
          <w:sz w:val="22"/>
          <w:szCs w:val="22"/>
        </w:rPr>
      </w:pPr>
      <w:r w:rsidRPr="0081630B">
        <w:rPr>
          <w:b/>
          <w:bCs/>
          <w:sz w:val="22"/>
          <w:szCs w:val="22"/>
        </w:rPr>
        <w:t>Prim S</w:t>
      </w:r>
      <w:r w:rsidRPr="0081630B">
        <w:rPr>
          <w:sz w:val="22"/>
          <w:szCs w:val="22"/>
        </w:rPr>
        <w:t>.</w:t>
      </w:r>
      <w:r w:rsidRPr="0081630B">
        <w:rPr>
          <w:b/>
          <w:bCs/>
          <w:sz w:val="22"/>
          <w:szCs w:val="22"/>
        </w:rPr>
        <w:t xml:space="preserve"> </w:t>
      </w:r>
      <w:r w:rsidRPr="0081630B">
        <w:rPr>
          <w:sz w:val="22"/>
          <w:szCs w:val="22"/>
        </w:rPr>
        <w:t>“The Utah Symphony’s 1971 Goodwill Tour in Latin America: Cultural Diplomacy during the Cold War.” American Musicological Society Southeast Chapter Spring Meeting, Furman University, Greenville, SC, March 18, 2017.</w:t>
      </w:r>
    </w:p>
    <w:p w14:paraId="2EA00B4F" w14:textId="77777777" w:rsidR="008D77E3" w:rsidRPr="0081630B" w:rsidRDefault="008D77E3" w:rsidP="00A90527">
      <w:pPr>
        <w:rPr>
          <w:b/>
          <w:bCs/>
          <w:sz w:val="22"/>
          <w:szCs w:val="22"/>
        </w:rPr>
      </w:pPr>
    </w:p>
    <w:p w14:paraId="3D279CE5" w14:textId="3A5D5A27" w:rsidR="00C91D8D" w:rsidRPr="0081630B" w:rsidRDefault="00C91D8D" w:rsidP="00A90527">
      <w:pPr>
        <w:rPr>
          <w:sz w:val="22"/>
          <w:szCs w:val="22"/>
        </w:rPr>
      </w:pPr>
      <w:r w:rsidRPr="0081630B">
        <w:rPr>
          <w:b/>
          <w:bCs/>
          <w:sz w:val="22"/>
          <w:szCs w:val="22"/>
        </w:rPr>
        <w:t xml:space="preserve">Prim S. </w:t>
      </w:r>
      <w:r w:rsidRPr="0081630B">
        <w:rPr>
          <w:sz w:val="22"/>
          <w:szCs w:val="22"/>
        </w:rPr>
        <w:t>“Maurice Abravanel and Gustav Mahler: The Reception of Early Mahler Recordings by Abravanel and the Utah Symphony Orchestra.” American Musicological Society Southeast Chapter Spring Meeting, University of North Carolina at Chapel Hill, NC, February 23, 2014.</w:t>
      </w:r>
    </w:p>
    <w:p w14:paraId="7A73A9BD" w14:textId="77777777" w:rsidR="00511A3F" w:rsidRPr="0081630B" w:rsidRDefault="00511A3F" w:rsidP="00A90527">
      <w:pPr>
        <w:rPr>
          <w:sz w:val="22"/>
          <w:szCs w:val="22"/>
        </w:rPr>
      </w:pPr>
    </w:p>
    <w:p w14:paraId="70625172" w14:textId="77777777" w:rsidR="00251FA2" w:rsidRPr="0081630B" w:rsidRDefault="00251FA2" w:rsidP="00251FA2">
      <w:pPr>
        <w:pStyle w:val="Heading1"/>
        <w:rPr>
          <w:rFonts w:asciiTheme="minorHAnsi" w:hAnsiTheme="minorHAnsi" w:cstheme="minorHAnsi"/>
          <w:sz w:val="22"/>
          <w:szCs w:val="22"/>
        </w:rPr>
      </w:pPr>
      <w:r w:rsidRPr="0081630B">
        <w:rPr>
          <w:rFonts w:asciiTheme="minorHAnsi" w:hAnsiTheme="minorHAnsi" w:cstheme="minorHAnsi"/>
          <w:sz w:val="22"/>
          <w:szCs w:val="22"/>
        </w:rPr>
        <w:t>Professional Service</w:t>
      </w:r>
    </w:p>
    <w:p w14:paraId="06DB74AF" w14:textId="77777777" w:rsidR="00251FA2" w:rsidRPr="0081630B" w:rsidRDefault="00251FA2" w:rsidP="00A90527">
      <w:pPr>
        <w:rPr>
          <w:rFonts w:asciiTheme="minorHAnsi" w:hAnsiTheme="minorHAnsi" w:cstheme="minorHAnsi"/>
          <w:sz w:val="22"/>
          <w:szCs w:val="22"/>
        </w:rPr>
      </w:pPr>
    </w:p>
    <w:p w14:paraId="254A196E" w14:textId="622B0A87" w:rsidR="009342B9" w:rsidRPr="0081630B" w:rsidRDefault="009342B9" w:rsidP="009342B9">
      <w:pPr>
        <w:tabs>
          <w:tab w:val="right" w:pos="8640"/>
        </w:tabs>
        <w:rPr>
          <w:rFonts w:asciiTheme="minorHAnsi" w:hAnsiTheme="minorHAnsi" w:cstheme="minorHAnsi"/>
          <w:sz w:val="22"/>
          <w:szCs w:val="22"/>
        </w:rPr>
      </w:pPr>
      <w:r w:rsidRPr="0081630B">
        <w:rPr>
          <w:b/>
          <w:sz w:val="22"/>
          <w:szCs w:val="22"/>
        </w:rPr>
        <w:t xml:space="preserve">Book Reviewer </w:t>
      </w:r>
      <w:r w:rsidRPr="0081630B">
        <w:rPr>
          <w:rFonts w:asciiTheme="minorHAnsi" w:hAnsiTheme="minorHAnsi" w:cstheme="minorHAnsi"/>
          <w:sz w:val="22"/>
          <w:szCs w:val="22"/>
        </w:rPr>
        <w:tab/>
      </w:r>
      <w:r w:rsidRPr="0081630B">
        <w:rPr>
          <w:rFonts w:asciiTheme="minorHAnsi" w:hAnsiTheme="minorHAnsi" w:cstheme="minorHAnsi"/>
          <w:i/>
          <w:iCs/>
          <w:sz w:val="22"/>
          <w:szCs w:val="22"/>
        </w:rPr>
        <w:t xml:space="preserve">Notes </w:t>
      </w:r>
      <w:r w:rsidRPr="0081630B">
        <w:rPr>
          <w:rFonts w:asciiTheme="minorHAnsi" w:hAnsiTheme="minorHAnsi" w:cstheme="minorHAnsi"/>
          <w:sz w:val="22"/>
          <w:szCs w:val="22"/>
        </w:rPr>
        <w:t>(2018 to 2021)</w:t>
      </w:r>
    </w:p>
    <w:p w14:paraId="4FF66089" w14:textId="6BC9D6F7" w:rsidR="009342B9" w:rsidRPr="0081630B" w:rsidRDefault="009342B9" w:rsidP="009342B9">
      <w:pPr>
        <w:tabs>
          <w:tab w:val="right" w:pos="8640"/>
        </w:tabs>
        <w:rPr>
          <w:rFonts w:asciiTheme="minorHAnsi" w:hAnsiTheme="minorHAnsi" w:cstheme="minorHAnsi"/>
          <w:sz w:val="22"/>
          <w:szCs w:val="22"/>
        </w:rPr>
      </w:pPr>
      <w:r w:rsidRPr="0081630B">
        <w:rPr>
          <w:b/>
          <w:sz w:val="22"/>
          <w:szCs w:val="22"/>
        </w:rPr>
        <w:t xml:space="preserve">Reviewer </w:t>
      </w:r>
      <w:r w:rsidRPr="0081630B">
        <w:rPr>
          <w:rFonts w:asciiTheme="minorHAnsi" w:hAnsiTheme="minorHAnsi" w:cstheme="minorHAnsi"/>
          <w:sz w:val="22"/>
          <w:szCs w:val="22"/>
        </w:rPr>
        <w:tab/>
      </w:r>
      <w:r w:rsidRPr="0081630B">
        <w:rPr>
          <w:rFonts w:asciiTheme="minorHAnsi" w:hAnsiTheme="minorHAnsi" w:cstheme="minorHAnsi"/>
          <w:i/>
          <w:iCs/>
          <w:sz w:val="22"/>
          <w:szCs w:val="22"/>
        </w:rPr>
        <w:t xml:space="preserve">Writing Center Journal </w:t>
      </w:r>
      <w:r w:rsidRPr="0081630B">
        <w:rPr>
          <w:rFonts w:asciiTheme="minorHAnsi" w:hAnsiTheme="minorHAnsi" w:cstheme="minorHAnsi"/>
          <w:sz w:val="22"/>
          <w:szCs w:val="22"/>
        </w:rPr>
        <w:t>(2015 to 2016)</w:t>
      </w:r>
    </w:p>
    <w:p w14:paraId="366A4967" w14:textId="53482F52" w:rsidR="009342B9" w:rsidRPr="0081630B" w:rsidRDefault="009342B9" w:rsidP="009342B9">
      <w:pPr>
        <w:tabs>
          <w:tab w:val="right" w:pos="8640"/>
        </w:tabs>
        <w:rPr>
          <w:rFonts w:asciiTheme="minorHAnsi" w:hAnsiTheme="minorHAnsi" w:cstheme="minorHAnsi"/>
          <w:sz w:val="22"/>
          <w:szCs w:val="22"/>
        </w:rPr>
      </w:pPr>
      <w:r w:rsidRPr="0081630B">
        <w:rPr>
          <w:b/>
          <w:sz w:val="22"/>
          <w:szCs w:val="22"/>
        </w:rPr>
        <w:t xml:space="preserve">Grant Reviewer </w:t>
      </w:r>
      <w:r w:rsidRPr="0081630B">
        <w:rPr>
          <w:rFonts w:asciiTheme="minorHAnsi" w:hAnsiTheme="minorHAnsi" w:cstheme="minorHAnsi"/>
          <w:sz w:val="22"/>
          <w:szCs w:val="22"/>
        </w:rPr>
        <w:tab/>
        <w:t>University of Iowa</w:t>
      </w:r>
      <w:r w:rsidRPr="0081630B">
        <w:rPr>
          <w:rFonts w:asciiTheme="minorHAnsi" w:hAnsiTheme="minorHAnsi" w:cstheme="minorHAnsi"/>
          <w:i/>
          <w:iCs/>
          <w:sz w:val="22"/>
          <w:szCs w:val="22"/>
        </w:rPr>
        <w:t xml:space="preserve"> </w:t>
      </w:r>
      <w:r w:rsidRPr="0081630B">
        <w:rPr>
          <w:rFonts w:asciiTheme="minorHAnsi" w:hAnsiTheme="minorHAnsi" w:cstheme="minorHAnsi"/>
          <w:sz w:val="22"/>
          <w:szCs w:val="22"/>
        </w:rPr>
        <w:t>(2013)</w:t>
      </w:r>
    </w:p>
    <w:p w14:paraId="7137BD10" w14:textId="77777777" w:rsidR="009342B9" w:rsidRPr="0081630B" w:rsidRDefault="009342B9" w:rsidP="002B428A">
      <w:pPr>
        <w:pStyle w:val="Heading1"/>
        <w:rPr>
          <w:rFonts w:asciiTheme="minorHAnsi" w:hAnsiTheme="minorHAnsi" w:cstheme="minorHAnsi"/>
          <w:sz w:val="22"/>
          <w:szCs w:val="22"/>
        </w:rPr>
      </w:pPr>
    </w:p>
    <w:p w14:paraId="5017D936" w14:textId="4FD31E21" w:rsidR="002B428A" w:rsidRPr="0081630B" w:rsidRDefault="002B428A" w:rsidP="002B428A">
      <w:pPr>
        <w:pStyle w:val="Heading1"/>
        <w:rPr>
          <w:rFonts w:asciiTheme="minorHAnsi" w:hAnsiTheme="minorHAnsi" w:cstheme="minorHAnsi"/>
          <w:sz w:val="22"/>
          <w:szCs w:val="22"/>
        </w:rPr>
      </w:pPr>
      <w:r w:rsidRPr="0081630B">
        <w:rPr>
          <w:rFonts w:asciiTheme="minorHAnsi" w:hAnsiTheme="minorHAnsi" w:cstheme="minorHAnsi"/>
          <w:sz w:val="22"/>
          <w:szCs w:val="22"/>
        </w:rPr>
        <w:t>Grants and Fellowships</w:t>
      </w:r>
    </w:p>
    <w:p w14:paraId="3DF4C70E" w14:textId="77777777" w:rsidR="002B428A" w:rsidRPr="0081630B" w:rsidRDefault="002B428A" w:rsidP="002B428A">
      <w:pPr>
        <w:rPr>
          <w:rFonts w:asciiTheme="minorHAnsi" w:hAnsiTheme="minorHAnsi" w:cstheme="minorHAnsi"/>
          <w:sz w:val="22"/>
          <w:szCs w:val="22"/>
        </w:rPr>
      </w:pPr>
    </w:p>
    <w:p w14:paraId="1C48BA51" w14:textId="4D0C2AF3" w:rsidR="00901F2D" w:rsidRPr="0081630B" w:rsidRDefault="00901F2D" w:rsidP="00901F2D">
      <w:pPr>
        <w:tabs>
          <w:tab w:val="right" w:pos="8640"/>
        </w:tabs>
        <w:rPr>
          <w:rFonts w:asciiTheme="minorHAnsi" w:hAnsiTheme="minorHAnsi" w:cstheme="minorHAnsi"/>
          <w:sz w:val="22"/>
          <w:szCs w:val="22"/>
        </w:rPr>
      </w:pPr>
      <w:r w:rsidRPr="0081630B">
        <w:rPr>
          <w:b/>
          <w:sz w:val="22"/>
          <w:szCs w:val="22"/>
        </w:rPr>
        <w:t xml:space="preserve">ORISE Fellowship </w:t>
      </w:r>
      <w:r w:rsidRPr="0081630B">
        <w:rPr>
          <w:rFonts w:asciiTheme="minorHAnsi" w:hAnsiTheme="minorHAnsi" w:cstheme="minorHAnsi"/>
          <w:sz w:val="22"/>
          <w:szCs w:val="22"/>
        </w:rPr>
        <w:tab/>
        <w:t>2024 to present</w:t>
      </w:r>
    </w:p>
    <w:p w14:paraId="2D20659B" w14:textId="5A709179" w:rsidR="00901F2D" w:rsidRPr="0081630B" w:rsidRDefault="00BF4DAB" w:rsidP="00901F2D">
      <w:pPr>
        <w:rPr>
          <w:bCs/>
          <w:sz w:val="22"/>
          <w:szCs w:val="22"/>
        </w:rPr>
      </w:pPr>
      <w:r w:rsidRPr="0081630B">
        <w:rPr>
          <w:bCs/>
          <w:sz w:val="22"/>
          <w:szCs w:val="22"/>
        </w:rPr>
        <w:t>Environmental Protection Agency</w:t>
      </w:r>
    </w:p>
    <w:p w14:paraId="55B80F83" w14:textId="77777777" w:rsidR="00D110C9" w:rsidRPr="0081630B" w:rsidRDefault="00D110C9" w:rsidP="00474B75">
      <w:pPr>
        <w:tabs>
          <w:tab w:val="right" w:pos="8640"/>
        </w:tabs>
        <w:rPr>
          <w:rFonts w:hint="eastAsia"/>
          <w:b/>
          <w:sz w:val="22"/>
          <w:szCs w:val="22"/>
          <w:lang w:eastAsia="zh-TW"/>
        </w:rPr>
      </w:pPr>
    </w:p>
    <w:p w14:paraId="0A421219" w14:textId="27571034" w:rsidR="00474B75" w:rsidRPr="0081630B" w:rsidRDefault="00474B75" w:rsidP="00474B75">
      <w:pPr>
        <w:tabs>
          <w:tab w:val="right" w:pos="8640"/>
        </w:tabs>
        <w:rPr>
          <w:rFonts w:asciiTheme="minorHAnsi" w:hAnsiTheme="minorHAnsi" w:cstheme="minorHAnsi"/>
          <w:sz w:val="22"/>
          <w:szCs w:val="22"/>
        </w:rPr>
      </w:pPr>
      <w:r w:rsidRPr="0081630B">
        <w:rPr>
          <w:b/>
          <w:sz w:val="22"/>
          <w:szCs w:val="22"/>
        </w:rPr>
        <w:t xml:space="preserve">T32 </w:t>
      </w:r>
      <w:r w:rsidR="0027520D" w:rsidRPr="0081630B">
        <w:rPr>
          <w:b/>
          <w:sz w:val="22"/>
          <w:szCs w:val="22"/>
        </w:rPr>
        <w:t xml:space="preserve">Training </w:t>
      </w:r>
      <w:r w:rsidRPr="0081630B">
        <w:rPr>
          <w:b/>
          <w:sz w:val="22"/>
          <w:szCs w:val="22"/>
        </w:rPr>
        <w:t>Grant</w:t>
      </w:r>
      <w:r w:rsidR="00F40700" w:rsidRPr="0081630B">
        <w:rPr>
          <w:b/>
          <w:sz w:val="22"/>
          <w:szCs w:val="22"/>
        </w:rPr>
        <w:t xml:space="preserve"> </w:t>
      </w:r>
      <w:r w:rsidRPr="0081630B">
        <w:rPr>
          <w:rFonts w:asciiTheme="minorHAnsi" w:hAnsiTheme="minorHAnsi" w:cstheme="minorHAnsi"/>
          <w:sz w:val="22"/>
          <w:szCs w:val="22"/>
        </w:rPr>
        <w:tab/>
        <w:t xml:space="preserve">2022 to </w:t>
      </w:r>
      <w:r w:rsidR="00BE179F" w:rsidRPr="0081630B">
        <w:rPr>
          <w:rFonts w:asciiTheme="minorHAnsi" w:hAnsiTheme="minorHAnsi" w:cstheme="minorHAnsi"/>
          <w:sz w:val="22"/>
          <w:szCs w:val="22"/>
        </w:rPr>
        <w:t>2024</w:t>
      </w:r>
    </w:p>
    <w:p w14:paraId="2C4EAAB4" w14:textId="094BD4E2" w:rsidR="004A0422" w:rsidRPr="00FA4156" w:rsidRDefault="00474B75" w:rsidP="00FA4156">
      <w:pPr>
        <w:rPr>
          <w:bCs/>
          <w:sz w:val="22"/>
          <w:szCs w:val="22"/>
        </w:rPr>
      </w:pPr>
      <w:r w:rsidRPr="0081630B">
        <w:rPr>
          <w:bCs/>
          <w:sz w:val="22"/>
          <w:szCs w:val="22"/>
        </w:rPr>
        <w:t>Duke Clinical Research Institute</w:t>
      </w:r>
    </w:p>
    <w:p w14:paraId="313882B4" w14:textId="77777777" w:rsidR="002B428A" w:rsidRPr="0081630B" w:rsidRDefault="002B428A" w:rsidP="00251FA2">
      <w:pPr>
        <w:pStyle w:val="Heading1"/>
        <w:rPr>
          <w:rFonts w:asciiTheme="minorHAnsi" w:hAnsiTheme="minorHAnsi" w:cstheme="minorHAnsi"/>
          <w:sz w:val="22"/>
          <w:szCs w:val="22"/>
        </w:rPr>
      </w:pPr>
    </w:p>
    <w:p w14:paraId="26308D88" w14:textId="448EB167" w:rsidR="00251FA2" w:rsidRPr="0081630B" w:rsidRDefault="00251FA2" w:rsidP="00251FA2">
      <w:pPr>
        <w:pStyle w:val="Heading1"/>
        <w:rPr>
          <w:rFonts w:asciiTheme="minorHAnsi" w:hAnsiTheme="minorHAnsi" w:cstheme="minorHAnsi"/>
          <w:sz w:val="22"/>
          <w:szCs w:val="22"/>
        </w:rPr>
      </w:pPr>
      <w:r w:rsidRPr="0081630B">
        <w:rPr>
          <w:rFonts w:asciiTheme="minorHAnsi" w:hAnsiTheme="minorHAnsi" w:cstheme="minorHAnsi"/>
          <w:sz w:val="22"/>
          <w:szCs w:val="22"/>
        </w:rPr>
        <w:t>Languages</w:t>
      </w:r>
    </w:p>
    <w:p w14:paraId="2716C247" w14:textId="77777777" w:rsidR="009A2427" w:rsidRPr="0081630B" w:rsidRDefault="009A2427" w:rsidP="00D41CDE">
      <w:pPr>
        <w:rPr>
          <w:rFonts w:asciiTheme="minorHAnsi" w:hAnsiTheme="minorHAnsi" w:cstheme="minorHAnsi"/>
          <w:b/>
          <w:sz w:val="22"/>
          <w:szCs w:val="22"/>
        </w:rPr>
      </w:pPr>
    </w:p>
    <w:p w14:paraId="74D34DDA" w14:textId="2BA167C9" w:rsidR="00A90527" w:rsidRPr="0081630B" w:rsidRDefault="00D41CDE" w:rsidP="00A90527">
      <w:pPr>
        <w:rPr>
          <w:rFonts w:asciiTheme="minorHAnsi" w:hAnsiTheme="minorHAnsi" w:cstheme="minorHAnsi"/>
          <w:bCs/>
          <w:sz w:val="22"/>
          <w:szCs w:val="22"/>
        </w:rPr>
      </w:pPr>
      <w:r w:rsidRPr="0081630B">
        <w:rPr>
          <w:rFonts w:asciiTheme="minorHAnsi" w:hAnsiTheme="minorHAnsi" w:cstheme="minorHAnsi"/>
          <w:bCs/>
          <w:sz w:val="22"/>
          <w:szCs w:val="22"/>
        </w:rPr>
        <w:t>English</w:t>
      </w:r>
      <w:r w:rsidR="00496C78" w:rsidRPr="0081630B">
        <w:rPr>
          <w:rFonts w:asciiTheme="minorHAnsi" w:hAnsiTheme="minorHAnsi" w:cstheme="minorHAnsi"/>
          <w:bCs/>
          <w:sz w:val="22"/>
          <w:szCs w:val="22"/>
        </w:rPr>
        <w:t xml:space="preserve">, </w:t>
      </w:r>
      <w:r w:rsidRPr="0081630B">
        <w:rPr>
          <w:rFonts w:asciiTheme="minorHAnsi" w:hAnsiTheme="minorHAnsi" w:cstheme="minorHAnsi"/>
          <w:bCs/>
          <w:sz w:val="22"/>
          <w:szCs w:val="22"/>
        </w:rPr>
        <w:t>Mandari</w:t>
      </w:r>
      <w:r w:rsidR="00496C78" w:rsidRPr="0081630B">
        <w:rPr>
          <w:rFonts w:asciiTheme="minorHAnsi" w:hAnsiTheme="minorHAnsi" w:cstheme="minorHAnsi"/>
          <w:bCs/>
          <w:sz w:val="22"/>
          <w:szCs w:val="22"/>
        </w:rPr>
        <w:t xml:space="preserve">n, </w:t>
      </w:r>
      <w:r w:rsidRPr="0081630B">
        <w:rPr>
          <w:rFonts w:asciiTheme="minorHAnsi" w:hAnsiTheme="minorHAnsi" w:cstheme="minorHAnsi"/>
          <w:bCs/>
          <w:sz w:val="22"/>
          <w:szCs w:val="22"/>
        </w:rPr>
        <w:t>German</w:t>
      </w:r>
      <w:r w:rsidR="00496C78" w:rsidRPr="0081630B">
        <w:rPr>
          <w:rFonts w:asciiTheme="minorHAnsi" w:hAnsiTheme="minorHAnsi" w:cstheme="minorHAnsi"/>
          <w:bCs/>
          <w:sz w:val="22"/>
          <w:szCs w:val="22"/>
        </w:rPr>
        <w:t xml:space="preserve">, </w:t>
      </w:r>
      <w:r w:rsidRPr="0081630B">
        <w:rPr>
          <w:rFonts w:asciiTheme="minorHAnsi" w:hAnsiTheme="minorHAnsi" w:cstheme="minorHAnsi"/>
          <w:bCs/>
          <w:sz w:val="22"/>
          <w:szCs w:val="22"/>
        </w:rPr>
        <w:t>French</w:t>
      </w:r>
      <w:r w:rsidR="00496C78" w:rsidRPr="0081630B">
        <w:rPr>
          <w:rFonts w:asciiTheme="minorHAnsi" w:hAnsiTheme="minorHAnsi" w:cstheme="minorHAnsi"/>
          <w:bCs/>
          <w:sz w:val="22"/>
          <w:szCs w:val="22"/>
        </w:rPr>
        <w:t xml:space="preserve">, </w:t>
      </w:r>
      <w:r w:rsidRPr="0081630B">
        <w:rPr>
          <w:rFonts w:asciiTheme="minorHAnsi" w:hAnsiTheme="minorHAnsi" w:cstheme="minorHAnsi"/>
          <w:bCs/>
          <w:sz w:val="22"/>
          <w:szCs w:val="22"/>
        </w:rPr>
        <w:t>Italian</w:t>
      </w:r>
    </w:p>
    <w:p w14:paraId="5DC18FFD" w14:textId="77777777" w:rsidR="00A91045" w:rsidRPr="0081630B" w:rsidRDefault="00A91045" w:rsidP="00A90527">
      <w:pPr>
        <w:rPr>
          <w:rFonts w:asciiTheme="minorHAnsi" w:hAnsiTheme="minorHAnsi" w:cstheme="minorHAnsi"/>
          <w:sz w:val="22"/>
          <w:szCs w:val="22"/>
        </w:rPr>
      </w:pPr>
    </w:p>
    <w:p w14:paraId="629E6AC9" w14:textId="77777777" w:rsidR="000A6449" w:rsidRPr="0081630B" w:rsidRDefault="000A6449" w:rsidP="000A6449">
      <w:pPr>
        <w:pStyle w:val="Heading1"/>
        <w:rPr>
          <w:rFonts w:asciiTheme="minorHAnsi" w:hAnsiTheme="minorHAnsi" w:cstheme="minorHAnsi"/>
          <w:sz w:val="22"/>
          <w:szCs w:val="22"/>
        </w:rPr>
      </w:pPr>
      <w:r w:rsidRPr="0081630B">
        <w:rPr>
          <w:rFonts w:asciiTheme="minorHAnsi" w:hAnsiTheme="minorHAnsi" w:cstheme="minorHAnsi"/>
          <w:sz w:val="22"/>
          <w:szCs w:val="22"/>
        </w:rPr>
        <w:t>References</w:t>
      </w:r>
    </w:p>
    <w:p w14:paraId="72738FD6" w14:textId="77777777" w:rsidR="000A6449" w:rsidRPr="0081630B" w:rsidRDefault="000A6449" w:rsidP="000A6449">
      <w:pPr>
        <w:rPr>
          <w:rFonts w:asciiTheme="minorHAnsi" w:hAnsiTheme="minorHAnsi" w:cstheme="minorHAnsi"/>
          <w:sz w:val="22"/>
          <w:szCs w:val="22"/>
        </w:rPr>
      </w:pPr>
    </w:p>
    <w:p w14:paraId="30CF2B66" w14:textId="016C23C3" w:rsidR="00922069" w:rsidRPr="0081630B" w:rsidRDefault="00922069" w:rsidP="00922069">
      <w:pPr>
        <w:rPr>
          <w:rFonts w:asciiTheme="minorHAnsi" w:hAnsiTheme="minorHAnsi" w:cstheme="minorHAnsi"/>
          <w:sz w:val="22"/>
          <w:szCs w:val="22"/>
        </w:rPr>
      </w:pPr>
      <w:r w:rsidRPr="0081630B">
        <w:rPr>
          <w:rFonts w:asciiTheme="minorHAnsi" w:hAnsiTheme="minorHAnsi" w:cstheme="minorHAnsi"/>
          <w:b/>
          <w:sz w:val="22"/>
          <w:szCs w:val="22"/>
        </w:rPr>
        <w:t>Brian Reich</w:t>
      </w:r>
      <w:r w:rsidRPr="0081630B">
        <w:rPr>
          <w:rFonts w:asciiTheme="minorHAnsi" w:hAnsiTheme="minorHAnsi" w:cstheme="minorHAnsi"/>
          <w:sz w:val="22"/>
          <w:szCs w:val="22"/>
        </w:rPr>
        <w:t>, Gertrude M Cox Distinguished Professor of Statistics</w:t>
      </w:r>
    </w:p>
    <w:p w14:paraId="16C0AB1E" w14:textId="77777777" w:rsidR="00922069" w:rsidRPr="0081630B" w:rsidRDefault="00922069" w:rsidP="00922069">
      <w:pPr>
        <w:rPr>
          <w:rFonts w:asciiTheme="minorHAnsi" w:hAnsiTheme="minorHAnsi" w:cstheme="minorHAnsi"/>
          <w:sz w:val="22"/>
          <w:szCs w:val="22"/>
        </w:rPr>
      </w:pPr>
      <w:r w:rsidRPr="0081630B">
        <w:rPr>
          <w:rFonts w:asciiTheme="minorHAnsi" w:hAnsiTheme="minorHAnsi" w:cstheme="minorHAnsi"/>
          <w:sz w:val="22"/>
          <w:szCs w:val="22"/>
        </w:rPr>
        <w:t>Department of Statistics, North Carolina State University</w:t>
      </w:r>
    </w:p>
    <w:p w14:paraId="5FB09857" w14:textId="67E221D5" w:rsidR="00922069" w:rsidRPr="0081630B" w:rsidRDefault="00922069" w:rsidP="00922069">
      <w:pPr>
        <w:rPr>
          <w:rFonts w:asciiTheme="minorHAnsi" w:hAnsiTheme="minorHAnsi" w:cstheme="minorHAnsi"/>
          <w:sz w:val="22"/>
          <w:szCs w:val="22"/>
        </w:rPr>
      </w:pPr>
      <w:r w:rsidRPr="0081630B">
        <w:rPr>
          <w:rFonts w:asciiTheme="minorHAnsi" w:hAnsiTheme="minorHAnsi" w:cstheme="minorHAnsi"/>
          <w:sz w:val="22"/>
          <w:szCs w:val="22"/>
        </w:rPr>
        <w:t>Phone: 919-513-7686</w:t>
      </w:r>
    </w:p>
    <w:p w14:paraId="14D1345C" w14:textId="0F4E0227" w:rsidR="00922069" w:rsidRPr="0081630B" w:rsidRDefault="00922069" w:rsidP="00922069">
      <w:pPr>
        <w:rPr>
          <w:rFonts w:asciiTheme="minorHAnsi" w:hAnsiTheme="minorHAnsi" w:cstheme="minorHAnsi"/>
          <w:sz w:val="22"/>
          <w:szCs w:val="22"/>
        </w:rPr>
      </w:pPr>
      <w:r w:rsidRPr="0081630B">
        <w:rPr>
          <w:rFonts w:asciiTheme="minorHAnsi" w:hAnsiTheme="minorHAnsi" w:cstheme="minorHAnsi"/>
          <w:sz w:val="22"/>
          <w:szCs w:val="22"/>
        </w:rPr>
        <w:t xml:space="preserve">Email: </w:t>
      </w:r>
      <w:proofErr w:type="spellStart"/>
      <w:proofErr w:type="gramStart"/>
      <w:r w:rsidRPr="0081630B">
        <w:rPr>
          <w:rFonts w:asciiTheme="minorHAnsi" w:hAnsiTheme="minorHAnsi" w:cstheme="minorHAnsi"/>
          <w:sz w:val="22"/>
          <w:szCs w:val="22"/>
        </w:rPr>
        <w:t>bjreich</w:t>
      </w:r>
      <w:proofErr w:type="spellEnd"/>
      <w:r w:rsidRPr="0081630B">
        <w:rPr>
          <w:rFonts w:asciiTheme="minorHAnsi" w:hAnsiTheme="minorHAnsi" w:cstheme="minorHAnsi"/>
          <w:sz w:val="22"/>
          <w:szCs w:val="22"/>
        </w:rPr>
        <w:t xml:space="preserve"> @</w:t>
      </w:r>
      <w:proofErr w:type="gramEnd"/>
      <w:r w:rsidRPr="0081630B">
        <w:rPr>
          <w:rFonts w:asciiTheme="minorHAnsi" w:hAnsiTheme="minorHAnsi" w:cstheme="minorHAnsi"/>
          <w:sz w:val="22"/>
          <w:szCs w:val="22"/>
        </w:rPr>
        <w:t>ncsu.edu</w:t>
      </w:r>
    </w:p>
    <w:p w14:paraId="561CFAD2" w14:textId="77777777" w:rsidR="00922069" w:rsidRPr="0081630B" w:rsidRDefault="00922069" w:rsidP="000A6449">
      <w:pPr>
        <w:rPr>
          <w:rFonts w:asciiTheme="minorHAnsi" w:hAnsiTheme="minorHAnsi" w:cstheme="minorHAnsi"/>
          <w:b/>
          <w:sz w:val="22"/>
          <w:szCs w:val="22"/>
        </w:rPr>
      </w:pPr>
    </w:p>
    <w:p w14:paraId="2465A3A2" w14:textId="7227BC75" w:rsidR="001838DD" w:rsidRPr="0081630B" w:rsidRDefault="001838DD" w:rsidP="001838DD">
      <w:pPr>
        <w:rPr>
          <w:rFonts w:asciiTheme="minorHAnsi" w:hAnsiTheme="minorHAnsi" w:cstheme="minorHAnsi"/>
          <w:sz w:val="22"/>
          <w:szCs w:val="22"/>
        </w:rPr>
      </w:pPr>
      <w:r w:rsidRPr="0081630B">
        <w:rPr>
          <w:rFonts w:asciiTheme="minorHAnsi" w:hAnsiTheme="minorHAnsi" w:cstheme="minorHAnsi"/>
          <w:b/>
          <w:sz w:val="22"/>
          <w:szCs w:val="22"/>
        </w:rPr>
        <w:t>Yawen Guan</w:t>
      </w:r>
      <w:r w:rsidRPr="0081630B">
        <w:rPr>
          <w:rFonts w:asciiTheme="minorHAnsi" w:hAnsiTheme="minorHAnsi" w:cstheme="minorHAnsi"/>
          <w:sz w:val="22"/>
          <w:szCs w:val="22"/>
        </w:rPr>
        <w:t>, Assistant Professor</w:t>
      </w:r>
    </w:p>
    <w:p w14:paraId="6A435631" w14:textId="06A2A1EB" w:rsidR="001838DD" w:rsidRPr="0081630B" w:rsidRDefault="001838DD" w:rsidP="001838DD">
      <w:pPr>
        <w:rPr>
          <w:rFonts w:asciiTheme="minorHAnsi" w:hAnsiTheme="minorHAnsi" w:cstheme="minorHAnsi"/>
          <w:sz w:val="22"/>
          <w:szCs w:val="22"/>
        </w:rPr>
      </w:pPr>
      <w:r w:rsidRPr="0081630B">
        <w:rPr>
          <w:rFonts w:asciiTheme="minorHAnsi" w:hAnsiTheme="minorHAnsi" w:cstheme="minorHAnsi"/>
          <w:sz w:val="22"/>
          <w:szCs w:val="22"/>
        </w:rPr>
        <w:t>Department of Statistics, Colorado State University</w:t>
      </w:r>
    </w:p>
    <w:p w14:paraId="156AE5BE" w14:textId="3F9F679F" w:rsidR="001838DD" w:rsidRPr="0081630B" w:rsidRDefault="001838DD" w:rsidP="001838DD">
      <w:pPr>
        <w:rPr>
          <w:rFonts w:asciiTheme="minorHAnsi" w:hAnsiTheme="minorHAnsi" w:cstheme="minorHAnsi"/>
          <w:sz w:val="22"/>
          <w:szCs w:val="22"/>
        </w:rPr>
      </w:pPr>
      <w:r w:rsidRPr="0081630B">
        <w:rPr>
          <w:rFonts w:asciiTheme="minorHAnsi" w:hAnsiTheme="minorHAnsi" w:cstheme="minorHAnsi"/>
          <w:sz w:val="22"/>
          <w:szCs w:val="22"/>
        </w:rPr>
        <w:t>Email: yawen.guan@colostate.edu</w:t>
      </w:r>
    </w:p>
    <w:p w14:paraId="2DCC7B77" w14:textId="77777777" w:rsidR="001838DD" w:rsidRPr="0081630B" w:rsidRDefault="001838DD" w:rsidP="000A6449">
      <w:pPr>
        <w:rPr>
          <w:rFonts w:asciiTheme="minorHAnsi" w:hAnsiTheme="minorHAnsi" w:cstheme="minorHAnsi"/>
          <w:b/>
          <w:sz w:val="22"/>
          <w:szCs w:val="22"/>
        </w:rPr>
      </w:pPr>
    </w:p>
    <w:p w14:paraId="34ABA4BE" w14:textId="35631A3B" w:rsidR="002E1CD6" w:rsidRPr="0081630B" w:rsidRDefault="002E1CD6" w:rsidP="002E1CD6">
      <w:pPr>
        <w:rPr>
          <w:rFonts w:asciiTheme="minorHAnsi" w:hAnsiTheme="minorHAnsi" w:cstheme="minorHAnsi"/>
          <w:sz w:val="22"/>
          <w:szCs w:val="22"/>
        </w:rPr>
      </w:pPr>
      <w:bookmarkStart w:id="1" w:name="_Hlk148274271"/>
      <w:r w:rsidRPr="0081630B">
        <w:rPr>
          <w:rFonts w:asciiTheme="minorHAnsi" w:hAnsiTheme="minorHAnsi" w:cstheme="minorHAnsi"/>
          <w:b/>
          <w:sz w:val="22"/>
          <w:szCs w:val="22"/>
        </w:rPr>
        <w:t>Natalie Nelson</w:t>
      </w:r>
      <w:r w:rsidRPr="0081630B">
        <w:rPr>
          <w:rFonts w:asciiTheme="minorHAnsi" w:hAnsiTheme="minorHAnsi" w:cstheme="minorHAnsi"/>
          <w:sz w:val="22"/>
          <w:szCs w:val="22"/>
        </w:rPr>
        <w:t>, Associate Professor</w:t>
      </w:r>
    </w:p>
    <w:p w14:paraId="37DBE3A4" w14:textId="49018CF2" w:rsidR="002E1CD6" w:rsidRPr="0081630B" w:rsidRDefault="002E1CD6" w:rsidP="002E1CD6">
      <w:pPr>
        <w:rPr>
          <w:rFonts w:asciiTheme="minorHAnsi" w:hAnsiTheme="minorHAnsi" w:cstheme="minorHAnsi"/>
          <w:sz w:val="22"/>
          <w:szCs w:val="22"/>
        </w:rPr>
      </w:pPr>
      <w:r w:rsidRPr="0081630B">
        <w:rPr>
          <w:rFonts w:asciiTheme="minorHAnsi" w:hAnsiTheme="minorHAnsi" w:cstheme="minorHAnsi"/>
          <w:sz w:val="22"/>
          <w:szCs w:val="22"/>
        </w:rPr>
        <w:t>Department of Biological and Agricultural Engineering, North Carolina State University</w:t>
      </w:r>
    </w:p>
    <w:p w14:paraId="73C732DB" w14:textId="3BF122B5" w:rsidR="002E1CD6" w:rsidRPr="0081630B" w:rsidRDefault="002E1CD6" w:rsidP="002E1CD6">
      <w:pPr>
        <w:rPr>
          <w:rFonts w:asciiTheme="minorHAnsi" w:hAnsiTheme="minorHAnsi" w:cstheme="minorHAnsi"/>
          <w:sz w:val="22"/>
          <w:szCs w:val="22"/>
        </w:rPr>
      </w:pPr>
      <w:r w:rsidRPr="0081630B">
        <w:rPr>
          <w:rFonts w:asciiTheme="minorHAnsi" w:hAnsiTheme="minorHAnsi" w:cstheme="minorHAnsi"/>
          <w:sz w:val="22"/>
          <w:szCs w:val="22"/>
        </w:rPr>
        <w:t>Phone: 919-515-6741</w:t>
      </w:r>
    </w:p>
    <w:p w14:paraId="666E4A85" w14:textId="07BB31A7" w:rsidR="000F7C47" w:rsidRPr="0081630B" w:rsidRDefault="002E1CD6" w:rsidP="000A6449">
      <w:pPr>
        <w:rPr>
          <w:rFonts w:asciiTheme="minorHAnsi" w:hAnsiTheme="minorHAnsi" w:cstheme="minorHAnsi"/>
          <w:sz w:val="22"/>
          <w:szCs w:val="22"/>
        </w:rPr>
      </w:pPr>
      <w:r w:rsidRPr="0081630B">
        <w:rPr>
          <w:rFonts w:asciiTheme="minorHAnsi" w:hAnsiTheme="minorHAnsi" w:cstheme="minorHAnsi"/>
          <w:sz w:val="22"/>
          <w:szCs w:val="22"/>
        </w:rPr>
        <w:t>Email: nnelson4@ncsu.edu</w:t>
      </w:r>
      <w:bookmarkEnd w:id="1"/>
    </w:p>
    <w:p w14:paraId="6752738C" w14:textId="77777777" w:rsidR="009E6A54" w:rsidRPr="0081630B" w:rsidRDefault="009E6A54" w:rsidP="000A6449">
      <w:pPr>
        <w:rPr>
          <w:rFonts w:asciiTheme="minorHAnsi" w:hAnsiTheme="minorHAnsi" w:cstheme="minorHAnsi"/>
          <w:sz w:val="22"/>
          <w:szCs w:val="22"/>
        </w:rPr>
      </w:pPr>
    </w:p>
    <w:p w14:paraId="0F5C9D05" w14:textId="00AD7FCE" w:rsidR="00561F2C" w:rsidRPr="0081630B" w:rsidRDefault="00561F2C" w:rsidP="00561F2C">
      <w:pPr>
        <w:pStyle w:val="Heading1"/>
        <w:rPr>
          <w:rFonts w:asciiTheme="minorHAnsi" w:hAnsiTheme="minorHAnsi" w:cstheme="minorHAnsi"/>
          <w:sz w:val="22"/>
          <w:szCs w:val="22"/>
        </w:rPr>
      </w:pPr>
      <w:r w:rsidRPr="0081630B">
        <w:rPr>
          <w:rFonts w:asciiTheme="minorHAnsi" w:hAnsiTheme="minorHAnsi" w:cstheme="minorHAnsi"/>
          <w:sz w:val="22"/>
          <w:szCs w:val="22"/>
        </w:rPr>
        <w:t>Other Education</w:t>
      </w:r>
    </w:p>
    <w:p w14:paraId="11E3E8BC" w14:textId="77777777" w:rsidR="00561F2C" w:rsidRPr="0081630B" w:rsidRDefault="00561F2C" w:rsidP="00561F2C">
      <w:pPr>
        <w:tabs>
          <w:tab w:val="left" w:pos="720"/>
          <w:tab w:val="right" w:pos="8640"/>
        </w:tabs>
        <w:rPr>
          <w:rFonts w:asciiTheme="minorHAnsi" w:hAnsiTheme="minorHAnsi" w:cstheme="minorHAnsi"/>
          <w:b/>
          <w:sz w:val="22"/>
          <w:szCs w:val="22"/>
        </w:rPr>
      </w:pPr>
    </w:p>
    <w:p w14:paraId="6F641CFB" w14:textId="77777777" w:rsidR="00561F2C" w:rsidRPr="0081630B" w:rsidRDefault="00561F2C" w:rsidP="00561F2C">
      <w:pPr>
        <w:tabs>
          <w:tab w:val="left" w:pos="720"/>
          <w:tab w:val="right" w:pos="8640"/>
        </w:tabs>
        <w:rPr>
          <w:rFonts w:asciiTheme="minorHAnsi" w:hAnsiTheme="minorHAnsi" w:cstheme="minorHAnsi"/>
          <w:sz w:val="22"/>
          <w:szCs w:val="22"/>
        </w:rPr>
      </w:pPr>
      <w:r w:rsidRPr="0081630B">
        <w:rPr>
          <w:rFonts w:asciiTheme="minorHAnsi" w:hAnsiTheme="minorHAnsi" w:cstheme="minorHAnsi"/>
          <w:b/>
          <w:sz w:val="22"/>
          <w:szCs w:val="22"/>
        </w:rPr>
        <w:t>PhD</w:t>
      </w:r>
      <w:r w:rsidRPr="0081630B">
        <w:rPr>
          <w:rFonts w:asciiTheme="minorHAnsi" w:hAnsiTheme="minorHAnsi" w:cstheme="minorHAnsi"/>
          <w:b/>
          <w:sz w:val="22"/>
          <w:szCs w:val="22"/>
        </w:rPr>
        <w:tab/>
      </w:r>
      <w:r w:rsidRPr="0081630B">
        <w:rPr>
          <w:rFonts w:asciiTheme="minorHAnsi" w:hAnsiTheme="minorHAnsi" w:cstheme="minorHAnsi"/>
          <w:sz w:val="22"/>
          <w:szCs w:val="22"/>
        </w:rPr>
        <w:t>University of Iowa, Musicology</w:t>
      </w:r>
      <w:r w:rsidRPr="0081630B">
        <w:rPr>
          <w:rFonts w:asciiTheme="minorHAnsi" w:hAnsiTheme="minorHAnsi" w:cstheme="minorHAnsi"/>
          <w:sz w:val="22"/>
          <w:szCs w:val="22"/>
        </w:rPr>
        <w:tab/>
        <w:t xml:space="preserve"> May 2016</w:t>
      </w:r>
    </w:p>
    <w:p w14:paraId="6EB8BB39" w14:textId="77777777" w:rsidR="00561F2C" w:rsidRPr="0081630B" w:rsidRDefault="00561F2C" w:rsidP="00561F2C">
      <w:pPr>
        <w:ind w:left="720"/>
        <w:rPr>
          <w:rFonts w:asciiTheme="minorHAnsi" w:hAnsiTheme="minorHAnsi" w:cstheme="minorHAnsi"/>
          <w:sz w:val="22"/>
          <w:szCs w:val="22"/>
        </w:rPr>
      </w:pPr>
      <w:r w:rsidRPr="0081630B">
        <w:rPr>
          <w:rFonts w:asciiTheme="minorHAnsi" w:hAnsiTheme="minorHAnsi" w:cstheme="minorHAnsi"/>
          <w:sz w:val="22"/>
          <w:szCs w:val="22"/>
        </w:rPr>
        <w:t>Dissertation: “</w:t>
      </w:r>
      <w:r w:rsidRPr="0081630B">
        <w:rPr>
          <w:sz w:val="22"/>
          <w:szCs w:val="22"/>
        </w:rPr>
        <w:t>Maurice Abravanel and the Utah Symphony’s Performances and Recordings of Gustav Mahler’s Symphonies (1951–1979)</w:t>
      </w:r>
      <w:r w:rsidRPr="0081630B">
        <w:rPr>
          <w:rFonts w:asciiTheme="minorHAnsi" w:hAnsiTheme="minorHAnsi" w:cstheme="minorHAnsi"/>
          <w:sz w:val="22"/>
          <w:szCs w:val="22"/>
        </w:rPr>
        <w:t>” (Advisor: Nathan Platte)</w:t>
      </w:r>
    </w:p>
    <w:p w14:paraId="3FF3653B" w14:textId="77777777" w:rsidR="00561F2C" w:rsidRPr="0081630B" w:rsidRDefault="00561F2C" w:rsidP="00561F2C">
      <w:pPr>
        <w:tabs>
          <w:tab w:val="left" w:pos="720"/>
          <w:tab w:val="right" w:pos="8640"/>
        </w:tabs>
        <w:rPr>
          <w:rFonts w:asciiTheme="minorHAnsi" w:hAnsiTheme="minorHAnsi" w:cstheme="minorHAnsi"/>
          <w:b/>
          <w:sz w:val="22"/>
          <w:szCs w:val="22"/>
        </w:rPr>
      </w:pPr>
    </w:p>
    <w:p w14:paraId="777F5515" w14:textId="77777777" w:rsidR="00561F2C" w:rsidRPr="0081630B" w:rsidRDefault="00561F2C" w:rsidP="00561F2C">
      <w:pPr>
        <w:tabs>
          <w:tab w:val="left" w:pos="720"/>
          <w:tab w:val="right" w:pos="8640"/>
        </w:tabs>
        <w:rPr>
          <w:rFonts w:asciiTheme="minorHAnsi" w:hAnsiTheme="minorHAnsi" w:cstheme="minorHAnsi"/>
          <w:sz w:val="22"/>
          <w:szCs w:val="22"/>
        </w:rPr>
      </w:pPr>
      <w:r w:rsidRPr="0081630B">
        <w:rPr>
          <w:rFonts w:asciiTheme="minorHAnsi" w:hAnsiTheme="minorHAnsi" w:cstheme="minorHAnsi"/>
          <w:b/>
          <w:sz w:val="22"/>
          <w:szCs w:val="22"/>
        </w:rPr>
        <w:t>MM</w:t>
      </w:r>
      <w:r w:rsidRPr="0081630B">
        <w:rPr>
          <w:rFonts w:asciiTheme="minorHAnsi" w:hAnsiTheme="minorHAnsi" w:cstheme="minorHAnsi"/>
          <w:b/>
          <w:sz w:val="22"/>
          <w:szCs w:val="22"/>
        </w:rPr>
        <w:tab/>
      </w:r>
      <w:r w:rsidRPr="0081630B">
        <w:rPr>
          <w:rFonts w:asciiTheme="minorHAnsi" w:hAnsiTheme="minorHAnsi" w:cstheme="minorHAnsi"/>
          <w:sz w:val="22"/>
          <w:szCs w:val="22"/>
        </w:rPr>
        <w:t>Florida State University, Musicology</w:t>
      </w:r>
      <w:r w:rsidRPr="0081630B">
        <w:rPr>
          <w:rFonts w:asciiTheme="minorHAnsi" w:hAnsiTheme="minorHAnsi" w:cstheme="minorHAnsi"/>
          <w:sz w:val="22"/>
          <w:szCs w:val="22"/>
        </w:rPr>
        <w:tab/>
        <w:t xml:space="preserve"> May 2009</w:t>
      </w:r>
    </w:p>
    <w:p w14:paraId="6AEFFFDC" w14:textId="77777777" w:rsidR="00561F2C" w:rsidRPr="0081630B" w:rsidRDefault="00561F2C" w:rsidP="00561F2C">
      <w:pPr>
        <w:ind w:left="720"/>
        <w:rPr>
          <w:rFonts w:asciiTheme="minorHAnsi" w:hAnsiTheme="minorHAnsi" w:cstheme="minorHAnsi"/>
          <w:sz w:val="22"/>
          <w:szCs w:val="22"/>
        </w:rPr>
      </w:pPr>
      <w:r w:rsidRPr="0081630B">
        <w:rPr>
          <w:rFonts w:asciiTheme="minorHAnsi" w:hAnsiTheme="minorHAnsi" w:cstheme="minorHAnsi"/>
          <w:sz w:val="22"/>
          <w:szCs w:val="22"/>
        </w:rPr>
        <w:t>Thesis: “</w:t>
      </w:r>
      <w:r w:rsidRPr="0081630B">
        <w:rPr>
          <w:sz w:val="22"/>
          <w:szCs w:val="22"/>
        </w:rPr>
        <w:t xml:space="preserve">Gustav Mahler’s </w:t>
      </w:r>
      <w:r w:rsidRPr="0081630B">
        <w:rPr>
          <w:i/>
          <w:sz w:val="22"/>
          <w:szCs w:val="22"/>
        </w:rPr>
        <w:t xml:space="preserve">Das Lied von der </w:t>
      </w:r>
      <w:proofErr w:type="spellStart"/>
      <w:r w:rsidRPr="0081630B">
        <w:rPr>
          <w:i/>
          <w:sz w:val="22"/>
          <w:szCs w:val="22"/>
        </w:rPr>
        <w:t>Erde</w:t>
      </w:r>
      <w:proofErr w:type="spellEnd"/>
      <w:r w:rsidRPr="0081630B">
        <w:rPr>
          <w:sz w:val="22"/>
          <w:szCs w:val="22"/>
        </w:rPr>
        <w:t>: An Intellectual Journey across Cultures and Beyond Life and Death</w:t>
      </w:r>
      <w:r w:rsidRPr="0081630B">
        <w:rPr>
          <w:rFonts w:asciiTheme="minorHAnsi" w:hAnsiTheme="minorHAnsi" w:cstheme="minorHAnsi"/>
          <w:sz w:val="22"/>
          <w:szCs w:val="22"/>
        </w:rPr>
        <w:t>” (Advisor: Douglass Seaton)</w:t>
      </w:r>
    </w:p>
    <w:p w14:paraId="1437973B" w14:textId="77777777" w:rsidR="00561F2C" w:rsidRPr="0081630B" w:rsidRDefault="00561F2C" w:rsidP="00561F2C">
      <w:pPr>
        <w:rPr>
          <w:rFonts w:asciiTheme="minorHAnsi" w:hAnsiTheme="minorHAnsi" w:cstheme="minorHAnsi"/>
          <w:b/>
          <w:bCs/>
          <w:sz w:val="22"/>
          <w:szCs w:val="22"/>
        </w:rPr>
      </w:pPr>
    </w:p>
    <w:p w14:paraId="33B17319" w14:textId="77777777" w:rsidR="00561F2C" w:rsidRPr="0081630B" w:rsidRDefault="00561F2C" w:rsidP="00561F2C">
      <w:pPr>
        <w:tabs>
          <w:tab w:val="left" w:pos="720"/>
          <w:tab w:val="right" w:pos="8640"/>
        </w:tabs>
        <w:rPr>
          <w:rFonts w:asciiTheme="minorHAnsi" w:hAnsiTheme="minorHAnsi" w:cstheme="minorHAnsi"/>
          <w:sz w:val="22"/>
          <w:szCs w:val="22"/>
        </w:rPr>
      </w:pPr>
      <w:r w:rsidRPr="0081630B">
        <w:rPr>
          <w:rFonts w:asciiTheme="minorHAnsi" w:hAnsiTheme="minorHAnsi" w:cstheme="minorHAnsi"/>
          <w:b/>
          <w:sz w:val="22"/>
          <w:szCs w:val="22"/>
        </w:rPr>
        <w:t>MM</w:t>
      </w:r>
      <w:r w:rsidRPr="0081630B">
        <w:rPr>
          <w:rFonts w:asciiTheme="minorHAnsi" w:hAnsiTheme="minorHAnsi" w:cstheme="minorHAnsi"/>
          <w:b/>
          <w:sz w:val="22"/>
          <w:szCs w:val="22"/>
        </w:rPr>
        <w:tab/>
      </w:r>
      <w:r w:rsidRPr="0081630B">
        <w:rPr>
          <w:rFonts w:asciiTheme="minorHAnsi" w:hAnsiTheme="minorHAnsi" w:cstheme="minorHAnsi"/>
          <w:sz w:val="22"/>
          <w:szCs w:val="22"/>
        </w:rPr>
        <w:t>University of North Carolina at Greensboro, Saxophone Performance</w:t>
      </w:r>
      <w:r w:rsidRPr="0081630B">
        <w:rPr>
          <w:rFonts w:asciiTheme="minorHAnsi" w:hAnsiTheme="minorHAnsi" w:cstheme="minorHAnsi"/>
          <w:sz w:val="22"/>
          <w:szCs w:val="22"/>
        </w:rPr>
        <w:tab/>
        <w:t>May 2006</w:t>
      </w:r>
    </w:p>
    <w:p w14:paraId="3999568E" w14:textId="77777777" w:rsidR="00561F2C" w:rsidRPr="0081630B" w:rsidRDefault="00561F2C" w:rsidP="00561F2C">
      <w:pPr>
        <w:rPr>
          <w:rFonts w:asciiTheme="minorHAnsi" w:hAnsiTheme="minorHAnsi" w:cstheme="minorHAnsi"/>
          <w:b/>
          <w:bCs/>
          <w:sz w:val="22"/>
          <w:szCs w:val="22"/>
        </w:rPr>
      </w:pPr>
    </w:p>
    <w:p w14:paraId="4A9A6292" w14:textId="77777777" w:rsidR="00561F2C" w:rsidRPr="0081630B" w:rsidRDefault="00561F2C" w:rsidP="00561F2C">
      <w:pPr>
        <w:tabs>
          <w:tab w:val="left" w:pos="720"/>
          <w:tab w:val="right" w:pos="8640"/>
        </w:tabs>
        <w:rPr>
          <w:rFonts w:asciiTheme="minorHAnsi" w:hAnsiTheme="minorHAnsi" w:cstheme="minorHAnsi"/>
          <w:sz w:val="22"/>
          <w:szCs w:val="22"/>
        </w:rPr>
      </w:pPr>
      <w:r w:rsidRPr="0081630B">
        <w:rPr>
          <w:rFonts w:asciiTheme="minorHAnsi" w:hAnsiTheme="minorHAnsi" w:cstheme="minorHAnsi"/>
          <w:b/>
          <w:sz w:val="22"/>
          <w:szCs w:val="22"/>
        </w:rPr>
        <w:t>MA</w:t>
      </w:r>
      <w:r w:rsidRPr="0081630B">
        <w:rPr>
          <w:rFonts w:asciiTheme="minorHAnsi" w:hAnsiTheme="minorHAnsi" w:cstheme="minorHAnsi"/>
          <w:b/>
          <w:sz w:val="22"/>
          <w:szCs w:val="22"/>
        </w:rPr>
        <w:tab/>
      </w:r>
      <w:r w:rsidRPr="0081630B">
        <w:rPr>
          <w:rFonts w:asciiTheme="minorHAnsi" w:hAnsiTheme="minorHAnsi" w:cstheme="minorHAnsi"/>
          <w:sz w:val="22"/>
          <w:szCs w:val="22"/>
        </w:rPr>
        <w:t>University of North Carolina at Chapel Hill, Comparative Literature</w:t>
      </w:r>
      <w:r w:rsidRPr="0081630B">
        <w:rPr>
          <w:rFonts w:asciiTheme="minorHAnsi" w:hAnsiTheme="minorHAnsi" w:cstheme="minorHAnsi"/>
          <w:sz w:val="22"/>
          <w:szCs w:val="22"/>
        </w:rPr>
        <w:tab/>
        <w:t>May 2004</w:t>
      </w:r>
    </w:p>
    <w:p w14:paraId="1FC464D7" w14:textId="77777777" w:rsidR="00561F2C" w:rsidRPr="0081630B" w:rsidRDefault="00561F2C" w:rsidP="00561F2C">
      <w:pPr>
        <w:tabs>
          <w:tab w:val="left" w:pos="720"/>
          <w:tab w:val="right" w:pos="8640"/>
        </w:tabs>
        <w:rPr>
          <w:sz w:val="22"/>
          <w:szCs w:val="22"/>
        </w:rPr>
      </w:pPr>
      <w:r w:rsidRPr="0081630B">
        <w:rPr>
          <w:rFonts w:asciiTheme="minorHAnsi" w:hAnsiTheme="minorHAnsi" w:cstheme="minorHAnsi"/>
          <w:sz w:val="22"/>
          <w:szCs w:val="22"/>
        </w:rPr>
        <w:tab/>
      </w:r>
      <w:r w:rsidRPr="0081630B">
        <w:rPr>
          <w:rFonts w:asciiTheme="minorHAnsi" w:hAnsiTheme="minorHAnsi" w:cstheme="minorHAnsi"/>
          <w:sz w:val="22"/>
          <w:szCs w:val="22"/>
        </w:rPr>
        <w:tab/>
        <w:t>Thesis: “</w:t>
      </w:r>
      <w:r w:rsidRPr="0081630B">
        <w:rPr>
          <w:sz w:val="22"/>
          <w:szCs w:val="22"/>
        </w:rPr>
        <w:t xml:space="preserve">Music-Myth into Comedy: How Shaw Used Wagner to Transform Mozart’s </w:t>
      </w:r>
    </w:p>
    <w:p w14:paraId="4C5D51DD" w14:textId="77777777" w:rsidR="00561F2C" w:rsidRPr="0081630B" w:rsidRDefault="00561F2C" w:rsidP="00561F2C">
      <w:pPr>
        <w:tabs>
          <w:tab w:val="left" w:pos="720"/>
          <w:tab w:val="right" w:pos="8640"/>
        </w:tabs>
        <w:rPr>
          <w:sz w:val="22"/>
          <w:szCs w:val="22"/>
        </w:rPr>
      </w:pPr>
      <w:r w:rsidRPr="0081630B">
        <w:rPr>
          <w:sz w:val="22"/>
          <w:szCs w:val="22"/>
        </w:rPr>
        <w:tab/>
        <w:t>Legend” (Advisor: William Harmon)</w:t>
      </w:r>
    </w:p>
    <w:p w14:paraId="331A693F" w14:textId="77777777" w:rsidR="00561F2C" w:rsidRPr="0081630B" w:rsidRDefault="00561F2C" w:rsidP="00561F2C">
      <w:pPr>
        <w:rPr>
          <w:rFonts w:asciiTheme="minorHAnsi" w:hAnsiTheme="minorHAnsi" w:cstheme="minorHAnsi"/>
          <w:b/>
          <w:bCs/>
          <w:sz w:val="22"/>
          <w:szCs w:val="22"/>
        </w:rPr>
      </w:pPr>
    </w:p>
    <w:p w14:paraId="17446730" w14:textId="77777777" w:rsidR="00561F2C" w:rsidRPr="0081630B" w:rsidRDefault="00561F2C" w:rsidP="00561F2C">
      <w:pPr>
        <w:tabs>
          <w:tab w:val="left" w:pos="720"/>
          <w:tab w:val="right" w:pos="8640"/>
        </w:tabs>
        <w:rPr>
          <w:rFonts w:asciiTheme="minorHAnsi" w:hAnsiTheme="minorHAnsi" w:cstheme="minorHAnsi"/>
          <w:sz w:val="22"/>
          <w:szCs w:val="22"/>
        </w:rPr>
      </w:pPr>
      <w:r w:rsidRPr="0081630B">
        <w:rPr>
          <w:rFonts w:asciiTheme="minorHAnsi" w:hAnsiTheme="minorHAnsi" w:cstheme="minorHAnsi"/>
          <w:b/>
          <w:sz w:val="22"/>
          <w:szCs w:val="22"/>
        </w:rPr>
        <w:t>BA</w:t>
      </w:r>
      <w:r w:rsidRPr="0081630B">
        <w:rPr>
          <w:rFonts w:asciiTheme="minorHAnsi" w:hAnsiTheme="minorHAnsi" w:cstheme="minorHAnsi"/>
          <w:b/>
          <w:sz w:val="22"/>
          <w:szCs w:val="22"/>
        </w:rPr>
        <w:tab/>
      </w:r>
      <w:r w:rsidRPr="0081630B">
        <w:rPr>
          <w:rFonts w:asciiTheme="minorHAnsi" w:hAnsiTheme="minorHAnsi" w:cstheme="minorHAnsi"/>
          <w:sz w:val="22"/>
          <w:szCs w:val="22"/>
        </w:rPr>
        <w:t>National Chiao Tung University, Foreign Languages and Literatures</w:t>
      </w:r>
      <w:r w:rsidRPr="0081630B">
        <w:rPr>
          <w:rFonts w:asciiTheme="minorHAnsi" w:hAnsiTheme="minorHAnsi" w:cstheme="minorHAnsi"/>
          <w:sz w:val="22"/>
          <w:szCs w:val="22"/>
        </w:rPr>
        <w:tab/>
        <w:t>June 2000</w:t>
      </w:r>
    </w:p>
    <w:p w14:paraId="60E4AB7B" w14:textId="77777777" w:rsidR="00EF64A8" w:rsidRPr="0081630B" w:rsidRDefault="00EF64A8" w:rsidP="00561F2C">
      <w:pPr>
        <w:tabs>
          <w:tab w:val="left" w:pos="720"/>
          <w:tab w:val="right" w:pos="8640"/>
        </w:tabs>
        <w:rPr>
          <w:rFonts w:asciiTheme="minorHAnsi" w:hAnsiTheme="minorHAnsi" w:cstheme="minorHAnsi"/>
          <w:sz w:val="22"/>
          <w:szCs w:val="22"/>
        </w:rPr>
      </w:pPr>
    </w:p>
    <w:p w14:paraId="7E529226" w14:textId="77777777" w:rsidR="00EF64A8" w:rsidRPr="0081630B" w:rsidRDefault="00EF64A8" w:rsidP="00EF64A8">
      <w:pPr>
        <w:pStyle w:val="Heading1"/>
        <w:rPr>
          <w:rFonts w:asciiTheme="minorHAnsi" w:hAnsiTheme="minorHAnsi" w:cstheme="minorHAnsi"/>
          <w:sz w:val="22"/>
          <w:szCs w:val="22"/>
        </w:rPr>
      </w:pPr>
      <w:r w:rsidRPr="0081630B">
        <w:rPr>
          <w:rFonts w:asciiTheme="minorHAnsi" w:hAnsiTheme="minorHAnsi" w:cstheme="minorHAnsi"/>
          <w:sz w:val="22"/>
          <w:szCs w:val="22"/>
        </w:rPr>
        <w:t>Teaching Experience</w:t>
      </w:r>
    </w:p>
    <w:p w14:paraId="40BDB4F7" w14:textId="77777777" w:rsidR="00EF64A8" w:rsidRPr="0081630B" w:rsidRDefault="00EF64A8" w:rsidP="00EF64A8">
      <w:pPr>
        <w:tabs>
          <w:tab w:val="right" w:pos="8640"/>
        </w:tabs>
        <w:rPr>
          <w:rFonts w:asciiTheme="minorHAnsi" w:hAnsiTheme="minorHAnsi" w:cstheme="minorHAnsi"/>
          <w:b/>
          <w:sz w:val="22"/>
          <w:szCs w:val="22"/>
        </w:rPr>
      </w:pPr>
    </w:p>
    <w:p w14:paraId="48D436A1" w14:textId="77777777" w:rsidR="00EF64A8" w:rsidRPr="0081630B" w:rsidRDefault="00EF64A8" w:rsidP="00EF64A8">
      <w:pPr>
        <w:tabs>
          <w:tab w:val="right" w:pos="8640"/>
        </w:tabs>
        <w:rPr>
          <w:rFonts w:asciiTheme="minorHAnsi" w:hAnsiTheme="minorHAnsi" w:cstheme="minorHAnsi"/>
          <w:bCs/>
          <w:sz w:val="22"/>
          <w:szCs w:val="22"/>
        </w:rPr>
      </w:pPr>
      <w:r w:rsidRPr="0081630B">
        <w:rPr>
          <w:rFonts w:asciiTheme="minorHAnsi" w:hAnsiTheme="minorHAnsi" w:cstheme="minorHAnsi"/>
          <w:b/>
          <w:sz w:val="22"/>
          <w:szCs w:val="22"/>
        </w:rPr>
        <w:t xml:space="preserve">North Carolina State University, </w:t>
      </w:r>
      <w:r w:rsidRPr="0081630B">
        <w:rPr>
          <w:rFonts w:asciiTheme="minorHAnsi" w:hAnsiTheme="minorHAnsi" w:cstheme="minorHAnsi"/>
          <w:bCs/>
          <w:sz w:val="22"/>
          <w:szCs w:val="22"/>
        </w:rPr>
        <w:t>Raleigh, NC</w:t>
      </w:r>
      <w:r w:rsidRPr="0081630B">
        <w:rPr>
          <w:rFonts w:asciiTheme="minorHAnsi" w:hAnsiTheme="minorHAnsi" w:cstheme="minorHAnsi"/>
          <w:bCs/>
          <w:sz w:val="22"/>
          <w:szCs w:val="22"/>
        </w:rPr>
        <w:tab/>
        <w:t>May to August 2022</w:t>
      </w:r>
    </w:p>
    <w:p w14:paraId="1040A299" w14:textId="77777777" w:rsidR="00EF64A8" w:rsidRPr="0081630B" w:rsidRDefault="00EF64A8" w:rsidP="00EF64A8">
      <w:pPr>
        <w:tabs>
          <w:tab w:val="right" w:pos="8640"/>
        </w:tabs>
        <w:rPr>
          <w:rFonts w:asciiTheme="minorHAnsi" w:hAnsiTheme="minorHAnsi" w:cstheme="minorHAnsi"/>
          <w:bCs/>
          <w:sz w:val="22"/>
          <w:szCs w:val="22"/>
        </w:rPr>
      </w:pPr>
      <w:r w:rsidRPr="0081630B">
        <w:rPr>
          <w:rFonts w:asciiTheme="minorHAnsi" w:hAnsiTheme="minorHAnsi" w:cstheme="minorHAnsi"/>
          <w:b/>
          <w:sz w:val="22"/>
          <w:szCs w:val="22"/>
        </w:rPr>
        <w:t xml:space="preserve">Teaching Assistant, </w:t>
      </w:r>
      <w:r w:rsidRPr="0081630B">
        <w:rPr>
          <w:rFonts w:asciiTheme="minorHAnsi" w:hAnsiTheme="minorHAnsi" w:cstheme="minorHAnsi"/>
          <w:bCs/>
          <w:sz w:val="22"/>
          <w:szCs w:val="22"/>
        </w:rPr>
        <w:t>Department of Statistics</w:t>
      </w:r>
    </w:p>
    <w:p w14:paraId="1AAA6E79" w14:textId="77777777" w:rsidR="00EF64A8" w:rsidRPr="0081630B" w:rsidRDefault="00EF64A8" w:rsidP="00EF64A8">
      <w:pPr>
        <w:pStyle w:val="ListParagraph"/>
        <w:numPr>
          <w:ilvl w:val="0"/>
          <w:numId w:val="14"/>
        </w:numPr>
        <w:tabs>
          <w:tab w:val="right" w:pos="8640"/>
        </w:tabs>
        <w:rPr>
          <w:rFonts w:asciiTheme="minorHAnsi" w:hAnsiTheme="minorHAnsi" w:cstheme="minorHAnsi"/>
          <w:bCs/>
          <w:sz w:val="22"/>
          <w:szCs w:val="22"/>
        </w:rPr>
      </w:pPr>
      <w:r w:rsidRPr="0081630B">
        <w:rPr>
          <w:rFonts w:asciiTheme="minorHAnsi" w:hAnsiTheme="minorHAnsi" w:cstheme="minorHAnsi"/>
          <w:bCs/>
          <w:sz w:val="22"/>
          <w:szCs w:val="22"/>
        </w:rPr>
        <w:t>Assist with two graduate courses: Fundamentals of Statistical Inference I and Fundamentals of Linear Models and Regression</w:t>
      </w:r>
    </w:p>
    <w:p w14:paraId="175CD5DA" w14:textId="77777777" w:rsidR="00EF64A8" w:rsidRPr="0081630B" w:rsidRDefault="00EF64A8" w:rsidP="00EF64A8">
      <w:pPr>
        <w:pStyle w:val="ListParagraph"/>
        <w:numPr>
          <w:ilvl w:val="0"/>
          <w:numId w:val="14"/>
        </w:numPr>
        <w:tabs>
          <w:tab w:val="right" w:pos="8640"/>
        </w:tabs>
        <w:rPr>
          <w:rFonts w:asciiTheme="minorHAnsi" w:hAnsiTheme="minorHAnsi" w:cstheme="minorHAnsi"/>
          <w:bCs/>
          <w:sz w:val="22"/>
          <w:szCs w:val="22"/>
        </w:rPr>
      </w:pPr>
      <w:r w:rsidRPr="0081630B">
        <w:rPr>
          <w:rFonts w:asciiTheme="minorHAnsi" w:hAnsiTheme="minorHAnsi" w:cstheme="minorHAnsi"/>
          <w:bCs/>
          <w:sz w:val="22"/>
          <w:szCs w:val="22"/>
        </w:rPr>
        <w:t>Duties: Grade homework and hold weekly office hours</w:t>
      </w:r>
    </w:p>
    <w:p w14:paraId="5F84C105" w14:textId="77777777" w:rsidR="00EF64A8" w:rsidRPr="0081630B" w:rsidRDefault="00EF64A8" w:rsidP="00EF64A8">
      <w:pPr>
        <w:tabs>
          <w:tab w:val="right" w:pos="8640"/>
        </w:tabs>
        <w:rPr>
          <w:rFonts w:asciiTheme="minorHAnsi" w:hAnsiTheme="minorHAnsi" w:cstheme="minorHAnsi"/>
          <w:bCs/>
          <w:sz w:val="22"/>
          <w:szCs w:val="22"/>
        </w:rPr>
      </w:pPr>
    </w:p>
    <w:p w14:paraId="02EDB8D5" w14:textId="77777777" w:rsidR="00EF64A8" w:rsidRPr="0081630B" w:rsidRDefault="00EF64A8" w:rsidP="00EF64A8">
      <w:pPr>
        <w:tabs>
          <w:tab w:val="right" w:pos="8640"/>
        </w:tabs>
        <w:rPr>
          <w:rFonts w:asciiTheme="minorHAnsi" w:hAnsiTheme="minorHAnsi" w:cstheme="minorHAnsi"/>
          <w:sz w:val="22"/>
          <w:szCs w:val="22"/>
        </w:rPr>
      </w:pPr>
      <w:r w:rsidRPr="0081630B">
        <w:rPr>
          <w:rFonts w:asciiTheme="minorHAnsi" w:hAnsiTheme="minorHAnsi" w:cstheme="minorHAnsi"/>
          <w:b/>
          <w:sz w:val="22"/>
          <w:szCs w:val="22"/>
        </w:rPr>
        <w:t>Wake Forest University</w:t>
      </w:r>
      <w:r w:rsidRPr="0081630B">
        <w:rPr>
          <w:rFonts w:asciiTheme="minorHAnsi" w:hAnsiTheme="minorHAnsi" w:cstheme="minorHAnsi"/>
          <w:sz w:val="22"/>
          <w:szCs w:val="22"/>
        </w:rPr>
        <w:t>, Winston-Salem, NC</w:t>
      </w:r>
      <w:r w:rsidRPr="0081630B">
        <w:rPr>
          <w:rFonts w:asciiTheme="minorHAnsi" w:hAnsiTheme="minorHAnsi" w:cstheme="minorHAnsi"/>
          <w:sz w:val="22"/>
          <w:szCs w:val="22"/>
        </w:rPr>
        <w:tab/>
        <w:t>August 2017 to December 2017</w:t>
      </w:r>
    </w:p>
    <w:p w14:paraId="74D878F3" w14:textId="77777777" w:rsidR="00EF64A8" w:rsidRPr="0081630B" w:rsidRDefault="00EF64A8" w:rsidP="00EF64A8">
      <w:pPr>
        <w:rPr>
          <w:rFonts w:asciiTheme="minorHAnsi" w:hAnsiTheme="minorHAnsi" w:cstheme="minorHAnsi"/>
          <w:sz w:val="22"/>
          <w:szCs w:val="22"/>
        </w:rPr>
      </w:pPr>
      <w:r w:rsidRPr="0081630B">
        <w:rPr>
          <w:rFonts w:asciiTheme="minorHAnsi" w:hAnsiTheme="minorHAnsi" w:cstheme="minorHAnsi"/>
          <w:b/>
          <w:sz w:val="22"/>
          <w:szCs w:val="22"/>
        </w:rPr>
        <w:t>Adjunct Faculty</w:t>
      </w:r>
      <w:r w:rsidRPr="0081630B">
        <w:rPr>
          <w:rFonts w:asciiTheme="minorHAnsi" w:hAnsiTheme="minorHAnsi" w:cstheme="minorHAnsi"/>
          <w:sz w:val="22"/>
          <w:szCs w:val="22"/>
        </w:rPr>
        <w:t>, Department of Music</w:t>
      </w:r>
    </w:p>
    <w:p w14:paraId="2FA4FD9D" w14:textId="77777777" w:rsidR="00EF64A8" w:rsidRPr="0081630B" w:rsidRDefault="00EF64A8" w:rsidP="00EF64A8">
      <w:pPr>
        <w:numPr>
          <w:ilvl w:val="0"/>
          <w:numId w:val="5"/>
        </w:numPr>
        <w:rPr>
          <w:bCs/>
          <w:sz w:val="22"/>
          <w:szCs w:val="22"/>
        </w:rPr>
      </w:pPr>
      <w:r w:rsidRPr="0081630B">
        <w:rPr>
          <w:bCs/>
          <w:sz w:val="22"/>
          <w:szCs w:val="22"/>
        </w:rPr>
        <w:t>Independently designed and taught the course “Introduction to Western Music,” which covered western music history from the Middle Ages to the Twentieth Century</w:t>
      </w:r>
      <w:r w:rsidRPr="0081630B">
        <w:rPr>
          <w:rFonts w:asciiTheme="minorHAnsi" w:hAnsiTheme="minorHAnsi" w:cstheme="minorHAnsi"/>
          <w:sz w:val="22"/>
          <w:szCs w:val="22"/>
        </w:rPr>
        <w:t xml:space="preserve"> </w:t>
      </w:r>
    </w:p>
    <w:p w14:paraId="67A239D6" w14:textId="77777777" w:rsidR="00EF64A8" w:rsidRPr="0081630B" w:rsidRDefault="00EF64A8" w:rsidP="00EF64A8">
      <w:pPr>
        <w:pStyle w:val="ListParagraph"/>
        <w:numPr>
          <w:ilvl w:val="0"/>
          <w:numId w:val="5"/>
        </w:numPr>
        <w:rPr>
          <w:bCs/>
          <w:sz w:val="22"/>
          <w:szCs w:val="22"/>
        </w:rPr>
      </w:pPr>
      <w:r w:rsidRPr="0081630B">
        <w:rPr>
          <w:bCs/>
          <w:sz w:val="22"/>
          <w:szCs w:val="22"/>
        </w:rPr>
        <w:t>Used music as artifacts to help students think about history in the appropriate contexts and cultivate critical thinking</w:t>
      </w:r>
    </w:p>
    <w:p w14:paraId="5591C3B9" w14:textId="77777777" w:rsidR="00EF64A8" w:rsidRPr="0081630B" w:rsidRDefault="00EF64A8" w:rsidP="00EF64A8">
      <w:pPr>
        <w:pStyle w:val="ListParagraph"/>
        <w:numPr>
          <w:ilvl w:val="0"/>
          <w:numId w:val="5"/>
        </w:numPr>
        <w:rPr>
          <w:bCs/>
          <w:sz w:val="22"/>
          <w:szCs w:val="22"/>
        </w:rPr>
      </w:pPr>
      <w:r w:rsidRPr="0081630B">
        <w:rPr>
          <w:bCs/>
          <w:sz w:val="22"/>
          <w:szCs w:val="22"/>
        </w:rPr>
        <w:t>Provided necessary study aids including detailed guidelines and rubrics for writing assignments and study guides for exams</w:t>
      </w:r>
    </w:p>
    <w:p w14:paraId="540E6925" w14:textId="77777777" w:rsidR="00EF64A8" w:rsidRPr="0081630B" w:rsidRDefault="00EF64A8" w:rsidP="00EF64A8">
      <w:pPr>
        <w:pStyle w:val="ListParagraph"/>
        <w:numPr>
          <w:ilvl w:val="0"/>
          <w:numId w:val="5"/>
        </w:numPr>
        <w:rPr>
          <w:bCs/>
          <w:sz w:val="22"/>
          <w:szCs w:val="22"/>
        </w:rPr>
      </w:pPr>
      <w:r w:rsidRPr="0081630B">
        <w:rPr>
          <w:bCs/>
          <w:sz w:val="22"/>
          <w:szCs w:val="22"/>
        </w:rPr>
        <w:t>Used a scaffolding method to help students write research papers</w:t>
      </w:r>
    </w:p>
    <w:p w14:paraId="47E4A195" w14:textId="77777777" w:rsidR="00EF64A8" w:rsidRPr="0081630B" w:rsidRDefault="00EF64A8" w:rsidP="00EF64A8">
      <w:pPr>
        <w:rPr>
          <w:rFonts w:asciiTheme="minorHAnsi" w:hAnsiTheme="minorHAnsi" w:cstheme="minorHAnsi"/>
          <w:sz w:val="22"/>
          <w:szCs w:val="22"/>
        </w:rPr>
      </w:pPr>
    </w:p>
    <w:p w14:paraId="2917B59C" w14:textId="77777777" w:rsidR="00EF64A8" w:rsidRPr="0081630B" w:rsidRDefault="00EF64A8" w:rsidP="00EF64A8">
      <w:pPr>
        <w:rPr>
          <w:rFonts w:asciiTheme="minorHAnsi" w:hAnsiTheme="minorHAnsi" w:cstheme="minorHAnsi"/>
          <w:sz w:val="22"/>
          <w:szCs w:val="22"/>
        </w:rPr>
      </w:pPr>
      <w:r w:rsidRPr="0081630B">
        <w:rPr>
          <w:rFonts w:asciiTheme="minorHAnsi" w:hAnsiTheme="minorHAnsi" w:cstheme="minorHAnsi"/>
          <w:b/>
          <w:sz w:val="22"/>
          <w:szCs w:val="22"/>
        </w:rPr>
        <w:t>University of Iowa</w:t>
      </w:r>
      <w:r w:rsidRPr="0081630B">
        <w:rPr>
          <w:rFonts w:asciiTheme="minorHAnsi" w:hAnsiTheme="minorHAnsi" w:cstheme="minorHAnsi"/>
          <w:sz w:val="22"/>
          <w:szCs w:val="22"/>
        </w:rPr>
        <w:t>, Iowa City, IA</w:t>
      </w:r>
      <w:r w:rsidRPr="0081630B">
        <w:rPr>
          <w:rFonts w:asciiTheme="minorHAnsi" w:hAnsiTheme="minorHAnsi" w:cstheme="minorHAnsi"/>
          <w:sz w:val="22"/>
          <w:szCs w:val="22"/>
        </w:rPr>
        <w:tab/>
      </w:r>
      <w:r w:rsidRPr="0081630B">
        <w:rPr>
          <w:rFonts w:asciiTheme="minorHAnsi" w:hAnsiTheme="minorHAnsi" w:cstheme="minorHAnsi"/>
          <w:sz w:val="22"/>
          <w:szCs w:val="22"/>
        </w:rPr>
        <w:tab/>
      </w:r>
      <w:r w:rsidRPr="0081630B">
        <w:rPr>
          <w:rFonts w:asciiTheme="minorHAnsi" w:hAnsiTheme="minorHAnsi" w:cstheme="minorHAnsi"/>
          <w:sz w:val="22"/>
          <w:szCs w:val="22"/>
        </w:rPr>
        <w:tab/>
      </w:r>
      <w:r w:rsidRPr="0081630B">
        <w:rPr>
          <w:rFonts w:asciiTheme="minorHAnsi" w:hAnsiTheme="minorHAnsi" w:cstheme="minorHAnsi"/>
          <w:sz w:val="22"/>
          <w:szCs w:val="22"/>
        </w:rPr>
        <w:tab/>
      </w:r>
      <w:r w:rsidRPr="0081630B">
        <w:rPr>
          <w:rFonts w:asciiTheme="minorHAnsi" w:hAnsiTheme="minorHAnsi" w:cstheme="minorHAnsi"/>
          <w:sz w:val="22"/>
          <w:szCs w:val="22"/>
        </w:rPr>
        <w:tab/>
      </w:r>
      <w:r w:rsidRPr="0081630B">
        <w:rPr>
          <w:rFonts w:asciiTheme="minorHAnsi" w:hAnsiTheme="minorHAnsi" w:cstheme="minorHAnsi"/>
          <w:sz w:val="22"/>
          <w:szCs w:val="22"/>
        </w:rPr>
        <w:tab/>
        <w:t xml:space="preserve">   2011 to 2016</w:t>
      </w:r>
    </w:p>
    <w:p w14:paraId="0D9EEB68" w14:textId="77777777" w:rsidR="00EF64A8" w:rsidRPr="0081630B" w:rsidRDefault="00EF64A8" w:rsidP="00EF64A8">
      <w:pPr>
        <w:tabs>
          <w:tab w:val="right" w:pos="8640"/>
        </w:tabs>
        <w:rPr>
          <w:rFonts w:asciiTheme="minorHAnsi" w:hAnsiTheme="minorHAnsi" w:cstheme="minorHAnsi"/>
          <w:sz w:val="22"/>
          <w:szCs w:val="22"/>
        </w:rPr>
      </w:pPr>
      <w:r w:rsidRPr="0081630B">
        <w:rPr>
          <w:rFonts w:asciiTheme="minorHAnsi" w:hAnsiTheme="minorHAnsi" w:cstheme="minorHAnsi"/>
          <w:b/>
          <w:sz w:val="22"/>
          <w:szCs w:val="22"/>
        </w:rPr>
        <w:t>Writing Tutor</w:t>
      </w:r>
      <w:r w:rsidRPr="0081630B">
        <w:rPr>
          <w:rFonts w:asciiTheme="minorHAnsi" w:hAnsiTheme="minorHAnsi" w:cstheme="minorHAnsi"/>
          <w:sz w:val="22"/>
          <w:szCs w:val="22"/>
        </w:rPr>
        <w:t>, Writing Center</w:t>
      </w:r>
    </w:p>
    <w:p w14:paraId="24B99E12" w14:textId="77777777" w:rsidR="00EF64A8" w:rsidRPr="0081630B" w:rsidRDefault="00EF64A8" w:rsidP="00EF64A8">
      <w:pPr>
        <w:pStyle w:val="ListParagraph"/>
        <w:numPr>
          <w:ilvl w:val="0"/>
          <w:numId w:val="4"/>
        </w:numPr>
        <w:rPr>
          <w:bCs/>
          <w:sz w:val="22"/>
          <w:szCs w:val="22"/>
        </w:rPr>
      </w:pPr>
      <w:r w:rsidRPr="0081630B">
        <w:rPr>
          <w:bCs/>
          <w:sz w:val="22"/>
          <w:szCs w:val="22"/>
        </w:rPr>
        <w:t>Online tutoring (Fall 2013–Spring 2016)</w:t>
      </w:r>
    </w:p>
    <w:p w14:paraId="7FF1CF3C" w14:textId="77777777" w:rsidR="00EF64A8" w:rsidRPr="0081630B" w:rsidRDefault="00EF64A8" w:rsidP="00EF64A8">
      <w:pPr>
        <w:pStyle w:val="NoSpacing"/>
        <w:numPr>
          <w:ilvl w:val="1"/>
          <w:numId w:val="4"/>
        </w:numPr>
        <w:rPr>
          <w:rFonts w:ascii="Times New Roman" w:hAnsi="Times New Roman"/>
          <w:b/>
        </w:rPr>
      </w:pPr>
      <w:r w:rsidRPr="0081630B">
        <w:rPr>
          <w:rFonts w:ascii="Times New Roman" w:hAnsi="Times New Roman"/>
        </w:rPr>
        <w:t>Provided feedback for papers through online tutoring (10 hours per week)</w:t>
      </w:r>
    </w:p>
    <w:p w14:paraId="7AA82190" w14:textId="77777777" w:rsidR="00EF64A8" w:rsidRPr="0081630B" w:rsidRDefault="00EF64A8" w:rsidP="00EF64A8">
      <w:pPr>
        <w:pStyle w:val="ListParagraph"/>
        <w:numPr>
          <w:ilvl w:val="0"/>
          <w:numId w:val="4"/>
        </w:numPr>
        <w:rPr>
          <w:bCs/>
          <w:sz w:val="22"/>
          <w:szCs w:val="22"/>
        </w:rPr>
      </w:pPr>
      <w:r w:rsidRPr="0081630B">
        <w:rPr>
          <w:bCs/>
          <w:sz w:val="22"/>
          <w:szCs w:val="22"/>
        </w:rPr>
        <w:t>Online and Face-To-Face tutoring (Fall 2011, Spring 2012)</w:t>
      </w:r>
    </w:p>
    <w:p w14:paraId="1F1C7964" w14:textId="77777777" w:rsidR="00EF64A8" w:rsidRPr="0081630B" w:rsidRDefault="00EF64A8" w:rsidP="00EF64A8">
      <w:pPr>
        <w:pStyle w:val="NoSpacing"/>
        <w:numPr>
          <w:ilvl w:val="1"/>
          <w:numId w:val="4"/>
        </w:numPr>
        <w:rPr>
          <w:rFonts w:ascii="Times New Roman" w:hAnsi="Times New Roman"/>
          <w:b/>
        </w:rPr>
      </w:pPr>
      <w:r w:rsidRPr="0081630B">
        <w:rPr>
          <w:rFonts w:ascii="Times New Roman" w:hAnsi="Times New Roman"/>
        </w:rPr>
        <w:t>Met with 4 students for 4 hours of in-person tutoring sessions per week</w:t>
      </w:r>
    </w:p>
    <w:p w14:paraId="2F9B9291" w14:textId="2C4B07BC" w:rsidR="00EF64A8" w:rsidRPr="0081630B" w:rsidRDefault="00EF64A8" w:rsidP="00A90527">
      <w:pPr>
        <w:pStyle w:val="NoSpacing"/>
        <w:numPr>
          <w:ilvl w:val="1"/>
          <w:numId w:val="4"/>
        </w:numPr>
        <w:rPr>
          <w:rFonts w:ascii="Times New Roman" w:hAnsi="Times New Roman"/>
          <w:b/>
        </w:rPr>
      </w:pPr>
      <w:r w:rsidRPr="0081630B">
        <w:rPr>
          <w:rFonts w:ascii="Times New Roman" w:hAnsi="Times New Roman"/>
        </w:rPr>
        <w:t>Provided feedback for papers through online tutoring</w:t>
      </w:r>
    </w:p>
    <w:p w14:paraId="56E92767" w14:textId="77777777" w:rsidR="005542EF" w:rsidRPr="0081630B" w:rsidRDefault="005542EF" w:rsidP="005542EF">
      <w:pPr>
        <w:pStyle w:val="NoSpacing"/>
        <w:rPr>
          <w:rFonts w:ascii="Times New Roman" w:hAnsi="Times New Roman"/>
          <w:b/>
        </w:rPr>
      </w:pPr>
    </w:p>
    <w:sectPr w:rsidR="005542EF" w:rsidRPr="0081630B" w:rsidSect="001C29E5">
      <w:footerReference w:type="default" r:id="rId8"/>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E5CA8" w14:textId="77777777" w:rsidR="007E3D5B" w:rsidRDefault="007E3D5B" w:rsidP="005A7565">
      <w:r>
        <w:separator/>
      </w:r>
    </w:p>
  </w:endnote>
  <w:endnote w:type="continuationSeparator" w:id="0">
    <w:p w14:paraId="74F6EAF7" w14:textId="77777777" w:rsidR="007E3D5B" w:rsidRDefault="007E3D5B" w:rsidP="005A7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ngLiU">
    <w:altName w:val="細明體"/>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B2A47" w14:textId="2D2D2CFA" w:rsidR="00E85944" w:rsidRDefault="00043C0B" w:rsidP="004725C4">
    <w:pPr>
      <w:pStyle w:val="Footer"/>
      <w:jc w:val="right"/>
    </w:pPr>
    <w:r>
      <w:rPr>
        <w:rStyle w:val="PageNumber"/>
      </w:rPr>
      <w:t>Shih-Ni Prim</w:t>
    </w:r>
    <w:r w:rsidR="00E85944">
      <w:rPr>
        <w:rStyle w:val="PageNumber"/>
      </w:rPr>
      <w:t xml:space="preserve"> - </w:t>
    </w:r>
    <w:r w:rsidR="00E85944">
      <w:rPr>
        <w:rStyle w:val="PageNumber"/>
      </w:rPr>
      <w:fldChar w:fldCharType="begin"/>
    </w:r>
    <w:r w:rsidR="00E85944">
      <w:rPr>
        <w:rStyle w:val="PageNumber"/>
      </w:rPr>
      <w:instrText xml:space="preserve"> PAGE </w:instrText>
    </w:r>
    <w:r w:rsidR="00E85944">
      <w:rPr>
        <w:rStyle w:val="PageNumber"/>
      </w:rPr>
      <w:fldChar w:fldCharType="separate"/>
    </w:r>
    <w:r w:rsidR="003B19FB">
      <w:rPr>
        <w:rStyle w:val="PageNumber"/>
        <w:noProof/>
      </w:rPr>
      <w:t>1</w:t>
    </w:r>
    <w:r w:rsidR="00E85944">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7F659" w14:textId="77777777" w:rsidR="007E3D5B" w:rsidRDefault="007E3D5B" w:rsidP="005A7565">
      <w:r>
        <w:separator/>
      </w:r>
    </w:p>
  </w:footnote>
  <w:footnote w:type="continuationSeparator" w:id="0">
    <w:p w14:paraId="7D8EEACB" w14:textId="77777777" w:rsidR="007E3D5B" w:rsidRDefault="007E3D5B" w:rsidP="005A75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858FE"/>
    <w:multiLevelType w:val="hybridMultilevel"/>
    <w:tmpl w:val="AE44F03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B94257E"/>
    <w:multiLevelType w:val="hybridMultilevel"/>
    <w:tmpl w:val="7898D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90288"/>
    <w:multiLevelType w:val="hybridMultilevel"/>
    <w:tmpl w:val="BAEED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B1275B"/>
    <w:multiLevelType w:val="hybridMultilevel"/>
    <w:tmpl w:val="12A0C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F838FD"/>
    <w:multiLevelType w:val="hybridMultilevel"/>
    <w:tmpl w:val="DEB0C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8164F0"/>
    <w:multiLevelType w:val="hybridMultilevel"/>
    <w:tmpl w:val="1C52F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D606EB"/>
    <w:multiLevelType w:val="hybridMultilevel"/>
    <w:tmpl w:val="A64415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CD8708C"/>
    <w:multiLevelType w:val="hybridMultilevel"/>
    <w:tmpl w:val="A75ACC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D482B95"/>
    <w:multiLevelType w:val="hybridMultilevel"/>
    <w:tmpl w:val="32CAFF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EF212F4"/>
    <w:multiLevelType w:val="hybridMultilevel"/>
    <w:tmpl w:val="8EACE3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FF60CD8"/>
    <w:multiLevelType w:val="hybridMultilevel"/>
    <w:tmpl w:val="2458B55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0F375E6"/>
    <w:multiLevelType w:val="hybridMultilevel"/>
    <w:tmpl w:val="9CA054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275EF1"/>
    <w:multiLevelType w:val="hybridMultilevel"/>
    <w:tmpl w:val="0764F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074040"/>
    <w:multiLevelType w:val="hybridMultilevel"/>
    <w:tmpl w:val="148C9F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4DA7946"/>
    <w:multiLevelType w:val="hybridMultilevel"/>
    <w:tmpl w:val="7C8EC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DF3125"/>
    <w:multiLevelType w:val="hybridMultilevel"/>
    <w:tmpl w:val="389E98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1D210DF"/>
    <w:multiLevelType w:val="hybridMultilevel"/>
    <w:tmpl w:val="B6BCEE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CE7311"/>
    <w:multiLevelType w:val="hybridMultilevel"/>
    <w:tmpl w:val="EFCE61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4012D3B"/>
    <w:multiLevelType w:val="hybridMultilevel"/>
    <w:tmpl w:val="F3FC8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2481786">
    <w:abstractNumId w:val="0"/>
  </w:num>
  <w:num w:numId="2" w16cid:durableId="1546479855">
    <w:abstractNumId w:val="11"/>
  </w:num>
  <w:num w:numId="3" w16cid:durableId="612596343">
    <w:abstractNumId w:val="15"/>
  </w:num>
  <w:num w:numId="4" w16cid:durableId="275917489">
    <w:abstractNumId w:val="10"/>
  </w:num>
  <w:num w:numId="5" w16cid:durableId="794829326">
    <w:abstractNumId w:val="17"/>
  </w:num>
  <w:num w:numId="6" w16cid:durableId="930545938">
    <w:abstractNumId w:val="7"/>
  </w:num>
  <w:num w:numId="7" w16cid:durableId="1371759052">
    <w:abstractNumId w:val="8"/>
  </w:num>
  <w:num w:numId="8" w16cid:durableId="498886627">
    <w:abstractNumId w:val="16"/>
  </w:num>
  <w:num w:numId="9" w16cid:durableId="1447121881">
    <w:abstractNumId w:val="6"/>
  </w:num>
  <w:num w:numId="10" w16cid:durableId="1050156120">
    <w:abstractNumId w:val="3"/>
  </w:num>
  <w:num w:numId="11" w16cid:durableId="373425430">
    <w:abstractNumId w:val="9"/>
  </w:num>
  <w:num w:numId="12" w16cid:durableId="1681544299">
    <w:abstractNumId w:val="13"/>
  </w:num>
  <w:num w:numId="13" w16cid:durableId="1106846212">
    <w:abstractNumId w:val="2"/>
  </w:num>
  <w:num w:numId="14" w16cid:durableId="563026503">
    <w:abstractNumId w:val="14"/>
  </w:num>
  <w:num w:numId="15" w16cid:durableId="47533000">
    <w:abstractNumId w:val="18"/>
  </w:num>
  <w:num w:numId="16" w16cid:durableId="142819620">
    <w:abstractNumId w:val="12"/>
  </w:num>
  <w:num w:numId="17" w16cid:durableId="523206134">
    <w:abstractNumId w:val="5"/>
  </w:num>
  <w:num w:numId="18" w16cid:durableId="2032105610">
    <w:abstractNumId w:val="1"/>
  </w:num>
  <w:num w:numId="19" w16cid:durableId="16639682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542"/>
    <w:rsid w:val="0000434C"/>
    <w:rsid w:val="00005919"/>
    <w:rsid w:val="000074F0"/>
    <w:rsid w:val="0001147B"/>
    <w:rsid w:val="00016B12"/>
    <w:rsid w:val="000179BC"/>
    <w:rsid w:val="000208CD"/>
    <w:rsid w:val="00020AA6"/>
    <w:rsid w:val="00023E0C"/>
    <w:rsid w:val="00030629"/>
    <w:rsid w:val="00030C5E"/>
    <w:rsid w:val="00043C0B"/>
    <w:rsid w:val="00051065"/>
    <w:rsid w:val="00052FA9"/>
    <w:rsid w:val="0005361A"/>
    <w:rsid w:val="000552C0"/>
    <w:rsid w:val="00057FE2"/>
    <w:rsid w:val="00062769"/>
    <w:rsid w:val="000643B3"/>
    <w:rsid w:val="00064731"/>
    <w:rsid w:val="00064845"/>
    <w:rsid w:val="00072CC6"/>
    <w:rsid w:val="000732A8"/>
    <w:rsid w:val="000811BB"/>
    <w:rsid w:val="00083293"/>
    <w:rsid w:val="000946B0"/>
    <w:rsid w:val="00094F9A"/>
    <w:rsid w:val="000A1E5B"/>
    <w:rsid w:val="000A6449"/>
    <w:rsid w:val="000B3C7D"/>
    <w:rsid w:val="000B429A"/>
    <w:rsid w:val="000B4391"/>
    <w:rsid w:val="000B57E4"/>
    <w:rsid w:val="000C5F5A"/>
    <w:rsid w:val="000E5E40"/>
    <w:rsid w:val="000E6D36"/>
    <w:rsid w:val="000F09D9"/>
    <w:rsid w:val="000F7C47"/>
    <w:rsid w:val="00104737"/>
    <w:rsid w:val="00107D1B"/>
    <w:rsid w:val="001264D3"/>
    <w:rsid w:val="0012672D"/>
    <w:rsid w:val="001271E6"/>
    <w:rsid w:val="00130FEE"/>
    <w:rsid w:val="00144602"/>
    <w:rsid w:val="0015295F"/>
    <w:rsid w:val="00162986"/>
    <w:rsid w:val="00171A6E"/>
    <w:rsid w:val="00173E9D"/>
    <w:rsid w:val="001838DD"/>
    <w:rsid w:val="001B0371"/>
    <w:rsid w:val="001B41AA"/>
    <w:rsid w:val="001B7A61"/>
    <w:rsid w:val="001C1B04"/>
    <w:rsid w:val="001C29E5"/>
    <w:rsid w:val="001E0FD6"/>
    <w:rsid w:val="001E6A4B"/>
    <w:rsid w:val="001F47E9"/>
    <w:rsid w:val="001F592D"/>
    <w:rsid w:val="00202E7E"/>
    <w:rsid w:val="00213CDA"/>
    <w:rsid w:val="0022032E"/>
    <w:rsid w:val="00224DA5"/>
    <w:rsid w:val="002347F6"/>
    <w:rsid w:val="002371E3"/>
    <w:rsid w:val="00240D51"/>
    <w:rsid w:val="00241560"/>
    <w:rsid w:val="0024293F"/>
    <w:rsid w:val="002456F1"/>
    <w:rsid w:val="00251FA2"/>
    <w:rsid w:val="002644D3"/>
    <w:rsid w:val="00272129"/>
    <w:rsid w:val="0027520D"/>
    <w:rsid w:val="0027541F"/>
    <w:rsid w:val="00280927"/>
    <w:rsid w:val="00285200"/>
    <w:rsid w:val="00291862"/>
    <w:rsid w:val="00292655"/>
    <w:rsid w:val="0029413E"/>
    <w:rsid w:val="002A178F"/>
    <w:rsid w:val="002A1974"/>
    <w:rsid w:val="002B428A"/>
    <w:rsid w:val="002C0D49"/>
    <w:rsid w:val="002D39AB"/>
    <w:rsid w:val="002D498C"/>
    <w:rsid w:val="002D75BD"/>
    <w:rsid w:val="002E09B4"/>
    <w:rsid w:val="002E1CD6"/>
    <w:rsid w:val="002F3445"/>
    <w:rsid w:val="0031398D"/>
    <w:rsid w:val="00313A12"/>
    <w:rsid w:val="00317A5A"/>
    <w:rsid w:val="003208DB"/>
    <w:rsid w:val="0033557D"/>
    <w:rsid w:val="003363CC"/>
    <w:rsid w:val="00340DA6"/>
    <w:rsid w:val="00353C1E"/>
    <w:rsid w:val="003579A7"/>
    <w:rsid w:val="00362236"/>
    <w:rsid w:val="003639A8"/>
    <w:rsid w:val="00363CFD"/>
    <w:rsid w:val="00365858"/>
    <w:rsid w:val="00366012"/>
    <w:rsid w:val="00374276"/>
    <w:rsid w:val="00381598"/>
    <w:rsid w:val="00384E3D"/>
    <w:rsid w:val="00393676"/>
    <w:rsid w:val="003A0D27"/>
    <w:rsid w:val="003A6261"/>
    <w:rsid w:val="003B19FB"/>
    <w:rsid w:val="003C29CB"/>
    <w:rsid w:val="003D2340"/>
    <w:rsid w:val="003E0912"/>
    <w:rsid w:val="003E4396"/>
    <w:rsid w:val="003E6B7B"/>
    <w:rsid w:val="003F6B1B"/>
    <w:rsid w:val="003F77AD"/>
    <w:rsid w:val="003F7F3D"/>
    <w:rsid w:val="00401CA4"/>
    <w:rsid w:val="004031B2"/>
    <w:rsid w:val="00416B83"/>
    <w:rsid w:val="00427906"/>
    <w:rsid w:val="00440BE0"/>
    <w:rsid w:val="00444D0A"/>
    <w:rsid w:val="00450842"/>
    <w:rsid w:val="00456405"/>
    <w:rsid w:val="00461D05"/>
    <w:rsid w:val="00462A2F"/>
    <w:rsid w:val="004725C4"/>
    <w:rsid w:val="00474B75"/>
    <w:rsid w:val="004915A5"/>
    <w:rsid w:val="00492478"/>
    <w:rsid w:val="00496ABA"/>
    <w:rsid w:val="00496C78"/>
    <w:rsid w:val="004A0422"/>
    <w:rsid w:val="004A41B2"/>
    <w:rsid w:val="004B762E"/>
    <w:rsid w:val="004C4A7A"/>
    <w:rsid w:val="004D5051"/>
    <w:rsid w:val="004D570B"/>
    <w:rsid w:val="004D5C10"/>
    <w:rsid w:val="004E3513"/>
    <w:rsid w:val="004E676C"/>
    <w:rsid w:val="004F3330"/>
    <w:rsid w:val="00511A3F"/>
    <w:rsid w:val="00520081"/>
    <w:rsid w:val="00520839"/>
    <w:rsid w:val="005321A3"/>
    <w:rsid w:val="00532F85"/>
    <w:rsid w:val="005403AD"/>
    <w:rsid w:val="005528C3"/>
    <w:rsid w:val="005542EF"/>
    <w:rsid w:val="00556959"/>
    <w:rsid w:val="00561F2C"/>
    <w:rsid w:val="005627C3"/>
    <w:rsid w:val="0056326C"/>
    <w:rsid w:val="005709EC"/>
    <w:rsid w:val="00571204"/>
    <w:rsid w:val="005760B8"/>
    <w:rsid w:val="00582F3D"/>
    <w:rsid w:val="0058698A"/>
    <w:rsid w:val="005965D6"/>
    <w:rsid w:val="005A1383"/>
    <w:rsid w:val="005A37A5"/>
    <w:rsid w:val="005A7565"/>
    <w:rsid w:val="005B1F7E"/>
    <w:rsid w:val="005B3DE2"/>
    <w:rsid w:val="005B4D3E"/>
    <w:rsid w:val="005C7618"/>
    <w:rsid w:val="005D0924"/>
    <w:rsid w:val="005D489D"/>
    <w:rsid w:val="005E23C6"/>
    <w:rsid w:val="005E4630"/>
    <w:rsid w:val="00603FB2"/>
    <w:rsid w:val="00604363"/>
    <w:rsid w:val="006044D2"/>
    <w:rsid w:val="00605767"/>
    <w:rsid w:val="0061548E"/>
    <w:rsid w:val="0062028D"/>
    <w:rsid w:val="00623E72"/>
    <w:rsid w:val="00624E32"/>
    <w:rsid w:val="00633D4B"/>
    <w:rsid w:val="006346D9"/>
    <w:rsid w:val="00635AE1"/>
    <w:rsid w:val="00636BAB"/>
    <w:rsid w:val="00644F9A"/>
    <w:rsid w:val="00646BDB"/>
    <w:rsid w:val="00660DB1"/>
    <w:rsid w:val="00661FAF"/>
    <w:rsid w:val="006801EB"/>
    <w:rsid w:val="00684A98"/>
    <w:rsid w:val="0068627A"/>
    <w:rsid w:val="00691DBB"/>
    <w:rsid w:val="00693C9B"/>
    <w:rsid w:val="006941B6"/>
    <w:rsid w:val="006A05D3"/>
    <w:rsid w:val="006A21FD"/>
    <w:rsid w:val="006C1D94"/>
    <w:rsid w:val="006C34A1"/>
    <w:rsid w:val="006C45B3"/>
    <w:rsid w:val="006D230D"/>
    <w:rsid w:val="006E256C"/>
    <w:rsid w:val="006F4C33"/>
    <w:rsid w:val="00704464"/>
    <w:rsid w:val="00706E31"/>
    <w:rsid w:val="00711331"/>
    <w:rsid w:val="0071359E"/>
    <w:rsid w:val="007206A2"/>
    <w:rsid w:val="00735023"/>
    <w:rsid w:val="007373EF"/>
    <w:rsid w:val="00743C1C"/>
    <w:rsid w:val="007521AE"/>
    <w:rsid w:val="00754DC8"/>
    <w:rsid w:val="007557CF"/>
    <w:rsid w:val="007568A1"/>
    <w:rsid w:val="00764449"/>
    <w:rsid w:val="00770432"/>
    <w:rsid w:val="00774CCF"/>
    <w:rsid w:val="00776E6A"/>
    <w:rsid w:val="0078090E"/>
    <w:rsid w:val="0078636D"/>
    <w:rsid w:val="00795F0F"/>
    <w:rsid w:val="007A285B"/>
    <w:rsid w:val="007A491E"/>
    <w:rsid w:val="007A4E5D"/>
    <w:rsid w:val="007B08F9"/>
    <w:rsid w:val="007B33E1"/>
    <w:rsid w:val="007C56F7"/>
    <w:rsid w:val="007C734D"/>
    <w:rsid w:val="007D2418"/>
    <w:rsid w:val="007D7A3A"/>
    <w:rsid w:val="007E15D1"/>
    <w:rsid w:val="007E3D5B"/>
    <w:rsid w:val="007E4598"/>
    <w:rsid w:val="007F7F64"/>
    <w:rsid w:val="00810464"/>
    <w:rsid w:val="00814728"/>
    <w:rsid w:val="0081630B"/>
    <w:rsid w:val="00816C55"/>
    <w:rsid w:val="00824DD8"/>
    <w:rsid w:val="00836FC7"/>
    <w:rsid w:val="008524B4"/>
    <w:rsid w:val="008570C1"/>
    <w:rsid w:val="008634C4"/>
    <w:rsid w:val="00870BF7"/>
    <w:rsid w:val="00872AD9"/>
    <w:rsid w:val="008731BA"/>
    <w:rsid w:val="008849EF"/>
    <w:rsid w:val="00884A3D"/>
    <w:rsid w:val="008970AF"/>
    <w:rsid w:val="008A3B0E"/>
    <w:rsid w:val="008A4717"/>
    <w:rsid w:val="008A57C6"/>
    <w:rsid w:val="008A60B6"/>
    <w:rsid w:val="008B0C13"/>
    <w:rsid w:val="008B61E0"/>
    <w:rsid w:val="008B698B"/>
    <w:rsid w:val="008C1F50"/>
    <w:rsid w:val="008C5320"/>
    <w:rsid w:val="008D41CD"/>
    <w:rsid w:val="008D77E3"/>
    <w:rsid w:val="008E2E03"/>
    <w:rsid w:val="008E4735"/>
    <w:rsid w:val="008E6C13"/>
    <w:rsid w:val="008F51BA"/>
    <w:rsid w:val="008F5300"/>
    <w:rsid w:val="009005A1"/>
    <w:rsid w:val="00901F2D"/>
    <w:rsid w:val="00907456"/>
    <w:rsid w:val="009079C5"/>
    <w:rsid w:val="009121DD"/>
    <w:rsid w:val="009144A0"/>
    <w:rsid w:val="0091600F"/>
    <w:rsid w:val="0091657A"/>
    <w:rsid w:val="00922069"/>
    <w:rsid w:val="009342B9"/>
    <w:rsid w:val="00940F57"/>
    <w:rsid w:val="0094201C"/>
    <w:rsid w:val="0094573C"/>
    <w:rsid w:val="00952F02"/>
    <w:rsid w:val="00955323"/>
    <w:rsid w:val="0096105F"/>
    <w:rsid w:val="009636A2"/>
    <w:rsid w:val="00970E32"/>
    <w:rsid w:val="00976931"/>
    <w:rsid w:val="00976B66"/>
    <w:rsid w:val="0098550F"/>
    <w:rsid w:val="009861A6"/>
    <w:rsid w:val="0099148A"/>
    <w:rsid w:val="00992294"/>
    <w:rsid w:val="009A0494"/>
    <w:rsid w:val="009A2427"/>
    <w:rsid w:val="009A26C4"/>
    <w:rsid w:val="009B278F"/>
    <w:rsid w:val="009B6305"/>
    <w:rsid w:val="009B7CEA"/>
    <w:rsid w:val="009C6AA9"/>
    <w:rsid w:val="009E412F"/>
    <w:rsid w:val="009E5E51"/>
    <w:rsid w:val="009E6A54"/>
    <w:rsid w:val="009F0F1A"/>
    <w:rsid w:val="009F68D3"/>
    <w:rsid w:val="009F68FD"/>
    <w:rsid w:val="009F73DC"/>
    <w:rsid w:val="009F75AD"/>
    <w:rsid w:val="00A03984"/>
    <w:rsid w:val="00A04473"/>
    <w:rsid w:val="00A10492"/>
    <w:rsid w:val="00A151B0"/>
    <w:rsid w:val="00A23D2E"/>
    <w:rsid w:val="00A278BF"/>
    <w:rsid w:val="00A309CE"/>
    <w:rsid w:val="00A33680"/>
    <w:rsid w:val="00A40A32"/>
    <w:rsid w:val="00A47B41"/>
    <w:rsid w:val="00A507EB"/>
    <w:rsid w:val="00A56E67"/>
    <w:rsid w:val="00A56F28"/>
    <w:rsid w:val="00A626B8"/>
    <w:rsid w:val="00A6752C"/>
    <w:rsid w:val="00A67EF0"/>
    <w:rsid w:val="00A81682"/>
    <w:rsid w:val="00A8310A"/>
    <w:rsid w:val="00A86591"/>
    <w:rsid w:val="00A90527"/>
    <w:rsid w:val="00A91045"/>
    <w:rsid w:val="00A93068"/>
    <w:rsid w:val="00AA0CA0"/>
    <w:rsid w:val="00AA7C85"/>
    <w:rsid w:val="00AC3372"/>
    <w:rsid w:val="00AD1C93"/>
    <w:rsid w:val="00AD2FEF"/>
    <w:rsid w:val="00AD3570"/>
    <w:rsid w:val="00AD4365"/>
    <w:rsid w:val="00AD5BA9"/>
    <w:rsid w:val="00AF0E11"/>
    <w:rsid w:val="00AF6408"/>
    <w:rsid w:val="00B0025C"/>
    <w:rsid w:val="00B0389D"/>
    <w:rsid w:val="00B13B8E"/>
    <w:rsid w:val="00B2396E"/>
    <w:rsid w:val="00B300BB"/>
    <w:rsid w:val="00B32B12"/>
    <w:rsid w:val="00B36DB8"/>
    <w:rsid w:val="00B37607"/>
    <w:rsid w:val="00B415B2"/>
    <w:rsid w:val="00B46AB9"/>
    <w:rsid w:val="00B56721"/>
    <w:rsid w:val="00B60EC1"/>
    <w:rsid w:val="00B62CF3"/>
    <w:rsid w:val="00B65A51"/>
    <w:rsid w:val="00B67587"/>
    <w:rsid w:val="00B703F2"/>
    <w:rsid w:val="00B7112B"/>
    <w:rsid w:val="00B711EC"/>
    <w:rsid w:val="00B778E7"/>
    <w:rsid w:val="00B77C69"/>
    <w:rsid w:val="00B8127B"/>
    <w:rsid w:val="00B8192E"/>
    <w:rsid w:val="00BA03D1"/>
    <w:rsid w:val="00BA1BD1"/>
    <w:rsid w:val="00BA3F6D"/>
    <w:rsid w:val="00BA4A75"/>
    <w:rsid w:val="00BA70FC"/>
    <w:rsid w:val="00BB3572"/>
    <w:rsid w:val="00BB3DE2"/>
    <w:rsid w:val="00BB68B5"/>
    <w:rsid w:val="00BC0031"/>
    <w:rsid w:val="00BC0039"/>
    <w:rsid w:val="00BC35B5"/>
    <w:rsid w:val="00BC39E2"/>
    <w:rsid w:val="00BC3BFA"/>
    <w:rsid w:val="00BC7DFE"/>
    <w:rsid w:val="00BD4D17"/>
    <w:rsid w:val="00BE179F"/>
    <w:rsid w:val="00BE7C38"/>
    <w:rsid w:val="00BF12F0"/>
    <w:rsid w:val="00BF2BDF"/>
    <w:rsid w:val="00BF2D65"/>
    <w:rsid w:val="00BF4DAB"/>
    <w:rsid w:val="00BF5620"/>
    <w:rsid w:val="00C020BF"/>
    <w:rsid w:val="00C0445E"/>
    <w:rsid w:val="00C07A52"/>
    <w:rsid w:val="00C10152"/>
    <w:rsid w:val="00C15207"/>
    <w:rsid w:val="00C306A5"/>
    <w:rsid w:val="00C4527B"/>
    <w:rsid w:val="00C503E6"/>
    <w:rsid w:val="00C55B0B"/>
    <w:rsid w:val="00C626BE"/>
    <w:rsid w:val="00C6303E"/>
    <w:rsid w:val="00C6378D"/>
    <w:rsid w:val="00C67992"/>
    <w:rsid w:val="00C70C0B"/>
    <w:rsid w:val="00C7118F"/>
    <w:rsid w:val="00C7161D"/>
    <w:rsid w:val="00C75C60"/>
    <w:rsid w:val="00C76C13"/>
    <w:rsid w:val="00C81A79"/>
    <w:rsid w:val="00C86C74"/>
    <w:rsid w:val="00C91D8D"/>
    <w:rsid w:val="00CA49ED"/>
    <w:rsid w:val="00CA7174"/>
    <w:rsid w:val="00CB04CE"/>
    <w:rsid w:val="00CB10ED"/>
    <w:rsid w:val="00CC43F4"/>
    <w:rsid w:val="00CC5F0D"/>
    <w:rsid w:val="00CC6340"/>
    <w:rsid w:val="00CD59E2"/>
    <w:rsid w:val="00CD7D32"/>
    <w:rsid w:val="00CE59F6"/>
    <w:rsid w:val="00CE6D7D"/>
    <w:rsid w:val="00CF182D"/>
    <w:rsid w:val="00CF4DA6"/>
    <w:rsid w:val="00D00C78"/>
    <w:rsid w:val="00D038E8"/>
    <w:rsid w:val="00D110C9"/>
    <w:rsid w:val="00D314ED"/>
    <w:rsid w:val="00D31CDA"/>
    <w:rsid w:val="00D41CDE"/>
    <w:rsid w:val="00D67542"/>
    <w:rsid w:val="00D70FDE"/>
    <w:rsid w:val="00D8371E"/>
    <w:rsid w:val="00D83A1D"/>
    <w:rsid w:val="00D965EB"/>
    <w:rsid w:val="00DA1702"/>
    <w:rsid w:val="00DB4819"/>
    <w:rsid w:val="00DB4F43"/>
    <w:rsid w:val="00DC22C2"/>
    <w:rsid w:val="00DC2E06"/>
    <w:rsid w:val="00DD3391"/>
    <w:rsid w:val="00DE2195"/>
    <w:rsid w:val="00DF2D55"/>
    <w:rsid w:val="00E0233A"/>
    <w:rsid w:val="00E105CB"/>
    <w:rsid w:val="00E1339D"/>
    <w:rsid w:val="00E17CC8"/>
    <w:rsid w:val="00E32B40"/>
    <w:rsid w:val="00E32EC6"/>
    <w:rsid w:val="00E33C19"/>
    <w:rsid w:val="00E44059"/>
    <w:rsid w:val="00E52D93"/>
    <w:rsid w:val="00E54AF9"/>
    <w:rsid w:val="00E57930"/>
    <w:rsid w:val="00E57C02"/>
    <w:rsid w:val="00E6206B"/>
    <w:rsid w:val="00E64B68"/>
    <w:rsid w:val="00E74BC9"/>
    <w:rsid w:val="00E82713"/>
    <w:rsid w:val="00E85316"/>
    <w:rsid w:val="00E85944"/>
    <w:rsid w:val="00E927B1"/>
    <w:rsid w:val="00E941EB"/>
    <w:rsid w:val="00E943C8"/>
    <w:rsid w:val="00E96301"/>
    <w:rsid w:val="00E969E4"/>
    <w:rsid w:val="00E97F99"/>
    <w:rsid w:val="00EA2F62"/>
    <w:rsid w:val="00EA353C"/>
    <w:rsid w:val="00EB04F8"/>
    <w:rsid w:val="00EB2A92"/>
    <w:rsid w:val="00EC009B"/>
    <w:rsid w:val="00EC0B39"/>
    <w:rsid w:val="00ED13AB"/>
    <w:rsid w:val="00EE7B5E"/>
    <w:rsid w:val="00EF0E5A"/>
    <w:rsid w:val="00EF582B"/>
    <w:rsid w:val="00EF5A1D"/>
    <w:rsid w:val="00EF64A8"/>
    <w:rsid w:val="00F0313F"/>
    <w:rsid w:val="00F07345"/>
    <w:rsid w:val="00F23132"/>
    <w:rsid w:val="00F35A60"/>
    <w:rsid w:val="00F376E5"/>
    <w:rsid w:val="00F40700"/>
    <w:rsid w:val="00F41E0C"/>
    <w:rsid w:val="00F5333E"/>
    <w:rsid w:val="00F54C46"/>
    <w:rsid w:val="00F61891"/>
    <w:rsid w:val="00F71A97"/>
    <w:rsid w:val="00F7564B"/>
    <w:rsid w:val="00F82257"/>
    <w:rsid w:val="00F8241E"/>
    <w:rsid w:val="00F83197"/>
    <w:rsid w:val="00F95B9C"/>
    <w:rsid w:val="00F9611C"/>
    <w:rsid w:val="00F9715D"/>
    <w:rsid w:val="00FA269B"/>
    <w:rsid w:val="00FA2840"/>
    <w:rsid w:val="00FA4156"/>
    <w:rsid w:val="00FA606E"/>
    <w:rsid w:val="00FB18E4"/>
    <w:rsid w:val="00FB5E8A"/>
    <w:rsid w:val="00FB66AF"/>
    <w:rsid w:val="00FC0D0C"/>
    <w:rsid w:val="00FC3346"/>
    <w:rsid w:val="00FE5369"/>
    <w:rsid w:val="00FF4266"/>
    <w:rsid w:val="00FF6B72"/>
    <w:rsid w:val="00FF712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9AD75"/>
  <w15:docId w15:val="{4593AD6A-AFF1-42FD-8718-6F30371F0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B33E1"/>
    <w:rPr>
      <w:sz w:val="24"/>
      <w:szCs w:val="24"/>
    </w:rPr>
  </w:style>
  <w:style w:type="paragraph" w:styleId="Heading1">
    <w:name w:val="heading 1"/>
    <w:basedOn w:val="Normal"/>
    <w:next w:val="Normal"/>
    <w:link w:val="Heading1Char"/>
    <w:qFormat/>
    <w:rsid w:val="001C29E5"/>
    <w:pPr>
      <w:keepNext/>
      <w:pBdr>
        <w:bottom w:val="single" w:sz="4" w:space="1" w:color="auto"/>
      </w:pBdr>
      <w:ind w:left="-360"/>
      <w:outlineLvl w:val="0"/>
    </w:pPr>
    <w:rPr>
      <w:rFonts w:cs="Arial"/>
      <w:b/>
      <w:bCs/>
      <w:smallCaps/>
      <w:kern w:val="32"/>
      <w:szCs w:val="32"/>
    </w:rPr>
  </w:style>
  <w:style w:type="paragraph" w:styleId="Heading2">
    <w:name w:val="heading 2"/>
    <w:basedOn w:val="Normal"/>
    <w:next w:val="Normal"/>
    <w:qFormat/>
    <w:rsid w:val="004C4A7A"/>
    <w:pPr>
      <w:keepNext/>
      <w:outlineLvl w:val="1"/>
    </w:pPr>
    <w:rPr>
      <w:rFonts w:cs="Arial"/>
      <w:b/>
      <w:bCs/>
      <w:i/>
      <w:iCs/>
      <w:szCs w:val="28"/>
    </w:rPr>
  </w:style>
  <w:style w:type="paragraph" w:styleId="Heading3">
    <w:name w:val="heading 3"/>
    <w:basedOn w:val="Normal"/>
    <w:next w:val="Normal"/>
    <w:qFormat/>
    <w:rsid w:val="00444D0A"/>
    <w:pPr>
      <w:keepNext/>
      <w:spacing w:before="240" w:after="60"/>
      <w:outlineLvl w:val="2"/>
    </w:pPr>
    <w:rPr>
      <w:rFonts w:cs="Arial"/>
      <w:bCs/>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me">
    <w:name w:val="Name"/>
    <w:basedOn w:val="Normal"/>
    <w:rsid w:val="00F9715D"/>
    <w:pPr>
      <w:ind w:left="-360"/>
    </w:pPr>
    <w:rPr>
      <w:b/>
      <w:smallCaps/>
      <w:sz w:val="40"/>
    </w:rPr>
  </w:style>
  <w:style w:type="table" w:styleId="TableGrid">
    <w:name w:val="Table Grid"/>
    <w:basedOn w:val="TableNormal"/>
    <w:rsid w:val="00F376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444D0A"/>
    <w:pPr>
      <w:tabs>
        <w:tab w:val="left" w:pos="360"/>
        <w:tab w:val="left" w:pos="720"/>
      </w:tabs>
      <w:ind w:firstLine="720"/>
    </w:pPr>
    <w:rPr>
      <w:color w:val="000000"/>
    </w:rPr>
  </w:style>
  <w:style w:type="paragraph" w:styleId="Header">
    <w:name w:val="header"/>
    <w:basedOn w:val="Normal"/>
    <w:rsid w:val="004725C4"/>
    <w:pPr>
      <w:tabs>
        <w:tab w:val="center" w:pos="4320"/>
        <w:tab w:val="right" w:pos="8640"/>
      </w:tabs>
    </w:pPr>
  </w:style>
  <w:style w:type="paragraph" w:styleId="Footer">
    <w:name w:val="footer"/>
    <w:basedOn w:val="Normal"/>
    <w:rsid w:val="004725C4"/>
    <w:pPr>
      <w:tabs>
        <w:tab w:val="center" w:pos="4320"/>
        <w:tab w:val="right" w:pos="8640"/>
      </w:tabs>
    </w:pPr>
  </w:style>
  <w:style w:type="character" w:styleId="PageNumber">
    <w:name w:val="page number"/>
    <w:basedOn w:val="DefaultParagraphFont"/>
    <w:rsid w:val="004725C4"/>
  </w:style>
  <w:style w:type="character" w:styleId="Hyperlink">
    <w:name w:val="Hyperlink"/>
    <w:basedOn w:val="DefaultParagraphFont"/>
    <w:rsid w:val="00292655"/>
    <w:rPr>
      <w:color w:val="0000FF"/>
      <w:u w:val="single"/>
    </w:rPr>
  </w:style>
  <w:style w:type="character" w:styleId="FollowedHyperlink">
    <w:name w:val="FollowedHyperlink"/>
    <w:basedOn w:val="DefaultParagraphFont"/>
    <w:semiHidden/>
    <w:unhideWhenUsed/>
    <w:rsid w:val="00280927"/>
    <w:rPr>
      <w:color w:val="800080" w:themeColor="followedHyperlink"/>
      <w:u w:val="single"/>
    </w:rPr>
  </w:style>
  <w:style w:type="character" w:styleId="UnresolvedMention">
    <w:name w:val="Unresolved Mention"/>
    <w:basedOn w:val="DefaultParagraphFont"/>
    <w:uiPriority w:val="99"/>
    <w:semiHidden/>
    <w:unhideWhenUsed/>
    <w:rsid w:val="006D230D"/>
    <w:rPr>
      <w:color w:val="808080"/>
      <w:shd w:val="clear" w:color="auto" w:fill="E6E6E6"/>
    </w:rPr>
  </w:style>
  <w:style w:type="paragraph" w:styleId="ListParagraph">
    <w:name w:val="List Paragraph"/>
    <w:basedOn w:val="Normal"/>
    <w:uiPriority w:val="34"/>
    <w:qFormat/>
    <w:rsid w:val="00735023"/>
    <w:pPr>
      <w:widowControl w:val="0"/>
      <w:autoSpaceDE w:val="0"/>
      <w:autoSpaceDN w:val="0"/>
      <w:adjustRightInd w:val="0"/>
      <w:ind w:left="720"/>
      <w:contextualSpacing/>
    </w:pPr>
    <w:rPr>
      <w:lang w:eastAsia="zh-TW"/>
    </w:rPr>
  </w:style>
  <w:style w:type="paragraph" w:styleId="NoSpacing">
    <w:name w:val="No Spacing"/>
    <w:uiPriority w:val="1"/>
    <w:qFormat/>
    <w:rsid w:val="007F7F64"/>
    <w:rPr>
      <w:rFonts w:ascii="Calibri" w:eastAsia="PMingLiU" w:hAnsi="Calibri"/>
      <w:sz w:val="22"/>
      <w:szCs w:val="22"/>
      <w:lang w:eastAsia="zh-TW"/>
    </w:rPr>
  </w:style>
  <w:style w:type="character" w:customStyle="1" w:styleId="Heading1Char">
    <w:name w:val="Heading 1 Char"/>
    <w:basedOn w:val="DefaultParagraphFont"/>
    <w:link w:val="Heading1"/>
    <w:rsid w:val="00FF4266"/>
    <w:rPr>
      <w:rFonts w:cs="Arial"/>
      <w:b/>
      <w:bCs/>
      <w:smallCaps/>
      <w:kern w:val="32"/>
      <w:sz w:val="24"/>
      <w:szCs w:val="32"/>
    </w:rPr>
  </w:style>
  <w:style w:type="paragraph" w:styleId="FootnoteText">
    <w:name w:val="footnote text"/>
    <w:basedOn w:val="Normal"/>
    <w:link w:val="FootnoteTextChar"/>
    <w:uiPriority w:val="99"/>
    <w:semiHidden/>
    <w:unhideWhenUsed/>
    <w:rsid w:val="00416B83"/>
    <w:pPr>
      <w:widowControl w:val="0"/>
      <w:autoSpaceDE w:val="0"/>
      <w:autoSpaceDN w:val="0"/>
      <w:adjustRightInd w:val="0"/>
    </w:pPr>
    <w:rPr>
      <w:sz w:val="20"/>
      <w:szCs w:val="20"/>
      <w:lang w:eastAsia="zh-TW"/>
    </w:rPr>
  </w:style>
  <w:style w:type="character" w:customStyle="1" w:styleId="FootnoteTextChar">
    <w:name w:val="Footnote Text Char"/>
    <w:basedOn w:val="DefaultParagraphFont"/>
    <w:link w:val="FootnoteText"/>
    <w:uiPriority w:val="99"/>
    <w:semiHidden/>
    <w:rsid w:val="00416B83"/>
    <w:rPr>
      <w:rFonts w:eastAsiaTheme="minorEastAsia"/>
      <w:lang w:eastAsia="zh-TW"/>
    </w:rPr>
  </w:style>
  <w:style w:type="character" w:styleId="FootnoteReference">
    <w:name w:val="footnote reference"/>
    <w:basedOn w:val="DefaultParagraphFont"/>
    <w:uiPriority w:val="99"/>
    <w:semiHidden/>
    <w:unhideWhenUsed/>
    <w:rsid w:val="00416B8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8568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i.org/10.1093/nop/npac03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ihn\AppData\Roaming\Microsoft\Templates\Extended%20CV%20(resum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Extended CV (resume).dotx</Template>
  <TotalTime>31</TotalTime>
  <Pages>4</Pages>
  <Words>1294</Words>
  <Characters>7376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8653</CharactersWithSpaces>
  <SharedDoc>false</SharedDoc>
  <HLinks>
    <vt:vector size="18" baseType="variant">
      <vt:variant>
        <vt:i4>720960</vt:i4>
      </vt:variant>
      <vt:variant>
        <vt:i4>6</vt:i4>
      </vt:variant>
      <vt:variant>
        <vt:i4>0</vt:i4>
      </vt:variant>
      <vt:variant>
        <vt:i4>5</vt:i4>
      </vt:variant>
      <vt:variant>
        <vt:lpwstr>http://www.vertex42.com/resumes/cv-template.html</vt:lpwstr>
      </vt:variant>
      <vt:variant>
        <vt:lpwstr/>
      </vt:variant>
      <vt:variant>
        <vt:i4>6422617</vt:i4>
      </vt:variant>
      <vt:variant>
        <vt:i4>3</vt:i4>
      </vt:variant>
      <vt:variant>
        <vt:i4>0</vt:i4>
      </vt:variant>
      <vt:variant>
        <vt:i4>5</vt:i4>
      </vt:variant>
      <vt:variant>
        <vt:lpwstr>http://www.vertex42.com/licensing/EULA_privateuse.html</vt:lpwstr>
      </vt:variant>
      <vt:variant>
        <vt:lpwstr/>
      </vt:variant>
      <vt:variant>
        <vt:i4>720960</vt:i4>
      </vt:variant>
      <vt:variant>
        <vt:i4>0</vt:i4>
      </vt:variant>
      <vt:variant>
        <vt:i4>0</vt:i4>
      </vt:variant>
      <vt:variant>
        <vt:i4>5</vt:i4>
      </vt:variant>
      <vt:variant>
        <vt:lpwstr>http://www.vertex42.com/resumes/cv-template.html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Shih-Ni Prim</dc:creator>
  <cp:keywords/>
  <dc:description/>
  <cp:lastModifiedBy>Shih-Ni Prim</cp:lastModifiedBy>
  <cp:revision>20</cp:revision>
  <dcterms:created xsi:type="dcterms:W3CDTF">2025-03-08T18:48:00Z</dcterms:created>
  <dcterms:modified xsi:type="dcterms:W3CDTF">2025-03-08T19:20:00Z</dcterms:modified>
</cp:coreProperties>
</file>