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7497" w14:textId="204D83F6" w:rsidR="004727E7" w:rsidRPr="004D7E07" w:rsidRDefault="00851ABB" w:rsidP="00515D49">
      <w:pPr>
        <w:ind w:left="720" w:firstLine="720"/>
        <w:jc w:val="center"/>
        <w:rPr>
          <w:rFonts w:ascii="Times New Roman" w:hAnsi="Times New Roman" w:cs="Times New Roman"/>
          <w:b/>
          <w:bCs/>
          <w:u w:val="single"/>
        </w:rPr>
      </w:pPr>
      <w:r>
        <w:rPr>
          <w:rFonts w:ascii="Times New Roman" w:hAnsi="Times New Roman" w:cs="Times New Roman"/>
          <w:b/>
          <w:bCs/>
          <w:u w:val="single"/>
        </w:rPr>
        <w:t>TEACHING</w:t>
      </w:r>
      <w:r w:rsidR="004D7E07" w:rsidRPr="004D7E07">
        <w:rPr>
          <w:rFonts w:ascii="Times New Roman" w:hAnsi="Times New Roman" w:cs="Times New Roman"/>
          <w:b/>
          <w:bCs/>
          <w:u w:val="single"/>
        </w:rPr>
        <w:t xml:space="preserve"> STATEMENT</w:t>
      </w:r>
    </w:p>
    <w:p w14:paraId="617C746C" w14:textId="3646FFB0" w:rsidR="004D7E07" w:rsidRPr="004D7E07" w:rsidRDefault="004D7E07" w:rsidP="004D7E07">
      <w:pPr>
        <w:jc w:val="center"/>
        <w:rPr>
          <w:rFonts w:ascii="Times New Roman" w:hAnsi="Times New Roman" w:cs="Times New Roman"/>
        </w:rPr>
      </w:pPr>
      <w:r w:rsidRPr="004D7E07">
        <w:rPr>
          <w:rFonts w:ascii="Times New Roman" w:hAnsi="Times New Roman" w:cs="Times New Roman"/>
        </w:rPr>
        <w:t>Shih-Ni Prim, North Carolina State University</w:t>
      </w:r>
    </w:p>
    <w:p w14:paraId="14ECE3F1" w14:textId="77777777" w:rsidR="004D7E07" w:rsidRPr="004D7E07" w:rsidRDefault="004D7E07">
      <w:pPr>
        <w:rPr>
          <w:rFonts w:ascii="Times New Roman" w:hAnsi="Times New Roman" w:cs="Times New Roman"/>
        </w:rPr>
      </w:pPr>
    </w:p>
    <w:p w14:paraId="6D2FBFB7" w14:textId="48AC2804" w:rsidR="00411DC9" w:rsidRDefault="009B6D5D" w:rsidP="008C69DD">
      <w:pPr>
        <w:ind w:firstLine="720"/>
        <w:rPr>
          <w:rFonts w:ascii="Times New Roman" w:hAnsi="Times New Roman" w:cs="Times New Roman"/>
        </w:rPr>
      </w:pPr>
      <w:r>
        <w:rPr>
          <w:rFonts w:ascii="Times New Roman" w:hAnsi="Times New Roman" w:cs="Times New Roman"/>
        </w:rPr>
        <w:t xml:space="preserve">My teaching experience </w:t>
      </w:r>
      <w:r w:rsidR="003367E3">
        <w:rPr>
          <w:rFonts w:ascii="Times New Roman" w:hAnsi="Times New Roman" w:cs="Times New Roman"/>
        </w:rPr>
        <w:t>span</w:t>
      </w:r>
      <w:r>
        <w:rPr>
          <w:rFonts w:ascii="Times New Roman" w:hAnsi="Times New Roman" w:cs="Times New Roman"/>
        </w:rPr>
        <w:t xml:space="preserve">s </w:t>
      </w:r>
      <w:r w:rsidR="00F40039">
        <w:rPr>
          <w:rFonts w:ascii="Times New Roman" w:hAnsi="Times New Roman" w:cs="Times New Roman"/>
        </w:rPr>
        <w:t>two different subjects—statistics and music history—and several different formats—</w:t>
      </w:r>
      <w:r>
        <w:rPr>
          <w:rFonts w:ascii="Times New Roman" w:hAnsi="Times New Roman" w:cs="Times New Roman"/>
        </w:rPr>
        <w:t>classroom teaching, discussion session leading, and one-on-one advising.</w:t>
      </w:r>
      <w:r w:rsidR="00F40039">
        <w:rPr>
          <w:rFonts w:ascii="Times New Roman" w:hAnsi="Times New Roman" w:cs="Times New Roman"/>
        </w:rPr>
        <w:t xml:space="preserve"> Having taught </w:t>
      </w:r>
      <w:r w:rsidR="00E95BF5">
        <w:rPr>
          <w:rFonts w:ascii="Times New Roman" w:hAnsi="Times New Roman" w:cs="Times New Roman"/>
        </w:rPr>
        <w:t xml:space="preserve">majors and non-majors in </w:t>
      </w:r>
      <w:r w:rsidR="00F40039">
        <w:rPr>
          <w:rFonts w:ascii="Times New Roman" w:hAnsi="Times New Roman" w:cs="Times New Roman"/>
        </w:rPr>
        <w:t>statistics and musi</w:t>
      </w:r>
      <w:r w:rsidR="00E95BF5">
        <w:rPr>
          <w:rFonts w:ascii="Times New Roman" w:hAnsi="Times New Roman" w:cs="Times New Roman"/>
        </w:rPr>
        <w:t>c</w:t>
      </w:r>
      <w:r w:rsidR="00F40039">
        <w:rPr>
          <w:rFonts w:ascii="Times New Roman" w:hAnsi="Times New Roman" w:cs="Times New Roman"/>
        </w:rPr>
        <w:t xml:space="preserve">, I believe that an instructor’s main job is to </w:t>
      </w:r>
      <w:r w:rsidR="0088487D">
        <w:rPr>
          <w:rFonts w:ascii="Times New Roman" w:hAnsi="Times New Roman" w:cs="Times New Roman"/>
        </w:rPr>
        <w:t>develop skills in critical and logical</w:t>
      </w:r>
      <w:r w:rsidR="00F40039">
        <w:rPr>
          <w:rFonts w:ascii="Times New Roman" w:hAnsi="Times New Roman" w:cs="Times New Roman"/>
        </w:rPr>
        <w:t xml:space="preserve"> thinking using the subject as a means</w:t>
      </w:r>
      <w:r w:rsidR="009A28AE">
        <w:rPr>
          <w:rFonts w:ascii="Times New Roman" w:hAnsi="Times New Roman" w:cs="Times New Roman"/>
        </w:rPr>
        <w:t xml:space="preserve"> and teach students how to learn. </w:t>
      </w:r>
      <w:r w:rsidR="00E95BF5">
        <w:rPr>
          <w:rFonts w:ascii="Times New Roman" w:hAnsi="Times New Roman" w:cs="Times New Roman"/>
        </w:rPr>
        <w:t xml:space="preserve">The specific course provides one special case of learning, and </w:t>
      </w:r>
      <w:r w:rsidR="002A6893">
        <w:rPr>
          <w:rFonts w:ascii="Times New Roman" w:hAnsi="Times New Roman" w:cs="Times New Roman"/>
        </w:rPr>
        <w:t>all components</w:t>
      </w:r>
      <w:r w:rsidR="00937905">
        <w:rPr>
          <w:rFonts w:ascii="Times New Roman" w:hAnsi="Times New Roman" w:cs="Times New Roman"/>
        </w:rPr>
        <w:t xml:space="preserve"> of </w:t>
      </w:r>
      <w:r w:rsidR="00520F11">
        <w:rPr>
          <w:rFonts w:ascii="Times New Roman" w:hAnsi="Times New Roman" w:cs="Times New Roman"/>
        </w:rPr>
        <w:t>a</w:t>
      </w:r>
      <w:r w:rsidR="00937905">
        <w:rPr>
          <w:rFonts w:ascii="Times New Roman" w:hAnsi="Times New Roman" w:cs="Times New Roman"/>
        </w:rPr>
        <w:t xml:space="preserve"> course</w:t>
      </w:r>
      <w:r w:rsidR="00E95BF5">
        <w:rPr>
          <w:rFonts w:ascii="Times New Roman" w:hAnsi="Times New Roman" w:cs="Times New Roman"/>
        </w:rPr>
        <w:t xml:space="preserve"> should be designed to show</w:t>
      </w:r>
      <w:r w:rsidR="00D51662">
        <w:rPr>
          <w:rFonts w:ascii="Times New Roman" w:hAnsi="Times New Roman" w:cs="Times New Roman"/>
        </w:rPr>
        <w:t xml:space="preserve"> students</w:t>
      </w:r>
      <w:r w:rsidR="00E95BF5">
        <w:rPr>
          <w:rFonts w:ascii="Times New Roman" w:hAnsi="Times New Roman" w:cs="Times New Roman"/>
        </w:rPr>
        <w:t xml:space="preserve"> the steps </w:t>
      </w:r>
      <w:r w:rsidR="000F0B99">
        <w:rPr>
          <w:rFonts w:ascii="Times New Roman" w:hAnsi="Times New Roman" w:cs="Times New Roman"/>
        </w:rPr>
        <w:t xml:space="preserve">of </w:t>
      </w:r>
      <w:r w:rsidR="00E95BF5">
        <w:rPr>
          <w:rFonts w:ascii="Times New Roman" w:hAnsi="Times New Roman" w:cs="Times New Roman"/>
        </w:rPr>
        <w:t>learn</w:t>
      </w:r>
      <w:r w:rsidR="000F0B99">
        <w:rPr>
          <w:rFonts w:ascii="Times New Roman" w:hAnsi="Times New Roman" w:cs="Times New Roman"/>
        </w:rPr>
        <w:t>ing</w:t>
      </w:r>
      <w:r w:rsidR="00E95BF5">
        <w:rPr>
          <w:rFonts w:ascii="Times New Roman" w:hAnsi="Times New Roman" w:cs="Times New Roman"/>
        </w:rPr>
        <w:t xml:space="preserve"> a new topic.</w:t>
      </w:r>
      <w:r w:rsidR="009A28AE" w:rsidRPr="009A28AE">
        <w:rPr>
          <w:rFonts w:ascii="Times New Roman" w:hAnsi="Times New Roman" w:cs="Times New Roman"/>
        </w:rPr>
        <w:t xml:space="preserve"> </w:t>
      </w:r>
      <w:r w:rsidR="009A28AE">
        <w:rPr>
          <w:rFonts w:ascii="Times New Roman" w:hAnsi="Times New Roman" w:cs="Times New Roman"/>
        </w:rPr>
        <w:t xml:space="preserve">Lastly, students of all levels should be </w:t>
      </w:r>
      <w:r w:rsidR="007364C3">
        <w:rPr>
          <w:rFonts w:ascii="Times New Roman" w:hAnsi="Times New Roman" w:cs="Times New Roman"/>
        </w:rPr>
        <w:t>respected and view</w:t>
      </w:r>
      <w:r w:rsidR="009A28AE">
        <w:rPr>
          <w:rFonts w:ascii="Times New Roman" w:hAnsi="Times New Roman" w:cs="Times New Roman"/>
        </w:rPr>
        <w:t>ed as scholars</w:t>
      </w:r>
      <w:r w:rsidR="007364C3">
        <w:rPr>
          <w:rFonts w:ascii="Times New Roman" w:hAnsi="Times New Roman" w:cs="Times New Roman"/>
        </w:rPr>
        <w:t>-in-training.</w:t>
      </w:r>
    </w:p>
    <w:p w14:paraId="297C807A" w14:textId="4CCB9F38" w:rsidR="00C11736" w:rsidRDefault="00E74C30" w:rsidP="00526DF4">
      <w:pPr>
        <w:ind w:firstLine="720"/>
        <w:rPr>
          <w:rFonts w:ascii="Times New Roman" w:hAnsi="Times New Roman" w:cs="Times New Roman"/>
        </w:rPr>
      </w:pPr>
      <w:r>
        <w:rPr>
          <w:rFonts w:ascii="Times New Roman" w:hAnsi="Times New Roman" w:cs="Times New Roman"/>
        </w:rPr>
        <w:t>I have always believed that critical thinking underlines all learning</w:t>
      </w:r>
      <w:r w:rsidR="00D678CB">
        <w:rPr>
          <w:rFonts w:ascii="Times New Roman" w:hAnsi="Times New Roman" w:cs="Times New Roman"/>
        </w:rPr>
        <w:t>; when critical thinking is the leading priority, students are treated with respect as a future scholar.</w:t>
      </w:r>
      <w:r w:rsidR="002721FA">
        <w:rPr>
          <w:rFonts w:ascii="Times New Roman" w:hAnsi="Times New Roman" w:cs="Times New Roman"/>
        </w:rPr>
        <w:t xml:space="preserve"> In Summer 2025,</w:t>
      </w:r>
      <w:r>
        <w:rPr>
          <w:rFonts w:ascii="Times New Roman" w:hAnsi="Times New Roman" w:cs="Times New Roman"/>
        </w:rPr>
        <w:t xml:space="preserve"> </w:t>
      </w:r>
      <w:r w:rsidR="00C11736" w:rsidRPr="00C11736">
        <w:rPr>
          <w:rFonts w:ascii="Times New Roman" w:hAnsi="Times New Roman" w:cs="Times New Roman"/>
        </w:rPr>
        <w:t xml:space="preserve">I </w:t>
      </w:r>
      <w:r w:rsidR="001E605B">
        <w:rPr>
          <w:rFonts w:ascii="Times New Roman" w:hAnsi="Times New Roman" w:cs="Times New Roman"/>
        </w:rPr>
        <w:t>advised</w:t>
      </w:r>
      <w:r w:rsidR="00C11736" w:rsidRPr="00C11736">
        <w:rPr>
          <w:rFonts w:ascii="Times New Roman" w:hAnsi="Times New Roman" w:cs="Times New Roman"/>
        </w:rPr>
        <w:t xml:space="preserve"> </w:t>
      </w:r>
      <w:r w:rsidR="002721FA">
        <w:rPr>
          <w:rFonts w:ascii="Times New Roman" w:hAnsi="Times New Roman" w:cs="Times New Roman"/>
        </w:rPr>
        <w:t xml:space="preserve">six </w:t>
      </w:r>
      <w:r w:rsidR="00C11736" w:rsidRPr="00C11736">
        <w:rPr>
          <w:rFonts w:ascii="Times New Roman" w:hAnsi="Times New Roman" w:cs="Times New Roman"/>
        </w:rPr>
        <w:t>undergraduate students from NC State</w:t>
      </w:r>
      <w:r w:rsidR="002721FA">
        <w:rPr>
          <w:rFonts w:ascii="Times New Roman" w:hAnsi="Times New Roman" w:cs="Times New Roman"/>
        </w:rPr>
        <w:t xml:space="preserve"> </w:t>
      </w:r>
      <w:r w:rsidR="00E4686D">
        <w:rPr>
          <w:rFonts w:ascii="Times New Roman" w:hAnsi="Times New Roman" w:cs="Times New Roman"/>
        </w:rPr>
        <w:t>on data science projects</w:t>
      </w:r>
      <w:r w:rsidR="002721FA">
        <w:rPr>
          <w:rFonts w:ascii="Times New Roman" w:hAnsi="Times New Roman" w:cs="Times New Roman"/>
        </w:rPr>
        <w:t xml:space="preserve">, a requirement of their </w:t>
      </w:r>
      <w:r w:rsidR="00A67887">
        <w:rPr>
          <w:rFonts w:ascii="Times New Roman" w:hAnsi="Times New Roman" w:cs="Times New Roman"/>
        </w:rPr>
        <w:t xml:space="preserve">summer </w:t>
      </w:r>
      <w:r w:rsidR="002721FA">
        <w:rPr>
          <w:rFonts w:ascii="Times New Roman" w:hAnsi="Times New Roman" w:cs="Times New Roman"/>
        </w:rPr>
        <w:t>internships</w:t>
      </w:r>
      <w:r w:rsidR="00C11736" w:rsidRPr="00C11736">
        <w:rPr>
          <w:rFonts w:ascii="Times New Roman" w:hAnsi="Times New Roman" w:cs="Times New Roman"/>
        </w:rPr>
        <w:t xml:space="preserve"> at non-profit organizations</w:t>
      </w:r>
      <w:r w:rsidR="001E605B">
        <w:rPr>
          <w:rFonts w:ascii="Times New Roman" w:hAnsi="Times New Roman" w:cs="Times New Roman"/>
        </w:rPr>
        <w:t xml:space="preserve">. </w:t>
      </w:r>
      <w:r w:rsidR="00C11736" w:rsidRPr="00C11736">
        <w:rPr>
          <w:rFonts w:ascii="Times New Roman" w:hAnsi="Times New Roman" w:cs="Times New Roman"/>
        </w:rPr>
        <w:t xml:space="preserve">I met with them individually throughout the summer, guiding them through the project from identifying data, analysis, to deciding presentation format and visualization. None of my students were mathematics or statistics majors. Since they were unfamiliar with data analysis, </w:t>
      </w:r>
      <w:r w:rsidR="00EA10F3">
        <w:rPr>
          <w:rFonts w:ascii="Times New Roman" w:hAnsi="Times New Roman" w:cs="Times New Roman"/>
        </w:rPr>
        <w:t>I emphasized that the data was the means to learn how to critically think about the findings</w:t>
      </w:r>
      <w:r w:rsidR="00E4686D">
        <w:rPr>
          <w:rFonts w:ascii="Times New Roman" w:hAnsi="Times New Roman" w:cs="Times New Roman"/>
        </w:rPr>
        <w:t xml:space="preserve">, and </w:t>
      </w:r>
      <w:r w:rsidR="00E4686D" w:rsidRPr="00C11736">
        <w:rPr>
          <w:rFonts w:ascii="Times New Roman" w:hAnsi="Times New Roman" w:cs="Times New Roman"/>
        </w:rPr>
        <w:t>data analysis</w:t>
      </w:r>
      <w:r w:rsidR="001E605B">
        <w:rPr>
          <w:rFonts w:ascii="Times New Roman" w:hAnsi="Times New Roman" w:cs="Times New Roman"/>
        </w:rPr>
        <w:t xml:space="preserve"> was a form of story-telling and</w:t>
      </w:r>
      <w:r w:rsidR="00E4686D" w:rsidRPr="00C11736">
        <w:rPr>
          <w:rFonts w:ascii="Times New Roman" w:hAnsi="Times New Roman" w:cs="Times New Roman"/>
        </w:rPr>
        <w:t xml:space="preserve"> inherent in human nature</w:t>
      </w:r>
      <w:r w:rsidR="00EA10F3">
        <w:rPr>
          <w:rFonts w:ascii="Times New Roman" w:hAnsi="Times New Roman" w:cs="Times New Roman"/>
        </w:rPr>
        <w:t>.</w:t>
      </w:r>
      <w:r w:rsidR="002721FA">
        <w:rPr>
          <w:rFonts w:ascii="Times New Roman" w:hAnsi="Times New Roman" w:cs="Times New Roman"/>
        </w:rPr>
        <w:t xml:space="preserve"> </w:t>
      </w:r>
      <w:r w:rsidR="00315E15" w:rsidRPr="00C11736">
        <w:rPr>
          <w:rFonts w:ascii="Times New Roman" w:hAnsi="Times New Roman" w:cs="Times New Roman"/>
        </w:rPr>
        <w:t xml:space="preserve">When the goal was clear, the individual steps of data collection, analysis, and communication became less intimidating. </w:t>
      </w:r>
      <w:r w:rsidR="002721FA">
        <w:rPr>
          <w:rFonts w:ascii="Times New Roman" w:hAnsi="Times New Roman" w:cs="Times New Roman"/>
        </w:rPr>
        <w:t>One student collected the numbers and types of legal cases at a legal aid organization between 2015 and 2025, demonstrating how the pandemic drastically increases the number of legal cases</w:t>
      </w:r>
      <w:r w:rsidR="0014511B">
        <w:rPr>
          <w:rFonts w:ascii="Times New Roman" w:hAnsi="Times New Roman" w:cs="Times New Roman"/>
        </w:rPr>
        <w:t xml:space="preserve">, </w:t>
      </w:r>
      <w:r w:rsidR="004B064A">
        <w:rPr>
          <w:rFonts w:ascii="Times New Roman" w:hAnsi="Times New Roman" w:cs="Times New Roman"/>
        </w:rPr>
        <w:t>especially about</w:t>
      </w:r>
      <w:r w:rsidR="002721FA">
        <w:rPr>
          <w:rFonts w:ascii="Times New Roman" w:hAnsi="Times New Roman" w:cs="Times New Roman"/>
        </w:rPr>
        <w:t xml:space="preserve"> housing. Another student used assessment data from a childcare </w:t>
      </w:r>
      <w:r w:rsidR="00DA1239">
        <w:rPr>
          <w:rFonts w:ascii="Times New Roman" w:hAnsi="Times New Roman" w:cs="Times New Roman"/>
        </w:rPr>
        <w:t>center</w:t>
      </w:r>
      <w:r w:rsidR="002721FA">
        <w:rPr>
          <w:rFonts w:ascii="Times New Roman" w:hAnsi="Times New Roman" w:cs="Times New Roman"/>
        </w:rPr>
        <w:t xml:space="preserve"> to show the </w:t>
      </w:r>
      <w:r w:rsidR="00315E15">
        <w:rPr>
          <w:rFonts w:ascii="Times New Roman" w:hAnsi="Times New Roman" w:cs="Times New Roman"/>
        </w:rPr>
        <w:t>growth of children with and without special needs</w:t>
      </w:r>
      <w:r w:rsidR="00D53824">
        <w:rPr>
          <w:rFonts w:ascii="Times New Roman" w:hAnsi="Times New Roman" w:cs="Times New Roman"/>
        </w:rPr>
        <w:t xml:space="preserve"> as well as the demographics of families </w:t>
      </w:r>
      <w:r w:rsidR="00DA1239">
        <w:rPr>
          <w:rFonts w:ascii="Times New Roman" w:hAnsi="Times New Roman" w:cs="Times New Roman"/>
        </w:rPr>
        <w:t>benefiting</w:t>
      </w:r>
      <w:r w:rsidR="00D53824">
        <w:rPr>
          <w:rFonts w:ascii="Times New Roman" w:hAnsi="Times New Roman" w:cs="Times New Roman"/>
        </w:rPr>
        <w:t xml:space="preserve"> from the organization</w:t>
      </w:r>
      <w:r w:rsidR="00315E15">
        <w:rPr>
          <w:rFonts w:ascii="Times New Roman" w:hAnsi="Times New Roman" w:cs="Times New Roman"/>
        </w:rPr>
        <w:t>.</w:t>
      </w:r>
      <w:r w:rsidR="00EA10F3">
        <w:rPr>
          <w:rFonts w:ascii="Times New Roman" w:hAnsi="Times New Roman" w:cs="Times New Roman"/>
        </w:rPr>
        <w:t xml:space="preserve"> </w:t>
      </w:r>
    </w:p>
    <w:p w14:paraId="51FEEDC0" w14:textId="0B5817A7" w:rsidR="00C11736" w:rsidRDefault="00101F66" w:rsidP="00526DF4">
      <w:pPr>
        <w:ind w:firstLine="720"/>
        <w:rPr>
          <w:rFonts w:ascii="Times New Roman" w:hAnsi="Times New Roman" w:cs="Times New Roman"/>
        </w:rPr>
      </w:pPr>
      <w:r>
        <w:rPr>
          <w:rFonts w:ascii="Times New Roman" w:hAnsi="Times New Roman" w:cs="Times New Roman"/>
        </w:rPr>
        <w:t>During the same summer,</w:t>
      </w:r>
      <w:r w:rsidR="002721FA">
        <w:rPr>
          <w:rFonts w:ascii="Times New Roman" w:hAnsi="Times New Roman" w:cs="Times New Roman"/>
        </w:rPr>
        <w:t xml:space="preserve"> I also advised </w:t>
      </w:r>
      <w:r w:rsidR="002721FA" w:rsidRPr="00C11736">
        <w:rPr>
          <w:rFonts w:ascii="Times New Roman" w:hAnsi="Times New Roman" w:cs="Times New Roman"/>
        </w:rPr>
        <w:t>high school students from North Carolina School of Science and Mathematics</w:t>
      </w:r>
      <w:r w:rsidR="005D3E72">
        <w:rPr>
          <w:rFonts w:ascii="Times New Roman" w:hAnsi="Times New Roman" w:cs="Times New Roman"/>
        </w:rPr>
        <w:t xml:space="preserve"> and</w:t>
      </w:r>
      <w:r>
        <w:rPr>
          <w:rFonts w:ascii="Times New Roman" w:hAnsi="Times New Roman" w:cs="Times New Roman"/>
        </w:rPr>
        <w:t xml:space="preserve"> put into practice my philosophy of helping students learn </w:t>
      </w:r>
      <w:r w:rsidR="0033346F">
        <w:rPr>
          <w:rFonts w:ascii="Times New Roman" w:hAnsi="Times New Roman" w:cs="Times New Roman"/>
        </w:rPr>
        <w:t>how to learn</w:t>
      </w:r>
      <w:r>
        <w:rPr>
          <w:rFonts w:ascii="Times New Roman" w:hAnsi="Times New Roman" w:cs="Times New Roman"/>
        </w:rPr>
        <w:t xml:space="preserve">. </w:t>
      </w:r>
      <w:r w:rsidR="005D3E72">
        <w:rPr>
          <w:rFonts w:ascii="Times New Roman" w:hAnsi="Times New Roman" w:cs="Times New Roman"/>
        </w:rPr>
        <w:t xml:space="preserve">For the </w:t>
      </w:r>
      <w:r w:rsidR="005D3E72" w:rsidRPr="00C11736">
        <w:rPr>
          <w:rFonts w:ascii="Times New Roman" w:hAnsi="Times New Roman" w:cs="Times New Roman"/>
        </w:rPr>
        <w:t>Summer Research and Innovation Programs</w:t>
      </w:r>
      <w:r w:rsidR="005D3E72">
        <w:rPr>
          <w:rFonts w:ascii="Times New Roman" w:hAnsi="Times New Roman" w:cs="Times New Roman"/>
        </w:rPr>
        <w:t>, I advised two students for their group project on improving visualization for</w:t>
      </w:r>
      <w:r w:rsidR="00C11736" w:rsidRPr="00C11736">
        <w:rPr>
          <w:rFonts w:ascii="Times New Roman" w:hAnsi="Times New Roman" w:cs="Times New Roman"/>
        </w:rPr>
        <w:t xml:space="preserve"> the Lake James Environmental Association. I held weekly office hours with my students, </w:t>
      </w:r>
      <w:r w:rsidR="009A1F28">
        <w:rPr>
          <w:rFonts w:ascii="Times New Roman" w:hAnsi="Times New Roman" w:cs="Times New Roman"/>
        </w:rPr>
        <w:t>considered how to respond to</w:t>
      </w:r>
      <w:r w:rsidR="00C11736" w:rsidRPr="00C11736">
        <w:rPr>
          <w:rFonts w:ascii="Times New Roman" w:hAnsi="Times New Roman" w:cs="Times New Roman"/>
        </w:rPr>
        <w:t xml:space="preserve"> the sponsor’s requests, and suggested directions and resources. </w:t>
      </w:r>
      <w:r w:rsidR="00EA10F3">
        <w:rPr>
          <w:rFonts w:ascii="Times New Roman" w:hAnsi="Times New Roman" w:cs="Times New Roman"/>
        </w:rPr>
        <w:t xml:space="preserve">My goal was </w:t>
      </w:r>
      <w:r w:rsidR="005B0B61">
        <w:rPr>
          <w:rFonts w:ascii="Times New Roman" w:hAnsi="Times New Roman" w:cs="Times New Roman"/>
        </w:rPr>
        <w:t>to enable</w:t>
      </w:r>
      <w:r w:rsidR="00EA10F3">
        <w:rPr>
          <w:rFonts w:ascii="Times New Roman" w:hAnsi="Times New Roman" w:cs="Times New Roman"/>
        </w:rPr>
        <w:t xml:space="preserve"> my students to learn</w:t>
      </w:r>
      <w:r w:rsidR="00CE6DD8">
        <w:rPr>
          <w:rFonts w:ascii="Times New Roman" w:hAnsi="Times New Roman" w:cs="Times New Roman"/>
        </w:rPr>
        <w:t xml:space="preserve"> on their own</w:t>
      </w:r>
      <w:r w:rsidR="00C3611A">
        <w:rPr>
          <w:rFonts w:ascii="Times New Roman" w:hAnsi="Times New Roman" w:cs="Times New Roman"/>
        </w:rPr>
        <w:t>.</w:t>
      </w:r>
      <w:r w:rsidR="00EA10F3">
        <w:rPr>
          <w:rFonts w:ascii="Times New Roman" w:hAnsi="Times New Roman" w:cs="Times New Roman"/>
        </w:rPr>
        <w:t xml:space="preserve"> </w:t>
      </w:r>
      <w:r w:rsidR="00C3611A">
        <w:rPr>
          <w:rFonts w:ascii="Times New Roman" w:hAnsi="Times New Roman" w:cs="Times New Roman"/>
        </w:rPr>
        <w:t>Therefore</w:t>
      </w:r>
      <w:r w:rsidR="00EA10F3">
        <w:rPr>
          <w:rFonts w:ascii="Times New Roman" w:hAnsi="Times New Roman" w:cs="Times New Roman"/>
        </w:rPr>
        <w:t>, f</w:t>
      </w:r>
      <w:r w:rsidR="00C11736" w:rsidRPr="00C11736">
        <w:rPr>
          <w:rFonts w:ascii="Times New Roman" w:hAnsi="Times New Roman" w:cs="Times New Roman"/>
        </w:rPr>
        <w:t xml:space="preserve">or the visualization request, I suggested </w:t>
      </w:r>
      <w:r w:rsidR="00A33853">
        <w:rPr>
          <w:rFonts w:ascii="Times New Roman" w:hAnsi="Times New Roman" w:cs="Times New Roman"/>
        </w:rPr>
        <w:t>using</w:t>
      </w:r>
      <w:r w:rsidR="00C11736" w:rsidRPr="00C11736">
        <w:rPr>
          <w:rFonts w:ascii="Times New Roman" w:hAnsi="Times New Roman" w:cs="Times New Roman"/>
        </w:rPr>
        <w:t xml:space="preserve"> Shiny App to construct a dashboard, provided example code, and walked them through the concept. </w:t>
      </w:r>
      <w:r w:rsidR="00EA10F3">
        <w:rPr>
          <w:rFonts w:ascii="Times New Roman" w:hAnsi="Times New Roman" w:cs="Times New Roman"/>
        </w:rPr>
        <w:t xml:space="preserve">With the suggested directions, my students quickly got into </w:t>
      </w:r>
      <w:r w:rsidR="005B0B61">
        <w:rPr>
          <w:rFonts w:ascii="Times New Roman" w:hAnsi="Times New Roman" w:cs="Times New Roman"/>
        </w:rPr>
        <w:t>action</w:t>
      </w:r>
      <w:r w:rsidR="00F55ADC">
        <w:rPr>
          <w:rFonts w:ascii="Times New Roman" w:hAnsi="Times New Roman" w:cs="Times New Roman"/>
        </w:rPr>
        <w:t>.</w:t>
      </w:r>
      <w:r w:rsidR="00EA10F3">
        <w:rPr>
          <w:rFonts w:ascii="Times New Roman" w:hAnsi="Times New Roman" w:cs="Times New Roman"/>
        </w:rPr>
        <w:t xml:space="preserve"> </w:t>
      </w:r>
      <w:r w:rsidR="00F55ADC">
        <w:rPr>
          <w:rFonts w:ascii="Times New Roman" w:hAnsi="Times New Roman" w:cs="Times New Roman"/>
        </w:rPr>
        <w:t>When they</w:t>
      </w:r>
      <w:r w:rsidR="00EA10F3">
        <w:rPr>
          <w:rFonts w:ascii="Times New Roman" w:hAnsi="Times New Roman" w:cs="Times New Roman"/>
        </w:rPr>
        <w:t xml:space="preserve"> were stuck</w:t>
      </w:r>
      <w:r w:rsidR="00F55ADC">
        <w:rPr>
          <w:rFonts w:ascii="Times New Roman" w:hAnsi="Times New Roman" w:cs="Times New Roman"/>
        </w:rPr>
        <w:t>,</w:t>
      </w:r>
      <w:r w:rsidR="00EA10F3">
        <w:rPr>
          <w:rFonts w:ascii="Times New Roman" w:hAnsi="Times New Roman" w:cs="Times New Roman"/>
        </w:rPr>
        <w:t xml:space="preserve"> I help</w:t>
      </w:r>
      <w:r w:rsidR="004E24BD">
        <w:rPr>
          <w:rFonts w:ascii="Times New Roman" w:hAnsi="Times New Roman" w:cs="Times New Roman"/>
        </w:rPr>
        <w:t>ed</w:t>
      </w:r>
      <w:r w:rsidR="00EA10F3">
        <w:rPr>
          <w:rFonts w:ascii="Times New Roman" w:hAnsi="Times New Roman" w:cs="Times New Roman"/>
        </w:rPr>
        <w:t xml:space="preserve"> them debug in real-time, modeling how to test code and find bugs. </w:t>
      </w:r>
      <w:r w:rsidR="00B11AC4">
        <w:rPr>
          <w:rFonts w:ascii="Times New Roman" w:hAnsi="Times New Roman" w:cs="Times New Roman"/>
        </w:rPr>
        <w:t xml:space="preserve">Their </w:t>
      </w:r>
      <w:r w:rsidR="004955D0">
        <w:rPr>
          <w:rFonts w:ascii="Times New Roman" w:hAnsi="Times New Roman" w:cs="Times New Roman"/>
        </w:rPr>
        <w:t xml:space="preserve">final </w:t>
      </w:r>
      <w:r w:rsidR="00B11AC4">
        <w:rPr>
          <w:rFonts w:ascii="Times New Roman" w:hAnsi="Times New Roman" w:cs="Times New Roman"/>
        </w:rPr>
        <w:t>dashboard shows biological, habitat, and chemical data about Lake James, uses boxplots pre- and post-Hurricane Helene to demonstrate the effect</w:t>
      </w:r>
      <w:r w:rsidR="00E74EB6">
        <w:rPr>
          <w:rFonts w:ascii="Times New Roman" w:hAnsi="Times New Roman" w:cs="Times New Roman"/>
        </w:rPr>
        <w:t>s</w:t>
      </w:r>
      <w:r w:rsidR="00B11AC4">
        <w:rPr>
          <w:rFonts w:ascii="Times New Roman" w:hAnsi="Times New Roman" w:cs="Times New Roman"/>
        </w:rPr>
        <w:t xml:space="preserve"> of the flood, and </w:t>
      </w:r>
      <w:r w:rsidR="00E74EB6">
        <w:rPr>
          <w:rFonts w:ascii="Times New Roman" w:hAnsi="Times New Roman" w:cs="Times New Roman"/>
        </w:rPr>
        <w:t>uses</w:t>
      </w:r>
      <w:r w:rsidR="00B11AC4">
        <w:rPr>
          <w:rFonts w:ascii="Times New Roman" w:hAnsi="Times New Roman" w:cs="Times New Roman"/>
        </w:rPr>
        <w:t xml:space="preserve"> scatter plots </w:t>
      </w:r>
      <w:r w:rsidR="00E74EB6">
        <w:rPr>
          <w:rFonts w:ascii="Times New Roman" w:hAnsi="Times New Roman" w:cs="Times New Roman"/>
        </w:rPr>
        <w:t>with</w:t>
      </w:r>
      <w:r w:rsidR="00B11AC4">
        <w:rPr>
          <w:rFonts w:ascii="Times New Roman" w:hAnsi="Times New Roman" w:cs="Times New Roman"/>
        </w:rPr>
        <w:t xml:space="preserve"> linear regression lines to show correlations between levels of different chemicals. </w:t>
      </w:r>
      <w:r w:rsidR="00C11736" w:rsidRPr="00C11736">
        <w:rPr>
          <w:rFonts w:ascii="Times New Roman" w:hAnsi="Times New Roman" w:cs="Times New Roman"/>
        </w:rPr>
        <w:t>The advising experience was so rewarding that it was sad to say goodbye to them in the final meeting.</w:t>
      </w:r>
      <w:r w:rsidR="00D678CB">
        <w:rPr>
          <w:rFonts w:ascii="Times New Roman" w:hAnsi="Times New Roman" w:cs="Times New Roman"/>
        </w:rPr>
        <w:t xml:space="preserve"> </w:t>
      </w:r>
    </w:p>
    <w:p w14:paraId="205DFD74" w14:textId="7B58AD0B" w:rsidR="00D678CB" w:rsidRPr="00C11736" w:rsidRDefault="00D678CB" w:rsidP="00D678CB">
      <w:pPr>
        <w:ind w:firstLine="720"/>
        <w:rPr>
          <w:rFonts w:ascii="Times New Roman" w:hAnsi="Times New Roman" w:cs="Times New Roman"/>
        </w:rPr>
      </w:pPr>
      <w:r>
        <w:rPr>
          <w:rFonts w:ascii="Times New Roman" w:hAnsi="Times New Roman" w:cs="Times New Roman"/>
        </w:rPr>
        <w:lastRenderedPageBreak/>
        <w:t xml:space="preserve">Modeling the learning process is also critical in the classroom. </w:t>
      </w:r>
      <w:r>
        <w:rPr>
          <w:rFonts w:ascii="Times New Roman" w:hAnsi="Times New Roman" w:cs="Times New Roman"/>
        </w:rPr>
        <w:t>In Summer 2022, I served as a teaching assistant of two master’s level statistics classes (</w:t>
      </w:r>
      <w:r w:rsidRPr="007E70CA">
        <w:rPr>
          <w:rFonts w:ascii="Times New Roman" w:hAnsi="Times New Roman" w:cs="Times New Roman"/>
        </w:rPr>
        <w:t>ST 501 &amp; ST 50</w:t>
      </w:r>
      <w:r>
        <w:rPr>
          <w:rFonts w:ascii="Times New Roman" w:hAnsi="Times New Roman" w:cs="Times New Roman"/>
        </w:rPr>
        <w:t>3—</w:t>
      </w:r>
      <w:r w:rsidRPr="007E70CA">
        <w:rPr>
          <w:rFonts w:ascii="Times New Roman" w:hAnsi="Times New Roman" w:cs="Times New Roman"/>
        </w:rPr>
        <w:t>Fundamentals of Statistical Inference I &amp; Fundamentals of Linear Models and Regression)</w:t>
      </w:r>
      <w:r>
        <w:rPr>
          <w:rFonts w:ascii="Times New Roman" w:hAnsi="Times New Roman" w:cs="Times New Roman"/>
        </w:rPr>
        <w:t>. My main duties were grading assignments and holding office hours. I maintained an open, engaging virtual environment, treating the students as future scholars rather than junior students. In Fall 2025, I gave two guest lectures for upper-level undergraduate statistics courses (</w:t>
      </w:r>
      <w:r w:rsidRPr="005A282F">
        <w:rPr>
          <w:rFonts w:ascii="Times New Roman" w:hAnsi="Times New Roman" w:cs="Times New Roman"/>
        </w:rPr>
        <w:t>Introduction to Mathematical Statistics I</w:t>
      </w:r>
      <w:r>
        <w:rPr>
          <w:rFonts w:ascii="Times New Roman" w:hAnsi="Times New Roman" w:cs="Times New Roman"/>
        </w:rPr>
        <w:t xml:space="preserve">), in which I provided motivation for the problems (e.g. Jacobian transformation) and demonstrated the different methods for transformation for random variables. Trusting that students would master the skills given enough practice, I worked through problems to model the steps of learning, paused constantly to check in with them, and reviewed the key concepts at the end of the office hours or class. </w:t>
      </w:r>
    </w:p>
    <w:p w14:paraId="5B233063" w14:textId="1E90CFD8" w:rsidR="00A67887" w:rsidRDefault="00A67887" w:rsidP="00A67887">
      <w:pPr>
        <w:ind w:firstLine="720"/>
        <w:rPr>
          <w:rFonts w:ascii="Times New Roman" w:hAnsi="Times New Roman" w:cs="Times New Roman"/>
        </w:rPr>
      </w:pPr>
      <w:r>
        <w:rPr>
          <w:rFonts w:ascii="Times New Roman" w:hAnsi="Times New Roman" w:cs="Times New Roman"/>
        </w:rPr>
        <w:t xml:space="preserve">Guided by </w:t>
      </w:r>
      <w:r w:rsidR="00D678CB">
        <w:rPr>
          <w:rFonts w:ascii="Times New Roman" w:hAnsi="Times New Roman" w:cs="Times New Roman"/>
        </w:rPr>
        <w:t xml:space="preserve">the same </w:t>
      </w:r>
      <w:r>
        <w:rPr>
          <w:rFonts w:ascii="Times New Roman" w:hAnsi="Times New Roman" w:cs="Times New Roman"/>
        </w:rPr>
        <w:t xml:space="preserve">teaching philosophy, the details of a course should also work together to enhance the learning experience. Shortly after earning my PhD in Musicology, I became an Adjunct Assistant Professor at Wake Forest University. I designed and taught MUS 101, </w:t>
      </w:r>
      <w:r w:rsidRPr="00333830">
        <w:rPr>
          <w:rFonts w:ascii="Times New Roman" w:hAnsi="Times New Roman" w:cs="Times New Roman"/>
        </w:rPr>
        <w:t>I</w:t>
      </w:r>
      <w:r>
        <w:rPr>
          <w:rFonts w:ascii="Times New Roman" w:hAnsi="Times New Roman" w:cs="Times New Roman"/>
        </w:rPr>
        <w:t>ntroduction</w:t>
      </w:r>
      <w:r w:rsidRPr="00333830">
        <w:rPr>
          <w:rFonts w:ascii="Times New Roman" w:hAnsi="Times New Roman" w:cs="Times New Roman"/>
        </w:rPr>
        <w:t xml:space="preserve"> </w:t>
      </w:r>
      <w:r>
        <w:rPr>
          <w:rFonts w:ascii="Times New Roman" w:hAnsi="Times New Roman" w:cs="Times New Roman"/>
        </w:rPr>
        <w:t>to</w:t>
      </w:r>
      <w:r w:rsidRPr="00333830">
        <w:rPr>
          <w:rFonts w:ascii="Times New Roman" w:hAnsi="Times New Roman" w:cs="Times New Roman"/>
        </w:rPr>
        <w:t xml:space="preserve"> W</w:t>
      </w:r>
      <w:r>
        <w:rPr>
          <w:rFonts w:ascii="Times New Roman" w:hAnsi="Times New Roman" w:cs="Times New Roman"/>
        </w:rPr>
        <w:t>estern</w:t>
      </w:r>
      <w:r w:rsidRPr="00333830">
        <w:rPr>
          <w:rFonts w:ascii="Times New Roman" w:hAnsi="Times New Roman" w:cs="Times New Roman"/>
        </w:rPr>
        <w:t xml:space="preserve"> M</w:t>
      </w:r>
      <w:r>
        <w:rPr>
          <w:rFonts w:ascii="Times New Roman" w:hAnsi="Times New Roman" w:cs="Times New Roman"/>
        </w:rPr>
        <w:t>usic at WFU, in Fall 2017. Since the students were not music majors, I carefully considered what topics in music history to cover and what depths to go into. I embedded writing assignments throughout the semester, since writing is an important part of studies in the humanities. I broke down the final paper into different stages—a proposal, an outline, an early draft, and a final draft—to guide students through the writing process. The assignments were not just tasks that kept students busy; they modeled the writing process and helped students learn how to edit their own work. I emphasized the message is that, instead of memorizing composers’ biographies and dates of symphonies, we exercised critical thinking and writing through the lens of music.</w:t>
      </w:r>
    </w:p>
    <w:p w14:paraId="20F38F2E" w14:textId="603F84E8" w:rsidR="004E0389" w:rsidRDefault="00101F66" w:rsidP="004E0389">
      <w:pPr>
        <w:ind w:firstLine="720"/>
        <w:rPr>
          <w:rFonts w:ascii="Times New Roman" w:hAnsi="Times New Roman" w:cs="Times New Roman"/>
        </w:rPr>
      </w:pPr>
      <w:r>
        <w:rPr>
          <w:rFonts w:ascii="Times New Roman" w:hAnsi="Times New Roman" w:cs="Times New Roman"/>
        </w:rPr>
        <w:t xml:space="preserve">Looking ahead to the future, I cannot be more excited </w:t>
      </w:r>
      <w:r w:rsidR="008934FD">
        <w:rPr>
          <w:rFonts w:ascii="Times New Roman" w:hAnsi="Times New Roman" w:cs="Times New Roman"/>
        </w:rPr>
        <w:t>about</w:t>
      </w:r>
      <w:r>
        <w:rPr>
          <w:rFonts w:ascii="Times New Roman" w:hAnsi="Times New Roman" w:cs="Times New Roman"/>
        </w:rPr>
        <w:t xml:space="preserve"> hav</w:t>
      </w:r>
      <w:r w:rsidR="008934FD">
        <w:rPr>
          <w:rFonts w:ascii="Times New Roman" w:hAnsi="Times New Roman" w:cs="Times New Roman"/>
        </w:rPr>
        <w:t>ing</w:t>
      </w:r>
      <w:r>
        <w:rPr>
          <w:rFonts w:ascii="Times New Roman" w:hAnsi="Times New Roman" w:cs="Times New Roman"/>
        </w:rPr>
        <w:t xml:space="preserve"> more opportunit</w:t>
      </w:r>
      <w:r w:rsidR="00551AD4">
        <w:rPr>
          <w:rFonts w:ascii="Times New Roman" w:hAnsi="Times New Roman" w:cs="Times New Roman"/>
        </w:rPr>
        <w:t>ies</w:t>
      </w:r>
      <w:r>
        <w:rPr>
          <w:rFonts w:ascii="Times New Roman" w:hAnsi="Times New Roman" w:cs="Times New Roman"/>
        </w:rPr>
        <w:t xml:space="preserve"> to teach and advise students. </w:t>
      </w:r>
      <w:r w:rsidR="000E7A2D">
        <w:rPr>
          <w:rFonts w:ascii="Times New Roman" w:hAnsi="Times New Roman" w:cs="Times New Roman"/>
        </w:rPr>
        <w:t xml:space="preserve">To gain more teaching experience, I requested to be an instructor in Spring 2026 for a hybrid class (ST 311, Introduction to Statistics), for which I will lead in-class activities to 3 sessions. </w:t>
      </w:r>
      <w:r w:rsidR="0053285E">
        <w:rPr>
          <w:rFonts w:ascii="Times New Roman" w:hAnsi="Times New Roman" w:cs="Times New Roman"/>
        </w:rPr>
        <w:t xml:space="preserve">If I were to teach at WFU, I would be particularly interested in teaching </w:t>
      </w:r>
      <w:r w:rsidR="0053285E" w:rsidRPr="0053285E">
        <w:rPr>
          <w:rFonts w:ascii="Times New Roman" w:hAnsi="Times New Roman" w:cs="Times New Roman"/>
        </w:rPr>
        <w:t xml:space="preserve">STA 112 </w:t>
      </w:r>
      <w:r w:rsidR="0053285E">
        <w:rPr>
          <w:rFonts w:ascii="Times New Roman" w:hAnsi="Times New Roman" w:cs="Times New Roman"/>
        </w:rPr>
        <w:t>(</w:t>
      </w:r>
      <w:r w:rsidR="0053285E" w:rsidRPr="0053285E">
        <w:rPr>
          <w:rFonts w:ascii="Times New Roman" w:hAnsi="Times New Roman" w:cs="Times New Roman"/>
        </w:rPr>
        <w:t>Introduction to Regression and Data Scienc</w:t>
      </w:r>
      <w:r w:rsidR="0053285E">
        <w:rPr>
          <w:rFonts w:ascii="Times New Roman" w:hAnsi="Times New Roman" w:cs="Times New Roman"/>
        </w:rPr>
        <w:t xml:space="preserve">e), </w:t>
      </w:r>
      <w:r w:rsidR="0053285E" w:rsidRPr="0053285E">
        <w:rPr>
          <w:rFonts w:ascii="Times New Roman" w:hAnsi="Times New Roman" w:cs="Times New Roman"/>
        </w:rPr>
        <w:t xml:space="preserve">STA 312 </w:t>
      </w:r>
      <w:r w:rsidR="0053285E">
        <w:rPr>
          <w:rFonts w:ascii="Times New Roman" w:hAnsi="Times New Roman" w:cs="Times New Roman"/>
        </w:rPr>
        <w:t>(</w:t>
      </w:r>
      <w:r w:rsidR="0053285E" w:rsidRPr="0053285E">
        <w:rPr>
          <w:rFonts w:ascii="Times New Roman" w:hAnsi="Times New Roman" w:cs="Times New Roman"/>
        </w:rPr>
        <w:t>Linear Models</w:t>
      </w:r>
      <w:r w:rsidR="0053285E">
        <w:rPr>
          <w:rFonts w:ascii="Times New Roman" w:hAnsi="Times New Roman" w:cs="Times New Roman"/>
        </w:rPr>
        <w:t xml:space="preserve">), and </w:t>
      </w:r>
      <w:r w:rsidR="0053285E" w:rsidRPr="0053285E">
        <w:rPr>
          <w:rFonts w:ascii="Times New Roman" w:hAnsi="Times New Roman" w:cs="Times New Roman"/>
        </w:rPr>
        <w:t xml:space="preserve">STA 365 </w:t>
      </w:r>
      <w:r w:rsidR="0053285E">
        <w:rPr>
          <w:rFonts w:ascii="Times New Roman" w:hAnsi="Times New Roman" w:cs="Times New Roman"/>
        </w:rPr>
        <w:t>(</w:t>
      </w:r>
      <w:r w:rsidR="0053285E" w:rsidRPr="0053285E">
        <w:rPr>
          <w:rFonts w:ascii="Times New Roman" w:hAnsi="Times New Roman" w:cs="Times New Roman"/>
        </w:rPr>
        <w:t>Applied Bayesian Statistics</w:t>
      </w:r>
      <w:r w:rsidR="0053285E">
        <w:rPr>
          <w:rFonts w:ascii="Times New Roman" w:hAnsi="Times New Roman" w:cs="Times New Roman"/>
        </w:rPr>
        <w:t>)</w:t>
      </w:r>
      <w:r w:rsidR="0053285E" w:rsidRPr="0053285E">
        <w:rPr>
          <w:rFonts w:ascii="Times New Roman" w:hAnsi="Times New Roman" w:cs="Times New Roman"/>
        </w:rPr>
        <w:t>.</w:t>
      </w:r>
      <w:r w:rsidR="0053285E">
        <w:rPr>
          <w:rFonts w:ascii="Times New Roman" w:hAnsi="Times New Roman" w:cs="Times New Roman"/>
        </w:rPr>
        <w:t xml:space="preserve"> </w:t>
      </w:r>
      <w:r w:rsidR="00717B50">
        <w:rPr>
          <w:rFonts w:ascii="Times New Roman" w:hAnsi="Times New Roman" w:cs="Times New Roman"/>
        </w:rPr>
        <w:t xml:space="preserve">I would also be interested in developing a course </w:t>
      </w:r>
      <w:r w:rsidR="004E0389">
        <w:rPr>
          <w:rFonts w:ascii="Times New Roman" w:hAnsi="Times New Roman" w:cs="Times New Roman"/>
        </w:rPr>
        <w:t xml:space="preserve">with the emphasis on using a programming language (R or Python) for statistics. </w:t>
      </w:r>
    </w:p>
    <w:p w14:paraId="5082A52C" w14:textId="3379F91B" w:rsidR="009F2781" w:rsidRDefault="009F2781" w:rsidP="00F30A31">
      <w:pPr>
        <w:ind w:firstLine="720"/>
        <w:rPr>
          <w:rFonts w:ascii="Times New Roman" w:hAnsi="Times New Roman" w:cs="Times New Roman"/>
        </w:rPr>
      </w:pPr>
      <w:r>
        <w:rPr>
          <w:rFonts w:ascii="Times New Roman" w:hAnsi="Times New Roman" w:cs="Times New Roman"/>
        </w:rPr>
        <w:t xml:space="preserve">From musicology to statistics, I </w:t>
      </w:r>
      <w:r w:rsidR="00E5680D">
        <w:rPr>
          <w:rFonts w:ascii="Times New Roman" w:hAnsi="Times New Roman" w:cs="Times New Roman"/>
        </w:rPr>
        <w:t>remain convinced that logical thinking is the key to learni</w:t>
      </w:r>
      <w:r w:rsidR="000A44BA">
        <w:rPr>
          <w:rFonts w:ascii="Times New Roman" w:hAnsi="Times New Roman" w:cs="Times New Roman"/>
        </w:rPr>
        <w:t>ng how to learn</w:t>
      </w:r>
      <w:r w:rsidR="00BF6F97">
        <w:rPr>
          <w:rFonts w:ascii="Times New Roman" w:hAnsi="Times New Roman" w:cs="Times New Roman"/>
        </w:rPr>
        <w:t>,</w:t>
      </w:r>
      <w:r w:rsidR="00E5680D">
        <w:rPr>
          <w:rFonts w:ascii="Times New Roman" w:hAnsi="Times New Roman" w:cs="Times New Roman"/>
        </w:rPr>
        <w:t xml:space="preserve"> and the subjects are lens through which to teach the essential skills. </w:t>
      </w:r>
      <w:r w:rsidR="00B90D47">
        <w:rPr>
          <w:rFonts w:ascii="Times New Roman" w:hAnsi="Times New Roman" w:cs="Times New Roman"/>
        </w:rPr>
        <w:t xml:space="preserve">When the intuition is clear, technical details will fall into places </w:t>
      </w:r>
      <w:r w:rsidR="00E440D1">
        <w:rPr>
          <w:rFonts w:ascii="Times New Roman" w:hAnsi="Times New Roman" w:cs="Times New Roman"/>
        </w:rPr>
        <w:t>and be</w:t>
      </w:r>
      <w:r w:rsidR="00B90D47">
        <w:rPr>
          <w:rFonts w:ascii="Times New Roman" w:hAnsi="Times New Roman" w:cs="Times New Roman"/>
        </w:rPr>
        <w:t xml:space="preserve"> more easily understood. </w:t>
      </w:r>
      <w:r w:rsidR="009971AA">
        <w:rPr>
          <w:rFonts w:ascii="Times New Roman" w:hAnsi="Times New Roman" w:cs="Times New Roman"/>
        </w:rPr>
        <w:t xml:space="preserve">I will implement these ideas in my future courses by </w:t>
      </w:r>
      <w:r w:rsidR="00D50D66">
        <w:rPr>
          <w:rFonts w:ascii="Times New Roman" w:hAnsi="Times New Roman" w:cs="Times New Roman"/>
        </w:rPr>
        <w:t xml:space="preserve">providing the motivation </w:t>
      </w:r>
      <w:r w:rsidR="002F099C">
        <w:rPr>
          <w:rFonts w:ascii="Times New Roman" w:hAnsi="Times New Roman" w:cs="Times New Roman"/>
        </w:rPr>
        <w:t xml:space="preserve">and intuition </w:t>
      </w:r>
      <w:r w:rsidR="00D50D66">
        <w:rPr>
          <w:rFonts w:ascii="Times New Roman" w:hAnsi="Times New Roman" w:cs="Times New Roman"/>
        </w:rPr>
        <w:t>of statistical methods</w:t>
      </w:r>
      <w:r w:rsidR="009971AA">
        <w:rPr>
          <w:rFonts w:ascii="Times New Roman" w:hAnsi="Times New Roman" w:cs="Times New Roman"/>
        </w:rPr>
        <w:t>, helping students think through the theory</w:t>
      </w:r>
      <w:r w:rsidR="002F099C">
        <w:rPr>
          <w:rFonts w:ascii="Times New Roman" w:hAnsi="Times New Roman" w:cs="Times New Roman"/>
        </w:rPr>
        <w:t xml:space="preserve"> </w:t>
      </w:r>
      <w:r w:rsidR="009971AA">
        <w:rPr>
          <w:rFonts w:ascii="Times New Roman" w:hAnsi="Times New Roman" w:cs="Times New Roman"/>
        </w:rPr>
        <w:t xml:space="preserve">behind methodologies </w:t>
      </w:r>
      <w:r w:rsidR="00613F8C">
        <w:rPr>
          <w:rFonts w:ascii="Times New Roman" w:hAnsi="Times New Roman" w:cs="Times New Roman"/>
        </w:rPr>
        <w:t xml:space="preserve">in </w:t>
      </w:r>
      <w:r w:rsidR="007656F7">
        <w:rPr>
          <w:rFonts w:ascii="Times New Roman" w:hAnsi="Times New Roman" w:cs="Times New Roman"/>
        </w:rPr>
        <w:t>a</w:t>
      </w:r>
      <w:r w:rsidR="00613F8C">
        <w:rPr>
          <w:rFonts w:ascii="Times New Roman" w:hAnsi="Times New Roman" w:cs="Times New Roman"/>
        </w:rPr>
        <w:t xml:space="preserve"> broad sense </w:t>
      </w:r>
      <w:r w:rsidR="009971AA">
        <w:rPr>
          <w:rFonts w:ascii="Times New Roman" w:hAnsi="Times New Roman" w:cs="Times New Roman"/>
        </w:rPr>
        <w:t xml:space="preserve">without being bogged down by details, and </w:t>
      </w:r>
      <w:r w:rsidR="002F099C">
        <w:rPr>
          <w:rFonts w:ascii="Times New Roman" w:hAnsi="Times New Roman" w:cs="Times New Roman"/>
        </w:rPr>
        <w:t xml:space="preserve">use tangible steps to cultivate students’ learning skills. </w:t>
      </w:r>
      <w:r w:rsidR="00542475">
        <w:rPr>
          <w:rFonts w:ascii="Times New Roman" w:hAnsi="Times New Roman" w:cs="Times New Roman"/>
        </w:rPr>
        <w:t>With my experience and deep interest in teaching, I am ready to work with students of all levels and majors at WFU.</w:t>
      </w:r>
    </w:p>
    <w:sectPr w:rsidR="009F2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233CE"/>
    <w:multiLevelType w:val="hybridMultilevel"/>
    <w:tmpl w:val="DE167864"/>
    <w:lvl w:ilvl="0" w:tplc="8C424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853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E07"/>
    <w:rsid w:val="00013A6A"/>
    <w:rsid w:val="00052845"/>
    <w:rsid w:val="00091F51"/>
    <w:rsid w:val="000A44BA"/>
    <w:rsid w:val="000E6986"/>
    <w:rsid w:val="000E7A2D"/>
    <w:rsid w:val="000F0B99"/>
    <w:rsid w:val="00101F66"/>
    <w:rsid w:val="0014511B"/>
    <w:rsid w:val="0015676F"/>
    <w:rsid w:val="001B2FC9"/>
    <w:rsid w:val="001E605B"/>
    <w:rsid w:val="002721FA"/>
    <w:rsid w:val="002A6893"/>
    <w:rsid w:val="002B1AAF"/>
    <w:rsid w:val="002F099C"/>
    <w:rsid w:val="00314081"/>
    <w:rsid w:val="00315E15"/>
    <w:rsid w:val="0033346F"/>
    <w:rsid w:val="00333830"/>
    <w:rsid w:val="003367E3"/>
    <w:rsid w:val="0034446A"/>
    <w:rsid w:val="00396E70"/>
    <w:rsid w:val="003B7ED5"/>
    <w:rsid w:val="003C057C"/>
    <w:rsid w:val="003C6B4C"/>
    <w:rsid w:val="003E3F89"/>
    <w:rsid w:val="00411DC9"/>
    <w:rsid w:val="00444EF2"/>
    <w:rsid w:val="00464B9B"/>
    <w:rsid w:val="004727E7"/>
    <w:rsid w:val="00473DDB"/>
    <w:rsid w:val="00483BDC"/>
    <w:rsid w:val="004955D0"/>
    <w:rsid w:val="004B064A"/>
    <w:rsid w:val="004D7E07"/>
    <w:rsid w:val="004E0389"/>
    <w:rsid w:val="004E24BD"/>
    <w:rsid w:val="004E448C"/>
    <w:rsid w:val="004E7A99"/>
    <w:rsid w:val="00513B74"/>
    <w:rsid w:val="00515D49"/>
    <w:rsid w:val="00520F11"/>
    <w:rsid w:val="00526DF4"/>
    <w:rsid w:val="0053285E"/>
    <w:rsid w:val="00542475"/>
    <w:rsid w:val="00551AD4"/>
    <w:rsid w:val="005607BD"/>
    <w:rsid w:val="0056107A"/>
    <w:rsid w:val="005B0B61"/>
    <w:rsid w:val="005B46CF"/>
    <w:rsid w:val="005D3E72"/>
    <w:rsid w:val="005E796D"/>
    <w:rsid w:val="006079E7"/>
    <w:rsid w:val="00613F8C"/>
    <w:rsid w:val="00620771"/>
    <w:rsid w:val="006A566D"/>
    <w:rsid w:val="006B24D5"/>
    <w:rsid w:val="006D214E"/>
    <w:rsid w:val="006F0785"/>
    <w:rsid w:val="006F466B"/>
    <w:rsid w:val="00704CD0"/>
    <w:rsid w:val="00717B50"/>
    <w:rsid w:val="007364C3"/>
    <w:rsid w:val="007656F7"/>
    <w:rsid w:val="00797E2D"/>
    <w:rsid w:val="007B36B7"/>
    <w:rsid w:val="007E70CA"/>
    <w:rsid w:val="007F3322"/>
    <w:rsid w:val="00832EBE"/>
    <w:rsid w:val="00851ABB"/>
    <w:rsid w:val="008837C6"/>
    <w:rsid w:val="0088487D"/>
    <w:rsid w:val="00885221"/>
    <w:rsid w:val="008934FD"/>
    <w:rsid w:val="008A6875"/>
    <w:rsid w:val="008B7BC6"/>
    <w:rsid w:val="008C69DD"/>
    <w:rsid w:val="008C786F"/>
    <w:rsid w:val="008E5B29"/>
    <w:rsid w:val="00937905"/>
    <w:rsid w:val="009971AA"/>
    <w:rsid w:val="009A1F28"/>
    <w:rsid w:val="009A28AE"/>
    <w:rsid w:val="009B6D5D"/>
    <w:rsid w:val="009C73E2"/>
    <w:rsid w:val="009E4381"/>
    <w:rsid w:val="009F2781"/>
    <w:rsid w:val="009F4047"/>
    <w:rsid w:val="00A14900"/>
    <w:rsid w:val="00A33853"/>
    <w:rsid w:val="00A556B0"/>
    <w:rsid w:val="00A6280C"/>
    <w:rsid w:val="00A67887"/>
    <w:rsid w:val="00A74858"/>
    <w:rsid w:val="00A8504F"/>
    <w:rsid w:val="00B11AC4"/>
    <w:rsid w:val="00B1467B"/>
    <w:rsid w:val="00B36762"/>
    <w:rsid w:val="00B469B1"/>
    <w:rsid w:val="00B54851"/>
    <w:rsid w:val="00B90D47"/>
    <w:rsid w:val="00BF6F97"/>
    <w:rsid w:val="00C11736"/>
    <w:rsid w:val="00C16613"/>
    <w:rsid w:val="00C3611A"/>
    <w:rsid w:val="00CE6DD8"/>
    <w:rsid w:val="00D50D66"/>
    <w:rsid w:val="00D51662"/>
    <w:rsid w:val="00D53824"/>
    <w:rsid w:val="00D678CB"/>
    <w:rsid w:val="00D846F9"/>
    <w:rsid w:val="00DA1239"/>
    <w:rsid w:val="00E138E4"/>
    <w:rsid w:val="00E2416C"/>
    <w:rsid w:val="00E440D1"/>
    <w:rsid w:val="00E4686D"/>
    <w:rsid w:val="00E5680D"/>
    <w:rsid w:val="00E74C30"/>
    <w:rsid w:val="00E74EB6"/>
    <w:rsid w:val="00E95BF5"/>
    <w:rsid w:val="00EA10F3"/>
    <w:rsid w:val="00F30A31"/>
    <w:rsid w:val="00F40039"/>
    <w:rsid w:val="00F52FA3"/>
    <w:rsid w:val="00F55ADC"/>
    <w:rsid w:val="00F74884"/>
    <w:rsid w:val="00F91E66"/>
    <w:rsid w:val="00FB50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5C2C"/>
  <w15:chartTrackingRefBased/>
  <w15:docId w15:val="{D4FA2138-E08C-4F4C-A899-EEE221DF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E07"/>
    <w:rPr>
      <w:rFonts w:eastAsiaTheme="majorEastAsia" w:cstheme="majorBidi"/>
      <w:color w:val="272727" w:themeColor="text1" w:themeTint="D8"/>
    </w:rPr>
  </w:style>
  <w:style w:type="paragraph" w:styleId="Title">
    <w:name w:val="Title"/>
    <w:basedOn w:val="Normal"/>
    <w:next w:val="Normal"/>
    <w:link w:val="TitleChar"/>
    <w:uiPriority w:val="10"/>
    <w:qFormat/>
    <w:rsid w:val="004D7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E07"/>
    <w:pPr>
      <w:spacing w:before="160"/>
      <w:jc w:val="center"/>
    </w:pPr>
    <w:rPr>
      <w:i/>
      <w:iCs/>
      <w:color w:val="404040" w:themeColor="text1" w:themeTint="BF"/>
    </w:rPr>
  </w:style>
  <w:style w:type="character" w:customStyle="1" w:styleId="QuoteChar">
    <w:name w:val="Quote Char"/>
    <w:basedOn w:val="DefaultParagraphFont"/>
    <w:link w:val="Quote"/>
    <w:uiPriority w:val="29"/>
    <w:rsid w:val="004D7E07"/>
    <w:rPr>
      <w:i/>
      <w:iCs/>
      <w:color w:val="404040" w:themeColor="text1" w:themeTint="BF"/>
    </w:rPr>
  </w:style>
  <w:style w:type="paragraph" w:styleId="ListParagraph">
    <w:name w:val="List Paragraph"/>
    <w:basedOn w:val="Normal"/>
    <w:uiPriority w:val="34"/>
    <w:qFormat/>
    <w:rsid w:val="004D7E07"/>
    <w:pPr>
      <w:ind w:left="720"/>
      <w:contextualSpacing/>
    </w:pPr>
  </w:style>
  <w:style w:type="character" w:styleId="IntenseEmphasis">
    <w:name w:val="Intense Emphasis"/>
    <w:basedOn w:val="DefaultParagraphFont"/>
    <w:uiPriority w:val="21"/>
    <w:qFormat/>
    <w:rsid w:val="004D7E07"/>
    <w:rPr>
      <w:i/>
      <w:iCs/>
      <w:color w:val="0F4761" w:themeColor="accent1" w:themeShade="BF"/>
    </w:rPr>
  </w:style>
  <w:style w:type="paragraph" w:styleId="IntenseQuote">
    <w:name w:val="Intense Quote"/>
    <w:basedOn w:val="Normal"/>
    <w:next w:val="Normal"/>
    <w:link w:val="IntenseQuoteChar"/>
    <w:uiPriority w:val="30"/>
    <w:qFormat/>
    <w:rsid w:val="004D7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E07"/>
    <w:rPr>
      <w:i/>
      <w:iCs/>
      <w:color w:val="0F4761" w:themeColor="accent1" w:themeShade="BF"/>
    </w:rPr>
  </w:style>
  <w:style w:type="character" w:styleId="IntenseReference">
    <w:name w:val="Intense Reference"/>
    <w:basedOn w:val="DefaultParagraphFont"/>
    <w:uiPriority w:val="32"/>
    <w:qFormat/>
    <w:rsid w:val="004D7E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8</cp:revision>
  <dcterms:created xsi:type="dcterms:W3CDTF">2025-11-27T16:44:00Z</dcterms:created>
  <dcterms:modified xsi:type="dcterms:W3CDTF">2025-12-08T18:07:00Z</dcterms:modified>
</cp:coreProperties>
</file>