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077BBDD2" w:rsidR="000E5E40" w:rsidRPr="0081630B" w:rsidRDefault="00D51226" w:rsidP="00F23132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29DA34E6" w14:textId="7AC9EF29" w:rsidR="00ED51A4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="00D475A5">
        <w:rPr>
          <w:rFonts w:asciiTheme="minorHAnsi" w:hAnsiTheme="minorHAnsi" w:cstheme="minorHAnsi"/>
          <w:sz w:val="22"/>
          <w:szCs w:val="22"/>
        </w:rPr>
        <w:t xml:space="preserve">Quinlan </w:t>
      </w:r>
      <w:r w:rsidR="00D475A5" w:rsidRPr="008817E8">
        <w:rPr>
          <w:rFonts w:asciiTheme="minorHAnsi" w:hAnsiTheme="minorHAnsi" w:cstheme="minorHAnsi"/>
          <w:sz w:val="22"/>
          <w:szCs w:val="22"/>
        </w:rPr>
        <w:t>K</w:t>
      </w:r>
      <w:r w:rsidR="00D475A5">
        <w:rPr>
          <w:rFonts w:asciiTheme="minorHAnsi" w:hAnsiTheme="minorHAnsi" w:cstheme="minorHAnsi"/>
          <w:sz w:val="22"/>
          <w:szCs w:val="22"/>
        </w:rPr>
        <w:t>.</w:t>
      </w:r>
      <w:r w:rsidR="00D475A5"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 w:rsidR="00D475A5">
        <w:rPr>
          <w:rFonts w:asciiTheme="minorHAnsi" w:hAnsiTheme="minorHAnsi" w:cstheme="minorHAnsi"/>
          <w:sz w:val="22"/>
          <w:szCs w:val="22"/>
        </w:rPr>
        <w:t xml:space="preserve">, </w:t>
      </w:r>
      <w:r w:rsidR="00D475A5" w:rsidRPr="008817E8">
        <w:rPr>
          <w:rFonts w:asciiTheme="minorHAnsi" w:hAnsiTheme="minorHAnsi" w:cstheme="minorHAnsi"/>
          <w:sz w:val="22"/>
          <w:szCs w:val="22"/>
        </w:rPr>
        <w:t>Hawkins P</w:t>
      </w:r>
      <w:r w:rsidR="00D475A5"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55D758E3" w14:textId="77777777" w:rsidR="00207E7C" w:rsidRDefault="00207E7C" w:rsidP="008817E8">
      <w:pPr>
        <w:rPr>
          <w:rFonts w:asciiTheme="minorHAnsi" w:hAnsiTheme="minorHAnsi" w:cstheme="minorHAnsi"/>
          <w:sz w:val="22"/>
          <w:szCs w:val="22"/>
        </w:rPr>
      </w:pPr>
    </w:p>
    <w:p w14:paraId="41935AAA" w14:textId="2243B72A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r w:rsidRPr="00ED51A4">
        <w:rPr>
          <w:rFonts w:asciiTheme="minorHAnsi" w:hAnsiTheme="minorHAnsi" w:cstheme="minorHAnsi"/>
          <w:sz w:val="22"/>
          <w:szCs w:val="22"/>
        </w:rPr>
        <w:t>Phlips,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="008E52CA">
        <w:rPr>
          <w:rFonts w:asciiTheme="minorHAnsi" w:hAnsiTheme="minorHAnsi" w:cstheme="minorHAnsi"/>
          <w:sz w:val="22"/>
          <w:szCs w:val="22"/>
        </w:rPr>
        <w:t>“</w:t>
      </w:r>
      <w:r w:rsidR="00AF3CDE" w:rsidRPr="00AF3CDE">
        <w:rPr>
          <w:rFonts w:asciiTheme="minorHAnsi" w:hAnsiTheme="minorHAnsi" w:cstheme="minorHAnsi"/>
          <w:sz w:val="22"/>
          <w:szCs w:val="22"/>
        </w:rPr>
        <w:t>H</w:t>
      </w:r>
      <w:r w:rsidR="00AF3CDE">
        <w:rPr>
          <w:rFonts w:asciiTheme="minorHAnsi" w:hAnsiTheme="minorHAnsi" w:cstheme="minorHAnsi"/>
          <w:sz w:val="22"/>
          <w:szCs w:val="22"/>
        </w:rPr>
        <w:t xml:space="preserve">armful </w:t>
      </w:r>
      <w:r w:rsidR="00AF3CDE" w:rsidRPr="00AF3CDE">
        <w:rPr>
          <w:rFonts w:asciiTheme="minorHAnsi" w:hAnsiTheme="minorHAnsi" w:cstheme="minorHAnsi"/>
          <w:sz w:val="22"/>
          <w:szCs w:val="22"/>
        </w:rPr>
        <w:t>A</w:t>
      </w:r>
      <w:r w:rsidR="00AF3CDE">
        <w:rPr>
          <w:rFonts w:asciiTheme="minorHAnsi" w:hAnsiTheme="minorHAnsi" w:cstheme="minorHAnsi"/>
          <w:sz w:val="22"/>
          <w:szCs w:val="22"/>
        </w:rPr>
        <w:t xml:space="preserve">lgal </w:t>
      </w:r>
      <w:r w:rsidR="00AF3CDE" w:rsidRPr="00AF3CDE">
        <w:rPr>
          <w:rFonts w:asciiTheme="minorHAnsi" w:hAnsiTheme="minorHAnsi" w:cstheme="minorHAnsi"/>
          <w:sz w:val="22"/>
          <w:szCs w:val="22"/>
        </w:rPr>
        <w:t>B</w:t>
      </w:r>
      <w:r w:rsidR="00AF3CDE">
        <w:rPr>
          <w:rFonts w:asciiTheme="minorHAnsi" w:hAnsiTheme="minorHAnsi" w:cstheme="minorHAnsi"/>
          <w:sz w:val="22"/>
          <w:szCs w:val="22"/>
        </w:rPr>
        <w:t>loom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 w:rsidR="00AF3CDE">
        <w:rPr>
          <w:rFonts w:asciiTheme="minorHAnsi" w:hAnsiTheme="minorHAnsi" w:cstheme="minorHAnsi"/>
          <w:sz w:val="22"/>
          <w:szCs w:val="22"/>
        </w:rPr>
        <w:t>I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 w:rsidR="00AF3CDE">
        <w:rPr>
          <w:rFonts w:asciiTheme="minorHAnsi" w:hAnsiTheme="minorHAnsi" w:cstheme="minorHAnsi"/>
          <w:sz w:val="22"/>
          <w:szCs w:val="22"/>
        </w:rPr>
        <w:t>C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 w:rsidR="00AF3CDE">
        <w:rPr>
          <w:rFonts w:asciiTheme="minorHAnsi" w:hAnsiTheme="minorHAnsi" w:cstheme="minorHAnsi"/>
          <w:sz w:val="22"/>
          <w:szCs w:val="22"/>
        </w:rPr>
        <w:t>D</w:t>
      </w:r>
      <w:r w:rsidR="00AF3CDE" w:rsidRPr="00AF3CDE">
        <w:rPr>
          <w:rFonts w:asciiTheme="minorHAnsi" w:hAnsiTheme="minorHAnsi" w:cstheme="minorHAnsi"/>
          <w:sz w:val="22"/>
          <w:szCs w:val="22"/>
        </w:rPr>
        <w:t>isruptions</w:t>
      </w:r>
      <w:r w:rsidR="00AF3CDE">
        <w:rPr>
          <w:rFonts w:asciiTheme="minorHAnsi" w:hAnsiTheme="minorHAnsi" w:cstheme="minorHAnsi"/>
          <w:sz w:val="22"/>
          <w:szCs w:val="22"/>
        </w:rPr>
        <w:t>.</w:t>
      </w:r>
      <w:r w:rsidR="008E52CA">
        <w:rPr>
          <w:rFonts w:asciiTheme="minorHAnsi" w:hAnsiTheme="minorHAnsi" w:cstheme="minorHAnsi"/>
          <w:sz w:val="22"/>
          <w:szCs w:val="22"/>
        </w:rPr>
        <w:t>”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00155CF9" w14:textId="77777777" w:rsidR="00AB716E" w:rsidRPr="0081630B" w:rsidRDefault="00AB716E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03E8F7EC" w:rsidR="00114F67" w:rsidRPr="0081630B" w:rsidRDefault="008E52CA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4E16DCE6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D475A5">
        <w:rPr>
          <w:rFonts w:asciiTheme="minorHAnsi" w:hAnsiTheme="minorHAnsi" w:cstheme="minorHAnsi"/>
          <w:b/>
          <w:bCs/>
          <w:sz w:val="22"/>
          <w:szCs w:val="22"/>
        </w:rPr>
        <w:t>Under revision for invited resubmission for Journal of the American Statistical Association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1B2E32A7" w14:textId="77777777" w:rsidR="006E15F3" w:rsidRPr="00175BB6" w:rsidRDefault="006E15F3" w:rsidP="006E15F3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5659EB43" w14:textId="11606CC7" w:rsidR="006E15F3" w:rsidRPr="00175BB6" w:rsidRDefault="006E15F3" w:rsidP="006E15F3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>Manuscript completed</w:t>
      </w:r>
    </w:p>
    <w:p w14:paraId="5C944A89" w14:textId="77777777" w:rsidR="006E15F3" w:rsidRDefault="006E15F3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52A344D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Paper uploaded to arXiv and under review at Journal of the American Statistical Association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>Mentor students for their data science projects at RuralWorks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5EE84498" w14:textId="77777777" w:rsidR="00AB716E" w:rsidRDefault="00AB716E" w:rsidP="00FA4156">
      <w:pPr>
        <w:rPr>
          <w:bCs/>
          <w:sz w:val="22"/>
          <w:szCs w:val="22"/>
        </w:rPr>
      </w:pPr>
    </w:p>
    <w:p w14:paraId="029CF9FA" w14:textId="77777777" w:rsidR="00D51226" w:rsidRDefault="00D51226" w:rsidP="00FA4156">
      <w:pPr>
        <w:rPr>
          <w:bCs/>
          <w:sz w:val="22"/>
          <w:szCs w:val="22"/>
        </w:rPr>
      </w:pPr>
    </w:p>
    <w:p w14:paraId="28BE5FF9" w14:textId="77777777" w:rsidR="00D51226" w:rsidRDefault="00D51226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55AB1680" w14:textId="77777777" w:rsidR="00D51226" w:rsidRDefault="00D51226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629E6AC9" w14:textId="2A7495FF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References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12227A44" w14:textId="77777777" w:rsidR="00F7010D" w:rsidRPr="0081630B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4FB9423E" w14:textId="77777777" w:rsidR="00F7010D" w:rsidRPr="0081630B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112F1F91" w14:textId="77777777" w:rsidR="00F7010D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57DAA563" w14:textId="77777777" w:rsidR="00F7010D" w:rsidRPr="0081630B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9" w:history="1">
        <w:r w:rsidRPr="00984BFF">
          <w:rPr>
            <w:rStyle w:val="Hyperlink"/>
            <w:rFonts w:asciiTheme="minorHAnsi" w:hAnsiTheme="minorHAnsi" w:cstheme="minorHAnsi"/>
            <w:sz w:val="22"/>
            <w:szCs w:val="22"/>
          </w:rPr>
          <w:t>bjreich@ncsu.edu</w:t>
        </w:r>
      </w:hyperlink>
      <w:r>
        <w:rPr>
          <w:rFonts w:asciiTheme="minorHAnsi" w:hAnsiTheme="minorHAnsi" w:cstheme="minorHAnsi" w:hint="eastAsia"/>
          <w:sz w:val="22"/>
          <w:szCs w:val="22"/>
          <w:lang w:eastAsia="zh-TW"/>
        </w:rPr>
        <w:t xml:space="preserve"> </w:t>
      </w:r>
    </w:p>
    <w:p w14:paraId="3C57DF68" w14:textId="77777777" w:rsidR="00F7010D" w:rsidRPr="00187AFA" w:rsidRDefault="00F7010D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10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2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0E04A80A" w14:textId="5B4923D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Natalie Nelson</w:t>
      </w:r>
      <w:r w:rsidRPr="00B8792D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Associate</w:t>
      </w:r>
      <w:r w:rsidRPr="00B8792D">
        <w:rPr>
          <w:rFonts w:asciiTheme="minorHAnsi" w:hAnsiTheme="minorHAnsi" w:cstheme="minorHAnsi"/>
          <w:sz w:val="22"/>
          <w:szCs w:val="22"/>
        </w:rPr>
        <w:t xml:space="preserve"> Professor</w:t>
      </w:r>
    </w:p>
    <w:p w14:paraId="63AF4C44" w14:textId="246B252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Department of </w:t>
      </w:r>
      <w:r>
        <w:rPr>
          <w:rFonts w:asciiTheme="minorHAnsi" w:hAnsiTheme="minorHAnsi" w:cstheme="minorHAnsi"/>
          <w:sz w:val="22"/>
          <w:szCs w:val="22"/>
        </w:rPr>
        <w:t>Biological and Agricultural Engineering</w:t>
      </w:r>
      <w:r w:rsidRPr="00B8792D">
        <w:rPr>
          <w:rFonts w:asciiTheme="minorHAnsi" w:hAnsiTheme="minorHAnsi" w:cstheme="minorHAnsi"/>
          <w:sz w:val="22"/>
          <w:szCs w:val="22"/>
        </w:rPr>
        <w:t>, North Carolina State University</w:t>
      </w:r>
    </w:p>
    <w:p w14:paraId="570DB53A" w14:textId="5DB111A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152 Weaver Labs</w:t>
      </w:r>
    </w:p>
    <w:p w14:paraId="43EE5AD2" w14:textId="37BBED6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3" w:history="1">
        <w:r w:rsidRPr="00FA40AE">
          <w:rPr>
            <w:rStyle w:val="Hyperlink"/>
            <w:rFonts w:asciiTheme="minorHAnsi" w:hAnsiTheme="minorHAnsi" w:cstheme="minorHAnsi"/>
            <w:sz w:val="22"/>
            <w:szCs w:val="22"/>
          </w:rPr>
          <w:t>nnelson4@ncsu.edu</w:t>
        </w:r>
      </w:hyperlink>
    </w:p>
    <w:p w14:paraId="11E3E8BC" w14:textId="77777777" w:rsidR="00561F2C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F9187" w14:textId="77777777" w:rsidR="005E4F09" w:rsidRDefault="005E4F09" w:rsidP="005A7565">
      <w:r>
        <w:separator/>
      </w:r>
    </w:p>
  </w:endnote>
  <w:endnote w:type="continuationSeparator" w:id="0">
    <w:p w14:paraId="49062F7E" w14:textId="77777777" w:rsidR="005E4F09" w:rsidRDefault="005E4F09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7253D" w14:textId="77777777" w:rsidR="005E4F09" w:rsidRDefault="005E4F09" w:rsidP="005A7565">
      <w:r>
        <w:separator/>
      </w:r>
    </w:p>
  </w:footnote>
  <w:footnote w:type="continuationSeparator" w:id="0">
    <w:p w14:paraId="346347E8" w14:textId="77777777" w:rsidR="005E4F09" w:rsidRDefault="005E4F09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4B01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1EBE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61891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marti3@ncsu.edu" TargetMode="External"/><Relationship Id="rId13" Type="http://schemas.openxmlformats.org/officeDocument/2006/relationships/hyperlink" Target="mailto:nnelson4@ncsu.ed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hyperlink" Target="mailto:yawen.guan@colostate.edu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ustin_post@ncsu.edu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jwilli27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jreich@ncsu.edu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58</TotalTime>
  <Pages>5</Pages>
  <Words>1599</Words>
  <Characters>9119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10697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67</cp:revision>
  <cp:lastPrinted>2025-11-23T17:37:00Z</cp:lastPrinted>
  <dcterms:created xsi:type="dcterms:W3CDTF">2025-09-14T23:28:00Z</dcterms:created>
  <dcterms:modified xsi:type="dcterms:W3CDTF">2025-11-25T02:45:00Z</dcterms:modified>
</cp:coreProperties>
</file>