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F2E" w:rsidRPr="000E2F1A" w:rsidRDefault="00D76F2E">
      <w:pPr>
        <w:rPr>
          <w:rFonts w:ascii="Times New Roman" w:hAnsi="Times New Roman" w:cs="Times New Roman"/>
          <w:b/>
          <w:lang w:val="en-US"/>
        </w:rPr>
      </w:pPr>
      <w:r w:rsidRPr="000E2F1A">
        <w:rPr>
          <w:rFonts w:ascii="Times New Roman" w:hAnsi="Times New Roman" w:cs="Times New Roman"/>
          <w:b/>
          <w:lang w:val="en-US"/>
        </w:rPr>
        <w:t xml:space="preserve">Abstract </w:t>
      </w:r>
    </w:p>
    <w:p w:rsidR="00D76F2E" w:rsidRPr="000E2F1A" w:rsidRDefault="00477AEB" w:rsidP="0087001C">
      <w:pPr>
        <w:jc w:val="both"/>
        <w:rPr>
          <w:rFonts w:ascii="Times New Roman" w:hAnsi="Times New Roman" w:cs="Times New Roman"/>
          <w:lang w:val="en-US"/>
        </w:rPr>
      </w:pPr>
      <w:r w:rsidRPr="000E2F1A">
        <w:rPr>
          <w:rFonts w:ascii="Times New Roman" w:hAnsi="Times New Roman" w:cs="Times New Roman"/>
          <w:lang w:val="en-US"/>
        </w:rPr>
        <w:t xml:space="preserve">Autonomous vehicles navigate through their environments at three steps. These are perception, planning and control steps. </w:t>
      </w:r>
      <w:r w:rsidR="00460D42" w:rsidRPr="000E2F1A">
        <w:rPr>
          <w:rFonts w:ascii="Times New Roman" w:hAnsi="Times New Roman" w:cs="Times New Roman"/>
          <w:lang w:val="en-US"/>
        </w:rPr>
        <w:t xml:space="preserve">In this study control step is focused. </w:t>
      </w:r>
      <w:r w:rsidR="00C44CF5" w:rsidRPr="000E2F1A">
        <w:rPr>
          <w:rFonts w:ascii="Times New Roman" w:hAnsi="Times New Roman" w:cs="Times New Roman"/>
          <w:lang w:val="en-US"/>
        </w:rPr>
        <w:t>To control an autonomous vehicle there are several methods like geometric controllers such as Stanley Controller</w:t>
      </w:r>
      <w:r w:rsidR="009B2A34" w:rsidRPr="000E2F1A">
        <w:rPr>
          <w:rFonts w:ascii="Times New Roman" w:hAnsi="Times New Roman" w:cs="Times New Roman"/>
          <w:lang w:val="en-US"/>
        </w:rPr>
        <w:t xml:space="preserve"> [5]</w:t>
      </w:r>
      <w:r w:rsidR="00C44CF5" w:rsidRPr="000E2F1A">
        <w:rPr>
          <w:rFonts w:ascii="Times New Roman" w:hAnsi="Times New Roman" w:cs="Times New Roman"/>
          <w:lang w:val="en-US"/>
        </w:rPr>
        <w:t xml:space="preserve"> or Pure Pursuit Controller</w:t>
      </w:r>
      <w:r w:rsidR="009F7BE2" w:rsidRPr="000E2F1A">
        <w:rPr>
          <w:rFonts w:ascii="Times New Roman" w:hAnsi="Times New Roman" w:cs="Times New Roman"/>
          <w:lang w:val="en-US"/>
        </w:rPr>
        <w:t xml:space="preserve"> [4</w:t>
      </w:r>
      <w:r w:rsidR="000134EF" w:rsidRPr="000E2F1A">
        <w:rPr>
          <w:rFonts w:ascii="Times New Roman" w:hAnsi="Times New Roman" w:cs="Times New Roman"/>
          <w:lang w:val="en-US"/>
        </w:rPr>
        <w:t>].</w:t>
      </w:r>
      <w:r w:rsidR="00C44CF5" w:rsidRPr="000E2F1A">
        <w:rPr>
          <w:rFonts w:ascii="Times New Roman" w:hAnsi="Times New Roman" w:cs="Times New Roman"/>
          <w:lang w:val="en-US"/>
        </w:rPr>
        <w:t xml:space="preserve"> Also some classical methods like Proportional Integral Derivative (PID) controllers are still used in the literature. </w:t>
      </w:r>
      <w:r w:rsidR="00F20DDC" w:rsidRPr="000E2F1A">
        <w:rPr>
          <w:rFonts w:ascii="Times New Roman" w:hAnsi="Times New Roman" w:cs="Times New Roman"/>
          <w:lang w:val="en-US"/>
        </w:rPr>
        <w:t xml:space="preserve">Nowadays optimal control is being preferred in order to predict vehicle maneuvers in a receding horizon. Model Predictive Control (MPC) is used mainly for this reason. </w:t>
      </w:r>
      <w:r w:rsidR="00981D0C" w:rsidRPr="000E2F1A">
        <w:rPr>
          <w:rFonts w:ascii="Times New Roman" w:hAnsi="Times New Roman" w:cs="Times New Roman"/>
          <w:lang w:val="en-US"/>
        </w:rPr>
        <w:t>As the controller name suggest MPC needs plant</w:t>
      </w:r>
      <w:r w:rsidR="00A10A0E" w:rsidRPr="000E2F1A">
        <w:rPr>
          <w:rFonts w:ascii="Times New Roman" w:hAnsi="Times New Roman" w:cs="Times New Roman"/>
          <w:lang w:val="en-US"/>
        </w:rPr>
        <w:t>’s dynamic</w:t>
      </w:r>
      <w:r w:rsidR="00981D0C" w:rsidRPr="000E2F1A">
        <w:rPr>
          <w:rFonts w:ascii="Times New Roman" w:hAnsi="Times New Roman" w:cs="Times New Roman"/>
          <w:lang w:val="en-US"/>
        </w:rPr>
        <w:t xml:space="preserve"> model which mig</w:t>
      </w:r>
      <w:r w:rsidR="00A10A0E" w:rsidRPr="000E2F1A">
        <w:rPr>
          <w:rFonts w:ascii="Times New Roman" w:hAnsi="Times New Roman" w:cs="Times New Roman"/>
          <w:lang w:val="en-US"/>
        </w:rPr>
        <w:t xml:space="preserve">ht consist of vehicle’s equation of motions, transfer functions etc. </w:t>
      </w:r>
      <w:r w:rsidR="00D76F2E" w:rsidRPr="000E2F1A">
        <w:rPr>
          <w:rFonts w:ascii="Times New Roman" w:hAnsi="Times New Roman" w:cs="Times New Roman"/>
          <w:lang w:val="en-US"/>
        </w:rPr>
        <w:t>In this research</w:t>
      </w:r>
      <w:r w:rsidR="00946AB8" w:rsidRPr="000E2F1A">
        <w:rPr>
          <w:rFonts w:ascii="Times New Roman" w:hAnsi="Times New Roman" w:cs="Times New Roman"/>
          <w:lang w:val="en-US"/>
        </w:rPr>
        <w:t xml:space="preserve"> in</w:t>
      </w:r>
      <w:r w:rsidR="00D76F2E" w:rsidRPr="000E2F1A">
        <w:rPr>
          <w:rFonts w:ascii="Times New Roman" w:hAnsi="Times New Roman" w:cs="Times New Roman"/>
          <w:lang w:val="en-US"/>
        </w:rPr>
        <w:t xml:space="preserve"> a</w:t>
      </w:r>
      <w:r w:rsidR="00946AB8" w:rsidRPr="000E2F1A">
        <w:rPr>
          <w:rFonts w:ascii="Times New Roman" w:hAnsi="Times New Roman" w:cs="Times New Roman"/>
          <w:lang w:val="en-US"/>
        </w:rPr>
        <w:t xml:space="preserve"> high fidelity simulation software Carsim;</w:t>
      </w:r>
      <w:r w:rsidR="00D76F2E" w:rsidRPr="000E2F1A">
        <w:rPr>
          <w:rFonts w:ascii="Times New Roman" w:hAnsi="Times New Roman" w:cs="Times New Roman"/>
          <w:lang w:val="en-US"/>
        </w:rPr>
        <w:t xml:space="preserve"> neural network </w:t>
      </w:r>
      <w:r w:rsidR="0038477F" w:rsidRPr="000E2F1A">
        <w:rPr>
          <w:rFonts w:ascii="Times New Roman" w:hAnsi="Times New Roman" w:cs="Times New Roman"/>
          <w:lang w:val="en-US"/>
        </w:rPr>
        <w:t xml:space="preserve">(NN) </w:t>
      </w:r>
      <w:r w:rsidR="00D76F2E" w:rsidRPr="000E2F1A">
        <w:rPr>
          <w:rFonts w:ascii="Times New Roman" w:hAnsi="Times New Roman" w:cs="Times New Roman"/>
          <w:lang w:val="en-US"/>
        </w:rPr>
        <w:t xml:space="preserve">model is proposed for estimation of vehicle dynamics during its lateral motion. Neural networks technique is used </w:t>
      </w:r>
      <w:r w:rsidRPr="000E2F1A">
        <w:rPr>
          <w:rFonts w:ascii="Times New Roman" w:hAnsi="Times New Roman" w:cs="Times New Roman"/>
          <w:lang w:val="en-US"/>
        </w:rPr>
        <w:t>to predict vehicle’s angular &amp; lateral velocities.</w:t>
      </w:r>
      <w:r w:rsidR="0038477F" w:rsidRPr="000E2F1A">
        <w:rPr>
          <w:rFonts w:ascii="Times New Roman" w:hAnsi="Times New Roman" w:cs="Times New Roman"/>
          <w:lang w:val="en-US"/>
        </w:rPr>
        <w:t xml:space="preserve"> The results show </w:t>
      </w:r>
      <w:r w:rsidR="00A838F3" w:rsidRPr="000E2F1A">
        <w:rPr>
          <w:rFonts w:ascii="Times New Roman" w:hAnsi="Times New Roman" w:cs="Times New Roman"/>
          <w:lang w:val="en-US"/>
        </w:rPr>
        <w:t>that NN</w:t>
      </w:r>
      <w:r w:rsidR="0038477F" w:rsidRPr="000E2F1A">
        <w:rPr>
          <w:rFonts w:ascii="Times New Roman" w:hAnsi="Times New Roman" w:cs="Times New Roman"/>
          <w:lang w:val="en-US"/>
        </w:rPr>
        <w:t xml:space="preserve"> model is more accurate when compared to simple physics based models. </w:t>
      </w:r>
    </w:p>
    <w:p w:rsidR="00946AB8" w:rsidRPr="000E2F1A" w:rsidRDefault="00946AB8" w:rsidP="0087001C">
      <w:pPr>
        <w:jc w:val="both"/>
        <w:rPr>
          <w:rFonts w:ascii="Times New Roman" w:hAnsi="Times New Roman" w:cs="Times New Roman"/>
          <w:lang w:val="en-US"/>
        </w:rPr>
      </w:pPr>
      <w:r w:rsidRPr="000E2F1A">
        <w:rPr>
          <w:rFonts w:ascii="Times New Roman" w:hAnsi="Times New Roman" w:cs="Times New Roman"/>
          <w:b/>
          <w:lang w:val="en-US"/>
        </w:rPr>
        <w:t xml:space="preserve">Keywords: </w:t>
      </w:r>
      <w:r w:rsidRPr="000E2F1A">
        <w:rPr>
          <w:rFonts w:ascii="Times New Roman" w:hAnsi="Times New Roman" w:cs="Times New Roman"/>
          <w:lang w:val="en-US"/>
        </w:rPr>
        <w:t>autonomous vehicle, lateral dynamics, neural network, nonparametric modelling</w:t>
      </w:r>
    </w:p>
    <w:p w:rsidR="00A838F3" w:rsidRPr="000E2F1A" w:rsidRDefault="00A838F3" w:rsidP="00DA020A">
      <w:pPr>
        <w:pStyle w:val="ListeParagraf"/>
        <w:numPr>
          <w:ilvl w:val="0"/>
          <w:numId w:val="2"/>
        </w:numPr>
        <w:jc w:val="both"/>
        <w:rPr>
          <w:rFonts w:ascii="Times New Roman" w:hAnsi="Times New Roman" w:cs="Times New Roman"/>
          <w:b/>
          <w:lang w:val="en-US"/>
        </w:rPr>
      </w:pPr>
      <w:r w:rsidRPr="000E2F1A">
        <w:rPr>
          <w:rFonts w:ascii="Times New Roman" w:hAnsi="Times New Roman" w:cs="Times New Roman"/>
          <w:b/>
          <w:lang w:val="en-US"/>
        </w:rPr>
        <w:t xml:space="preserve">Introduction </w:t>
      </w:r>
    </w:p>
    <w:p w:rsidR="004F5208" w:rsidRPr="000E2F1A" w:rsidRDefault="00FB161F" w:rsidP="0087001C">
      <w:pPr>
        <w:jc w:val="both"/>
        <w:rPr>
          <w:rFonts w:ascii="Times New Roman" w:hAnsi="Times New Roman" w:cs="Times New Roman"/>
          <w:lang w:val="en-US"/>
        </w:rPr>
      </w:pPr>
      <w:r w:rsidRPr="000E2F1A">
        <w:rPr>
          <w:rFonts w:ascii="Times New Roman" w:hAnsi="Times New Roman" w:cs="Times New Roman"/>
          <w:lang w:val="en-US"/>
        </w:rPr>
        <w:t xml:space="preserve">The modelling of vehicle dynamics has been studied for a long time in order </w:t>
      </w:r>
      <w:r w:rsidR="00E20074" w:rsidRPr="000E2F1A">
        <w:rPr>
          <w:rFonts w:ascii="Times New Roman" w:hAnsi="Times New Roman" w:cs="Times New Roman"/>
          <w:lang w:val="en-US"/>
        </w:rPr>
        <w:t xml:space="preserve">to </w:t>
      </w:r>
      <w:r w:rsidRPr="000E2F1A">
        <w:rPr>
          <w:rFonts w:ascii="Times New Roman" w:hAnsi="Times New Roman" w:cs="Times New Roman"/>
          <w:lang w:val="en-US"/>
        </w:rPr>
        <w:t xml:space="preserve">design a high performance controller for driver assistance systems and autonomous navigation. </w:t>
      </w:r>
    </w:p>
    <w:p w:rsidR="00A838F3" w:rsidRPr="000E2F1A" w:rsidRDefault="00811238" w:rsidP="0087001C">
      <w:pPr>
        <w:jc w:val="both"/>
        <w:rPr>
          <w:rFonts w:ascii="Times New Roman" w:hAnsi="Times New Roman" w:cs="Times New Roman"/>
          <w:lang w:val="en-US"/>
        </w:rPr>
      </w:pPr>
      <w:r w:rsidRPr="000E2F1A">
        <w:rPr>
          <w:rFonts w:ascii="Times New Roman" w:hAnsi="Times New Roman" w:cs="Times New Roman"/>
          <w:lang w:val="en-US"/>
        </w:rPr>
        <w:t xml:space="preserve">Vehicle models have been constructed analytically in the form </w:t>
      </w:r>
      <w:r w:rsidR="003D2D6A" w:rsidRPr="000E2F1A">
        <w:rPr>
          <w:rFonts w:ascii="Times New Roman" w:hAnsi="Times New Roman" w:cs="Times New Roman"/>
          <w:lang w:val="en-US"/>
        </w:rPr>
        <w:t xml:space="preserve">of </w:t>
      </w:r>
      <w:r w:rsidRPr="000E2F1A">
        <w:rPr>
          <w:rFonts w:ascii="Times New Roman" w:hAnsi="Times New Roman" w:cs="Times New Roman"/>
          <w:lang w:val="en-US"/>
        </w:rPr>
        <w:t>dynamical equations</w:t>
      </w:r>
      <w:r w:rsidR="004F5208" w:rsidRPr="000E2F1A">
        <w:rPr>
          <w:rFonts w:ascii="Times New Roman" w:hAnsi="Times New Roman" w:cs="Times New Roman"/>
          <w:lang w:val="en-US"/>
        </w:rPr>
        <w:t xml:space="preserve"> to predict vehicle motions in three degree of freedoms. These are longitudinal, lateral and normal directions</w:t>
      </w:r>
      <w:r w:rsidR="00CC3F20" w:rsidRPr="000E2F1A">
        <w:rPr>
          <w:rFonts w:ascii="Times New Roman" w:hAnsi="Times New Roman" w:cs="Times New Roman"/>
          <w:lang w:val="en-US"/>
        </w:rPr>
        <w:t>. [</w:t>
      </w:r>
      <w:r w:rsidRPr="000E2F1A">
        <w:rPr>
          <w:rFonts w:ascii="Times New Roman" w:hAnsi="Times New Roman" w:cs="Times New Roman"/>
          <w:lang w:val="en-US"/>
        </w:rPr>
        <w:t>1][2]</w:t>
      </w:r>
      <w:r w:rsidR="00CC3F20" w:rsidRPr="000E2F1A">
        <w:rPr>
          <w:rFonts w:ascii="Times New Roman" w:hAnsi="Times New Roman" w:cs="Times New Roman"/>
          <w:lang w:val="en-US"/>
        </w:rPr>
        <w:t xml:space="preserve">. </w:t>
      </w:r>
      <w:r w:rsidR="00684386" w:rsidRPr="000E2F1A">
        <w:rPr>
          <w:rFonts w:ascii="Times New Roman" w:hAnsi="Times New Roman" w:cs="Times New Roman"/>
          <w:lang w:val="en-US"/>
        </w:rPr>
        <w:t>However,</w:t>
      </w:r>
      <w:r w:rsidR="00CC3F20" w:rsidRPr="000E2F1A">
        <w:rPr>
          <w:rFonts w:ascii="Times New Roman" w:hAnsi="Times New Roman" w:cs="Times New Roman"/>
          <w:lang w:val="en-US"/>
        </w:rPr>
        <w:t xml:space="preserve"> </w:t>
      </w:r>
      <w:r w:rsidR="00684386" w:rsidRPr="000E2F1A">
        <w:rPr>
          <w:rFonts w:ascii="Times New Roman" w:hAnsi="Times New Roman" w:cs="Times New Roman"/>
          <w:lang w:val="en-US"/>
        </w:rPr>
        <w:t>these equations</w:t>
      </w:r>
      <w:r w:rsidR="004F5208" w:rsidRPr="000E2F1A">
        <w:rPr>
          <w:rFonts w:ascii="Times New Roman" w:hAnsi="Times New Roman" w:cs="Times New Roman"/>
          <w:lang w:val="en-US"/>
        </w:rPr>
        <w:t xml:space="preserve"> based </w:t>
      </w:r>
      <w:r w:rsidR="00CC3F20" w:rsidRPr="000E2F1A">
        <w:rPr>
          <w:rFonts w:ascii="Times New Roman" w:hAnsi="Times New Roman" w:cs="Times New Roman"/>
          <w:lang w:val="en-US"/>
        </w:rPr>
        <w:t>models are simple and efficient they lack accuracy</w:t>
      </w:r>
      <w:r w:rsidR="00F3250E" w:rsidRPr="000E2F1A">
        <w:rPr>
          <w:rFonts w:ascii="Times New Roman" w:hAnsi="Times New Roman" w:cs="Times New Roman"/>
          <w:lang w:val="en-US"/>
        </w:rPr>
        <w:t xml:space="preserve"> in real time or high fidelity simulation models</w:t>
      </w:r>
      <w:r w:rsidR="00CC3F20" w:rsidRPr="000E2F1A">
        <w:rPr>
          <w:rFonts w:ascii="Times New Roman" w:hAnsi="Times New Roman" w:cs="Times New Roman"/>
          <w:lang w:val="en-US"/>
        </w:rPr>
        <w:t xml:space="preserve">. </w:t>
      </w:r>
    </w:p>
    <w:p w:rsidR="00CB6282" w:rsidRPr="000E2F1A" w:rsidRDefault="008E53EA" w:rsidP="0087001C">
      <w:pPr>
        <w:jc w:val="both"/>
        <w:rPr>
          <w:rFonts w:ascii="Times New Roman" w:hAnsi="Times New Roman" w:cs="Times New Roman"/>
          <w:lang w:val="en-US"/>
        </w:rPr>
      </w:pPr>
      <w:r w:rsidRPr="000E2F1A">
        <w:rPr>
          <w:rFonts w:ascii="Times New Roman" w:hAnsi="Times New Roman" w:cs="Times New Roman"/>
          <w:lang w:val="en-US"/>
        </w:rPr>
        <w:t xml:space="preserve">To create a high performance controller, it’s inevitable to model vehicle accurately. </w:t>
      </w:r>
      <w:r w:rsidR="00CD61B7" w:rsidRPr="000E2F1A">
        <w:rPr>
          <w:rFonts w:ascii="Times New Roman" w:hAnsi="Times New Roman" w:cs="Times New Roman"/>
          <w:lang w:val="en-US"/>
        </w:rPr>
        <w:t xml:space="preserve">Most </w:t>
      </w:r>
      <w:r w:rsidR="00CB6282" w:rsidRPr="000E2F1A">
        <w:rPr>
          <w:rFonts w:ascii="Times New Roman" w:hAnsi="Times New Roman" w:cs="Times New Roman"/>
          <w:lang w:val="en-US"/>
        </w:rPr>
        <w:t xml:space="preserve">of the literature on vehicle </w:t>
      </w:r>
      <w:r w:rsidR="00CD61B7" w:rsidRPr="000E2F1A">
        <w:rPr>
          <w:rFonts w:ascii="Times New Roman" w:hAnsi="Times New Roman" w:cs="Times New Roman"/>
          <w:lang w:val="en-US"/>
        </w:rPr>
        <w:t xml:space="preserve">models </w:t>
      </w:r>
      <w:r w:rsidR="00CB6282" w:rsidRPr="000E2F1A">
        <w:rPr>
          <w:rFonts w:ascii="Times New Roman" w:hAnsi="Times New Roman" w:cs="Times New Roman"/>
          <w:lang w:val="en-US"/>
        </w:rPr>
        <w:t>depend on model</w:t>
      </w:r>
      <w:r w:rsidR="00CD61B7" w:rsidRPr="000E2F1A">
        <w:rPr>
          <w:rFonts w:ascii="Times New Roman" w:hAnsi="Times New Roman" w:cs="Times New Roman"/>
          <w:lang w:val="en-US"/>
        </w:rPr>
        <w:t>s</w:t>
      </w:r>
      <w:r w:rsidR="00CB6282" w:rsidRPr="000E2F1A">
        <w:rPr>
          <w:rFonts w:ascii="Times New Roman" w:hAnsi="Times New Roman" w:cs="Times New Roman"/>
          <w:lang w:val="en-US"/>
        </w:rPr>
        <w:t xml:space="preserve"> </w:t>
      </w:r>
      <w:r w:rsidR="00363EE8" w:rsidRPr="000E2F1A">
        <w:rPr>
          <w:rFonts w:ascii="Times New Roman" w:hAnsi="Times New Roman" w:cs="Times New Roman"/>
          <w:lang w:val="en-US"/>
        </w:rPr>
        <w:t>as known as</w:t>
      </w:r>
      <w:r w:rsidR="00CB6282" w:rsidRPr="000E2F1A">
        <w:rPr>
          <w:rFonts w:ascii="Times New Roman" w:hAnsi="Times New Roman" w:cs="Times New Roman"/>
          <w:lang w:val="en-US"/>
        </w:rPr>
        <w:t xml:space="preserve"> </w:t>
      </w:r>
      <w:r w:rsidR="00506DF8" w:rsidRPr="000E2F1A">
        <w:rPr>
          <w:rFonts w:ascii="Times New Roman" w:hAnsi="Times New Roman" w:cs="Times New Roman"/>
          <w:lang w:val="en-US"/>
        </w:rPr>
        <w:t>single</w:t>
      </w:r>
      <w:r w:rsidR="00CB6282" w:rsidRPr="000E2F1A">
        <w:rPr>
          <w:rFonts w:ascii="Times New Roman" w:hAnsi="Times New Roman" w:cs="Times New Roman"/>
          <w:lang w:val="en-US"/>
        </w:rPr>
        <w:t xml:space="preserve"> track or bicycle model. </w:t>
      </w:r>
      <w:r w:rsidR="00203B5B" w:rsidRPr="000E2F1A">
        <w:rPr>
          <w:rFonts w:ascii="Times New Roman" w:hAnsi="Times New Roman" w:cs="Times New Roman"/>
          <w:lang w:val="en-US"/>
        </w:rPr>
        <w:t xml:space="preserve">These models are parameter </w:t>
      </w:r>
      <w:r w:rsidR="00D418C5" w:rsidRPr="000E2F1A">
        <w:rPr>
          <w:rFonts w:ascii="Times New Roman" w:hAnsi="Times New Roman" w:cs="Times New Roman"/>
          <w:lang w:val="en-US"/>
        </w:rPr>
        <w:t>dependent;</w:t>
      </w:r>
      <w:r w:rsidR="00733BC6" w:rsidRPr="000E2F1A">
        <w:rPr>
          <w:rFonts w:ascii="Times New Roman" w:hAnsi="Times New Roman" w:cs="Times New Roman"/>
          <w:lang w:val="en-US"/>
        </w:rPr>
        <w:t xml:space="preserve"> </w:t>
      </w:r>
      <w:r w:rsidR="00B1639F" w:rsidRPr="000E2F1A">
        <w:rPr>
          <w:rFonts w:ascii="Times New Roman" w:hAnsi="Times New Roman" w:cs="Times New Roman"/>
          <w:lang w:val="en-US"/>
        </w:rPr>
        <w:t>however,</w:t>
      </w:r>
      <w:r w:rsidR="00733BC6" w:rsidRPr="000E2F1A">
        <w:rPr>
          <w:rFonts w:ascii="Times New Roman" w:hAnsi="Times New Roman" w:cs="Times New Roman"/>
          <w:lang w:val="en-US"/>
        </w:rPr>
        <w:t xml:space="preserve"> vehicle dynamics are highly nonlinear. In order to model vehicle dynamics nonlinearly one of the </w:t>
      </w:r>
      <w:r w:rsidR="00203B5B" w:rsidRPr="000E2F1A">
        <w:rPr>
          <w:rFonts w:ascii="Times New Roman" w:hAnsi="Times New Roman" w:cs="Times New Roman"/>
          <w:lang w:val="en-US"/>
        </w:rPr>
        <w:t xml:space="preserve">nonparametric modelling </w:t>
      </w:r>
      <w:r w:rsidR="00733BC6" w:rsidRPr="000E2F1A">
        <w:rPr>
          <w:rFonts w:ascii="Times New Roman" w:hAnsi="Times New Roman" w:cs="Times New Roman"/>
          <w:lang w:val="en-US"/>
        </w:rPr>
        <w:t xml:space="preserve">methods, which is neural networks based modelling, </w:t>
      </w:r>
      <w:r w:rsidR="00203B5B" w:rsidRPr="000E2F1A">
        <w:rPr>
          <w:rFonts w:ascii="Times New Roman" w:hAnsi="Times New Roman" w:cs="Times New Roman"/>
          <w:lang w:val="en-US"/>
        </w:rPr>
        <w:t xml:space="preserve">is studied. </w:t>
      </w:r>
    </w:p>
    <w:p w:rsidR="00E20074" w:rsidRPr="000E2F1A" w:rsidRDefault="002B400A" w:rsidP="0087001C">
      <w:pPr>
        <w:jc w:val="both"/>
        <w:rPr>
          <w:rFonts w:ascii="Times New Roman" w:hAnsi="Times New Roman" w:cs="Times New Roman"/>
          <w:color w:val="FF0000"/>
          <w:lang w:val="en-US"/>
        </w:rPr>
      </w:pPr>
      <w:r w:rsidRPr="000E2F1A">
        <w:rPr>
          <w:rFonts w:ascii="Times New Roman" w:hAnsi="Times New Roman" w:cs="Times New Roman"/>
          <w:color w:val="FF0000"/>
          <w:lang w:val="en-US"/>
        </w:rPr>
        <w:t xml:space="preserve">Buraya literatür taraması gelecek </w:t>
      </w:r>
    </w:p>
    <w:p w:rsidR="008233C3" w:rsidRPr="000E2F1A" w:rsidRDefault="00C46189" w:rsidP="0087001C">
      <w:pPr>
        <w:jc w:val="both"/>
        <w:rPr>
          <w:rFonts w:ascii="Times New Roman" w:hAnsi="Times New Roman" w:cs="Times New Roman"/>
          <w:lang w:val="en-US"/>
        </w:rPr>
      </w:pPr>
      <w:r w:rsidRPr="000E2F1A">
        <w:rPr>
          <w:rFonts w:ascii="Times New Roman" w:hAnsi="Times New Roman" w:cs="Times New Roman"/>
          <w:lang w:val="en-US"/>
        </w:rPr>
        <w:t xml:space="preserve">Chapter 2 describes the single track vehicle dynamics model for comparison with neural network based model. In Chapter 3, recurrent neural networks are described and modelling methodology is expressed used in this paper. Chapter 4 compares the mathematical vehicle model and neural network based model outputs. </w:t>
      </w:r>
    </w:p>
    <w:p w:rsidR="00506DF8" w:rsidRPr="000E2F1A" w:rsidRDefault="00DA020A" w:rsidP="00DA020A">
      <w:pPr>
        <w:pStyle w:val="ListeParagraf"/>
        <w:numPr>
          <w:ilvl w:val="0"/>
          <w:numId w:val="2"/>
        </w:numPr>
        <w:jc w:val="both"/>
        <w:rPr>
          <w:rFonts w:ascii="Times New Roman" w:hAnsi="Times New Roman" w:cs="Times New Roman"/>
          <w:b/>
          <w:lang w:val="en-US"/>
        </w:rPr>
      </w:pPr>
      <w:r w:rsidRPr="000E2F1A">
        <w:rPr>
          <w:rFonts w:ascii="Times New Roman" w:hAnsi="Times New Roman" w:cs="Times New Roman"/>
          <w:b/>
          <w:lang w:val="en-US"/>
        </w:rPr>
        <w:t>Mathematical</w:t>
      </w:r>
      <w:r w:rsidR="00424D73" w:rsidRPr="000E2F1A">
        <w:rPr>
          <w:rFonts w:ascii="Times New Roman" w:hAnsi="Times New Roman" w:cs="Times New Roman"/>
          <w:b/>
          <w:lang w:val="en-US"/>
        </w:rPr>
        <w:t xml:space="preserve"> Vehicle</w:t>
      </w:r>
      <w:r w:rsidRPr="000E2F1A">
        <w:rPr>
          <w:rFonts w:ascii="Times New Roman" w:hAnsi="Times New Roman" w:cs="Times New Roman"/>
          <w:b/>
          <w:lang w:val="en-US"/>
        </w:rPr>
        <w:t xml:space="preserve"> Model </w:t>
      </w:r>
    </w:p>
    <w:p w:rsidR="004137D5" w:rsidRPr="000E2F1A" w:rsidRDefault="00C81FE6" w:rsidP="004137D5">
      <w:pPr>
        <w:jc w:val="both"/>
        <w:rPr>
          <w:rFonts w:ascii="Times New Roman" w:hAnsi="Times New Roman" w:cs="Times New Roman"/>
          <w:lang w:val="en-US"/>
        </w:rPr>
      </w:pPr>
      <w:r w:rsidRPr="000E2F1A">
        <w:rPr>
          <w:rFonts w:ascii="Times New Roman" w:hAnsi="Times New Roman" w:cs="Times New Roman"/>
          <w:lang w:val="en-US"/>
        </w:rPr>
        <w:t>This chapter introduces the simplified mathematical models of the vehicle dynamics. Since the vehicle has three degree of freedoms there needs t</w:t>
      </w:r>
      <w:r w:rsidR="004137D5" w:rsidRPr="000E2F1A">
        <w:rPr>
          <w:rFonts w:ascii="Times New Roman" w:hAnsi="Times New Roman" w:cs="Times New Roman"/>
          <w:lang w:val="en-US"/>
        </w:rPr>
        <w:t xml:space="preserve">o be three different equations. In this chapter single track model is used. Variations of this model can be referred as car-like robot model, bicycle model. </w:t>
      </w:r>
      <w:r w:rsidR="00484181" w:rsidRPr="000E2F1A">
        <w:rPr>
          <w:rFonts w:ascii="Times New Roman" w:hAnsi="Times New Roman" w:cs="Times New Roman"/>
          <w:lang w:val="en-US"/>
        </w:rPr>
        <w:t>[3]</w:t>
      </w:r>
    </w:p>
    <w:p w:rsidR="004F47EE" w:rsidRPr="000E2F1A" w:rsidRDefault="004137D5" w:rsidP="004137D5">
      <w:pPr>
        <w:jc w:val="both"/>
        <w:rPr>
          <w:rFonts w:ascii="Times New Roman" w:hAnsi="Times New Roman" w:cs="Times New Roman"/>
          <w:b/>
          <w:lang w:val="en-US"/>
        </w:rPr>
      </w:pPr>
      <w:r w:rsidRPr="000E2F1A">
        <w:rPr>
          <w:rFonts w:ascii="Times New Roman" w:hAnsi="Times New Roman" w:cs="Times New Roman"/>
          <w:b/>
          <w:lang w:val="en-US"/>
        </w:rPr>
        <w:t xml:space="preserve"> </w:t>
      </w:r>
      <w:r w:rsidR="004F47EE" w:rsidRPr="000E2F1A">
        <w:rPr>
          <w:rFonts w:ascii="Times New Roman" w:hAnsi="Times New Roman" w:cs="Times New Roman"/>
          <w:b/>
          <w:lang w:val="en-US"/>
        </w:rPr>
        <w:t>Ki</w:t>
      </w:r>
      <w:r w:rsidR="00321E62" w:rsidRPr="000E2F1A">
        <w:rPr>
          <w:rFonts w:ascii="Times New Roman" w:hAnsi="Times New Roman" w:cs="Times New Roman"/>
          <w:b/>
          <w:lang w:val="en-US"/>
        </w:rPr>
        <w:t>nematic Model of Vehicle Motion</w:t>
      </w:r>
    </w:p>
    <w:p w:rsidR="00761E41" w:rsidRPr="000E2F1A" w:rsidRDefault="00321E62" w:rsidP="00321E62">
      <w:pPr>
        <w:ind w:left="360"/>
        <w:jc w:val="both"/>
        <w:rPr>
          <w:rFonts w:ascii="Times New Roman" w:hAnsi="Times New Roman" w:cs="Times New Roman"/>
          <w:lang w:val="en-US"/>
        </w:rPr>
      </w:pPr>
      <w:r w:rsidRPr="000E2F1A">
        <w:rPr>
          <w:rFonts w:ascii="Times New Roman" w:hAnsi="Times New Roman" w:cs="Times New Roman"/>
          <w:lang w:val="en-US"/>
        </w:rPr>
        <w:t>This sections introduces a kinematic model of vehicle motion. In kinematics there i</w:t>
      </w:r>
      <w:r w:rsidR="00D418C5" w:rsidRPr="000E2F1A">
        <w:rPr>
          <w:rFonts w:ascii="Times New Roman" w:hAnsi="Times New Roman" w:cs="Times New Roman"/>
          <w:lang w:val="en-US"/>
        </w:rPr>
        <w:t xml:space="preserve">s no force </w:t>
      </w:r>
      <w:r w:rsidR="00320050" w:rsidRPr="000E2F1A">
        <w:rPr>
          <w:rFonts w:ascii="Times New Roman" w:hAnsi="Times New Roman" w:cs="Times New Roman"/>
          <w:lang w:val="en-US"/>
        </w:rPr>
        <w:t>interaction</w:t>
      </w:r>
      <w:r w:rsidR="00D418C5" w:rsidRPr="000E2F1A">
        <w:rPr>
          <w:rFonts w:ascii="Times New Roman" w:hAnsi="Times New Roman" w:cs="Times New Roman"/>
          <w:lang w:val="en-US"/>
        </w:rPr>
        <w:t xml:space="preserve"> in the model. T</w:t>
      </w:r>
      <w:r w:rsidR="009E42AB" w:rsidRPr="000E2F1A">
        <w:rPr>
          <w:rFonts w:ascii="Times New Roman" w:hAnsi="Times New Roman" w:cs="Times New Roman"/>
          <w:lang w:val="en-US"/>
        </w:rPr>
        <w:t>his modelling techniq</w:t>
      </w:r>
      <w:r w:rsidR="0087707F" w:rsidRPr="000E2F1A">
        <w:rPr>
          <w:rFonts w:ascii="Times New Roman" w:hAnsi="Times New Roman" w:cs="Times New Roman"/>
          <w:lang w:val="en-US"/>
        </w:rPr>
        <w:t xml:space="preserve">ue is suitable </w:t>
      </w:r>
      <w:r w:rsidR="00341FCB" w:rsidRPr="000E2F1A">
        <w:rPr>
          <w:rFonts w:ascii="Times New Roman" w:hAnsi="Times New Roman" w:cs="Times New Roman"/>
          <w:lang w:val="en-US"/>
        </w:rPr>
        <w:t>under</w:t>
      </w:r>
      <w:r w:rsidR="0087707F" w:rsidRPr="000E2F1A">
        <w:rPr>
          <w:rFonts w:ascii="Times New Roman" w:hAnsi="Times New Roman" w:cs="Times New Roman"/>
          <w:lang w:val="en-US"/>
        </w:rPr>
        <w:t xml:space="preserve"> low speed </w:t>
      </w:r>
      <w:r w:rsidR="00341FCB" w:rsidRPr="000E2F1A">
        <w:rPr>
          <w:rFonts w:ascii="Times New Roman" w:hAnsi="Times New Roman" w:cs="Times New Roman"/>
          <w:lang w:val="en-US"/>
        </w:rPr>
        <w:t>maneuvers such as parking</w:t>
      </w:r>
      <w:r w:rsidR="0087707F" w:rsidRPr="000E2F1A">
        <w:rPr>
          <w:rFonts w:ascii="Times New Roman" w:hAnsi="Times New Roman" w:cs="Times New Roman"/>
          <w:lang w:val="en-US"/>
        </w:rPr>
        <w:t xml:space="preserve">. </w:t>
      </w:r>
      <w:r w:rsidR="00A12BB0" w:rsidRPr="000E2F1A">
        <w:rPr>
          <w:rFonts w:ascii="Times New Roman" w:hAnsi="Times New Roman" w:cs="Times New Roman"/>
          <w:lang w:val="en-US"/>
        </w:rPr>
        <w:t xml:space="preserve">This method is useful for path </w:t>
      </w:r>
      <w:r w:rsidR="0087707F" w:rsidRPr="000E2F1A">
        <w:rPr>
          <w:rFonts w:ascii="Times New Roman" w:hAnsi="Times New Roman" w:cs="Times New Roman"/>
          <w:lang w:val="en-US"/>
        </w:rPr>
        <w:t xml:space="preserve">tracking problems of </w:t>
      </w:r>
      <w:r w:rsidR="00A12BB0" w:rsidRPr="000E2F1A">
        <w:rPr>
          <w:rFonts w:ascii="Times New Roman" w:hAnsi="Times New Roman" w:cs="Times New Roman"/>
          <w:lang w:val="en-US"/>
        </w:rPr>
        <w:t>car-like mobile robots</w:t>
      </w:r>
      <w:r w:rsidR="000438F8" w:rsidRPr="000E2F1A">
        <w:rPr>
          <w:rFonts w:ascii="Times New Roman" w:hAnsi="Times New Roman" w:cs="Times New Roman"/>
          <w:lang w:val="en-US"/>
        </w:rPr>
        <w:t xml:space="preserve">. </w:t>
      </w:r>
      <w:r w:rsidR="00761E41" w:rsidRPr="000E2F1A">
        <w:rPr>
          <w:rFonts w:ascii="Times New Roman" w:hAnsi="Times New Roman" w:cs="Times New Roman"/>
          <w:lang w:val="en-US"/>
        </w:rPr>
        <w:t>In this method, vehicle motion is assu</w:t>
      </w:r>
      <w:r w:rsidR="00DF28E1" w:rsidRPr="000E2F1A">
        <w:rPr>
          <w:rFonts w:ascii="Times New Roman" w:hAnsi="Times New Roman" w:cs="Times New Roman"/>
          <w:lang w:val="en-US"/>
        </w:rPr>
        <w:t>med planar</w:t>
      </w:r>
      <w:r w:rsidR="00266037" w:rsidRPr="000E2F1A">
        <w:rPr>
          <w:rFonts w:ascii="Times New Roman" w:hAnsi="Times New Roman" w:cs="Times New Roman"/>
          <w:lang w:val="en-US"/>
        </w:rPr>
        <w:t xml:space="preserve"> </w:t>
      </w:r>
      <w:r w:rsidR="00264667" w:rsidRPr="000E2F1A">
        <w:rPr>
          <w:rFonts w:ascii="Times New Roman" w:hAnsi="Times New Roman" w:cs="Times New Roman"/>
          <w:lang w:val="en-US"/>
        </w:rPr>
        <w:t>and coordinate</w:t>
      </w:r>
      <w:r w:rsidR="00266037" w:rsidRPr="000E2F1A">
        <w:rPr>
          <w:rFonts w:ascii="Times New Roman" w:hAnsi="Times New Roman" w:cs="Times New Roman"/>
          <w:lang w:val="en-US"/>
        </w:rPr>
        <w:t xml:space="preserve"> frame conventio</w:t>
      </w:r>
      <w:r w:rsidR="00266037" w:rsidRPr="000E2F1A">
        <w:rPr>
          <w:rFonts w:ascii="Times New Roman" w:hAnsi="Times New Roman" w:cs="Times New Roman"/>
          <w:lang w:val="en-US"/>
        </w:rPr>
        <w:t xml:space="preserve">n can be </w:t>
      </w:r>
      <w:r w:rsidR="00DF28E1" w:rsidRPr="000E2F1A">
        <w:rPr>
          <w:rFonts w:ascii="Times New Roman" w:hAnsi="Times New Roman" w:cs="Times New Roman"/>
          <w:lang w:val="en-US"/>
        </w:rPr>
        <w:t xml:space="preserve">seen in Figure </w:t>
      </w:r>
      <w:r w:rsidR="000134EF" w:rsidRPr="000E2F1A">
        <w:rPr>
          <w:rFonts w:ascii="Times New Roman" w:hAnsi="Times New Roman" w:cs="Times New Roman"/>
          <w:color w:val="FF0000"/>
          <w:lang w:val="en-US"/>
        </w:rPr>
        <w:t>1</w:t>
      </w:r>
      <w:r w:rsidR="00DF28E1" w:rsidRPr="000E2F1A">
        <w:rPr>
          <w:rFonts w:ascii="Times New Roman" w:hAnsi="Times New Roman" w:cs="Times New Roman"/>
          <w:lang w:val="en-US"/>
        </w:rPr>
        <w:t xml:space="preserve">. </w:t>
      </w:r>
    </w:p>
    <w:p w:rsidR="00185872" w:rsidRPr="000E2F1A" w:rsidRDefault="00185872" w:rsidP="00185872">
      <w:pPr>
        <w:keepNext/>
        <w:ind w:left="360"/>
        <w:jc w:val="center"/>
        <w:rPr>
          <w:lang w:val="en-US"/>
        </w:rPr>
      </w:pPr>
      <w:r w:rsidRPr="000E2F1A">
        <w:rPr>
          <w:noProof/>
          <w:lang w:val="en-US"/>
        </w:rPr>
        <w:lastRenderedPageBreak/>
        <w:drawing>
          <wp:inline distT="0" distB="0" distL="0" distR="0" wp14:anchorId="1C13456E" wp14:editId="2379E50B">
            <wp:extent cx="2034746" cy="161016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6974" cy="1619845"/>
                    </a:xfrm>
                    <a:prstGeom prst="rect">
                      <a:avLst/>
                    </a:prstGeom>
                  </pic:spPr>
                </pic:pic>
              </a:graphicData>
            </a:graphic>
          </wp:inline>
        </w:drawing>
      </w:r>
    </w:p>
    <w:p w:rsidR="00185872" w:rsidRPr="000E2F1A" w:rsidRDefault="00185872" w:rsidP="000438F8">
      <w:pPr>
        <w:pStyle w:val="ResimYazs"/>
        <w:jc w:val="center"/>
        <w:rPr>
          <w:lang w:val="en-US"/>
        </w:rPr>
      </w:pPr>
      <w:r w:rsidRPr="000E2F1A">
        <w:rPr>
          <w:lang w:val="en-US"/>
        </w:rPr>
        <w:t xml:space="preserve">Figure </w:t>
      </w:r>
      <w:r w:rsidR="00400020" w:rsidRPr="000E2F1A">
        <w:rPr>
          <w:lang w:val="en-US"/>
        </w:rPr>
        <w:fldChar w:fldCharType="begin"/>
      </w:r>
      <w:r w:rsidR="00400020" w:rsidRPr="000E2F1A">
        <w:rPr>
          <w:lang w:val="en-US"/>
        </w:rPr>
        <w:instrText xml:space="preserve"> SEQ Figure \* ARABIC </w:instrText>
      </w:r>
      <w:r w:rsidR="00400020" w:rsidRPr="000E2F1A">
        <w:rPr>
          <w:lang w:val="en-US"/>
        </w:rPr>
        <w:fldChar w:fldCharType="separate"/>
      </w:r>
      <w:r w:rsidR="00730D86">
        <w:rPr>
          <w:noProof/>
          <w:lang w:val="en-US"/>
        </w:rPr>
        <w:t>1</w:t>
      </w:r>
      <w:r w:rsidR="00400020" w:rsidRPr="000E2F1A">
        <w:rPr>
          <w:noProof/>
          <w:lang w:val="en-US"/>
        </w:rPr>
        <w:fldChar w:fldCharType="end"/>
      </w:r>
      <w:r w:rsidR="000438F8" w:rsidRPr="000E2F1A">
        <w:rPr>
          <w:lang w:val="en-US"/>
        </w:rPr>
        <w:t xml:space="preserve"> Kinematic Bicycle Model</w:t>
      </w:r>
    </w:p>
    <w:p w:rsidR="000438F8" w:rsidRPr="000E2F1A" w:rsidRDefault="000438F8" w:rsidP="000438F8">
      <w:pPr>
        <w:rPr>
          <w:rFonts w:ascii="Times New Roman" w:hAnsi="Times New Roman" w:cs="Times New Roman"/>
          <w:lang w:val="en-US"/>
        </w:rPr>
      </w:pPr>
      <w:r w:rsidRPr="000E2F1A">
        <w:rPr>
          <w:rFonts w:ascii="Times New Roman" w:hAnsi="Times New Roman" w:cs="Times New Roman"/>
          <w:lang w:val="en-US"/>
        </w:rPr>
        <w:t>The</w:t>
      </w:r>
      <w:r w:rsidR="000E2F1A" w:rsidRPr="000E2F1A">
        <w:rPr>
          <w:rFonts w:ascii="Times New Roman" w:hAnsi="Times New Roman" w:cs="Times New Roman"/>
          <w:lang w:val="en-US"/>
        </w:rPr>
        <w:t xml:space="preserve"> kinematic</w:t>
      </w:r>
      <w:r w:rsidRPr="000E2F1A">
        <w:rPr>
          <w:rFonts w:ascii="Times New Roman" w:hAnsi="Times New Roman" w:cs="Times New Roman"/>
          <w:lang w:val="en-US"/>
        </w:rPr>
        <w:t xml:space="preserve"> equations of motion the single track model in Figure </w:t>
      </w:r>
      <w:r w:rsidR="00264667" w:rsidRPr="000E2F1A">
        <w:rPr>
          <w:rFonts w:ascii="Times New Roman" w:hAnsi="Times New Roman" w:cs="Times New Roman"/>
          <w:color w:val="FF0000"/>
          <w:lang w:val="en-US"/>
        </w:rPr>
        <w:t>1</w:t>
      </w:r>
      <w:r w:rsidRPr="000E2F1A">
        <w:rPr>
          <w:rFonts w:ascii="Times New Roman" w:hAnsi="Times New Roman" w:cs="Times New Roman"/>
          <w:lang w:val="en-US"/>
        </w:rPr>
        <w:t xml:space="preserve"> are: </w:t>
      </w:r>
    </w:p>
    <w:p w:rsidR="0059252F" w:rsidRPr="000E2F1A" w:rsidRDefault="0059252F" w:rsidP="000438F8">
      <w:pPr>
        <w:rPr>
          <w:rFonts w:ascii="Times New Roman" w:hAnsi="Times New Roman" w:cs="Times New Roman"/>
          <w:color w:val="FF0000"/>
          <w:lang w:val="en-US"/>
        </w:rPr>
      </w:pPr>
      <w:r w:rsidRPr="000E2F1A">
        <w:rPr>
          <w:rFonts w:ascii="Times New Roman" w:hAnsi="Times New Roman" w:cs="Times New Roman"/>
          <w:color w:val="FF0000"/>
          <w:lang w:val="en-US"/>
        </w:rPr>
        <w:t>Equation numaraları gelecek.</w:t>
      </w:r>
    </w:p>
    <w:p w:rsidR="00DF28E1" w:rsidRPr="000E2F1A" w:rsidRDefault="00960448" w:rsidP="000438F8">
      <w:pPr>
        <w:rPr>
          <w:rFonts w:ascii="Times New Roman" w:hAnsi="Times New Roman" w:cs="Times New Roman"/>
          <w:lang w:val="en-US"/>
        </w:rPr>
      </w:pPr>
      <m:oMathPara>
        <m:oMath>
          <m:acc>
            <m:accPr>
              <m:chr m:val="̇"/>
              <m:ctrlPr>
                <w:rPr>
                  <w:rFonts w:ascii="Cambria Math" w:hAnsi="Cambria Math" w:cs="Times New Roman"/>
                  <w:i/>
                  <w:lang w:val="en-US"/>
                </w:rPr>
              </m:ctrlPr>
            </m:accPr>
            <m:e>
              <m:r>
                <w:rPr>
                  <w:rFonts w:ascii="Cambria Math" w:hAnsi="Cambria Math" w:cs="Times New Roman"/>
                  <w:lang w:val="en-US"/>
                </w:rPr>
                <m:t>X</m:t>
              </m:r>
            </m:e>
          </m:acc>
          <m:r>
            <w:rPr>
              <w:rFonts w:ascii="Cambria Math" w:hAnsi="Cambria Math" w:cs="Times New Roman"/>
              <w:lang w:val="en-US"/>
            </w:rPr>
            <m:t>=v cos</m:t>
          </m:r>
          <m:d>
            <m:dPr>
              <m:ctrlPr>
                <w:rPr>
                  <w:rFonts w:ascii="Cambria Math" w:hAnsi="Cambria Math" w:cs="Times New Roman"/>
                  <w:i/>
                  <w:lang w:val="en-US"/>
                </w:rPr>
              </m:ctrlPr>
            </m:dPr>
            <m:e>
              <m:r>
                <w:rPr>
                  <w:rFonts w:ascii="Cambria Math" w:hAnsi="Cambria Math" w:cs="Times New Roman"/>
                  <w:lang w:val="en-US"/>
                </w:rPr>
                <m:t>ψ+β</m:t>
              </m:r>
            </m:e>
          </m:d>
          <m:r>
            <w:rPr>
              <w:rFonts w:ascii="Cambria Math" w:hAnsi="Cambria Math" w:cs="Times New Roman"/>
              <w:lang w:val="en-US"/>
            </w:rPr>
            <m:t>,</m:t>
          </m:r>
          <w:bookmarkStart w:id="0" w:name="_GoBack"/>
          <w:bookmarkEnd w:id="0"/>
          <m:r>
            <m:rPr>
              <m:sty m:val="p"/>
            </m:rPr>
            <w:rPr>
              <w:rFonts w:ascii="Cambria Math" w:hAnsi="Cambria Math" w:cs="Times New Roman"/>
              <w:lang w:val="en-US"/>
            </w:rPr>
            <w:br/>
          </m:r>
        </m:oMath>
        <m:oMath>
          <m:acc>
            <m:accPr>
              <m:chr m:val="̇"/>
              <m:ctrlPr>
                <w:rPr>
                  <w:rFonts w:ascii="Cambria Math" w:hAnsi="Cambria Math" w:cs="Times New Roman"/>
                  <w:i/>
                  <w:lang w:val="en-US"/>
                </w:rPr>
              </m:ctrlPr>
            </m:accPr>
            <m:e>
              <m:r>
                <w:rPr>
                  <w:rFonts w:ascii="Cambria Math" w:hAnsi="Cambria Math" w:cs="Times New Roman"/>
                  <w:lang w:val="en-US"/>
                </w:rPr>
                <m:t>Y</m:t>
              </m:r>
            </m:e>
          </m:acc>
          <m:r>
            <w:rPr>
              <w:rFonts w:ascii="Cambria Math" w:hAnsi="Cambria Math" w:cs="Times New Roman"/>
              <w:lang w:val="en-US"/>
            </w:rPr>
            <m:t>=v sin</m:t>
          </m:r>
          <m:d>
            <m:dPr>
              <m:ctrlPr>
                <w:rPr>
                  <w:rFonts w:ascii="Cambria Math" w:hAnsi="Cambria Math" w:cs="Times New Roman"/>
                  <w:i/>
                  <w:lang w:val="en-US"/>
                </w:rPr>
              </m:ctrlPr>
            </m:dPr>
            <m:e>
              <m:r>
                <w:rPr>
                  <w:rFonts w:ascii="Cambria Math" w:hAnsi="Cambria Math" w:cs="Times New Roman"/>
                  <w:lang w:val="en-US"/>
                </w:rPr>
                <m:t>ψ+β</m:t>
              </m:r>
            </m:e>
          </m:d>
          <m:r>
            <w:rPr>
              <w:rFonts w:ascii="Cambria Math" w:eastAsiaTheme="minorEastAsia" w:hAnsi="Cambria Math" w:cs="Times New Roman"/>
              <w:lang w:val="en-US"/>
            </w:rPr>
            <m:t>,</m:t>
          </m:r>
          <m:r>
            <m:rPr>
              <m:sty m:val="p"/>
            </m:rPr>
            <w:rPr>
              <w:rFonts w:ascii="Cambria Math" w:hAnsi="Cambria Math" w:cs="Times New Roman"/>
              <w:lang w:val="en-US"/>
            </w:rPr>
            <w:br/>
          </m:r>
        </m:oMath>
        <m:oMath>
          <m:acc>
            <m:accPr>
              <m:chr m:val="̇"/>
              <m:ctrlPr>
                <w:rPr>
                  <w:rFonts w:ascii="Cambria Math" w:hAnsi="Cambria Math" w:cs="Times New Roman"/>
                  <w:i/>
                  <w:lang w:val="en-US"/>
                </w:rPr>
              </m:ctrlPr>
            </m:accPr>
            <m:e>
              <m:r>
                <w:rPr>
                  <w:rFonts w:ascii="Cambria Math" w:hAnsi="Cambria Math" w:cs="Times New Roman"/>
                  <w:lang w:val="en-US"/>
                </w:rPr>
                <m:t>ψ</m:t>
              </m:r>
            </m:e>
          </m:acc>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m:t>
              </m:r>
              <m:func>
                <m:funcPr>
                  <m:ctrlPr>
                    <w:rPr>
                      <w:rFonts w:ascii="Cambria Math" w:hAnsi="Cambria Math" w:cs="Times New Roman"/>
                      <w:lang w:val="en-US"/>
                    </w:rPr>
                  </m:ctrlPr>
                </m:funcPr>
                <m:fName>
                  <m:r>
                    <m:rPr>
                      <m:sty m:val="p"/>
                    </m:rPr>
                    <w:rPr>
                      <w:rFonts w:ascii="Cambria Math" w:hAnsi="Cambria Math" w:cs="Times New Roman"/>
                      <w:lang w:val="en-US"/>
                    </w:rPr>
                    <m:t>cos</m:t>
                  </m:r>
                  <m:ctrlPr>
                    <w:rPr>
                      <w:rFonts w:ascii="Cambria Math" w:hAnsi="Cambria Math" w:cs="Times New Roman"/>
                      <w:i/>
                      <w:lang w:val="en-US"/>
                    </w:rPr>
                  </m:ctrlPr>
                </m:fName>
                <m:e>
                  <m:d>
                    <m:dPr>
                      <m:ctrlPr>
                        <w:rPr>
                          <w:rFonts w:ascii="Cambria Math" w:hAnsi="Cambria Math" w:cs="Times New Roman"/>
                          <w:i/>
                          <w:lang w:val="en-US"/>
                        </w:rPr>
                      </m:ctrlPr>
                    </m:dPr>
                    <m:e>
                      <m:r>
                        <w:rPr>
                          <w:rFonts w:ascii="Cambria Math" w:hAnsi="Cambria Math" w:cs="Times New Roman"/>
                          <w:lang w:val="en-US"/>
                        </w:rPr>
                        <m:t>β</m:t>
                      </m:r>
                    </m:e>
                  </m:d>
                </m:e>
              </m:func>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r</m:t>
                  </m:r>
                </m:sub>
              </m:sSub>
            </m:den>
          </m:f>
          <m:func>
            <m:funcPr>
              <m:ctrlPr>
                <w:rPr>
                  <w:rFonts w:ascii="Cambria Math" w:hAnsi="Cambria Math" w:cs="Times New Roman"/>
                  <w:lang w:val="en-US"/>
                </w:rPr>
              </m:ctrlPr>
            </m:funcPr>
            <m:fName>
              <m:r>
                <m:rPr>
                  <m:sty m:val="p"/>
                </m:rPr>
                <w:rPr>
                  <w:rFonts w:ascii="Cambria Math" w:hAnsi="Cambria Math" w:cs="Times New Roman"/>
                  <w:lang w:val="en-US"/>
                </w:rPr>
                <m:t>tan</m:t>
              </m:r>
              <m:ctrlPr>
                <w:rPr>
                  <w:rFonts w:ascii="Cambria Math" w:hAnsi="Cambria Math" w:cs="Times New Roman"/>
                  <w:i/>
                  <w:lang w:val="en-US"/>
                </w:rPr>
              </m:ctrlPr>
            </m:fName>
            <m:e>
              <m:d>
                <m:dPr>
                  <m:ctrlPr>
                    <w:rPr>
                      <w:rFonts w:ascii="Cambria Math" w:hAnsi="Cambria Math" w:cs="Times New Roman"/>
                      <w:i/>
                      <w:lang w:val="en-US"/>
                    </w:rPr>
                  </m:ctrlPr>
                </m:dPr>
                <m:e>
                  <m:r>
                    <w:rPr>
                      <w:rFonts w:ascii="Cambria Math" w:hAnsi="Cambria Math" w:cs="Times New Roman"/>
                      <w:lang w:val="en-US"/>
                    </w:rPr>
                    <m:t>δ</m:t>
                  </m:r>
                </m:e>
              </m:d>
            </m:e>
          </m:func>
          <m:r>
            <w:rPr>
              <w:rFonts w:ascii="Cambria Math" w:hAnsi="Cambria Math" w:cs="Times New Roman"/>
              <w:lang w:val="en-US"/>
            </w:rPr>
            <m:t>,</m:t>
          </m:r>
          <m:r>
            <m:rPr>
              <m:sty m:val="p"/>
            </m:rPr>
            <w:rPr>
              <w:rFonts w:ascii="Cambria Math" w:hAnsi="Cambria Math" w:cs="Times New Roman"/>
              <w:lang w:val="en-US"/>
            </w:rPr>
            <w:br/>
          </m:r>
        </m:oMath>
        <m:oMath>
          <m:acc>
            <m:accPr>
              <m:chr m:val="̇"/>
              <m:ctrlPr>
                <w:rPr>
                  <w:rFonts w:ascii="Cambria Math" w:hAnsi="Cambria Math" w:cs="Times New Roman"/>
                  <w:i/>
                  <w:lang w:val="en-US"/>
                </w:rPr>
              </m:ctrlPr>
            </m:accPr>
            <m:e>
              <m:r>
                <w:rPr>
                  <w:rFonts w:ascii="Cambria Math" w:hAnsi="Cambria Math" w:cs="Times New Roman"/>
                  <w:lang w:val="en-US"/>
                </w:rPr>
                <m:t>v</m:t>
              </m:r>
            </m:e>
          </m:acc>
          <m:r>
            <w:rPr>
              <w:rFonts w:ascii="Cambria Math" w:hAnsi="Cambria Math" w:cs="Times New Roman"/>
              <w:lang w:val="en-US"/>
            </w:rPr>
            <m:t xml:space="preserve">=a, </m:t>
          </m:r>
          <m:r>
            <m:rPr>
              <m:sty m:val="p"/>
            </m:rPr>
            <w:rPr>
              <w:rFonts w:ascii="Cambria Math" w:hAnsi="Cambria Math" w:cs="Times New Roman"/>
              <w:lang w:val="en-US"/>
            </w:rPr>
            <w:br/>
          </m:r>
        </m:oMath>
        <m:oMath>
          <m:r>
            <w:rPr>
              <w:rFonts w:ascii="Cambria Math" w:hAnsi="Cambria Math" w:cs="Times New Roman"/>
              <w:lang w:val="en-US"/>
            </w:rPr>
            <m:t>β=</m:t>
          </m:r>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lang w:val="en-US"/>
                    </w:rPr>
                    <m:t>tan</m:t>
                  </m:r>
                  <m:ctrlPr>
                    <w:rPr>
                      <w:rFonts w:ascii="Cambria Math" w:hAnsi="Cambria Math" w:cs="Times New Roman"/>
                      <w:lang w:val="en-US"/>
                    </w:rPr>
                  </m:ctrlPr>
                </m:e>
                <m:sup>
                  <m:r>
                    <w:rPr>
                      <w:rFonts w:ascii="Cambria Math" w:hAnsi="Cambria Math" w:cs="Times New Roman"/>
                      <w:lang w:val="en-US"/>
                    </w:rPr>
                    <m:t>-1</m:t>
                  </m:r>
                  <m:ctrlPr>
                    <w:rPr>
                      <w:rFonts w:ascii="Cambria Math" w:hAnsi="Cambria Math" w:cs="Times New Roman"/>
                      <w:lang w:val="en-US"/>
                    </w:rPr>
                  </m:ctrlPr>
                </m:sup>
              </m:sSup>
            </m:fName>
            <m:e>
              <m:d>
                <m:dPr>
                  <m:ctrlPr>
                    <w:rPr>
                      <w:rFonts w:ascii="Cambria Math" w:hAnsi="Cambria Math" w:cs="Times New Roman"/>
                      <w:i/>
                      <w:lang w:val="en-US"/>
                    </w:rPr>
                  </m:ctrlPr>
                </m:dPr>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r</m:t>
                          </m:r>
                        </m:sub>
                      </m:sSub>
                    </m:num>
                    <m:den>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r</m:t>
                              </m:r>
                            </m:sub>
                          </m:sSub>
                        </m:e>
                      </m:d>
                    </m:den>
                  </m:f>
                  <m:func>
                    <m:funcPr>
                      <m:ctrlPr>
                        <w:rPr>
                          <w:rFonts w:ascii="Cambria Math" w:hAnsi="Cambria Math" w:cs="Times New Roman"/>
                          <w:i/>
                          <w:lang w:val="en-US"/>
                        </w:rPr>
                      </m:ctrlPr>
                    </m:funcPr>
                    <m:fName>
                      <m:r>
                        <m:rPr>
                          <m:sty m:val="p"/>
                        </m:rP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δ</m:t>
                          </m:r>
                        </m:e>
                      </m:d>
                    </m:e>
                  </m:func>
                </m:e>
              </m:d>
            </m:e>
          </m:func>
        </m:oMath>
      </m:oMathPara>
    </w:p>
    <w:p w:rsidR="00AC249B" w:rsidRPr="000E2F1A" w:rsidRDefault="006A3648" w:rsidP="000438F8">
      <w:pPr>
        <w:rPr>
          <w:rFonts w:ascii="Times New Roman" w:hAnsi="Times New Roman" w:cs="Times New Roman"/>
          <w:lang w:val="en-US"/>
        </w:rPr>
      </w:pPr>
      <w:r w:rsidRPr="000E2F1A">
        <w:rPr>
          <w:rFonts w:ascii="Times New Roman" w:hAnsi="Times New Roman" w:cs="Times New Roman"/>
          <w:lang w:val="en-US"/>
        </w:rPr>
        <w:t>Where</w:t>
      </w:r>
      <w:r w:rsidR="005D7030" w:rsidRPr="000E2F1A">
        <w:rPr>
          <w:rFonts w:ascii="Times New Roman" w:hAnsi="Times New Roman" w:cs="Times New Roman"/>
          <w:lang w:val="en-US"/>
        </w:rPr>
        <w:t>;</w:t>
      </w:r>
    </w:p>
    <w:p w:rsidR="006A3648" w:rsidRPr="000E2F1A" w:rsidRDefault="006A3648" w:rsidP="000438F8">
      <w:pPr>
        <w:rPr>
          <w:rFonts w:ascii="Times New Roman" w:eastAsiaTheme="minorEastAsia" w:hAnsi="Times New Roman" w:cs="Times New Roman"/>
          <w:lang w:val="en-US"/>
        </w:rPr>
      </w:pPr>
      <m:oMath>
        <m:r>
          <w:rPr>
            <w:rFonts w:ascii="Cambria Math" w:hAnsi="Cambria Math" w:cs="Times New Roman"/>
            <w:lang w:val="en-US"/>
          </w:rPr>
          <m:t>X, Y</m:t>
        </m:r>
      </m:oMath>
      <w:r w:rsidRPr="000E2F1A">
        <w:rPr>
          <w:rFonts w:ascii="Times New Roman" w:eastAsiaTheme="minorEastAsia" w:hAnsi="Times New Roman" w:cs="Times New Roman"/>
          <w:lang w:val="en-US"/>
        </w:rPr>
        <w:t xml:space="preserve"> vehicle coordinates in </w:t>
      </w:r>
      <w:r w:rsidR="000A3F48" w:rsidRPr="000E2F1A">
        <w:rPr>
          <w:rFonts w:ascii="Times New Roman" w:eastAsiaTheme="minorEastAsia" w:hAnsi="Times New Roman" w:cs="Times New Roman"/>
          <w:lang w:val="en-US"/>
        </w:rPr>
        <w:t>global frame and can be found by integrati</w:t>
      </w:r>
      <w:r w:rsidR="00FA6E68" w:rsidRPr="000E2F1A">
        <w:rPr>
          <w:rFonts w:ascii="Times New Roman" w:eastAsiaTheme="minorEastAsia" w:hAnsi="Times New Roman" w:cs="Times New Roman"/>
          <w:lang w:val="en-US"/>
        </w:rPr>
        <w:t>ng</w:t>
      </w:r>
      <w:r w:rsidR="000A3F48" w:rsidRPr="000E2F1A">
        <w:rPr>
          <w:rFonts w:ascii="Times New Roman" w:eastAsiaTheme="minorEastAsia" w:hAnsi="Times New Roman" w:cs="Times New Roman"/>
          <w:lang w:val="en-US"/>
        </w:rPr>
        <w:t xml:space="preserv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r>
          <w:rPr>
            <w:rFonts w:ascii="Cambria Math" w:eastAsiaTheme="minorEastAsia" w:hAnsi="Cambria Math" w:cs="Times New Roman"/>
            <w:lang w:val="en-US"/>
          </w:rPr>
          <m:t xml:space="preserve">,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oMath>
      <w:r w:rsidR="000A3F48" w:rsidRPr="000E2F1A">
        <w:rPr>
          <w:rFonts w:ascii="Times New Roman" w:eastAsiaTheme="minorEastAsia" w:hAnsi="Times New Roman" w:cs="Times New Roman"/>
          <w:lang w:val="en-US"/>
        </w:rPr>
        <w:t xml:space="preserve">. </w:t>
      </w:r>
    </w:p>
    <w:p w:rsidR="005D7030" w:rsidRPr="000E2F1A" w:rsidRDefault="005D7030" w:rsidP="000438F8">
      <w:pPr>
        <w:rPr>
          <w:rFonts w:ascii="Times New Roman" w:eastAsiaTheme="minorEastAsia" w:hAnsi="Times New Roman" w:cs="Times New Roman"/>
          <w:lang w:val="en-US"/>
        </w:rPr>
      </w:pPr>
      <m:oMath>
        <m:r>
          <w:rPr>
            <w:rFonts w:ascii="Cambria Math" w:eastAsiaTheme="minorEastAsia" w:hAnsi="Cambria Math" w:cs="Times New Roman"/>
            <w:lang w:val="en-US"/>
          </w:rPr>
          <m:t>ψ</m:t>
        </m:r>
      </m:oMath>
      <w:r w:rsidRPr="000E2F1A">
        <w:rPr>
          <w:rFonts w:ascii="Times New Roman" w:eastAsiaTheme="minorEastAsia" w:hAnsi="Times New Roman" w:cs="Times New Roman"/>
          <w:lang w:val="en-US"/>
        </w:rPr>
        <w:t xml:space="preserve"> is the hea</w:t>
      </w:r>
      <w:r w:rsidR="00E03628" w:rsidRPr="000E2F1A">
        <w:rPr>
          <w:rFonts w:ascii="Times New Roman" w:eastAsiaTheme="minorEastAsia" w:hAnsi="Times New Roman" w:cs="Times New Roman"/>
          <w:lang w:val="en-US"/>
        </w:rPr>
        <w:t>ding direction in global frame.</w:t>
      </w:r>
    </w:p>
    <w:p w:rsidR="00162682" w:rsidRPr="000E2F1A" w:rsidRDefault="0059252F" w:rsidP="000438F8">
      <w:pPr>
        <w:rPr>
          <w:rFonts w:ascii="Times New Roman" w:eastAsiaTheme="minorEastAsia" w:hAnsi="Times New Roman" w:cs="Times New Roman"/>
          <w:lang w:val="en-US"/>
        </w:rPr>
      </w:pPr>
      <m:oMath>
        <m:r>
          <w:rPr>
            <w:rFonts w:ascii="Cambria Math" w:eastAsiaTheme="minorEastAsia" w:hAnsi="Cambria Math" w:cs="Times New Roman"/>
            <w:lang w:val="en-US"/>
          </w:rPr>
          <m:t>v</m:t>
        </m:r>
      </m:oMath>
      <w:r w:rsidRPr="000E2F1A">
        <w:rPr>
          <w:rFonts w:ascii="Times New Roman" w:eastAsiaTheme="minorEastAsia" w:hAnsi="Times New Roman" w:cs="Times New Roman"/>
          <w:lang w:val="en-US"/>
        </w:rPr>
        <w:t xml:space="preserve"> is the magnitude o</w:t>
      </w:r>
      <w:r w:rsidR="00162682" w:rsidRPr="000E2F1A">
        <w:rPr>
          <w:rFonts w:ascii="Times New Roman" w:eastAsiaTheme="minorEastAsia" w:hAnsi="Times New Roman" w:cs="Times New Roman"/>
          <w:lang w:val="en-US"/>
        </w:rPr>
        <w:t>f the v</w:t>
      </w:r>
      <w:r w:rsidR="00B028B3" w:rsidRPr="000E2F1A">
        <w:rPr>
          <w:rFonts w:ascii="Times New Roman" w:eastAsiaTheme="minorEastAsia" w:hAnsi="Times New Roman" w:cs="Times New Roman"/>
          <w:lang w:val="en-US"/>
        </w:rPr>
        <w:t xml:space="preserve">elocity vector, </w:t>
      </w:r>
      <m:oMath>
        <m:r>
          <w:rPr>
            <w:rFonts w:ascii="Cambria Math" w:eastAsiaTheme="minorEastAsia" w:hAnsi="Cambria Math" w:cs="Times New Roman"/>
            <w:lang w:val="en-US"/>
          </w:rPr>
          <m:t>a</m:t>
        </m:r>
      </m:oMath>
      <w:r w:rsidR="00B028B3" w:rsidRPr="000E2F1A">
        <w:rPr>
          <w:rFonts w:ascii="Times New Roman" w:eastAsiaTheme="minorEastAsia" w:hAnsi="Times New Roman" w:cs="Times New Roman"/>
          <w:lang w:val="en-US"/>
        </w:rPr>
        <w:t xml:space="preserve">  is the vehicle acceleration </w:t>
      </w:r>
      <w:r w:rsidR="00B028B3" w:rsidRPr="000E2F1A">
        <w:rPr>
          <w:rFonts w:ascii="Times New Roman" w:eastAsiaTheme="minorEastAsia" w:hAnsi="Times New Roman" w:cs="Times New Roman"/>
          <w:lang w:val="en-US"/>
        </w:rPr>
        <w:t>in vehicle frame</w:t>
      </w:r>
      <w:r w:rsidR="00E03628" w:rsidRPr="000E2F1A">
        <w:rPr>
          <w:rFonts w:ascii="Times New Roman" w:eastAsiaTheme="minorEastAsia" w:hAnsi="Times New Roman" w:cs="Times New Roman"/>
          <w:lang w:val="en-US"/>
        </w:rPr>
        <w:t>.</w:t>
      </w:r>
    </w:p>
    <w:p w:rsidR="00162682" w:rsidRPr="000E2F1A" w:rsidRDefault="00B028B3" w:rsidP="000438F8">
      <w:pPr>
        <w:rPr>
          <w:rFonts w:ascii="Times New Roman" w:eastAsiaTheme="minorEastAsia" w:hAnsi="Times New Roman" w:cs="Times New Roman"/>
          <w:lang w:val="en-US"/>
        </w:rPr>
      </w:pPr>
      <m:oMath>
        <m:r>
          <w:rPr>
            <w:rFonts w:ascii="Cambria Math" w:eastAsiaTheme="minorEastAsia" w:hAnsi="Cambria Math" w:cs="Times New Roman"/>
            <w:lang w:val="en-US"/>
          </w:rPr>
          <m:t>β</m:t>
        </m:r>
      </m:oMath>
      <w:r w:rsidRPr="000E2F1A">
        <w:rPr>
          <w:rFonts w:ascii="Times New Roman" w:eastAsiaTheme="minorEastAsia" w:hAnsi="Times New Roman" w:cs="Times New Roman"/>
          <w:lang w:val="en-US"/>
        </w:rPr>
        <w:t xml:space="preserve"> is the slip angle of the </w:t>
      </w:r>
      <w:r w:rsidR="00E03628" w:rsidRPr="000E2F1A">
        <w:rPr>
          <w:rFonts w:ascii="Times New Roman" w:eastAsiaTheme="minorEastAsia" w:hAnsi="Times New Roman" w:cs="Times New Roman"/>
          <w:lang w:val="en-US"/>
        </w:rPr>
        <w:t xml:space="preserve">vehicle. </w:t>
      </w:r>
    </w:p>
    <w:p w:rsidR="00AA7CAF" w:rsidRPr="000E2F1A" w:rsidRDefault="00D60087" w:rsidP="000438F8">
      <w:pPr>
        <w:rPr>
          <w:rFonts w:ascii="Times New Roman" w:hAnsi="Times New Roman" w:cs="Times New Roman"/>
          <w:lang w:val="en-US"/>
        </w:rPr>
      </w:pPr>
      <m:oMath>
        <m:r>
          <w:rPr>
            <w:rFonts w:ascii="Cambria Math" w:hAnsi="Cambria Math" w:cs="Times New Roman"/>
            <w:lang w:val="en-US"/>
          </w:rPr>
          <m:t>δ</m:t>
        </m:r>
      </m:oMath>
      <w:r w:rsidRPr="000E2F1A">
        <w:rPr>
          <w:rFonts w:ascii="Times New Roman" w:eastAsiaTheme="minorEastAsia" w:hAnsi="Times New Roman" w:cs="Times New Roman"/>
          <w:lang w:val="en-US"/>
        </w:rPr>
        <w:t xml:space="preserve"> denotes steering angle of the front wheel. </w:t>
      </w:r>
    </w:p>
    <w:p w:rsidR="00321E62" w:rsidRPr="000E2F1A" w:rsidRDefault="00321E62" w:rsidP="00B478FA">
      <w:pPr>
        <w:pStyle w:val="ListeParagraf"/>
        <w:numPr>
          <w:ilvl w:val="1"/>
          <w:numId w:val="2"/>
        </w:numPr>
        <w:jc w:val="both"/>
        <w:rPr>
          <w:rFonts w:ascii="Times New Roman" w:hAnsi="Times New Roman" w:cs="Times New Roman"/>
          <w:b/>
          <w:lang w:val="en-US"/>
        </w:rPr>
      </w:pPr>
      <w:r w:rsidRPr="000E2F1A">
        <w:rPr>
          <w:rFonts w:ascii="Times New Roman" w:hAnsi="Times New Roman" w:cs="Times New Roman"/>
          <w:b/>
          <w:lang w:val="en-US"/>
        </w:rPr>
        <w:t xml:space="preserve">Dynamic Model of Vehicle Motion </w:t>
      </w:r>
    </w:p>
    <w:p w:rsidR="00321E62" w:rsidRPr="000E2F1A" w:rsidRDefault="004676CF" w:rsidP="00321E62">
      <w:pPr>
        <w:jc w:val="both"/>
        <w:rPr>
          <w:rFonts w:ascii="Times New Roman" w:hAnsi="Times New Roman" w:cs="Times New Roman"/>
          <w:lang w:val="en-US"/>
        </w:rPr>
      </w:pPr>
      <w:r w:rsidRPr="000E2F1A">
        <w:rPr>
          <w:rFonts w:ascii="Times New Roman" w:hAnsi="Times New Roman" w:cs="Times New Roman"/>
          <w:lang w:val="en-US"/>
        </w:rPr>
        <w:t xml:space="preserve">This section introduces </w:t>
      </w:r>
      <w:r w:rsidR="00B478FA" w:rsidRPr="000E2F1A">
        <w:rPr>
          <w:rFonts w:ascii="Times New Roman" w:hAnsi="Times New Roman" w:cs="Times New Roman"/>
          <w:lang w:val="en-US"/>
        </w:rPr>
        <w:t xml:space="preserve">the mathematical equations of the dynamic vehicle motion. </w:t>
      </w:r>
      <w:r w:rsidR="006A583E" w:rsidRPr="000E2F1A">
        <w:rPr>
          <w:rFonts w:ascii="Times New Roman" w:hAnsi="Times New Roman" w:cs="Times New Roman"/>
          <w:lang w:val="en-US"/>
        </w:rPr>
        <w:t xml:space="preserve">In dynamical motion equations </w:t>
      </w:r>
      <w:r w:rsidR="00B478FA" w:rsidRPr="000E2F1A">
        <w:rPr>
          <w:rFonts w:ascii="Times New Roman" w:hAnsi="Times New Roman" w:cs="Times New Roman"/>
          <w:lang w:val="en-US"/>
        </w:rPr>
        <w:t>force int</w:t>
      </w:r>
      <w:r w:rsidR="00116156" w:rsidRPr="000E2F1A">
        <w:rPr>
          <w:rFonts w:ascii="Times New Roman" w:hAnsi="Times New Roman" w:cs="Times New Roman"/>
          <w:lang w:val="en-US"/>
        </w:rPr>
        <w:t>eractions occur on the vehicle.</w:t>
      </w:r>
      <w:r w:rsidR="00D36323" w:rsidRPr="000E2F1A">
        <w:rPr>
          <w:rFonts w:ascii="Times New Roman" w:hAnsi="Times New Roman" w:cs="Times New Roman"/>
          <w:lang w:val="en-US"/>
        </w:rPr>
        <w:t xml:space="preserve"> As mentioned in the previous section vehicle motion is assumed as planar, by doing so roll dynamics and lateral load transfer are neglected. </w:t>
      </w:r>
      <w:r w:rsidR="00B948FA">
        <w:rPr>
          <w:rFonts w:ascii="Times New Roman" w:hAnsi="Times New Roman" w:cs="Times New Roman"/>
          <w:lang w:val="en-US"/>
        </w:rPr>
        <w:t xml:space="preserve">Coordinate frame convention and forces acting on vehicle and tire can be seen in Figure 2. </w:t>
      </w:r>
    </w:p>
    <w:p w:rsidR="00730D86" w:rsidRDefault="00B948FA" w:rsidP="00730D86">
      <w:pPr>
        <w:keepNext/>
        <w:jc w:val="center"/>
      </w:pPr>
      <w:r w:rsidRPr="00B948FA">
        <w:rPr>
          <w:rFonts w:ascii="Times New Roman" w:hAnsi="Times New Roman" w:cs="Times New Roman"/>
          <w:lang w:val="en-US"/>
        </w:rPr>
        <w:drawing>
          <wp:inline distT="0" distB="0" distL="0" distR="0" wp14:anchorId="605EFD9E" wp14:editId="37346D51">
            <wp:extent cx="4777946" cy="1711149"/>
            <wp:effectExtent l="0" t="0" r="381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0428" cy="1715619"/>
                    </a:xfrm>
                    <a:prstGeom prst="rect">
                      <a:avLst/>
                    </a:prstGeom>
                  </pic:spPr>
                </pic:pic>
              </a:graphicData>
            </a:graphic>
          </wp:inline>
        </w:drawing>
      </w:r>
    </w:p>
    <w:p w:rsidR="00321E62" w:rsidRDefault="00730D86" w:rsidP="00966318">
      <w:pPr>
        <w:pStyle w:val="ResimYazs"/>
        <w:jc w:val="center"/>
      </w:pPr>
      <w:r>
        <w:t xml:space="preserve">Figure </w:t>
      </w:r>
      <w:r>
        <w:fldChar w:fldCharType="begin"/>
      </w:r>
      <w:r>
        <w:instrText xml:space="preserve"> SEQ Figure \* ARABIC </w:instrText>
      </w:r>
      <w:r>
        <w:fldChar w:fldCharType="separate"/>
      </w:r>
      <w:r>
        <w:rPr>
          <w:noProof/>
        </w:rPr>
        <w:t>2</w:t>
      </w:r>
      <w:r>
        <w:fldChar w:fldCharType="end"/>
      </w:r>
      <w:r w:rsidR="001B0050" w:rsidRPr="001B0050">
        <w:t xml:space="preserve"> Coordinate frame conv</w:t>
      </w:r>
      <w:r w:rsidR="00966318">
        <w:t>ention used in the dynamic mode</w:t>
      </w:r>
    </w:p>
    <w:p w:rsidR="00966318" w:rsidRPr="00576A04" w:rsidRDefault="00576A04" w:rsidP="00966318">
      <w:pPr>
        <w:rPr>
          <w:rFonts w:ascii="Times New Roman" w:hAnsi="Times New Roman" w:cs="Times New Roman"/>
          <w:color w:val="FF0000"/>
          <w:lang w:val="en-US"/>
        </w:rPr>
      </w:pPr>
      <w:r w:rsidRPr="00576A04">
        <w:rPr>
          <w:rFonts w:ascii="Times New Roman" w:hAnsi="Times New Roman" w:cs="Times New Roman"/>
          <w:color w:val="FF0000"/>
          <w:lang w:val="en-US"/>
        </w:rPr>
        <w:lastRenderedPageBreak/>
        <w:t xml:space="preserve">Dinamik model denklemleri gelecek </w:t>
      </w:r>
    </w:p>
    <w:p w:rsidR="00C46189" w:rsidRPr="000E2F1A" w:rsidRDefault="00424D73" w:rsidP="00C46189">
      <w:pPr>
        <w:pStyle w:val="ListeParagraf"/>
        <w:numPr>
          <w:ilvl w:val="0"/>
          <w:numId w:val="2"/>
        </w:numPr>
        <w:jc w:val="both"/>
        <w:rPr>
          <w:rFonts w:ascii="Times New Roman" w:hAnsi="Times New Roman" w:cs="Times New Roman"/>
          <w:b/>
          <w:lang w:val="en-US"/>
        </w:rPr>
      </w:pPr>
      <w:r w:rsidRPr="000E2F1A">
        <w:rPr>
          <w:rFonts w:ascii="Times New Roman" w:hAnsi="Times New Roman" w:cs="Times New Roman"/>
          <w:b/>
          <w:lang w:val="en-US"/>
        </w:rPr>
        <w:t xml:space="preserve">Neural Network Model </w:t>
      </w:r>
    </w:p>
    <w:p w:rsidR="0013793B" w:rsidRPr="000E2F1A" w:rsidRDefault="0013793B" w:rsidP="00E20074">
      <w:pPr>
        <w:pStyle w:val="ListeParagraf"/>
        <w:numPr>
          <w:ilvl w:val="0"/>
          <w:numId w:val="2"/>
        </w:numPr>
        <w:jc w:val="both"/>
        <w:rPr>
          <w:rFonts w:ascii="Times New Roman" w:hAnsi="Times New Roman" w:cs="Times New Roman"/>
          <w:b/>
          <w:lang w:val="en-US"/>
        </w:rPr>
      </w:pPr>
      <w:r w:rsidRPr="000E2F1A">
        <w:rPr>
          <w:rFonts w:ascii="Times New Roman" w:hAnsi="Times New Roman" w:cs="Times New Roman"/>
          <w:b/>
          <w:lang w:val="en-US"/>
        </w:rPr>
        <w:t xml:space="preserve">Results and Discussion </w:t>
      </w:r>
    </w:p>
    <w:p w:rsidR="00733BC6" w:rsidRDefault="00733BC6" w:rsidP="0087001C">
      <w:pPr>
        <w:jc w:val="both"/>
        <w:rPr>
          <w:rFonts w:ascii="Times New Roman" w:hAnsi="Times New Roman" w:cs="Times New Roman"/>
          <w:lang w:val="en-US"/>
        </w:rPr>
      </w:pPr>
    </w:p>
    <w:p w:rsidR="004249CD" w:rsidRDefault="004249CD" w:rsidP="0087001C">
      <w:pPr>
        <w:jc w:val="both"/>
        <w:rPr>
          <w:rFonts w:ascii="Times New Roman" w:hAnsi="Times New Roman" w:cs="Times New Roman"/>
          <w:lang w:val="en-US"/>
        </w:rPr>
      </w:pPr>
    </w:p>
    <w:p w:rsidR="004249CD" w:rsidRDefault="004249CD" w:rsidP="0087001C">
      <w:pPr>
        <w:jc w:val="both"/>
        <w:rPr>
          <w:rFonts w:ascii="Times New Roman" w:hAnsi="Times New Roman" w:cs="Times New Roman"/>
          <w:lang w:val="en-US"/>
        </w:rPr>
      </w:pPr>
    </w:p>
    <w:p w:rsidR="004249CD" w:rsidRDefault="004249CD" w:rsidP="0087001C">
      <w:pPr>
        <w:jc w:val="both"/>
      </w:pPr>
      <w:r>
        <w:t>[1]</w:t>
      </w:r>
      <w:r>
        <w:tab/>
        <w:t>J. Filip, “Trajectory Tracking for Autonomous Vehicles,” 2018.</w:t>
      </w:r>
    </w:p>
    <w:p w:rsidR="004249CD" w:rsidRPr="000E2F1A" w:rsidRDefault="004249CD" w:rsidP="0087001C">
      <w:pPr>
        <w:jc w:val="both"/>
        <w:rPr>
          <w:rFonts w:ascii="Times New Roman" w:hAnsi="Times New Roman" w:cs="Times New Roman"/>
          <w:lang w:val="en-US"/>
        </w:rPr>
      </w:pPr>
    </w:p>
    <w:p w:rsidR="00811238" w:rsidRPr="004709EE" w:rsidRDefault="004709EE" w:rsidP="0087001C">
      <w:pPr>
        <w:jc w:val="both"/>
        <w:rPr>
          <w:rFonts w:ascii="Times New Roman" w:hAnsi="Times New Roman" w:cs="Times New Roman"/>
          <w:color w:val="FF0000"/>
          <w:lang w:val="en-US"/>
        </w:rPr>
      </w:pPr>
      <w:r w:rsidRPr="004709EE">
        <w:rPr>
          <w:rFonts w:ascii="Times New Roman" w:hAnsi="Times New Roman" w:cs="Times New Roman"/>
          <w:color w:val="FF0000"/>
          <w:lang w:val="en-US"/>
        </w:rPr>
        <w:t xml:space="preserve">Jan filiip, </w:t>
      </w:r>
    </w:p>
    <w:p w:rsidR="000C5312" w:rsidRPr="004709EE" w:rsidRDefault="004709EE" w:rsidP="000C5312">
      <w:pPr>
        <w:autoSpaceDE w:val="0"/>
        <w:autoSpaceDN w:val="0"/>
        <w:adjustRightInd w:val="0"/>
        <w:spacing w:after="0" w:line="240" w:lineRule="auto"/>
        <w:rPr>
          <w:rFonts w:ascii="Times New Roman" w:hAnsi="Times New Roman" w:cs="Times New Roman"/>
          <w:bCs/>
          <w:lang w:val="en-US"/>
        </w:rPr>
      </w:pPr>
      <w:r w:rsidRPr="004709EE">
        <w:rPr>
          <w:rFonts w:ascii="Times New Roman" w:hAnsi="Times New Roman" w:cs="Times New Roman"/>
          <w:bCs/>
          <w:lang w:val="en-US"/>
        </w:rPr>
        <w:t>Modeling of vehicle dynamics from real vehicle measurements</w:t>
      </w:r>
    </w:p>
    <w:p w:rsidR="000C5312" w:rsidRPr="004709EE" w:rsidRDefault="004709EE" w:rsidP="000C5312">
      <w:pPr>
        <w:autoSpaceDE w:val="0"/>
        <w:autoSpaceDN w:val="0"/>
        <w:adjustRightInd w:val="0"/>
        <w:spacing w:after="0" w:line="240" w:lineRule="auto"/>
        <w:rPr>
          <w:rFonts w:ascii="Times New Roman" w:hAnsi="Times New Roman" w:cs="Times New Roman"/>
          <w:bCs/>
          <w:lang w:val="en-US"/>
        </w:rPr>
      </w:pPr>
      <w:r w:rsidRPr="004709EE">
        <w:rPr>
          <w:rFonts w:ascii="Times New Roman" w:hAnsi="Times New Roman" w:cs="Times New Roman"/>
          <w:bCs/>
          <w:lang w:val="en-US"/>
        </w:rPr>
        <w:t>Using a neural network with two-stage hybrid learning</w:t>
      </w:r>
    </w:p>
    <w:p w:rsidR="000C5312" w:rsidRPr="004709EE" w:rsidRDefault="004709EE" w:rsidP="000C5312">
      <w:pPr>
        <w:jc w:val="both"/>
        <w:rPr>
          <w:rFonts w:ascii="Times New Roman" w:hAnsi="Times New Roman" w:cs="Times New Roman"/>
          <w:bCs/>
          <w:lang w:val="en-US"/>
        </w:rPr>
      </w:pPr>
      <w:r w:rsidRPr="004709EE">
        <w:rPr>
          <w:rFonts w:ascii="Times New Roman" w:hAnsi="Times New Roman" w:cs="Times New Roman"/>
          <w:bCs/>
          <w:lang w:val="en-US"/>
        </w:rPr>
        <w:t>For accurate long-term prediction</w:t>
      </w:r>
    </w:p>
    <w:p w:rsidR="000C5312" w:rsidRPr="004709EE" w:rsidRDefault="004709EE" w:rsidP="000C5312">
      <w:pPr>
        <w:autoSpaceDE w:val="0"/>
        <w:autoSpaceDN w:val="0"/>
        <w:adjustRightInd w:val="0"/>
        <w:spacing w:after="0" w:line="240" w:lineRule="auto"/>
        <w:rPr>
          <w:rFonts w:ascii="Times New Roman" w:hAnsi="Times New Roman" w:cs="Times New Roman"/>
          <w:bCs/>
          <w:lang w:val="en-US"/>
        </w:rPr>
      </w:pPr>
      <w:r w:rsidRPr="004709EE">
        <w:rPr>
          <w:rFonts w:ascii="Times New Roman" w:hAnsi="Times New Roman" w:cs="Times New Roman"/>
          <w:bCs/>
          <w:lang w:val="en-US"/>
        </w:rPr>
        <w:t>Comparison of architectures for</w:t>
      </w:r>
    </w:p>
    <w:p w:rsidR="000C5312" w:rsidRPr="004709EE" w:rsidRDefault="004709EE" w:rsidP="000C5312">
      <w:pPr>
        <w:autoSpaceDE w:val="0"/>
        <w:autoSpaceDN w:val="0"/>
        <w:adjustRightInd w:val="0"/>
        <w:spacing w:after="0" w:line="240" w:lineRule="auto"/>
        <w:rPr>
          <w:rFonts w:ascii="Times New Roman" w:hAnsi="Times New Roman" w:cs="Times New Roman"/>
          <w:bCs/>
          <w:lang w:val="en-US"/>
        </w:rPr>
      </w:pPr>
      <w:r w:rsidRPr="004709EE">
        <w:rPr>
          <w:rFonts w:ascii="Times New Roman" w:hAnsi="Times New Roman" w:cs="Times New Roman"/>
          <w:bCs/>
          <w:lang w:val="en-US"/>
        </w:rPr>
        <w:t>Neural-based modeling of lateral</w:t>
      </w:r>
    </w:p>
    <w:p w:rsidR="000C5312" w:rsidRPr="004709EE" w:rsidRDefault="004709EE" w:rsidP="000C5312">
      <w:pPr>
        <w:jc w:val="both"/>
        <w:rPr>
          <w:rFonts w:ascii="Times New Roman" w:hAnsi="Times New Roman" w:cs="Times New Roman"/>
          <w:lang w:val="en-US"/>
        </w:rPr>
      </w:pPr>
      <w:r w:rsidRPr="004709EE">
        <w:rPr>
          <w:rFonts w:ascii="Times New Roman" w:hAnsi="Times New Roman" w:cs="Times New Roman"/>
          <w:bCs/>
          <w:lang w:val="en-US"/>
        </w:rPr>
        <w:t xml:space="preserve">Vehicle dynamics </w:t>
      </w:r>
      <w:r w:rsidRPr="004709EE">
        <w:rPr>
          <w:rFonts w:ascii="Times New Roman" w:hAnsi="Times New Roman" w:cs="Times New Roman"/>
          <w:lang w:val="en-US"/>
        </w:rPr>
        <w:t>1</w:t>
      </w:r>
    </w:p>
    <w:p w:rsidR="000C5312" w:rsidRPr="004709EE" w:rsidRDefault="004709EE" w:rsidP="000C5312">
      <w:pPr>
        <w:autoSpaceDE w:val="0"/>
        <w:autoSpaceDN w:val="0"/>
        <w:adjustRightInd w:val="0"/>
        <w:spacing w:after="0" w:line="240" w:lineRule="auto"/>
        <w:rPr>
          <w:rFonts w:ascii="Times New Roman" w:hAnsi="Times New Roman" w:cs="Times New Roman"/>
          <w:bCs/>
          <w:lang w:val="en-US"/>
        </w:rPr>
      </w:pPr>
      <w:r w:rsidRPr="004709EE">
        <w:rPr>
          <w:rFonts w:ascii="Times New Roman" w:hAnsi="Times New Roman" w:cs="Times New Roman"/>
          <w:bCs/>
          <w:lang w:val="en-US"/>
        </w:rPr>
        <w:t>Autonomous racing using</w:t>
      </w:r>
    </w:p>
    <w:p w:rsidR="000C5312" w:rsidRPr="004709EE" w:rsidRDefault="004709EE" w:rsidP="000C5312">
      <w:pPr>
        <w:jc w:val="both"/>
        <w:rPr>
          <w:rFonts w:ascii="Times New Roman" w:hAnsi="Times New Roman" w:cs="Times New Roman"/>
          <w:bCs/>
          <w:lang w:val="en-US"/>
        </w:rPr>
      </w:pPr>
      <w:r w:rsidRPr="004709EE">
        <w:rPr>
          <w:rFonts w:ascii="Times New Roman" w:hAnsi="Times New Roman" w:cs="Times New Roman"/>
          <w:bCs/>
          <w:lang w:val="en-US"/>
        </w:rPr>
        <w:t>Model predictive control</w:t>
      </w:r>
    </w:p>
    <w:p w:rsidR="000C5312" w:rsidRPr="004709EE" w:rsidRDefault="004709EE" w:rsidP="000C5312">
      <w:pPr>
        <w:autoSpaceDE w:val="0"/>
        <w:autoSpaceDN w:val="0"/>
        <w:adjustRightInd w:val="0"/>
        <w:spacing w:after="0" w:line="240" w:lineRule="auto"/>
        <w:rPr>
          <w:rFonts w:ascii="Times New Roman" w:hAnsi="Times New Roman" w:cs="Times New Roman"/>
          <w:bCs/>
          <w:lang w:val="en-US"/>
        </w:rPr>
      </w:pPr>
      <w:r w:rsidRPr="004709EE">
        <w:rPr>
          <w:rFonts w:ascii="Times New Roman" w:hAnsi="Times New Roman" w:cs="Times New Roman"/>
          <w:bCs/>
          <w:lang w:val="en-US"/>
        </w:rPr>
        <w:t>Modeling lateral motion of a vehicle using neural networks</w:t>
      </w:r>
    </w:p>
    <w:p w:rsidR="000C5312" w:rsidRPr="004709EE" w:rsidRDefault="004709EE" w:rsidP="000C5312">
      <w:pPr>
        <w:jc w:val="both"/>
        <w:rPr>
          <w:rFonts w:ascii="Times New Roman" w:hAnsi="Times New Roman" w:cs="Times New Roman"/>
          <w:bCs/>
          <w:lang w:val="en-US"/>
        </w:rPr>
      </w:pPr>
      <w:r w:rsidRPr="004709EE">
        <w:rPr>
          <w:rFonts w:ascii="Times New Roman" w:hAnsi="Times New Roman" w:cs="Times New Roman"/>
          <w:bCs/>
          <w:lang w:val="en-US"/>
        </w:rPr>
        <w:t>Technique dr. Abdullah dhayea assi</w:t>
      </w:r>
    </w:p>
    <w:p w:rsidR="000C5312" w:rsidRPr="004709EE" w:rsidRDefault="004709EE" w:rsidP="000C5312">
      <w:pPr>
        <w:autoSpaceDE w:val="0"/>
        <w:autoSpaceDN w:val="0"/>
        <w:adjustRightInd w:val="0"/>
        <w:spacing w:after="0" w:line="240" w:lineRule="auto"/>
        <w:rPr>
          <w:rFonts w:ascii="Times New Roman" w:hAnsi="Times New Roman" w:cs="Times New Roman"/>
          <w:lang w:val="en-US"/>
        </w:rPr>
      </w:pPr>
      <w:r w:rsidRPr="004709EE">
        <w:rPr>
          <w:rFonts w:ascii="Times New Roman" w:hAnsi="Times New Roman" w:cs="Times New Roman"/>
          <w:lang w:val="en-US"/>
        </w:rPr>
        <w:t>Neural network vehicle models for high-performance</w:t>
      </w:r>
    </w:p>
    <w:p w:rsidR="000C5312" w:rsidRPr="004709EE" w:rsidRDefault="004709EE" w:rsidP="000C5312">
      <w:pPr>
        <w:jc w:val="both"/>
        <w:rPr>
          <w:rFonts w:ascii="Times New Roman" w:hAnsi="Times New Roman" w:cs="Times New Roman"/>
          <w:lang w:val="en-US"/>
        </w:rPr>
      </w:pPr>
      <w:r w:rsidRPr="004709EE">
        <w:rPr>
          <w:rFonts w:ascii="Times New Roman" w:hAnsi="Times New Roman" w:cs="Times New Roman"/>
          <w:lang w:val="en-US"/>
        </w:rPr>
        <w:t>Automated driving nathan a. Spielberg*, matthew brown, nitin r. Kapania, john c. Kegelman, j. Christian gerdes</w:t>
      </w:r>
    </w:p>
    <w:p w:rsidR="000C5312" w:rsidRPr="000E2F1A" w:rsidRDefault="000C5312" w:rsidP="000C5312">
      <w:pPr>
        <w:jc w:val="both"/>
        <w:rPr>
          <w:rFonts w:ascii="Times New Roman" w:hAnsi="Times New Roman" w:cs="Times New Roman"/>
          <w:color w:val="FF0000"/>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Default="00811238" w:rsidP="0087001C">
      <w:pPr>
        <w:jc w:val="both"/>
        <w:rPr>
          <w:rFonts w:ascii="Times New Roman" w:hAnsi="Times New Roman" w:cs="Times New Roman"/>
          <w:b/>
          <w:lang w:val="en-US"/>
        </w:rPr>
      </w:pPr>
      <w:r w:rsidRPr="000E2F1A">
        <w:rPr>
          <w:rFonts w:ascii="Times New Roman" w:hAnsi="Times New Roman" w:cs="Times New Roman"/>
          <w:b/>
          <w:lang w:val="en-US"/>
        </w:rPr>
        <w:t xml:space="preserve">Bibliography </w:t>
      </w:r>
    </w:p>
    <w:p w:rsidR="00D919D0" w:rsidRPr="00D919D0" w:rsidRDefault="00D919D0" w:rsidP="0087001C">
      <w:pPr>
        <w:jc w:val="both"/>
        <w:rPr>
          <w:rFonts w:ascii="Times New Roman" w:hAnsi="Times New Roman" w:cs="Times New Roman"/>
          <w:b/>
          <w:color w:val="FF0000"/>
          <w:lang w:val="en-US"/>
        </w:rPr>
      </w:pPr>
      <w:r w:rsidRPr="00D919D0">
        <w:rPr>
          <w:rFonts w:ascii="Times New Roman" w:hAnsi="Times New Roman" w:cs="Times New Roman"/>
          <w:b/>
          <w:color w:val="FF0000"/>
          <w:lang w:val="en-US"/>
        </w:rPr>
        <w:t>IEEE STANDARDINA ÇEVRİLECEK</w:t>
      </w:r>
    </w:p>
    <w:p w:rsidR="00811238" w:rsidRPr="000E2F1A" w:rsidRDefault="004137D5" w:rsidP="00811238">
      <w:pPr>
        <w:pStyle w:val="ListeParagraf"/>
        <w:numPr>
          <w:ilvl w:val="0"/>
          <w:numId w:val="1"/>
        </w:numPr>
        <w:jc w:val="both"/>
        <w:rPr>
          <w:rFonts w:ascii="Times New Roman" w:hAnsi="Times New Roman" w:cs="Times New Roman"/>
          <w:lang w:val="en-US"/>
        </w:rPr>
      </w:pPr>
      <w:r w:rsidRPr="000E2F1A">
        <w:rPr>
          <w:rFonts w:ascii="Arial" w:hAnsi="Arial" w:cs="Arial"/>
          <w:color w:val="222222"/>
          <w:sz w:val="20"/>
          <w:szCs w:val="20"/>
          <w:shd w:val="clear" w:color="auto" w:fill="FFFFFF"/>
          <w:lang w:val="en-US"/>
        </w:rPr>
        <w:t>Rajamani, R. (2011). </w:t>
      </w:r>
      <w:r w:rsidRPr="000E2F1A">
        <w:rPr>
          <w:rFonts w:ascii="Arial" w:hAnsi="Arial" w:cs="Arial"/>
          <w:i/>
          <w:iCs/>
          <w:color w:val="222222"/>
          <w:sz w:val="20"/>
          <w:szCs w:val="20"/>
          <w:shd w:val="clear" w:color="auto" w:fill="FFFFFF"/>
          <w:lang w:val="en-US"/>
        </w:rPr>
        <w:t>Vehicle dynamics and control</w:t>
      </w:r>
      <w:r w:rsidRPr="000E2F1A">
        <w:rPr>
          <w:rFonts w:ascii="Arial" w:hAnsi="Arial" w:cs="Arial"/>
          <w:color w:val="222222"/>
          <w:sz w:val="20"/>
          <w:szCs w:val="20"/>
          <w:shd w:val="clear" w:color="auto" w:fill="FFFFFF"/>
          <w:lang w:val="en-US"/>
        </w:rPr>
        <w:t>. Springer Science &amp; Business Media.</w:t>
      </w:r>
      <w:r w:rsidR="00811238" w:rsidRPr="000E2F1A">
        <w:rPr>
          <w:rFonts w:ascii="Times New Roman" w:hAnsi="Times New Roman" w:cs="Times New Roman"/>
          <w:lang w:val="en-US"/>
        </w:rPr>
        <w:t xml:space="preserve"> </w:t>
      </w:r>
    </w:p>
    <w:p w:rsidR="00811238" w:rsidRPr="000E2F1A" w:rsidRDefault="004137D5" w:rsidP="004137D5">
      <w:pPr>
        <w:pStyle w:val="ListeParagraf"/>
        <w:numPr>
          <w:ilvl w:val="0"/>
          <w:numId w:val="1"/>
        </w:numPr>
        <w:rPr>
          <w:rFonts w:ascii="Times New Roman" w:hAnsi="Times New Roman" w:cs="Times New Roman"/>
          <w:lang w:val="en-US"/>
        </w:rPr>
      </w:pPr>
      <w:r w:rsidRPr="000E2F1A">
        <w:rPr>
          <w:rFonts w:ascii="Times New Roman" w:hAnsi="Times New Roman" w:cs="Times New Roman"/>
          <w:lang w:val="en-US"/>
        </w:rPr>
        <w:t>ANTHONY B. WILL &amp; STANISLAW H. Z˚AK (1997) Modelling and Control of an Automated Vehicle, Vehicle System Dynamics, 27:3, 131-155, DOI: 10.1080/00423119708969326</w:t>
      </w:r>
    </w:p>
    <w:p w:rsidR="004137D5" w:rsidRPr="000E2F1A" w:rsidRDefault="00484181" w:rsidP="00484181">
      <w:pPr>
        <w:pStyle w:val="ListeParagraf"/>
        <w:numPr>
          <w:ilvl w:val="0"/>
          <w:numId w:val="1"/>
        </w:numPr>
        <w:jc w:val="both"/>
        <w:rPr>
          <w:rFonts w:ascii="Times New Roman" w:hAnsi="Times New Roman" w:cs="Times New Roman"/>
          <w:lang w:val="en-US"/>
        </w:rPr>
      </w:pPr>
      <w:r w:rsidRPr="000E2F1A">
        <w:rPr>
          <w:rFonts w:ascii="Times New Roman" w:hAnsi="Times New Roman" w:cs="Times New Roman"/>
          <w:lang w:val="en-US"/>
        </w:rPr>
        <w:t xml:space="preserve">Yong, S. Z., Yershov, D., Frazzoli, E., Paden, B., &amp; Cáp, M. (2016). A Survey of Motion Planning and Control Techniques for Self-Driving Urban Vehicles, 8858(c), 1–23. </w:t>
      </w:r>
      <w:hyperlink r:id="rId11" w:history="1">
        <w:r w:rsidR="00767A2C" w:rsidRPr="000E2F1A">
          <w:rPr>
            <w:rStyle w:val="Kpr"/>
            <w:rFonts w:ascii="Times New Roman" w:hAnsi="Times New Roman" w:cs="Times New Roman"/>
            <w:lang w:val="en-US"/>
          </w:rPr>
          <w:t>https://doi.org/10.1109/TIV.2016.2578706</w:t>
        </w:r>
      </w:hyperlink>
    </w:p>
    <w:p w:rsidR="00767A2C" w:rsidRPr="000E2F1A" w:rsidRDefault="00767A2C" w:rsidP="00767A2C">
      <w:pPr>
        <w:pStyle w:val="NormalWeb"/>
        <w:numPr>
          <w:ilvl w:val="0"/>
          <w:numId w:val="1"/>
        </w:numPr>
      </w:pPr>
      <w:r w:rsidRPr="000E2F1A">
        <w:t xml:space="preserve">Andersen, H., Chong, Z. J., Eng, Y. H., Pendleton, S., &amp; Ang, M. H. (2016). Geometric path tracking algorithm for autonomous driving in pedestrian environment. </w:t>
      </w:r>
      <w:r w:rsidRPr="000E2F1A">
        <w:rPr>
          <w:i/>
          <w:iCs/>
        </w:rPr>
        <w:t>IEEE/ASME International Conference on Advanced Intelligent Mechatronics, AIM</w:t>
      </w:r>
      <w:r w:rsidRPr="000E2F1A">
        <w:t xml:space="preserve">, </w:t>
      </w:r>
      <w:r w:rsidRPr="000E2F1A">
        <w:rPr>
          <w:i/>
          <w:iCs/>
        </w:rPr>
        <w:t>2016</w:t>
      </w:r>
      <w:r w:rsidRPr="000E2F1A">
        <w:t>-</w:t>
      </w:r>
      <w:r w:rsidRPr="000E2F1A">
        <w:rPr>
          <w:i/>
          <w:iCs/>
        </w:rPr>
        <w:t>Septe</w:t>
      </w:r>
      <w:r w:rsidRPr="000E2F1A">
        <w:t>, 1669–1674. https://doi.org/10.1109/AIM.2016.7577010</w:t>
      </w:r>
    </w:p>
    <w:p w:rsidR="002C6BB1" w:rsidRPr="000E2F1A" w:rsidRDefault="002C6BB1" w:rsidP="002C6BB1">
      <w:pPr>
        <w:pStyle w:val="NormalWeb"/>
        <w:numPr>
          <w:ilvl w:val="0"/>
          <w:numId w:val="1"/>
        </w:numPr>
      </w:pPr>
      <w:r w:rsidRPr="000E2F1A">
        <w:t xml:space="preserve">Hoffmann, G. M., Tomlin, C. J., Montemerlo, M., &amp; Thrun, S. (2007). Autonomous automobile trajectory tracking for off-road driving: Controller design, experimental validation and racing. </w:t>
      </w:r>
      <w:r w:rsidRPr="000E2F1A">
        <w:rPr>
          <w:i/>
          <w:iCs/>
        </w:rPr>
        <w:t>Proceedings of the American Control Conference</w:t>
      </w:r>
      <w:r w:rsidRPr="000E2F1A">
        <w:t>, 2296–2301. https://doi.org/10.1109/ACC.2007.4282788</w:t>
      </w:r>
    </w:p>
    <w:p w:rsidR="00767A2C" w:rsidRPr="000E2F1A" w:rsidRDefault="00767A2C" w:rsidP="00484181">
      <w:pPr>
        <w:pStyle w:val="ListeParagraf"/>
        <w:numPr>
          <w:ilvl w:val="0"/>
          <w:numId w:val="1"/>
        </w:numPr>
        <w:jc w:val="both"/>
        <w:rPr>
          <w:rFonts w:ascii="Times New Roman" w:hAnsi="Times New Roman" w:cs="Times New Roman"/>
          <w:lang w:val="en-US"/>
        </w:rPr>
      </w:pPr>
    </w:p>
    <w:p w:rsidR="00811238" w:rsidRPr="000E2F1A" w:rsidRDefault="00811238" w:rsidP="0087001C">
      <w:pPr>
        <w:jc w:val="both"/>
        <w:rPr>
          <w:rFonts w:ascii="Times New Roman" w:hAnsi="Times New Roman" w:cs="Times New Roman"/>
          <w:lang w:val="en-US"/>
        </w:rPr>
      </w:pPr>
    </w:p>
    <w:p w:rsidR="00811238" w:rsidRPr="000E2F1A" w:rsidRDefault="00DD44C5" w:rsidP="0087001C">
      <w:pPr>
        <w:jc w:val="both"/>
        <w:rPr>
          <w:rFonts w:ascii="Times New Roman" w:hAnsi="Times New Roman" w:cs="Times New Roman"/>
          <w:b/>
          <w:lang w:val="en-US"/>
        </w:rPr>
      </w:pPr>
      <w:r w:rsidRPr="000E2F1A">
        <w:rPr>
          <w:rFonts w:ascii="Times New Roman" w:hAnsi="Times New Roman" w:cs="Times New Roman"/>
          <w:b/>
          <w:lang w:val="en-US"/>
        </w:rPr>
        <w:t xml:space="preserve">Others: </w:t>
      </w:r>
    </w:p>
    <w:p w:rsidR="00811238" w:rsidRPr="000E2F1A" w:rsidRDefault="00DD44C5" w:rsidP="0087001C">
      <w:pPr>
        <w:jc w:val="both"/>
        <w:rPr>
          <w:rFonts w:ascii="Times New Roman" w:hAnsi="Times New Roman" w:cs="Times New Roman"/>
          <w:lang w:val="en-US"/>
        </w:rPr>
      </w:pPr>
      <w:r w:rsidRPr="000E2F1A">
        <w:rPr>
          <w:rFonts w:ascii="Times New Roman" w:hAnsi="Times New Roman" w:cs="Times New Roman"/>
          <w:lang w:val="en-US"/>
        </w:rPr>
        <w:t xml:space="preserve">Lateral Dynamics Data: </w:t>
      </w:r>
    </w:p>
    <w:p w:rsidR="00DD44C5" w:rsidRDefault="00725ABD" w:rsidP="0087001C">
      <w:pPr>
        <w:jc w:val="both"/>
        <w:rPr>
          <w:rFonts w:ascii="Times New Roman" w:hAnsi="Times New Roman" w:cs="Times New Roman"/>
          <w:b/>
          <w:lang w:val="en-US"/>
        </w:rPr>
      </w:pPr>
      <w:r w:rsidRPr="00725ABD">
        <w:rPr>
          <w:rFonts w:ascii="Times New Roman" w:hAnsi="Times New Roman" w:cs="Times New Roman"/>
          <w:b/>
          <w:lang w:val="en-US"/>
        </w:rPr>
        <w:drawing>
          <wp:inline distT="0" distB="0" distL="0" distR="0" wp14:anchorId="1CCD8B57" wp14:editId="5F54A73F">
            <wp:extent cx="3995352" cy="2189252"/>
            <wp:effectExtent l="0" t="0" r="5715"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4121" cy="2194057"/>
                    </a:xfrm>
                    <a:prstGeom prst="rect">
                      <a:avLst/>
                    </a:prstGeom>
                  </pic:spPr>
                </pic:pic>
              </a:graphicData>
            </a:graphic>
          </wp:inline>
        </w:drawing>
      </w:r>
    </w:p>
    <w:p w:rsidR="00725ABD" w:rsidRDefault="00725ABD" w:rsidP="0087001C">
      <w:pPr>
        <w:jc w:val="both"/>
        <w:rPr>
          <w:rFonts w:ascii="Times New Roman" w:hAnsi="Times New Roman" w:cs="Times New Roman"/>
          <w:b/>
          <w:lang w:val="en-US"/>
        </w:rPr>
      </w:pPr>
      <w:r w:rsidRPr="00725ABD">
        <w:rPr>
          <w:rFonts w:ascii="Times New Roman" w:hAnsi="Times New Roman" w:cs="Times New Roman"/>
          <w:b/>
          <w:lang w:val="en-US"/>
        </w:rPr>
        <w:lastRenderedPageBreak/>
        <w:drawing>
          <wp:inline distT="0" distB="0" distL="0" distR="0" wp14:anchorId="6B16E93F" wp14:editId="513BE82E">
            <wp:extent cx="3781168" cy="1918926"/>
            <wp:effectExtent l="0" t="0" r="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458" cy="1923640"/>
                    </a:xfrm>
                    <a:prstGeom prst="rect">
                      <a:avLst/>
                    </a:prstGeom>
                  </pic:spPr>
                </pic:pic>
              </a:graphicData>
            </a:graphic>
          </wp:inline>
        </w:drawing>
      </w:r>
    </w:p>
    <w:p w:rsidR="00725ABD" w:rsidRPr="000E2F1A" w:rsidRDefault="00725ABD" w:rsidP="0087001C">
      <w:pPr>
        <w:jc w:val="both"/>
        <w:rPr>
          <w:rFonts w:ascii="Times New Roman" w:hAnsi="Times New Roman" w:cs="Times New Roman"/>
          <w:b/>
          <w:lang w:val="en-US"/>
        </w:rPr>
      </w:pPr>
      <w:r w:rsidRPr="00725ABD">
        <w:rPr>
          <w:rFonts w:ascii="Times New Roman" w:hAnsi="Times New Roman" w:cs="Times New Roman"/>
          <w:b/>
          <w:lang w:val="en-US"/>
        </w:rPr>
        <w:drawing>
          <wp:inline distT="0" distB="0" distL="0" distR="0" wp14:anchorId="1D587629" wp14:editId="3F5C170F">
            <wp:extent cx="5760720" cy="282384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23845"/>
                    </a:xfrm>
                    <a:prstGeom prst="rect">
                      <a:avLst/>
                    </a:prstGeom>
                  </pic:spPr>
                </pic:pic>
              </a:graphicData>
            </a:graphic>
          </wp:inline>
        </w:drawing>
      </w:r>
    </w:p>
    <w:sectPr w:rsidR="00725ABD" w:rsidRPr="000E2F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448" w:rsidRDefault="00960448" w:rsidP="00D76F2E">
      <w:pPr>
        <w:spacing w:after="0" w:line="240" w:lineRule="auto"/>
      </w:pPr>
      <w:r>
        <w:separator/>
      </w:r>
    </w:p>
  </w:endnote>
  <w:endnote w:type="continuationSeparator" w:id="0">
    <w:p w:rsidR="00960448" w:rsidRDefault="00960448" w:rsidP="00D7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448" w:rsidRDefault="00960448" w:rsidP="00D76F2E">
      <w:pPr>
        <w:spacing w:after="0" w:line="240" w:lineRule="auto"/>
      </w:pPr>
      <w:r>
        <w:separator/>
      </w:r>
    </w:p>
  </w:footnote>
  <w:footnote w:type="continuationSeparator" w:id="0">
    <w:p w:rsidR="00960448" w:rsidRDefault="00960448" w:rsidP="00D76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016EB"/>
    <w:multiLevelType w:val="hybridMultilevel"/>
    <w:tmpl w:val="F7A886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5C52726"/>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F2E"/>
    <w:rsid w:val="000134EF"/>
    <w:rsid w:val="000438F8"/>
    <w:rsid w:val="000641C1"/>
    <w:rsid w:val="00094421"/>
    <w:rsid w:val="000A3F48"/>
    <w:rsid w:val="000A69FC"/>
    <w:rsid w:val="000B3DDB"/>
    <w:rsid w:val="000C5312"/>
    <w:rsid w:val="000D69EE"/>
    <w:rsid w:val="000E2F1A"/>
    <w:rsid w:val="00116156"/>
    <w:rsid w:val="0013793B"/>
    <w:rsid w:val="001408AB"/>
    <w:rsid w:val="00162682"/>
    <w:rsid w:val="00185872"/>
    <w:rsid w:val="001A4715"/>
    <w:rsid w:val="001A66AA"/>
    <w:rsid w:val="001B0050"/>
    <w:rsid w:val="001B29FA"/>
    <w:rsid w:val="00203B5B"/>
    <w:rsid w:val="0020648C"/>
    <w:rsid w:val="0023367C"/>
    <w:rsid w:val="00251F3D"/>
    <w:rsid w:val="00264667"/>
    <w:rsid w:val="00266037"/>
    <w:rsid w:val="00271F25"/>
    <w:rsid w:val="00297516"/>
    <w:rsid w:val="002A0ED8"/>
    <w:rsid w:val="002B400A"/>
    <w:rsid w:val="002C6BB1"/>
    <w:rsid w:val="00320050"/>
    <w:rsid w:val="00321E62"/>
    <w:rsid w:val="00341FCB"/>
    <w:rsid w:val="00363EE8"/>
    <w:rsid w:val="0038477F"/>
    <w:rsid w:val="003A0B7F"/>
    <w:rsid w:val="003A2BF2"/>
    <w:rsid w:val="003A3F87"/>
    <w:rsid w:val="003C06DA"/>
    <w:rsid w:val="003D2D6A"/>
    <w:rsid w:val="00400020"/>
    <w:rsid w:val="004137D5"/>
    <w:rsid w:val="004249CD"/>
    <w:rsid w:val="00424D73"/>
    <w:rsid w:val="00460D42"/>
    <w:rsid w:val="004676CF"/>
    <w:rsid w:val="004709EE"/>
    <w:rsid w:val="00477AEB"/>
    <w:rsid w:val="00484181"/>
    <w:rsid w:val="004F47EE"/>
    <w:rsid w:val="004F5208"/>
    <w:rsid w:val="00506DF8"/>
    <w:rsid w:val="00533B01"/>
    <w:rsid w:val="00576A04"/>
    <w:rsid w:val="0059252F"/>
    <w:rsid w:val="005B4EE5"/>
    <w:rsid w:val="005D7030"/>
    <w:rsid w:val="006000D6"/>
    <w:rsid w:val="006052BD"/>
    <w:rsid w:val="00684386"/>
    <w:rsid w:val="006A3648"/>
    <w:rsid w:val="006A583E"/>
    <w:rsid w:val="006F5163"/>
    <w:rsid w:val="00725ABD"/>
    <w:rsid w:val="00730D86"/>
    <w:rsid w:val="00733BC6"/>
    <w:rsid w:val="00744672"/>
    <w:rsid w:val="00761E41"/>
    <w:rsid w:val="00767A2C"/>
    <w:rsid w:val="00796866"/>
    <w:rsid w:val="007B6CED"/>
    <w:rsid w:val="00811238"/>
    <w:rsid w:val="008233C3"/>
    <w:rsid w:val="0087001C"/>
    <w:rsid w:val="0087707F"/>
    <w:rsid w:val="008E2131"/>
    <w:rsid w:val="008E53EA"/>
    <w:rsid w:val="00946AB8"/>
    <w:rsid w:val="00960448"/>
    <w:rsid w:val="00966318"/>
    <w:rsid w:val="00981D0C"/>
    <w:rsid w:val="009B2A34"/>
    <w:rsid w:val="009C05AD"/>
    <w:rsid w:val="009E42AB"/>
    <w:rsid w:val="009F7BE2"/>
    <w:rsid w:val="00A10A0E"/>
    <w:rsid w:val="00A12BB0"/>
    <w:rsid w:val="00A838F3"/>
    <w:rsid w:val="00AA7CAF"/>
    <w:rsid w:val="00AC249B"/>
    <w:rsid w:val="00B028B3"/>
    <w:rsid w:val="00B10717"/>
    <w:rsid w:val="00B1639F"/>
    <w:rsid w:val="00B478FA"/>
    <w:rsid w:val="00B63CFA"/>
    <w:rsid w:val="00B84F6E"/>
    <w:rsid w:val="00B857AC"/>
    <w:rsid w:val="00B948FA"/>
    <w:rsid w:val="00BE7F77"/>
    <w:rsid w:val="00C10F9E"/>
    <w:rsid w:val="00C35D43"/>
    <w:rsid w:val="00C44CF5"/>
    <w:rsid w:val="00C46189"/>
    <w:rsid w:val="00C538B7"/>
    <w:rsid w:val="00C81FE6"/>
    <w:rsid w:val="00CB6282"/>
    <w:rsid w:val="00CC3F20"/>
    <w:rsid w:val="00CD61B7"/>
    <w:rsid w:val="00CE5CA8"/>
    <w:rsid w:val="00D0704F"/>
    <w:rsid w:val="00D311AD"/>
    <w:rsid w:val="00D36323"/>
    <w:rsid w:val="00D418C5"/>
    <w:rsid w:val="00D434C2"/>
    <w:rsid w:val="00D60087"/>
    <w:rsid w:val="00D76240"/>
    <w:rsid w:val="00D76F2E"/>
    <w:rsid w:val="00D80BFC"/>
    <w:rsid w:val="00D83836"/>
    <w:rsid w:val="00D919D0"/>
    <w:rsid w:val="00DA020A"/>
    <w:rsid w:val="00DD112E"/>
    <w:rsid w:val="00DD44C5"/>
    <w:rsid w:val="00DF28E1"/>
    <w:rsid w:val="00E03628"/>
    <w:rsid w:val="00E20074"/>
    <w:rsid w:val="00E55812"/>
    <w:rsid w:val="00E745D4"/>
    <w:rsid w:val="00E90EFC"/>
    <w:rsid w:val="00EF3F61"/>
    <w:rsid w:val="00F14D00"/>
    <w:rsid w:val="00F20DDC"/>
    <w:rsid w:val="00F3250E"/>
    <w:rsid w:val="00F93433"/>
    <w:rsid w:val="00FA6E68"/>
    <w:rsid w:val="00FA7993"/>
    <w:rsid w:val="00FB161F"/>
    <w:rsid w:val="00FB73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59749"/>
  <w15:chartTrackingRefBased/>
  <w15:docId w15:val="{7A1174A7-920F-49B2-97CB-1C23F746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76F2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76F2E"/>
  </w:style>
  <w:style w:type="paragraph" w:styleId="AltBilgi">
    <w:name w:val="footer"/>
    <w:basedOn w:val="Normal"/>
    <w:link w:val="AltBilgiChar"/>
    <w:uiPriority w:val="99"/>
    <w:unhideWhenUsed/>
    <w:rsid w:val="00D76F2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76F2E"/>
  </w:style>
  <w:style w:type="paragraph" w:styleId="ListeParagraf">
    <w:name w:val="List Paragraph"/>
    <w:basedOn w:val="Normal"/>
    <w:uiPriority w:val="34"/>
    <w:qFormat/>
    <w:rsid w:val="00811238"/>
    <w:pPr>
      <w:ind w:left="720"/>
      <w:contextualSpacing/>
    </w:pPr>
  </w:style>
  <w:style w:type="paragraph" w:styleId="ResimYazs">
    <w:name w:val="caption"/>
    <w:basedOn w:val="Normal"/>
    <w:next w:val="Normal"/>
    <w:uiPriority w:val="35"/>
    <w:unhideWhenUsed/>
    <w:qFormat/>
    <w:rsid w:val="00185872"/>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0438F8"/>
    <w:rPr>
      <w:color w:val="808080"/>
    </w:rPr>
  </w:style>
  <w:style w:type="character" w:styleId="Kpr">
    <w:name w:val="Hyperlink"/>
    <w:basedOn w:val="VarsaylanParagrafYazTipi"/>
    <w:uiPriority w:val="99"/>
    <w:unhideWhenUsed/>
    <w:rsid w:val="00767A2C"/>
    <w:rPr>
      <w:color w:val="0563C1" w:themeColor="hyperlink"/>
      <w:u w:val="single"/>
    </w:rPr>
  </w:style>
  <w:style w:type="paragraph" w:styleId="NormalWeb">
    <w:name w:val="Normal (Web)"/>
    <w:basedOn w:val="Normal"/>
    <w:uiPriority w:val="99"/>
    <w:semiHidden/>
    <w:unhideWhenUsed/>
    <w:rsid w:val="00767A2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056667">
      <w:bodyDiv w:val="1"/>
      <w:marLeft w:val="0"/>
      <w:marRight w:val="0"/>
      <w:marTop w:val="0"/>
      <w:marBottom w:val="0"/>
      <w:divBdr>
        <w:top w:val="none" w:sz="0" w:space="0" w:color="auto"/>
        <w:left w:val="none" w:sz="0" w:space="0" w:color="auto"/>
        <w:bottom w:val="none" w:sz="0" w:space="0" w:color="auto"/>
        <w:right w:val="none" w:sz="0" w:space="0" w:color="auto"/>
      </w:divBdr>
    </w:div>
    <w:div w:id="206695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9/TIV.2016.257870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e1754198-4df3-46ea-b2a6-499d3ff70d66"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A7EC8-2EB7-4E16-9472-986F187AC5D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0065C899-C797-4DEE-A4E8-6EF4FAB0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Şener</dc:creator>
  <cp:keywords/>
  <dc:description/>
  <cp:lastModifiedBy>snr</cp:lastModifiedBy>
  <cp:revision>93</cp:revision>
  <dcterms:created xsi:type="dcterms:W3CDTF">2021-09-13T12:45:00Z</dcterms:created>
  <dcterms:modified xsi:type="dcterms:W3CDTF">2021-09-13T20:28:00Z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12af8dc5-630a-425d-8e4d-1cfe501f6938</vt:lpwstr>
  </property>
  <property fmtid="{D5CDD505-2E9C-101B-9397-08002B2CF9AE}" pid="3" name="bjSaver">
    <vt:lpwstr>aNSW1NUCCcN7KpP3CcGqCkCLw/iC6vCH</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uid="e1754198-4df3-46ea-b2a6-499d3ff70d66" value="" /&gt;&lt;/sisl&gt;</vt:lpwstr>
  </property>
  <property fmtid="{D5CDD505-2E9C-101B-9397-08002B2CF9AE}" pid="6" name="bjDocumentSecurityLabel">
    <vt:lpwstr>TASNİF DIŞI - No Header</vt:lpwstr>
  </property>
</Properties>
</file>