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Florida Blue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BlueCare Essential (HSA) Bronze 15574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6,400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12,800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7,100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14,200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Preventive: No Charge / Condition Care Rx: $4 / All Other Generic: $40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Condition Care Rx: $90 / All Other Preferred Brand: $150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$350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Preventive: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www.floridablue.com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1-800-352-2583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