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Florida Blue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BlueCare Everyday Health Gold 24353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3,500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7,000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6,000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12,000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300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Ambulatory : No Charge after deductible  / Hospital : No Charge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No Charge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No Charge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No Charge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Preventive: No Charge / Condition Care Rx: $4 / All Other Generic: $10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Condition Care Rx: $35 / All Other Preferred Brand: $100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$250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$425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Preventive: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HMO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www.floridablue.com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1-800-352-2583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