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8CDB" w14:textId="77777777" w:rsidR="00922B7F" w:rsidRDefault="00922B7F" w:rsidP="00922B7F">
      <w:r>
        <w:t xml:space="preserve">Carrier Name: Eye Med </w:t>
      </w:r>
    </w:p>
    <w:p w14:paraId="69C65A70" w14:textId="0C457A16" w:rsidR="00922B7F" w:rsidRDefault="00922B7F" w:rsidP="00922B7F">
      <w:r>
        <w:t xml:space="preserve">Plan Name: </w:t>
      </w:r>
      <w:r w:rsidRPr="00922B7F">
        <w:t>State of Tennessee - Basic Plan</w:t>
      </w:r>
      <w:r>
        <w:t xml:space="preserve"> </w:t>
      </w:r>
    </w:p>
    <w:p w14:paraId="79887352" w14:textId="77777777" w:rsidR="00922B7F" w:rsidRDefault="00922B7F" w:rsidP="00922B7F">
      <w:r>
        <w:t xml:space="preserve">In-Network Eye Exam: $10 </w:t>
      </w:r>
    </w:p>
    <w:p w14:paraId="02BCFB91" w14:textId="44670EC1" w:rsidR="00922B7F" w:rsidRDefault="00922B7F" w:rsidP="00922B7F">
      <w:r>
        <w:t>Out-of-Network Eye Exam: Up to $4</w:t>
      </w:r>
      <w:r>
        <w:t>0</w:t>
      </w:r>
      <w:r>
        <w:t xml:space="preserve"> </w:t>
      </w:r>
    </w:p>
    <w:p w14:paraId="270B9702" w14:textId="77777777" w:rsidR="00922B7F" w:rsidRDefault="00922B7F" w:rsidP="00922B7F">
      <w:r>
        <w:t xml:space="preserve">In-Network Single Vision Lens: $20  </w:t>
      </w:r>
    </w:p>
    <w:p w14:paraId="02ACFD73" w14:textId="6B5174FD" w:rsidR="00922B7F" w:rsidRDefault="00922B7F" w:rsidP="00922B7F">
      <w:r>
        <w:t>Out-of-Network Single Vision Lens: Up to $</w:t>
      </w:r>
      <w:r>
        <w:t>5</w:t>
      </w:r>
      <w:r>
        <w:t xml:space="preserve">5 </w:t>
      </w:r>
    </w:p>
    <w:p w14:paraId="4183E777" w14:textId="77777777" w:rsidR="00922B7F" w:rsidRDefault="00922B7F" w:rsidP="00922B7F">
      <w:r>
        <w:t xml:space="preserve">In-Network Lined Bi-Focal Lens: $20 </w:t>
      </w:r>
    </w:p>
    <w:p w14:paraId="7C538D08" w14:textId="4F2B028E" w:rsidR="00922B7F" w:rsidRDefault="00922B7F" w:rsidP="00922B7F">
      <w:r>
        <w:t>Out-of-Network Lined Bi-Focal Lens: Up to $</w:t>
      </w:r>
      <w:r>
        <w:t>55</w:t>
      </w:r>
      <w:r>
        <w:t xml:space="preserve"> </w:t>
      </w:r>
    </w:p>
    <w:p w14:paraId="2C5663B8" w14:textId="77777777" w:rsidR="00922B7F" w:rsidRDefault="00922B7F" w:rsidP="00922B7F">
      <w:r>
        <w:t xml:space="preserve">In-Network Lined Tri-Focal Lens: $20 </w:t>
      </w:r>
    </w:p>
    <w:p w14:paraId="093C4E68" w14:textId="766135AB" w:rsidR="00922B7F" w:rsidRDefault="00922B7F" w:rsidP="00922B7F">
      <w:r>
        <w:t>Out-of-Network Lined Tri-Focal Lens: Up to $</w:t>
      </w:r>
      <w:r>
        <w:t>55</w:t>
      </w:r>
      <w:r>
        <w:t xml:space="preserve"> </w:t>
      </w:r>
    </w:p>
    <w:p w14:paraId="6998A6F9" w14:textId="77777777" w:rsidR="00922B7F" w:rsidRDefault="00922B7F" w:rsidP="00922B7F">
      <w:r>
        <w:t xml:space="preserve">In-Network Lenticular Lens: $20 </w:t>
      </w:r>
    </w:p>
    <w:p w14:paraId="204A8B55" w14:textId="7A5EB9D1" w:rsidR="00922B7F" w:rsidRDefault="00922B7F" w:rsidP="00922B7F">
      <w:r>
        <w:t>Out-of-Network Lenticular Lens: Up to $</w:t>
      </w:r>
      <w:r>
        <w:t xml:space="preserve">90 </w:t>
      </w:r>
      <w:r>
        <w:t xml:space="preserve"> </w:t>
      </w:r>
    </w:p>
    <w:p w14:paraId="66CFEC6E" w14:textId="6944A5F4" w:rsidR="00922B7F" w:rsidRDefault="00922B7F" w:rsidP="00922B7F">
      <w:r>
        <w:t>In-Network Contact Lens Allowance: $</w:t>
      </w:r>
      <w:r>
        <w:t>105</w:t>
      </w:r>
      <w:r>
        <w:t xml:space="preserve"> </w:t>
      </w:r>
    </w:p>
    <w:p w14:paraId="51AE2CC6" w14:textId="6FB70F57" w:rsidR="00922B7F" w:rsidRDefault="00922B7F" w:rsidP="00922B7F">
      <w:r>
        <w:t>Out-of-Network Contact Lens Allowance: Up to $</w:t>
      </w:r>
      <w:r>
        <w:t>75</w:t>
      </w:r>
      <w:r>
        <w:t xml:space="preserve"> </w:t>
      </w:r>
    </w:p>
    <w:p w14:paraId="21F88897" w14:textId="76703F33" w:rsidR="00922B7F" w:rsidRDefault="00922B7F" w:rsidP="00922B7F">
      <w:r>
        <w:t>In-Network Frame Allowance: $</w:t>
      </w:r>
      <w:r>
        <w:t>105</w:t>
      </w:r>
      <w:r>
        <w:t xml:space="preserve"> </w:t>
      </w:r>
    </w:p>
    <w:p w14:paraId="569CC878" w14:textId="4EDFCC01" w:rsidR="00922B7F" w:rsidRDefault="00922B7F" w:rsidP="00922B7F">
      <w:r>
        <w:t>Out-of-Network Frame Allowance: Up to $</w:t>
      </w:r>
      <w:r>
        <w:t>55</w:t>
      </w:r>
      <w:r>
        <w:t xml:space="preserve"> </w:t>
      </w:r>
    </w:p>
    <w:p w14:paraId="57C38599" w14:textId="380608B5" w:rsidR="00922B7F" w:rsidRDefault="00922B7F" w:rsidP="00922B7F">
      <w:r>
        <w:t xml:space="preserve">Exam Frequency: </w:t>
      </w:r>
      <w:r w:rsidR="004A436A" w:rsidRPr="004A436A">
        <w:t>Once every calendar year</w:t>
      </w:r>
      <w:r w:rsidR="004A436A">
        <w:t xml:space="preserve"> </w:t>
      </w:r>
    </w:p>
    <w:p w14:paraId="02E92EE7" w14:textId="367587CF" w:rsidR="00922B7F" w:rsidRDefault="00922B7F" w:rsidP="00922B7F">
      <w:r>
        <w:t xml:space="preserve">Lens Frequency: </w:t>
      </w:r>
      <w:r w:rsidR="004A436A" w:rsidRPr="004A436A">
        <w:t>Once every calendar year</w:t>
      </w:r>
      <w:r w:rsidR="004A436A">
        <w:t xml:space="preserve"> </w:t>
      </w:r>
    </w:p>
    <w:p w14:paraId="46B9121C" w14:textId="6F34D558" w:rsidR="00922B7F" w:rsidRDefault="00922B7F" w:rsidP="00922B7F">
      <w:r>
        <w:t xml:space="preserve">Frame Frequency: </w:t>
      </w:r>
      <w:r w:rsidR="004A436A" w:rsidRPr="004A436A">
        <w:t>Once every 2 calendar years</w:t>
      </w:r>
      <w:r w:rsidR="004A436A">
        <w:t xml:space="preserve"> </w:t>
      </w:r>
    </w:p>
    <w:p w14:paraId="44F88CDF" w14:textId="77777777" w:rsidR="00922B7F" w:rsidRDefault="00922B7F" w:rsidP="00922B7F">
      <w:r>
        <w:t xml:space="preserve">Out of Network Explanation: </w:t>
      </w:r>
    </w:p>
    <w:p w14:paraId="0E41298C" w14:textId="77777777" w:rsidR="00922B7F" w:rsidRDefault="00922B7F" w:rsidP="00922B7F">
      <w:r>
        <w:t xml:space="preserve">Plan Year: </w:t>
      </w:r>
    </w:p>
    <w:p w14:paraId="74E38DDD" w14:textId="77777777" w:rsidR="00922B7F" w:rsidRDefault="00922B7F" w:rsidP="00922B7F">
      <w:r>
        <w:t xml:space="preserve">Network Name: </w:t>
      </w:r>
    </w:p>
    <w:p w14:paraId="58C6455B" w14:textId="77777777" w:rsidR="00922B7F" w:rsidRDefault="00922B7F" w:rsidP="00922B7F">
      <w:r>
        <w:t xml:space="preserve">Member Website: eyemed.com </w:t>
      </w:r>
    </w:p>
    <w:p w14:paraId="58BE66FA" w14:textId="495F8774" w:rsidR="00F40030" w:rsidRPr="00922B7F" w:rsidRDefault="00922B7F" w:rsidP="00922B7F">
      <w:r>
        <w:t>Customer Service Phone Number: 866.804.0982</w:t>
      </w:r>
    </w:p>
    <w:sectPr w:rsidR="00F40030" w:rsidRPr="0092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2D2384"/>
    <w:rsid w:val="004A436A"/>
    <w:rsid w:val="004B2F5B"/>
    <w:rsid w:val="0056256E"/>
    <w:rsid w:val="0061318A"/>
    <w:rsid w:val="00742E4F"/>
    <w:rsid w:val="00922B7F"/>
    <w:rsid w:val="009970EA"/>
    <w:rsid w:val="00A40D63"/>
    <w:rsid w:val="00B77540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EB3 Booklet Team</cp:lastModifiedBy>
  <cp:revision>5</cp:revision>
  <dcterms:created xsi:type="dcterms:W3CDTF">2025-05-13T14:27:00Z</dcterms:created>
  <dcterms:modified xsi:type="dcterms:W3CDTF">2025-09-04T15:51:00Z</dcterms:modified>
</cp:coreProperties>
</file>