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P5310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No waiting period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iRhlC90UqfZzidfb9aeKvFfXyQ==">CgMxLjA4AHIhMVRkUjlQMEo4NDBNR0tIUldJT2lhdWJ2MmxEakZlNVdl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