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Providence Health Plan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Columbia 8900 Bronze 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8,950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17,800 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8,900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17,800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0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70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100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100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No charge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</w:t>
      </w:r>
    </w:p>
    <w:p w:rsidR="00000000" w:rsidDel="00000000" w:rsidP="00000000" w:rsidRDefault="00000000" w:rsidRPr="00000000" w14:paraId="00000017">
      <w:pPr>
        <w:tabs>
          <w:tab w:val="left" w:leader="none" w:pos="4170"/>
        </w:tabs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No charge 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No charge 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No charge 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No charge 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No charge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35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No charge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No charge 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No charge 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Embedded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EPO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ProvidenceHealthPlan.com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1-800-878-4445 </w:t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providencehealthpla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0rEb9d5fqFPZZz5hdKdqhgRa+g==">CgMxLjA4AHIhMXpKTVYtV3MzekNZam5jR2EzNXhKbzlaRElORnh6TEtx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