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F4CB8" w14:textId="46EF4622" w:rsidR="00BB2656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Carrier Name: UHC</w:t>
      </w:r>
      <w:r w:rsidR="00A067F9">
        <w:rPr>
          <w:rFonts w:ascii="Aptos" w:eastAsia="Aptos" w:hAnsi="Aptos"/>
          <w:sz w:val="24"/>
        </w:rPr>
        <w:t xml:space="preserve"> </w:t>
      </w:r>
    </w:p>
    <w:p w14:paraId="79BF02C3" w14:textId="64626B5A" w:rsidR="00BB2656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Plan Name: DY4B</w:t>
      </w:r>
      <w:r w:rsidR="00A067F9">
        <w:rPr>
          <w:rFonts w:ascii="Aptos" w:eastAsia="Aptos" w:hAnsi="Aptos"/>
          <w:sz w:val="24"/>
        </w:rPr>
        <w:t xml:space="preserve"> </w:t>
      </w:r>
    </w:p>
    <w:p w14:paraId="2FD9DD77" w14:textId="2EBD5634" w:rsidR="00BB26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Deductible: 250</w:t>
      </w:r>
      <w:r w:rsidR="00A067F9">
        <w:rPr>
          <w:rFonts w:ascii="Aptos" w:eastAsia="Aptos" w:hAnsi="Aptos"/>
          <w:sz w:val="24"/>
        </w:rPr>
        <w:t xml:space="preserve"> </w:t>
      </w:r>
    </w:p>
    <w:p w14:paraId="5411E3FD" w14:textId="30A0E20E" w:rsidR="00BB26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Deductible: 500</w:t>
      </w:r>
      <w:r w:rsidR="00A067F9">
        <w:rPr>
          <w:rFonts w:ascii="Aptos" w:eastAsia="Aptos" w:hAnsi="Aptos"/>
          <w:sz w:val="24"/>
        </w:rPr>
        <w:t xml:space="preserve"> </w:t>
      </w:r>
    </w:p>
    <w:p w14:paraId="4D643EDF" w14:textId="270D12C5" w:rsidR="00BB26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Deductible: 10,000</w:t>
      </w:r>
      <w:r w:rsidR="00A067F9">
        <w:rPr>
          <w:rFonts w:ascii="Aptos" w:eastAsia="Aptos" w:hAnsi="Aptos"/>
          <w:sz w:val="24"/>
        </w:rPr>
        <w:t xml:space="preserve"> </w:t>
      </w:r>
    </w:p>
    <w:p w14:paraId="19CCC250" w14:textId="3B95E7AF" w:rsidR="00BB26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Deductible: 20,000</w:t>
      </w:r>
      <w:r w:rsidR="00A067F9">
        <w:rPr>
          <w:rFonts w:ascii="Aptos" w:eastAsia="Aptos" w:hAnsi="Aptos"/>
          <w:sz w:val="24"/>
        </w:rPr>
        <w:t xml:space="preserve"> </w:t>
      </w:r>
    </w:p>
    <w:p w14:paraId="5F472D9C" w14:textId="00E5EF6F" w:rsidR="00BB26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OOP Max: 2,500</w:t>
      </w:r>
      <w:r w:rsidR="00A067F9">
        <w:rPr>
          <w:rFonts w:ascii="Aptos" w:eastAsia="Aptos" w:hAnsi="Aptos"/>
          <w:sz w:val="24"/>
        </w:rPr>
        <w:t xml:space="preserve"> </w:t>
      </w:r>
    </w:p>
    <w:p w14:paraId="48AD9C81" w14:textId="101F140C" w:rsidR="00BB26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OOP Max: 5,000</w:t>
      </w:r>
      <w:r w:rsidR="00A067F9">
        <w:rPr>
          <w:rFonts w:ascii="Aptos" w:eastAsia="Aptos" w:hAnsi="Aptos"/>
          <w:sz w:val="24"/>
        </w:rPr>
        <w:t xml:space="preserve"> </w:t>
      </w:r>
    </w:p>
    <w:p w14:paraId="4759CABE" w14:textId="1350D5F9" w:rsidR="00BB26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OOP Max: 20,000</w:t>
      </w:r>
      <w:r w:rsidR="00A067F9">
        <w:rPr>
          <w:rFonts w:ascii="Aptos" w:eastAsia="Aptos" w:hAnsi="Aptos"/>
          <w:sz w:val="24"/>
        </w:rPr>
        <w:t xml:space="preserve"> </w:t>
      </w:r>
    </w:p>
    <w:p w14:paraId="5AC3B89C" w14:textId="1F2D669F" w:rsidR="00BB26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OOP Max: 40,000</w:t>
      </w:r>
      <w:r w:rsidR="00A067F9">
        <w:rPr>
          <w:rFonts w:ascii="Aptos" w:eastAsia="Aptos" w:hAnsi="Aptos"/>
          <w:sz w:val="24"/>
        </w:rPr>
        <w:t xml:space="preserve"> </w:t>
      </w:r>
    </w:p>
    <w:p w14:paraId="218E0D7E" w14:textId="2BC6A396" w:rsidR="00BB26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Coinsurance: 20</w:t>
      </w:r>
      <w:r w:rsidR="00A067F9">
        <w:rPr>
          <w:rFonts w:ascii="Aptos" w:eastAsia="Aptos" w:hAnsi="Aptos"/>
          <w:sz w:val="24"/>
        </w:rPr>
        <w:t xml:space="preserve"> </w:t>
      </w:r>
    </w:p>
    <w:p w14:paraId="61A865ED" w14:textId="7E69DD4A" w:rsidR="00BB26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Coinsurance: 50</w:t>
      </w:r>
      <w:r w:rsidR="00A067F9">
        <w:rPr>
          <w:rFonts w:ascii="Aptos" w:eastAsia="Aptos" w:hAnsi="Aptos"/>
          <w:sz w:val="24"/>
        </w:rPr>
        <w:t xml:space="preserve"> </w:t>
      </w:r>
    </w:p>
    <w:p w14:paraId="145B160F" w14:textId="3E5B5406" w:rsidR="00BB26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PCP Visit: 15</w:t>
      </w:r>
      <w:r w:rsidR="00A067F9">
        <w:rPr>
          <w:rFonts w:ascii="Aptos" w:eastAsia="Aptos" w:hAnsi="Aptos"/>
          <w:sz w:val="24"/>
        </w:rPr>
        <w:t xml:space="preserve"> </w:t>
      </w:r>
    </w:p>
    <w:p w14:paraId="0569F294" w14:textId="50B332A2" w:rsidR="00BB26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PCP visit: 50% after deductible</w:t>
      </w:r>
      <w:r w:rsidR="00A067F9">
        <w:rPr>
          <w:rFonts w:ascii="Aptos" w:eastAsia="Aptos" w:hAnsi="Aptos"/>
          <w:sz w:val="24"/>
        </w:rPr>
        <w:t xml:space="preserve"> </w:t>
      </w:r>
    </w:p>
    <w:p w14:paraId="4C8BC2ED" w14:textId="2E86BF8D" w:rsidR="00BB26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Specialist Visit: 50 </w:t>
      </w:r>
    </w:p>
    <w:p w14:paraId="28C1C98D" w14:textId="74B7AF2A" w:rsidR="00BB26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Specialist visit: 50% after deductible</w:t>
      </w:r>
      <w:r w:rsidR="00A067F9">
        <w:rPr>
          <w:rFonts w:ascii="Aptos" w:eastAsia="Aptos" w:hAnsi="Aptos"/>
          <w:sz w:val="24"/>
        </w:rPr>
        <w:t xml:space="preserve"> </w:t>
      </w:r>
    </w:p>
    <w:p w14:paraId="2D5DFCB1" w14:textId="45C7C8A8" w:rsidR="00BB26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Urgent Care Visit: 25</w:t>
      </w:r>
      <w:r w:rsidR="00A067F9">
        <w:rPr>
          <w:rFonts w:ascii="Aptos" w:eastAsia="Aptos" w:hAnsi="Aptos"/>
          <w:sz w:val="24"/>
        </w:rPr>
        <w:t xml:space="preserve"> </w:t>
      </w:r>
    </w:p>
    <w:p w14:paraId="09B3DD4F" w14:textId="0CD6C85D" w:rsidR="00BB26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Urgent Care Visit: 50% after deductible</w:t>
      </w:r>
      <w:r w:rsidR="00A067F9">
        <w:rPr>
          <w:rFonts w:ascii="Aptos" w:eastAsia="Aptos" w:hAnsi="Aptos"/>
          <w:sz w:val="24"/>
        </w:rPr>
        <w:t xml:space="preserve"> </w:t>
      </w:r>
    </w:p>
    <w:p w14:paraId="543DCC5B" w14:textId="48407B7E" w:rsidR="00BB26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ER Visit: 300 </w:t>
      </w:r>
    </w:p>
    <w:p w14:paraId="61D5A2C9" w14:textId="6288BFED" w:rsidR="00BB26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ER visit: 300 </w:t>
      </w:r>
    </w:p>
    <w:p w14:paraId="5BD2F027" w14:textId="06229F88" w:rsidR="00BB26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Preventive Visit: No </w:t>
      </w:r>
      <w:r w:rsidR="00D03217">
        <w:rPr>
          <w:rFonts w:ascii="Aptos" w:eastAsia="Aptos" w:hAnsi="Aptos"/>
          <w:sz w:val="24"/>
        </w:rPr>
        <w:t>Charge</w:t>
      </w:r>
      <w:r w:rsidR="00A067F9">
        <w:rPr>
          <w:rFonts w:ascii="Aptos" w:eastAsia="Aptos" w:hAnsi="Aptos"/>
          <w:sz w:val="24"/>
        </w:rPr>
        <w:t xml:space="preserve"> </w:t>
      </w:r>
    </w:p>
    <w:p w14:paraId="46540107" w14:textId="3AB80302" w:rsidR="00BB26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Preventive visit: Not covered</w:t>
      </w:r>
      <w:r w:rsidR="00A067F9">
        <w:rPr>
          <w:rFonts w:ascii="Aptos" w:eastAsia="Aptos" w:hAnsi="Aptos"/>
          <w:sz w:val="24"/>
        </w:rPr>
        <w:t xml:space="preserve"> </w:t>
      </w:r>
    </w:p>
    <w:p w14:paraId="1FB842DC" w14:textId="40582750" w:rsidR="00BB26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Outpatient Surgery: 20% after deductible</w:t>
      </w:r>
      <w:r w:rsidR="00A067F9">
        <w:rPr>
          <w:rFonts w:ascii="Aptos" w:eastAsia="Aptos" w:hAnsi="Aptos"/>
          <w:sz w:val="24"/>
        </w:rPr>
        <w:t xml:space="preserve"> </w:t>
      </w:r>
    </w:p>
    <w:p w14:paraId="7AE9B92D" w14:textId="10E8FBC3" w:rsidR="00BB26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Outpatient Surgery: 50% after deductible</w:t>
      </w:r>
      <w:r w:rsidR="00A067F9">
        <w:rPr>
          <w:rFonts w:ascii="Aptos" w:eastAsia="Aptos" w:hAnsi="Aptos"/>
          <w:sz w:val="24"/>
        </w:rPr>
        <w:t xml:space="preserve"> </w:t>
      </w:r>
    </w:p>
    <w:p w14:paraId="7371E995" w14:textId="550F1732" w:rsidR="00BB26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Inpatient Surgery: 20% after deductible</w:t>
      </w:r>
      <w:r w:rsidR="00A067F9">
        <w:rPr>
          <w:rFonts w:ascii="Aptos" w:eastAsia="Aptos" w:hAnsi="Aptos"/>
          <w:sz w:val="24"/>
        </w:rPr>
        <w:t xml:space="preserve"> </w:t>
      </w:r>
    </w:p>
    <w:p w14:paraId="741AEB3E" w14:textId="3EF9AB36" w:rsidR="00BB26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Inpatient Surgery: 50% after deductible</w:t>
      </w:r>
      <w:r w:rsidR="00A067F9">
        <w:rPr>
          <w:rFonts w:ascii="Aptos" w:eastAsia="Aptos" w:hAnsi="Aptos"/>
          <w:sz w:val="24"/>
        </w:rPr>
        <w:t xml:space="preserve"> </w:t>
      </w:r>
    </w:p>
    <w:p w14:paraId="47BF9BF0" w14:textId="0B2A0C7D" w:rsidR="00BB26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Newborn Delivery: 20% after deductible</w:t>
      </w:r>
      <w:r w:rsidR="00A067F9">
        <w:rPr>
          <w:rFonts w:ascii="Aptos" w:eastAsia="Aptos" w:hAnsi="Aptos"/>
          <w:sz w:val="24"/>
        </w:rPr>
        <w:t xml:space="preserve"> </w:t>
      </w:r>
    </w:p>
    <w:p w14:paraId="1CCE2E1E" w14:textId="672DD107" w:rsidR="00BB26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Newborn Delivery: 50% after deductible</w:t>
      </w:r>
      <w:r w:rsidR="00A067F9">
        <w:rPr>
          <w:rFonts w:ascii="Aptos" w:eastAsia="Aptos" w:hAnsi="Aptos"/>
          <w:sz w:val="24"/>
        </w:rPr>
        <w:t xml:space="preserve"> </w:t>
      </w:r>
    </w:p>
    <w:p w14:paraId="2CCBE5E7" w14:textId="63B8ED88" w:rsidR="00BB26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lastRenderedPageBreak/>
        <w:t xml:space="preserve"> In-Network Major Diagnostics: </w:t>
      </w:r>
      <w:proofErr w:type="gramStart"/>
      <w:r>
        <w:rPr>
          <w:rFonts w:ascii="Aptos" w:eastAsia="Aptos" w:hAnsi="Aptos"/>
          <w:sz w:val="24"/>
        </w:rPr>
        <w:t>Designated :</w:t>
      </w:r>
      <w:proofErr w:type="gramEnd"/>
      <w:r>
        <w:rPr>
          <w:rFonts w:ascii="Aptos" w:eastAsia="Aptos" w:hAnsi="Aptos"/>
          <w:sz w:val="24"/>
        </w:rPr>
        <w:t xml:space="preserve"> 20% after deductible / In-</w:t>
      </w:r>
      <w:proofErr w:type="gramStart"/>
      <w:r>
        <w:rPr>
          <w:rFonts w:ascii="Aptos" w:eastAsia="Aptos" w:hAnsi="Aptos"/>
          <w:sz w:val="24"/>
        </w:rPr>
        <w:t>Network :</w:t>
      </w:r>
      <w:proofErr w:type="gramEnd"/>
      <w:r>
        <w:rPr>
          <w:rFonts w:ascii="Aptos" w:eastAsia="Aptos" w:hAnsi="Aptos"/>
          <w:sz w:val="24"/>
        </w:rPr>
        <w:t xml:space="preserve"> 30% after deductible</w:t>
      </w:r>
      <w:r w:rsidR="00A067F9">
        <w:rPr>
          <w:rFonts w:ascii="Aptos" w:eastAsia="Aptos" w:hAnsi="Aptos"/>
          <w:sz w:val="24"/>
        </w:rPr>
        <w:t xml:space="preserve"> </w:t>
      </w:r>
    </w:p>
    <w:p w14:paraId="253FA0D1" w14:textId="487D5B23" w:rsidR="00BB26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Major Diagnostics: 50% after deductible</w:t>
      </w:r>
      <w:r w:rsidR="00A067F9">
        <w:rPr>
          <w:rFonts w:ascii="Aptos" w:eastAsia="Aptos" w:hAnsi="Aptos"/>
          <w:sz w:val="24"/>
        </w:rPr>
        <w:t xml:space="preserve"> </w:t>
      </w:r>
    </w:p>
    <w:p w14:paraId="150939DC" w14:textId="7BDABA47" w:rsidR="00BB26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RX deductible: </w:t>
      </w:r>
    </w:p>
    <w:p w14:paraId="1DFD6EC9" w14:textId="1129377F" w:rsidR="00BB26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RX Deductible: </w:t>
      </w:r>
    </w:p>
    <w:p w14:paraId="1E8FE1E6" w14:textId="0C1E3AAA" w:rsidR="00BB26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Generic RX: 20</w:t>
      </w:r>
      <w:r w:rsidR="00A067F9">
        <w:rPr>
          <w:rFonts w:ascii="Aptos" w:eastAsia="Aptos" w:hAnsi="Aptos"/>
          <w:sz w:val="24"/>
        </w:rPr>
        <w:t xml:space="preserve"> </w:t>
      </w:r>
    </w:p>
    <w:p w14:paraId="10D9F5F8" w14:textId="7EBD4347" w:rsidR="00BB26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Generic RX: 20</w:t>
      </w:r>
      <w:r w:rsidR="00A067F9">
        <w:rPr>
          <w:rFonts w:ascii="Aptos" w:eastAsia="Aptos" w:hAnsi="Aptos"/>
          <w:sz w:val="24"/>
        </w:rPr>
        <w:t xml:space="preserve"> </w:t>
      </w:r>
    </w:p>
    <w:p w14:paraId="14BDF487" w14:textId="3DCAEB7C" w:rsidR="00BB26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Brand RX: 75</w:t>
      </w:r>
      <w:r w:rsidR="00A067F9">
        <w:rPr>
          <w:rFonts w:ascii="Aptos" w:eastAsia="Aptos" w:hAnsi="Aptos"/>
          <w:sz w:val="24"/>
        </w:rPr>
        <w:t xml:space="preserve"> </w:t>
      </w:r>
    </w:p>
    <w:p w14:paraId="565A92D1" w14:textId="2CB8D515" w:rsidR="00BB26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Brand RX: 75</w:t>
      </w:r>
      <w:r w:rsidR="00A067F9">
        <w:rPr>
          <w:rFonts w:ascii="Aptos" w:eastAsia="Aptos" w:hAnsi="Aptos"/>
          <w:sz w:val="24"/>
        </w:rPr>
        <w:t xml:space="preserve"> </w:t>
      </w:r>
    </w:p>
    <w:p w14:paraId="6BBF4978" w14:textId="49D342B9" w:rsidR="00BB26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3 RX: 150</w:t>
      </w:r>
      <w:r w:rsidR="00A067F9">
        <w:rPr>
          <w:rFonts w:ascii="Aptos" w:eastAsia="Aptos" w:hAnsi="Aptos"/>
          <w:sz w:val="24"/>
        </w:rPr>
        <w:t xml:space="preserve"> </w:t>
      </w:r>
    </w:p>
    <w:p w14:paraId="24726FDD" w14:textId="48B3809C" w:rsidR="00BB26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3 RX: 150</w:t>
      </w:r>
      <w:r w:rsidR="00A067F9">
        <w:rPr>
          <w:rFonts w:ascii="Aptos" w:eastAsia="Aptos" w:hAnsi="Aptos"/>
          <w:sz w:val="24"/>
        </w:rPr>
        <w:t xml:space="preserve"> </w:t>
      </w:r>
    </w:p>
    <w:p w14:paraId="553A4115" w14:textId="2959AC80" w:rsidR="00BB26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4 RX: $300 ($500 Specialty)</w:t>
      </w:r>
      <w:r w:rsidR="00A067F9">
        <w:rPr>
          <w:rFonts w:ascii="Aptos" w:eastAsia="Aptos" w:hAnsi="Aptos"/>
          <w:sz w:val="24"/>
        </w:rPr>
        <w:t xml:space="preserve"> </w:t>
      </w:r>
    </w:p>
    <w:p w14:paraId="36DFADA1" w14:textId="703B7D71" w:rsidR="00BB26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4 RX: $300 ($500 Specialty)</w:t>
      </w:r>
      <w:r w:rsidR="00A067F9">
        <w:rPr>
          <w:rFonts w:ascii="Aptos" w:eastAsia="Aptos" w:hAnsi="Aptos"/>
          <w:sz w:val="24"/>
        </w:rPr>
        <w:t xml:space="preserve"> </w:t>
      </w:r>
    </w:p>
    <w:p w14:paraId="3E14BBA7" w14:textId="7CED9EFB" w:rsidR="00BB26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5 RX: </w:t>
      </w:r>
    </w:p>
    <w:p w14:paraId="3C6FB80E" w14:textId="42F90DBA" w:rsidR="00BB26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5 RX: </w:t>
      </w:r>
    </w:p>
    <w:p w14:paraId="24F4C861" w14:textId="35485B2D" w:rsidR="00BB26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Mail Order RX: $50 / $187.50 / $375 / $750</w:t>
      </w:r>
      <w:r w:rsidR="00A067F9">
        <w:rPr>
          <w:rFonts w:ascii="Aptos" w:eastAsia="Aptos" w:hAnsi="Aptos"/>
          <w:sz w:val="24"/>
        </w:rPr>
        <w:t xml:space="preserve"> </w:t>
      </w:r>
    </w:p>
    <w:p w14:paraId="5DB7FC2A" w14:textId="33DEA264" w:rsidR="00BB26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Mail Order RX: Not Covered</w:t>
      </w:r>
      <w:r w:rsidR="00A067F9">
        <w:rPr>
          <w:rFonts w:ascii="Aptos" w:eastAsia="Aptos" w:hAnsi="Aptos"/>
          <w:sz w:val="24"/>
        </w:rPr>
        <w:t xml:space="preserve"> </w:t>
      </w:r>
    </w:p>
    <w:p w14:paraId="7651C9AC" w14:textId="7F08B662" w:rsidR="00BB26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Plan Year: 2025</w:t>
      </w:r>
      <w:r w:rsidR="00A067F9">
        <w:rPr>
          <w:rFonts w:ascii="Aptos" w:eastAsia="Aptos" w:hAnsi="Aptos"/>
          <w:sz w:val="24"/>
        </w:rPr>
        <w:t xml:space="preserve"> </w:t>
      </w:r>
    </w:p>
    <w:p w14:paraId="3AB2B356" w14:textId="79DD50A5" w:rsidR="00BB26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Period: </w:t>
      </w:r>
    </w:p>
    <w:p w14:paraId="7496BACA" w14:textId="0C49C890" w:rsidR="00BB26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Explanation: Embedded</w:t>
      </w:r>
      <w:r w:rsidR="00A067F9">
        <w:rPr>
          <w:rFonts w:ascii="Aptos" w:eastAsia="Aptos" w:hAnsi="Aptos"/>
          <w:sz w:val="24"/>
        </w:rPr>
        <w:t xml:space="preserve"> </w:t>
      </w:r>
    </w:p>
    <w:p w14:paraId="5588BB56" w14:textId="059FF2A4" w:rsidR="00BB26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Type: POS</w:t>
      </w:r>
      <w:r w:rsidR="00A067F9">
        <w:rPr>
          <w:rFonts w:ascii="Aptos" w:eastAsia="Aptos" w:hAnsi="Aptos"/>
          <w:sz w:val="24"/>
        </w:rPr>
        <w:t xml:space="preserve"> </w:t>
      </w:r>
    </w:p>
    <w:p w14:paraId="7987B811" w14:textId="2E73D8F1" w:rsidR="00BB26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Name: </w:t>
      </w:r>
    </w:p>
    <w:p w14:paraId="66AD5E9B" w14:textId="61C87642" w:rsidR="00BB26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Member Website: </w:t>
      </w:r>
      <w:hyperlink r:id="rId6" w:history="1">
        <w:r w:rsidR="00A067F9" w:rsidRPr="00997E73">
          <w:rPr>
            <w:rStyle w:val="Hyperlink"/>
            <w:rFonts w:ascii="Aptos" w:eastAsia="Aptos" w:hAnsi="Aptos"/>
            <w:sz w:val="24"/>
          </w:rPr>
          <w:t>www.myuhc.com</w:t>
        </w:r>
      </w:hyperlink>
      <w:r w:rsidR="00A067F9">
        <w:rPr>
          <w:rFonts w:ascii="Aptos" w:eastAsia="Aptos" w:hAnsi="Aptos"/>
          <w:sz w:val="24"/>
        </w:rPr>
        <w:t xml:space="preserve"> </w:t>
      </w:r>
    </w:p>
    <w:p w14:paraId="24135905" w14:textId="319198D0" w:rsidR="00BB26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Customer Service Phone Number: 1-866-801-4409</w:t>
      </w:r>
      <w:r w:rsidR="00A067F9">
        <w:rPr>
          <w:rFonts w:ascii="Aptos" w:eastAsia="Aptos" w:hAnsi="Aptos"/>
          <w:sz w:val="24"/>
        </w:rPr>
        <w:t xml:space="preserve"> </w:t>
      </w:r>
    </w:p>
    <w:sectPr w:rsidR="00BB265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3777567">
    <w:abstractNumId w:val="8"/>
  </w:num>
  <w:num w:numId="2" w16cid:durableId="2117672636">
    <w:abstractNumId w:val="6"/>
  </w:num>
  <w:num w:numId="3" w16cid:durableId="2068189038">
    <w:abstractNumId w:val="5"/>
  </w:num>
  <w:num w:numId="4" w16cid:durableId="2051177943">
    <w:abstractNumId w:val="4"/>
  </w:num>
  <w:num w:numId="5" w16cid:durableId="1299265164">
    <w:abstractNumId w:val="7"/>
  </w:num>
  <w:num w:numId="6" w16cid:durableId="1132871518">
    <w:abstractNumId w:val="3"/>
  </w:num>
  <w:num w:numId="7" w16cid:durableId="1086533953">
    <w:abstractNumId w:val="2"/>
  </w:num>
  <w:num w:numId="8" w16cid:durableId="1568804979">
    <w:abstractNumId w:val="1"/>
  </w:num>
  <w:num w:numId="9" w16cid:durableId="918558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067F9"/>
    <w:rsid w:val="00AA1D8D"/>
    <w:rsid w:val="00AD54BF"/>
    <w:rsid w:val="00B47730"/>
    <w:rsid w:val="00BB2656"/>
    <w:rsid w:val="00CB0664"/>
    <w:rsid w:val="00D03217"/>
    <w:rsid w:val="00D43B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06ADBF"/>
  <w14:defaultImageDpi w14:val="300"/>
  <w15:docId w15:val="{335A04D7-B481-4A0A-9944-A073E4151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067F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67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myuhc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puneet sharma</cp:lastModifiedBy>
  <cp:revision>3</cp:revision>
  <dcterms:created xsi:type="dcterms:W3CDTF">2013-12-23T23:15:00Z</dcterms:created>
  <dcterms:modified xsi:type="dcterms:W3CDTF">2025-07-16T18:21:00Z</dcterms:modified>
  <cp:category/>
</cp:coreProperties>
</file>