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FA0D" w14:textId="340095F1" w:rsidR="002219DE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F53285">
        <w:rPr>
          <w:rFonts w:ascii="Aptos" w:eastAsia="Aptos" w:hAnsi="Aptos"/>
          <w:sz w:val="24"/>
        </w:rPr>
        <w:t xml:space="preserve"> </w:t>
      </w:r>
    </w:p>
    <w:p w14:paraId="5B3167B6" w14:textId="1584FB19" w:rsidR="002219DE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DY4C</w:t>
      </w:r>
      <w:r w:rsidR="00F53285">
        <w:rPr>
          <w:rFonts w:ascii="Aptos" w:eastAsia="Aptos" w:hAnsi="Aptos"/>
          <w:sz w:val="24"/>
        </w:rPr>
        <w:t xml:space="preserve"> </w:t>
      </w:r>
    </w:p>
    <w:p w14:paraId="1164AAA8" w14:textId="29A19891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1,500</w:t>
      </w:r>
      <w:r w:rsidR="00F53285">
        <w:rPr>
          <w:rFonts w:ascii="Aptos" w:eastAsia="Aptos" w:hAnsi="Aptos"/>
          <w:sz w:val="24"/>
        </w:rPr>
        <w:t xml:space="preserve"> </w:t>
      </w:r>
    </w:p>
    <w:p w14:paraId="5DF3AAF9" w14:textId="3766CC24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3,000</w:t>
      </w:r>
      <w:r w:rsidR="00F53285">
        <w:rPr>
          <w:rFonts w:ascii="Aptos" w:eastAsia="Aptos" w:hAnsi="Aptos"/>
          <w:sz w:val="24"/>
        </w:rPr>
        <w:t xml:space="preserve"> </w:t>
      </w:r>
    </w:p>
    <w:p w14:paraId="67F2F848" w14:textId="7DB25645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10,000</w:t>
      </w:r>
      <w:r w:rsidR="00F53285">
        <w:rPr>
          <w:rFonts w:ascii="Aptos" w:eastAsia="Aptos" w:hAnsi="Aptos"/>
          <w:sz w:val="24"/>
        </w:rPr>
        <w:t xml:space="preserve"> </w:t>
      </w:r>
    </w:p>
    <w:p w14:paraId="6F2BDC96" w14:textId="3DA48310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20,000</w:t>
      </w:r>
      <w:r w:rsidR="00F53285">
        <w:rPr>
          <w:rFonts w:ascii="Aptos" w:eastAsia="Aptos" w:hAnsi="Aptos"/>
          <w:sz w:val="24"/>
        </w:rPr>
        <w:t xml:space="preserve"> </w:t>
      </w:r>
    </w:p>
    <w:p w14:paraId="00BA5F0E" w14:textId="6B44C92A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6,000</w:t>
      </w:r>
      <w:r w:rsidR="00F53285">
        <w:rPr>
          <w:rFonts w:ascii="Aptos" w:eastAsia="Aptos" w:hAnsi="Aptos"/>
          <w:sz w:val="24"/>
        </w:rPr>
        <w:t xml:space="preserve"> </w:t>
      </w:r>
    </w:p>
    <w:p w14:paraId="08DD599B" w14:textId="48E62D9E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12,000</w:t>
      </w:r>
      <w:r w:rsidR="00F53285">
        <w:rPr>
          <w:rFonts w:ascii="Aptos" w:eastAsia="Aptos" w:hAnsi="Aptos"/>
          <w:sz w:val="24"/>
        </w:rPr>
        <w:t xml:space="preserve"> </w:t>
      </w:r>
    </w:p>
    <w:p w14:paraId="2EC347A8" w14:textId="14FD3A55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20,000</w:t>
      </w:r>
      <w:r w:rsidR="00F53285">
        <w:rPr>
          <w:rFonts w:ascii="Aptos" w:eastAsia="Aptos" w:hAnsi="Aptos"/>
          <w:sz w:val="24"/>
        </w:rPr>
        <w:t xml:space="preserve"> </w:t>
      </w:r>
    </w:p>
    <w:p w14:paraId="14A0CDCA" w14:textId="51B393E3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40,000</w:t>
      </w:r>
      <w:r w:rsidR="00F53285">
        <w:rPr>
          <w:rFonts w:ascii="Aptos" w:eastAsia="Aptos" w:hAnsi="Aptos"/>
          <w:sz w:val="24"/>
        </w:rPr>
        <w:t xml:space="preserve"> </w:t>
      </w:r>
    </w:p>
    <w:p w14:paraId="780380BB" w14:textId="713D5077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F53285">
        <w:rPr>
          <w:rFonts w:ascii="Aptos" w:eastAsia="Aptos" w:hAnsi="Aptos"/>
          <w:sz w:val="24"/>
        </w:rPr>
        <w:t xml:space="preserve"> </w:t>
      </w:r>
    </w:p>
    <w:p w14:paraId="396E6CEC" w14:textId="5844DFBD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F53285">
        <w:rPr>
          <w:rFonts w:ascii="Aptos" w:eastAsia="Aptos" w:hAnsi="Aptos"/>
          <w:sz w:val="24"/>
        </w:rPr>
        <w:t xml:space="preserve"> </w:t>
      </w:r>
    </w:p>
    <w:p w14:paraId="5C557A04" w14:textId="65482EE6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15</w:t>
      </w:r>
      <w:r w:rsidR="00F53285">
        <w:rPr>
          <w:rFonts w:ascii="Aptos" w:eastAsia="Aptos" w:hAnsi="Aptos"/>
          <w:sz w:val="24"/>
        </w:rPr>
        <w:t xml:space="preserve"> </w:t>
      </w:r>
    </w:p>
    <w:p w14:paraId="5636D4F3" w14:textId="1D3C1435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F53285">
        <w:rPr>
          <w:rFonts w:ascii="Aptos" w:eastAsia="Aptos" w:hAnsi="Aptos"/>
          <w:sz w:val="24"/>
        </w:rPr>
        <w:t xml:space="preserve"> </w:t>
      </w:r>
    </w:p>
    <w:p w14:paraId="109464E4" w14:textId="27E155A3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50 </w:t>
      </w:r>
    </w:p>
    <w:p w14:paraId="27EF46E9" w14:textId="41CFA77A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F53285">
        <w:rPr>
          <w:rFonts w:ascii="Aptos" w:eastAsia="Aptos" w:hAnsi="Aptos"/>
          <w:sz w:val="24"/>
        </w:rPr>
        <w:t xml:space="preserve"> </w:t>
      </w:r>
    </w:p>
    <w:p w14:paraId="21802872" w14:textId="5658DB3F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25</w:t>
      </w:r>
      <w:r w:rsidR="00F53285">
        <w:rPr>
          <w:rFonts w:ascii="Aptos" w:eastAsia="Aptos" w:hAnsi="Aptos"/>
          <w:sz w:val="24"/>
        </w:rPr>
        <w:t xml:space="preserve"> </w:t>
      </w:r>
    </w:p>
    <w:p w14:paraId="4C9C620C" w14:textId="29DFD741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F53285">
        <w:rPr>
          <w:rFonts w:ascii="Aptos" w:eastAsia="Aptos" w:hAnsi="Aptos"/>
          <w:sz w:val="24"/>
        </w:rPr>
        <w:t xml:space="preserve"> </w:t>
      </w:r>
    </w:p>
    <w:p w14:paraId="266A4EE3" w14:textId="0D08BCB9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300 </w:t>
      </w:r>
    </w:p>
    <w:p w14:paraId="57611CDA" w14:textId="5AB30D8B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300 </w:t>
      </w:r>
    </w:p>
    <w:p w14:paraId="439CAE7D" w14:textId="13745C18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5A0433">
        <w:rPr>
          <w:rFonts w:ascii="Aptos" w:eastAsia="Aptos" w:hAnsi="Aptos"/>
          <w:sz w:val="24"/>
        </w:rPr>
        <w:t>Charge</w:t>
      </w:r>
      <w:r w:rsidR="00F53285">
        <w:rPr>
          <w:rFonts w:ascii="Aptos" w:eastAsia="Aptos" w:hAnsi="Aptos"/>
          <w:sz w:val="24"/>
        </w:rPr>
        <w:t xml:space="preserve"> </w:t>
      </w:r>
    </w:p>
    <w:p w14:paraId="6CDEBC56" w14:textId="0A332260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Not covered</w:t>
      </w:r>
      <w:r w:rsidR="00F53285">
        <w:rPr>
          <w:rFonts w:ascii="Aptos" w:eastAsia="Aptos" w:hAnsi="Aptos"/>
          <w:sz w:val="24"/>
        </w:rPr>
        <w:t xml:space="preserve"> </w:t>
      </w:r>
    </w:p>
    <w:p w14:paraId="37EC21A9" w14:textId="66BA7E49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F53285">
        <w:rPr>
          <w:rFonts w:ascii="Aptos" w:eastAsia="Aptos" w:hAnsi="Aptos"/>
          <w:sz w:val="24"/>
        </w:rPr>
        <w:t xml:space="preserve"> </w:t>
      </w:r>
    </w:p>
    <w:p w14:paraId="78D411F4" w14:textId="1B8BA651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F53285">
        <w:rPr>
          <w:rFonts w:ascii="Aptos" w:eastAsia="Aptos" w:hAnsi="Aptos"/>
          <w:sz w:val="24"/>
        </w:rPr>
        <w:t xml:space="preserve"> </w:t>
      </w:r>
    </w:p>
    <w:p w14:paraId="7AC1BB5E" w14:textId="57782533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F53285">
        <w:rPr>
          <w:rFonts w:ascii="Aptos" w:eastAsia="Aptos" w:hAnsi="Aptos"/>
          <w:sz w:val="24"/>
        </w:rPr>
        <w:t xml:space="preserve"> </w:t>
      </w:r>
    </w:p>
    <w:p w14:paraId="753DFD8E" w14:textId="37380313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F53285">
        <w:rPr>
          <w:rFonts w:ascii="Aptos" w:eastAsia="Aptos" w:hAnsi="Aptos"/>
          <w:sz w:val="24"/>
        </w:rPr>
        <w:t xml:space="preserve"> </w:t>
      </w:r>
    </w:p>
    <w:p w14:paraId="66352CE4" w14:textId="7ADAB8CE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F53285">
        <w:rPr>
          <w:rFonts w:ascii="Aptos" w:eastAsia="Aptos" w:hAnsi="Aptos"/>
          <w:sz w:val="24"/>
        </w:rPr>
        <w:t xml:space="preserve"> </w:t>
      </w:r>
    </w:p>
    <w:p w14:paraId="21080DDB" w14:textId="33F0ACED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F53285">
        <w:rPr>
          <w:rFonts w:ascii="Aptos" w:eastAsia="Aptos" w:hAnsi="Aptos"/>
          <w:sz w:val="24"/>
        </w:rPr>
        <w:t xml:space="preserve"> </w:t>
      </w:r>
    </w:p>
    <w:p w14:paraId="4D085B08" w14:textId="3326BDC4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In-Network Major Diagnostics: </w:t>
      </w:r>
      <w:proofErr w:type="gramStart"/>
      <w:r>
        <w:rPr>
          <w:rFonts w:ascii="Aptos" w:eastAsia="Aptos" w:hAnsi="Aptos"/>
          <w:sz w:val="24"/>
        </w:rPr>
        <w:t>Designated :</w:t>
      </w:r>
      <w:proofErr w:type="gramEnd"/>
      <w:r>
        <w:rPr>
          <w:rFonts w:ascii="Aptos" w:eastAsia="Aptos" w:hAnsi="Aptos"/>
          <w:sz w:val="24"/>
        </w:rPr>
        <w:t xml:space="preserve"> 20% after deductible / In-</w:t>
      </w:r>
      <w:proofErr w:type="gramStart"/>
      <w:r>
        <w:rPr>
          <w:rFonts w:ascii="Aptos" w:eastAsia="Aptos" w:hAnsi="Aptos"/>
          <w:sz w:val="24"/>
        </w:rPr>
        <w:t>Network :</w:t>
      </w:r>
      <w:proofErr w:type="gramEnd"/>
      <w:r>
        <w:rPr>
          <w:rFonts w:ascii="Aptos" w:eastAsia="Aptos" w:hAnsi="Aptos"/>
          <w:sz w:val="24"/>
        </w:rPr>
        <w:t xml:space="preserve"> 30% after deductible</w:t>
      </w:r>
      <w:r w:rsidR="00F53285">
        <w:rPr>
          <w:rFonts w:ascii="Aptos" w:eastAsia="Aptos" w:hAnsi="Aptos"/>
          <w:sz w:val="24"/>
        </w:rPr>
        <w:t xml:space="preserve"> </w:t>
      </w:r>
    </w:p>
    <w:p w14:paraId="54991EE4" w14:textId="704ACE7C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Major Diagnostics: 50% after deductible</w:t>
      </w:r>
      <w:r w:rsidR="00F53285">
        <w:rPr>
          <w:rFonts w:ascii="Aptos" w:eastAsia="Aptos" w:hAnsi="Aptos"/>
          <w:sz w:val="24"/>
        </w:rPr>
        <w:t xml:space="preserve"> </w:t>
      </w:r>
    </w:p>
    <w:p w14:paraId="1142FAA1" w14:textId="2424D2FF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5195B83F" w14:textId="33BF4CC4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77CA26D8" w14:textId="00E0536D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20</w:t>
      </w:r>
      <w:r w:rsidR="00F53285">
        <w:rPr>
          <w:rFonts w:ascii="Aptos" w:eastAsia="Aptos" w:hAnsi="Aptos"/>
          <w:sz w:val="24"/>
        </w:rPr>
        <w:t xml:space="preserve"> </w:t>
      </w:r>
    </w:p>
    <w:p w14:paraId="21412422" w14:textId="38ED3120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20</w:t>
      </w:r>
      <w:r w:rsidR="00F53285">
        <w:rPr>
          <w:rFonts w:ascii="Aptos" w:eastAsia="Aptos" w:hAnsi="Aptos"/>
          <w:sz w:val="24"/>
        </w:rPr>
        <w:t xml:space="preserve"> </w:t>
      </w:r>
    </w:p>
    <w:p w14:paraId="5B13E2F9" w14:textId="7E8258C3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75</w:t>
      </w:r>
      <w:r w:rsidR="00F53285">
        <w:rPr>
          <w:rFonts w:ascii="Aptos" w:eastAsia="Aptos" w:hAnsi="Aptos"/>
          <w:sz w:val="24"/>
        </w:rPr>
        <w:t xml:space="preserve"> </w:t>
      </w:r>
    </w:p>
    <w:p w14:paraId="24F75442" w14:textId="699428B9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75</w:t>
      </w:r>
      <w:r w:rsidR="00F53285">
        <w:rPr>
          <w:rFonts w:ascii="Aptos" w:eastAsia="Aptos" w:hAnsi="Aptos"/>
          <w:sz w:val="24"/>
        </w:rPr>
        <w:t xml:space="preserve"> </w:t>
      </w:r>
    </w:p>
    <w:p w14:paraId="3F682DBC" w14:textId="73EB3305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150</w:t>
      </w:r>
      <w:r w:rsidR="00F53285">
        <w:rPr>
          <w:rFonts w:ascii="Aptos" w:eastAsia="Aptos" w:hAnsi="Aptos"/>
          <w:sz w:val="24"/>
        </w:rPr>
        <w:t xml:space="preserve"> </w:t>
      </w:r>
    </w:p>
    <w:p w14:paraId="1AAF6342" w14:textId="211143A6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150</w:t>
      </w:r>
      <w:r w:rsidR="00F53285">
        <w:rPr>
          <w:rFonts w:ascii="Aptos" w:eastAsia="Aptos" w:hAnsi="Aptos"/>
          <w:sz w:val="24"/>
        </w:rPr>
        <w:t xml:space="preserve"> </w:t>
      </w:r>
    </w:p>
    <w:p w14:paraId="557FAC46" w14:textId="4459A27C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 $300 ($500 Specialty) </w:t>
      </w:r>
    </w:p>
    <w:p w14:paraId="1E00D658" w14:textId="3DBB5639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 $300 ($500 Specialty) </w:t>
      </w:r>
    </w:p>
    <w:p w14:paraId="212BAA70" w14:textId="56E7A71E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23365492" w14:textId="1002FEA5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76571C42" w14:textId="5DEFC420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$50 / $187.50 / $375 / $750 </w:t>
      </w:r>
    </w:p>
    <w:p w14:paraId="06E40B2A" w14:textId="430CA10C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F53285">
        <w:rPr>
          <w:rFonts w:ascii="Aptos" w:eastAsia="Aptos" w:hAnsi="Aptos"/>
          <w:sz w:val="24"/>
        </w:rPr>
        <w:t xml:space="preserve"> </w:t>
      </w:r>
    </w:p>
    <w:p w14:paraId="758CEF0B" w14:textId="568B2DFD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F53285">
        <w:rPr>
          <w:rFonts w:ascii="Aptos" w:eastAsia="Aptos" w:hAnsi="Aptos"/>
          <w:sz w:val="24"/>
        </w:rPr>
        <w:t xml:space="preserve"> </w:t>
      </w:r>
    </w:p>
    <w:p w14:paraId="3ABB8051" w14:textId="34B231E8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46367F10" w14:textId="34701A94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F53285">
        <w:rPr>
          <w:rFonts w:ascii="Aptos" w:eastAsia="Aptos" w:hAnsi="Aptos"/>
          <w:sz w:val="24"/>
        </w:rPr>
        <w:t xml:space="preserve"> </w:t>
      </w:r>
    </w:p>
    <w:p w14:paraId="33B56846" w14:textId="4BB8672C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F53285">
        <w:rPr>
          <w:rFonts w:ascii="Aptos" w:eastAsia="Aptos" w:hAnsi="Aptos"/>
          <w:sz w:val="24"/>
        </w:rPr>
        <w:t xml:space="preserve"> </w:t>
      </w:r>
    </w:p>
    <w:p w14:paraId="516E08A4" w14:textId="4BACE023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054E52CC" w14:textId="4A94269E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F53285" w:rsidRPr="006E4334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F53285">
        <w:rPr>
          <w:rFonts w:ascii="Aptos" w:eastAsia="Aptos" w:hAnsi="Aptos"/>
          <w:sz w:val="24"/>
        </w:rPr>
        <w:t xml:space="preserve"> </w:t>
      </w:r>
    </w:p>
    <w:p w14:paraId="28CB2012" w14:textId="657ADF9A" w:rsidR="002219D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F53285">
        <w:rPr>
          <w:rFonts w:ascii="Aptos" w:eastAsia="Aptos" w:hAnsi="Aptos"/>
          <w:sz w:val="24"/>
        </w:rPr>
        <w:t xml:space="preserve"> </w:t>
      </w:r>
    </w:p>
    <w:sectPr w:rsidR="002219D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8091192">
    <w:abstractNumId w:val="8"/>
  </w:num>
  <w:num w:numId="2" w16cid:durableId="1974284407">
    <w:abstractNumId w:val="6"/>
  </w:num>
  <w:num w:numId="3" w16cid:durableId="1886598531">
    <w:abstractNumId w:val="5"/>
  </w:num>
  <w:num w:numId="4" w16cid:durableId="1799496652">
    <w:abstractNumId w:val="4"/>
  </w:num>
  <w:num w:numId="5" w16cid:durableId="1772893141">
    <w:abstractNumId w:val="7"/>
  </w:num>
  <w:num w:numId="6" w16cid:durableId="1364596912">
    <w:abstractNumId w:val="3"/>
  </w:num>
  <w:num w:numId="7" w16cid:durableId="1909419035">
    <w:abstractNumId w:val="2"/>
  </w:num>
  <w:num w:numId="8" w16cid:durableId="547453501">
    <w:abstractNumId w:val="1"/>
  </w:num>
  <w:num w:numId="9" w16cid:durableId="1113402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9DE"/>
    <w:rsid w:val="0029639D"/>
    <w:rsid w:val="00326F90"/>
    <w:rsid w:val="005A0433"/>
    <w:rsid w:val="00AA1D8D"/>
    <w:rsid w:val="00B47730"/>
    <w:rsid w:val="00CB0664"/>
    <w:rsid w:val="00D43BDF"/>
    <w:rsid w:val="00F53285"/>
    <w:rsid w:val="00FA2C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5A7757"/>
  <w14:defaultImageDpi w14:val="300"/>
  <w15:docId w15:val="{D52AE592-2956-4440-A266-6DFB8CBE2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532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2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2025-07-16T18:22:00Z</dcterms:modified>
  <cp:category/>
</cp:coreProperties>
</file>