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21" w:rsidRPr="00977221" w:rsidRDefault="00977221" w:rsidP="0097722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</w:pPr>
      <w:r w:rsidRPr="0097722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>Lab Instructions – Public &amp; Private Subnets, Route Table, NAT, Bastion Host</w:t>
      </w:r>
    </w:p>
    <w:p w:rsidR="00977221" w:rsidRPr="00977221" w:rsidRDefault="00977221" w:rsidP="009772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This "new VPC Console experience" instruction complements the next video </w:t>
      </w:r>
      <w:r w:rsidRPr="00977221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 xml:space="preserve">Lab – Public &amp; Private Subnets, Route Table, </w:t>
      </w:r>
      <w:proofErr w:type="gramStart"/>
      <w:r w:rsidRPr="00977221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NAT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I recommend watching the video first and following these instructions to complete the lab.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This lab will require 1-hour to complete. Plan to complete this lab in a single sitting</w:t>
      </w:r>
    </w:p>
    <w:p w:rsidR="00977221" w:rsidRPr="00977221" w:rsidRDefault="00977221" w:rsidP="00977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noProof/>
          <w:color w:val="2D2F31"/>
          <w:sz w:val="24"/>
          <w:szCs w:val="24"/>
          <w:lang w:eastAsia="en-IN"/>
        </w:rPr>
        <w:lastRenderedPageBreak/>
        <w:drawing>
          <wp:inline distT="0" distB="0" distL="0" distR="0">
            <wp:extent cx="18288000" cy="10288905"/>
            <wp:effectExtent l="0" t="0" r="0" b="0"/>
            <wp:docPr id="2" name="Picture 2" descr="https://img-b.udemycdn.com/redactor/raw/article_lecture/2022-01-11_00-44-49-7bc5a0ff61c068c6c8cde0e60c64a5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.udemycdn.com/redactor/raw/article_lecture/2022-01-11_00-44-49-7bc5a0ff61c068c6c8cde0e60c64a50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For this lab, we will create a VPC with Public and Private Subnets.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We will use the VPC wizard to create the VPC – however, it will create subnets only in one Availability Zone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10.0.0.0/24 Public AZ 1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10.0.100.0/24 Private AZ 1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For high availability, it is recommended that we use at least two availability zones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So, we will create the public and private subnets in the second availability zone ourselves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10.0.1.0 Public AZ 2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10.0.101.0 Private AZ 2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In addition, we will have an internet gateway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We will also deploy a NAT Gateway to allow instances in the private subnet to send the request to the internet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There are two route tables – one for public subnets and another for private subnets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The public subnet route table allows all local traffic, and the non-local traffic is routed to the internet gateway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The private subnet route table allows all local traffic, and the non-local traffic is routed to the NAT gateway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We will then deploy two EC2 instances</w:t>
      </w:r>
    </w:p>
    <w:p w:rsidR="00977221" w:rsidRPr="00977221" w:rsidRDefault="00977221" w:rsidP="00977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noProof/>
          <w:color w:val="2D2F31"/>
          <w:sz w:val="24"/>
          <w:szCs w:val="24"/>
          <w:lang w:eastAsia="en-IN"/>
        </w:rPr>
        <w:lastRenderedPageBreak/>
        <w:drawing>
          <wp:inline distT="0" distB="0" distL="0" distR="0">
            <wp:extent cx="18288000" cy="10288905"/>
            <wp:effectExtent l="0" t="0" r="0" b="0"/>
            <wp:docPr id="1" name="Picture 1" descr="https://img-b.udemycdn.com/redactor/raw/article_lecture/2022-01-11_00-45-20-59190847212af3e4abf88f3733a1cc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.udemycdn.com/redactor/raw/article_lecture/2022-01-11_00-45-20-59190847212af3e4abf88f3733a1cc5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One in the public subnet (Public AZ 2) and another in the private subnet (Private AZ 2)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The public instance has internet access – so we can log in to the server, and the server can directly make outbound calls to the internet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However, to access the private instance, we need to first login into the public instance and then log in to the private instance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So, in this case, the public instance will act as a bastion host or jump server to access private resources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And from the private instance, we will also make an outbound internet call by using NAT Gateway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After this hands-on exercise, you will have a clear understanding of how to configure a public and private subnet, route table, and the purpose of a NAT. You will also learn how to login to a private instance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Note that there is a 4.5 cent (USD) hourly charge for NAT Gateway. So, ensure you follow the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cleanup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steps at the end to remove the resources that were created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This lab will require 1-hour to complete. Plan to complete this lab in a single sitting</w:t>
      </w:r>
    </w:p>
    <w:p w:rsidR="00977221" w:rsidRPr="00977221" w:rsidRDefault="00977221" w:rsidP="009772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Updated: April 2023 [Use Amazon Linux 2 AMI. Do not use Amazon Linux 2023]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 – New VPC Console Experience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The Create VPC console has a new interface and layout. Follow these instructions if you see the new console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Select VPC Dashboard from the left navigation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2. Click Create VPC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3. Under VPC Settings, choose VPC and more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4. Under Name tag auto-generation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Enable Auto-generate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b. Enter: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PublicPrivateVPC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5. IPv4 CIDR Block: 10.0.0.0/16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6. Number of Availability Zones: 1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Expand Customize AZs and choose the first availability zone from the drop-down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Number of Public Subnets: 1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9. Number of Private Subnets: 1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Note: we are going to ask the wizard to create subnets in one AZ and then manually add subnets in the second AZ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10. Expand Customize subnets CIDR blocks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Public subnet CIDR block: 10.0.0.0/24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Private subnet CIDR block: 10.0.100.0/24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11. NAT gateways - In 1 AZ [Elastic IP is automatically created and assigned]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12. VPC endpoints - None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13. Create VPC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14. Wizard will take 2-5 minutes to complete – most of the time is used for launching a NAT Gateway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Rename Subnets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Select Subnets from the left navigation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2. We can see subnets from both default and the new VPC. So, let’s sort by VPC column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3. </w:t>
      </w: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For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the subnet with IPv4 CIDR: 10.0.0.0/24, change the Name to PublicSubnetAZ1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4. </w:t>
      </w: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For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subnet with IPv4 CIDR: 10.0.100.0/24, change the Name to PrivateSubnetAZ1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5. We can now continue with rest of the steps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 – Elastic IP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Open VPC console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2. Make sure you are in the correct region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3. We need an Elastic IP for this lab to assign to NAT Gateway. So, let’s allocate an Elastic IP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4. Select Elastic IPs in the left navigation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5. Use the Allocate Elastic IP address option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And Allocate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We will use this Elastic IP for the NAT Gateway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 - Create a VPC with Public and Private Subnets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Select VPC Dashboard from the left navigation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2. Click Launch VPC Wizard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3. Wizard currently provides predefined VPC configurations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VPC with a single public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VPC with public and private subnets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VPC with the public, private subnet, and VPN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d. VPC with private subnets only and VPN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4. We will use the VPC with Public and Private Subnets option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5. This option will create a public and private subnet and also deploy a NAT gateway in the public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Select the configuration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Let’s use these configurations for our VPC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IPv4 CIDR Block: 10.0.0.0/16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b. VPC name: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PublicPrivateVPC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Public subnet’s IPv4 CIDR: 10.0.0.0/24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Availability Zone: choose the first one [in my case, I use us-west-2a in Oregon]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e. Public subnet name: PublicSubnetAZ1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f. Private subnet’s IPv4 CIDR: 10.0.100.0/24 [companies follow a convention of adding 100 to the public subnet to indicate a private subnet]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Availability Zone: choose the first one [in my case, I use us-west-2a]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h. Private subnet name: PrivateSubnetAZ1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Elastic IP Allocation ID: choose the Elastic IP you created earlier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j. Create VPC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k. Wizard will take 2-5 minutes to complete – most of the time is used for launching a NAT Gateway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l. VPC is ready now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 – Review the Subnets, Route Table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Let’s review the VPC components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2. Select Subnets from the left navigation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3. We can see subnets from both default and the new VPC. So, let’s sort by VPC column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4. Our VPC has a public and private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5. The public subnet is 10.0.0.0/24, and the Private subnet is 10.0.100.0/24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Available IPv4 addresses: public subnet has 250 addresses left, whereas the private subnet has 251 addresses left. Why this difference? Why is there one less address in the public subnet?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The reason is NAT Gateway is deployed in the public subnet, and it used up one private IP address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Both subnets are in the same availability zone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9. Let’s now look at the route tables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10. Select Route Tables from the left navigation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11. Sort by VPC column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12. There is one Main route table as well as another route table – so, our VPC has two route tables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13. Let’s select the Main route table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14. Go to the Routes tab on the detail page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15. This has two entries: one for local traffic, and all other traffic is sent to the NAT Gateway. So, this route table is for private subnets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16. Let’s tag this route as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PrivateRoute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Click on the Pen Icon in the Name column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. In the Edit Name text box: type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PrivateRoute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Save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17. Let’s see the subnet associations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18. Select the Subnet associations tab in the detail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19. Our private subnet is not explicitly associated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20. Let’s </w:t>
      </w: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Edit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subnet associations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21. Choose PrivateSubnetAZ1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22. Save associations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23. Let’s now select the second route table for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PublicPrivateVPC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24. Go to the Routes tab on the detail page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25. This has two entries: one for local traffic, and all other traffic is sent to the Internet Gateway. So, this route table is for public subnets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26. Let’s tag this route as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PublicRoute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Click on the Pen Icon in the Name column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. In the Edit Name text box: type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PublicRoute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Save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27. Let’s see the subnet associations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28. Select the Subnet associations tab in the detail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29. Our public subnet is explicitly associated. So, we are good here!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30. There is also an internet gateway that is attached to our VPC [select Internet Gateways from the left navigation pane]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31. And we also have a NAT Gateway [select NAT Gateways in the left navigation pane]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 – Add subnets in the second availability zone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Let’s add public and private subnets in the second availability zone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2. For high availability, you need an identical setup in at least two availability zones so that the application can be deployed across multiple AZs to handle AZ failure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3. Let’s start with the public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4. Choose Subnets in the left navigation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5. Create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VPC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ID: Select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PublicPrivateVPC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Subnet name: PublicSubnetAZ2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Availability Zone: choose the second one [in my case, I use us-west-2b in Oregon]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d. IPv4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CIDR block: 10.0.1.0/24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e. And Create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We need to ensure public route table is attached to this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Select the PublicSubnetAZ2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Go to the Route table tab in the detail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9. By default, the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PrivateRoute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is automatically attached [as it is the main route table]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10. Let’s </w:t>
      </w: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Edit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route table association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a. Route table ID: choose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PublicRoute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Save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11. PublicSubnetAZ2 has the correct route table attached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12. Let’s now create the private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13. Create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VPC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ID: Select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PublicPrivateVPC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Subnet name: PrivateSubnetAZ2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Availability Zone: choose the second one [in my case, I use us-west-2b in Oregon]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d. IPv4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CIDR block: 10.0.101.0/24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e. And Create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14. We need to ensure private route table is attached to this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15. Select the PrivateSubnetAZ2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16. Go to the Route table tab in the detail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17. By default, the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PrivateRoute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is automatically attached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18. Let’s </w:t>
      </w: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Edit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route table association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a. Route table ID: choose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PrivateRoute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Save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c. This will explicitly attach the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PrivateRoute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to the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19. All our subnets have the correct route tables attached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20. We have four subnets – the first availability zone has a public and private subnet, and we have a similar setup in the second availability zone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 – Launch Bastion Host EC2 Instances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We need to now deploy an EC2 instance in the public subnet and another instance in the private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2. Open EC2 console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3. Launch an Instance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4. Name the instance: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BastionHost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5. We will use the Amazon Linux AMI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Choose Amazon Linux AMI</w:t>
      </w:r>
    </w:p>
    <w:p w:rsidR="00977221" w:rsidRPr="00977221" w:rsidRDefault="00977221" w:rsidP="009772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From AMI drop down: Select </w:t>
      </w:r>
      <w:r w:rsidRPr="00977221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Amazon Linux 2</w:t>
      </w:r>
    </w:p>
    <w:p w:rsidR="00977221" w:rsidRPr="00977221" w:rsidRDefault="00977221" w:rsidP="009772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n-IN"/>
        </w:rPr>
        <w:t>NOTE: Do NOT use Amazon Linux 2023 AMI. This version uses a different setting for SSH and may not work correctly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For instance type, use t2.micro or t3.micro – these are free-tier eligible instances. If you don’t see t2.micro, simply choose t3.micro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7. Key pair: Specify the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Keypair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to Login to the machine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Network settings - Specify VPC information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Edit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b. Network: Select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PublicPrivateVPC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Subnet: PublicSubnetAZ2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d. Auto-assign Public IP: Enable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e. Create a new security group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f. Security group name: SSHSG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Allow SSH traffic from anywhere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h. Type: SSH, Protocol: TCP, Port: 22, Source: Select Anywhere [this rule should already be there]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9. Review and Launch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10. Wait until server state is </w:t>
      </w: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Running</w:t>
      </w:r>
      <w:proofErr w:type="gram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11. This will be our public instance, and we named it the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BastionHost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 - Launch EC2 Private Instance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Let’s now launch the private instance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2. Name the instance: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PrivateInstance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3. We will use the Amazon Linux AMI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a. Choose Amazon Linux AMI</w:t>
      </w:r>
    </w:p>
    <w:p w:rsidR="00977221" w:rsidRPr="00977221" w:rsidRDefault="00977221" w:rsidP="009772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From AMI drop down: Select </w:t>
      </w:r>
      <w:r w:rsidRPr="00977221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Amazon Linux 2</w:t>
      </w:r>
    </w:p>
    <w:p w:rsidR="00977221" w:rsidRPr="00977221" w:rsidRDefault="00977221" w:rsidP="009772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n-IN"/>
        </w:rPr>
        <w:t>NOTE: Do NOT use Amazon Linux 2023 AMI. This version uses a different setting for SSH and may not work correctly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4. For instance type, use t2.micro or t3.micro – these are free-tier eligible instances. If you don’t see t2.micro, simply choose t3.micro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5. Key pair: Specify the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Keypair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to Login to the machine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Network settings - Specify VPC information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Edit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b. Network: Select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PublicPrivateVPC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Subnet: PrivateSubnetAZ2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d. Auto-assign Public IP: Disable [Instances in private subnet are not accessible from the internet. So, public IP is not required]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e. Select an existing security group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f. Security group name: SSHSG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Review and Launch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8. Wait until server state is </w:t>
      </w: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Running</w:t>
      </w:r>
      <w:proofErr w:type="gram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9. This will be our private instance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 – Login to Bastion Host and Private Instance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1. Since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BastionHost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has a public IP, we can directly connect to it from our laptop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2. However,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PrivateInstance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is reachable from only inside the VPC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3. So, we need to login to Bastion Host first and then login to the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PrivateInstance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4. But, how do we present our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keypair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credentials to the private instance? You don’t want to store your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keypair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in Bastion Host. Instead, we will ask Putty to forward the credentials when needed.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5. I will show you how to perform credential forwarding using Putty. If you use SSH client on Mac or Linux laptop, please follow the steps in this article</w:t>
      </w:r>
    </w:p>
    <w:p w:rsidR="00977221" w:rsidRPr="00977221" w:rsidRDefault="00977221" w:rsidP="009772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hyperlink r:id="rId6" w:tgtFrame="_blank" w:history="1">
        <w:r w:rsidRPr="00977221">
          <w:rPr>
            <w:rFonts w:ascii="Segoe UI" w:eastAsia="Times New Roman" w:hAnsi="Segoe UI" w:cs="Segoe UI"/>
            <w:color w:val="5022C3"/>
            <w:sz w:val="24"/>
            <w:szCs w:val="24"/>
            <w:u w:val="single"/>
            <w:lang w:eastAsia="en-IN"/>
          </w:rPr>
          <w:t>https://aws.amazon.com/blogs/security/securely-connect-to-linux-instances-running-in-a-private-amazon-vpc/</w:t>
        </w:r>
      </w:hyperlink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When you installed Putty in the earlier labs, it also installed a tool called Pageant (Putty Authentication Agent)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The pageant app is used for credential forwarding, and we need to add our private key to pageant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Start Pageant from Windows search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9. Pageant runs in the background, and you need to double-click on the tiny computer icon in the Windows tray [bottom right corner in the task bar]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10. Pageant app will show available key list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11. Choose Add Key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12. And browse to your key pair file and open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13. Your key pair should be added now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14. Click on Close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15. Launch Putty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16. Load your existing saved sessions [in my case, it is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OregonServer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17. Rename the Saved Sessions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a. In the Saved Session text box, type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BastionHostOregonServer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Save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18. Expand SSH tree in the left navigation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19. Select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Auth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20. Enable Allow agent forwarding option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21. Clear the Private </w:t>
      </w: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key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file for authentication text box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22. Select Sessions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23. Paste the Bastion Host Public IP address in the Hostname: ec2-user@BastionHostPublicIP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24. Save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25. And click Open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26. Once you log in, you should see the message in the Linux terminal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Authenticating with public key “your key pair name” from agent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27. We are now logged in to the Bastion Host</w:t>
      </w:r>
    </w:p>
    <w:p w:rsidR="00977221" w:rsidRPr="00977221" w:rsidRDefault="00977221" w:rsidP="009772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28. Try pinging </w:t>
      </w:r>
      <w:hyperlink r:id="rId7" w:tgtFrame="_blank" w:history="1">
        <w:r w:rsidRPr="00977221">
          <w:rPr>
            <w:rFonts w:ascii="Segoe UI" w:eastAsia="Times New Roman" w:hAnsi="Segoe UI" w:cs="Segoe UI"/>
            <w:color w:val="5022C3"/>
            <w:sz w:val="24"/>
            <w:szCs w:val="24"/>
            <w:u w:val="single"/>
            <w:lang w:eastAsia="en-IN"/>
          </w:rPr>
          <w:t>www.google.com</w:t>
        </w:r>
      </w:hyperlink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ping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www.google.com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29. You should see a response from the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google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server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30. Now, let’s login to the private instance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31. From the EC2 console, select your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PrivateInstance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32. Copy the Private IP Address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33. Login using SSH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spellStart"/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ssh</w:t>
      </w:r>
      <w:proofErr w:type="spellEnd"/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ec2-user@PrivateInstanceIP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34. Type </w:t>
      </w: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Yes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for the prompt and connect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35. You are now connected to the private instance</w:t>
      </w:r>
    </w:p>
    <w:p w:rsidR="00977221" w:rsidRPr="00977221" w:rsidRDefault="00977221" w:rsidP="009772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36. Try pinging </w:t>
      </w:r>
      <w:hyperlink r:id="rId8" w:tgtFrame="_blank" w:history="1">
        <w:r w:rsidRPr="00977221">
          <w:rPr>
            <w:rFonts w:ascii="Segoe UI" w:eastAsia="Times New Roman" w:hAnsi="Segoe UI" w:cs="Segoe UI"/>
            <w:color w:val="5022C3"/>
            <w:sz w:val="24"/>
            <w:szCs w:val="24"/>
            <w:u w:val="single"/>
            <w:lang w:eastAsia="en-IN"/>
          </w:rPr>
          <w:t>www.google.com</w:t>
        </w:r>
      </w:hyperlink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 from your private instance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ping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www.google.com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37. And you should see the response from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google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38. The private instance does not have a direct connection to the internet. Instead, the outbound request is routed to the NAT Gateway by the private route table, and the NAT gateway is pinging the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google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server. NAT Gateway then forwards the response from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google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server to the private instance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39. This concludes the lab, and close the terminal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 xml:space="preserve">Steps –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Cleanup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1. To clean up, from EC2 console, terminate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BastionHost</w:t>
      </w:r>
      <w:proofErr w:type="spell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and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PrivateInstance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2. Wait until both instances are </w:t>
      </w: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Terminated</w:t>
      </w:r>
      <w:proofErr w:type="gram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3. </w:t>
      </w:r>
      <w:proofErr w:type="gram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From</w:t>
      </w:r>
      <w:proofErr w:type="gramEnd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VPC Console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4. Select NAT Gateways from the left navigation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5. Choose the NAT Gateway that is attached to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PublicPrivateVPC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From Actions, select Delete NAT Gateway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Confirm and delete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Wait until state changes to Deleted [this may take a minute or two]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9. Select Elastic IPs from the left navigation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10. Choose the Elastic IP and from Actions, select Release Elastic IP addresses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11. And Release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12. Select Your VPCs from the left navigation pane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13. Choose </w:t>
      </w:r>
      <w:proofErr w:type="spellStart"/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PublicPrivateVPC</w:t>
      </w:r>
      <w:proofErr w:type="spellEnd"/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14. From the Actions menu, select Delete VPC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15. Confirm and delete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Summary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In this lab, you learned how to create a new VPC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Configure Public and Private Subnets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How to attach the correct route table to the subnet</w:t>
      </w:r>
    </w:p>
    <w:p w:rsidR="00977221" w:rsidRPr="00977221" w:rsidRDefault="00977221" w:rsidP="00977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How private instances use a NAT</w:t>
      </w:r>
    </w:p>
    <w:p w:rsidR="00977221" w:rsidRPr="00977221" w:rsidRDefault="00977221" w:rsidP="00977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97722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And how to bastion host to login to the private instances</w:t>
      </w:r>
    </w:p>
    <w:p w:rsidR="009C3D84" w:rsidRDefault="00977221">
      <w:r>
        <w:rPr>
          <w:noProof/>
          <w:lang w:eastAsia="en-IN"/>
        </w:rPr>
        <w:lastRenderedPageBreak/>
        <w:drawing>
          <wp:inline distT="0" distB="0" distL="0" distR="0" wp14:anchorId="6D1DFF4E" wp14:editId="45C21A04">
            <wp:extent cx="5731510" cy="3224571"/>
            <wp:effectExtent l="0" t="0" r="2540" b="0"/>
            <wp:docPr id="3" name="Picture 3" descr="https://img-b.udemycdn.com/redactor/raw/article_lecture/2022-01-11_00-44-49-7bc5a0ff61c068c6c8cde0e60c64a5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.udemycdn.com/redactor/raw/article_lecture/2022-01-11_00-44-49-7bc5a0ff61c068c6c8cde0e60c64a50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21"/>
    <w:rsid w:val="00977221"/>
    <w:rsid w:val="009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1106F-CE9A-4700-9A84-908A9ABE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72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72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7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7221"/>
    <w:rPr>
      <w:b/>
      <w:bCs/>
    </w:rPr>
  </w:style>
  <w:style w:type="character" w:styleId="Emphasis">
    <w:name w:val="Emphasis"/>
    <w:basedOn w:val="DefaultParagraphFont"/>
    <w:uiPriority w:val="20"/>
    <w:qFormat/>
    <w:rsid w:val="0097722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77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blogs/security/securely-connect-to-linux-instances-running-in-a-private-amazon-vpc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2323</Words>
  <Characters>13247</Characters>
  <Application>Microsoft Office Word</Application>
  <DocSecurity>0</DocSecurity>
  <Lines>110</Lines>
  <Paragraphs>31</Paragraphs>
  <ScaleCrop>false</ScaleCrop>
  <Company/>
  <LinksUpToDate>false</LinksUpToDate>
  <CharactersWithSpaces>15539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2024-09-02T03:51:00Z</dcterms:created>
  <dcterms:modified xsi:type="dcterms:W3CDTF">2024-09-02T03:52:00Z</dcterms:modified>
</cp:coreProperties>
</file>