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4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SYDNEY ROSSER</w:t>
      </w:r>
    </w:p>
    <w:p>
      <w:pPr>
        <w:spacing w:after="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Denton, TX | 469-469-4300 | linkedin.com/in/sydneyrosser | sydney.rosser@icloud.com</w:t>
      </w:r>
    </w:p>
    <w:p>
      <w:pPr>
        <w:pBdr>
          <w:bottom w:val="single" w:color="000000" w:sz="6" w:space="1"/>
        </w:pBdr>
        <w:spacing w:after="0" w:before="0" w:line="120"/>
      </w:pPr>
    </w:p>
    <w:p>
      <w:pPr>
        <w:keepNext/>
        <w:keepLines/>
        <w:spacing w:after="40" w:before="80" w:lin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PROFESSIONAL PROFILE</w:t>
      </w:r>
    </w:p>
    <w:p>
      <w:pPr>
        <w:keepLines/>
        <w:spacing w:after="60" w:before="0" w:line="240"/>
      </w:pPr>
      <w:r>
        <w:rPr>
          <w:rFonts w:ascii="Arial" w:cs="Arial" w:eastAsia="Arial" w:hAnsi="Arial"/>
          <w:sz w:val="20"/>
          <w:szCs w:val="20"/>
        </w:rPr>
        <w:t xml:space="preserve">Detail-oriented Business Computer Information Systems student with coursework in IBM Z mainframe concepts, COBOL, JCL and batch processing. Pairs a foundation in databases, networking and information security with practical experience in data entry, cash reporting and team supervision. Pursuing IBM Z Xplore training to build enterprise technology skills. Seeking a full-time entry-level position in mainframe and enterprise technology starting Summer 2027.</w:t>
      </w:r>
    </w:p>
    <w:p>
      <w:pPr>
        <w:keepNext/>
        <w:keepLines/>
        <w:spacing w:after="40" w:before="60" w:lin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CORE COMPETENCIES</w:t>
      </w:r>
    </w:p>
    <w:p>
      <w:pPr>
        <w:keepLines/>
        <w:spacing w:after="60" w:before="0" w:line="240"/>
      </w:pPr>
      <w:r>
        <w:rPr>
          <w:rFonts w:ascii="Arial" w:cs="Arial" w:eastAsia="Arial" w:hAnsi="Arial"/>
          <w:sz w:val="20"/>
          <w:szCs w:val="20"/>
        </w:rPr>
        <w:t xml:space="preserve">Business Analysis | Documentation | Problem Solving | Team Leadership | Communication | Process Improvement</w:t>
      </w:r>
    </w:p>
    <w:p>
      <w:pPr>
        <w:keepNext/>
        <w:keepLines/>
        <w:spacing w:after="40" w:before="60" w:lin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TECHNICAL SKILLS</w:t>
      </w:r>
    </w:p>
    <w:p>
      <w:pPr>
        <w:keepLines/>
        <w:spacing w:after="40" w:before="0" w:line="240"/>
      </w:pPr>
      <w:r>
        <w:rPr>
          <w:rFonts w:ascii="Arial" w:cs="Arial" w:eastAsia="Arial" w:hAnsi="Arial"/>
          <w:sz w:val="20"/>
          <w:szCs w:val="20"/>
        </w:rPr>
        <w:t xml:space="preserve">IBM Z Xplore (in progress) | COBOL | JCL and Batch Processing | Java OOP | SQL/T-SQL | Microsoft SQL Server | Data Modeling/ER Diagrams | ETL | Data Warehousing | Power BI | Microsoft Excel | Tableau (interactive sales dashboard, BCIS 3610) | Visual Studio | NetBeans | jGRASP | IPv4 Addressing and Subnetting | Wireshark | Kali Linux | Metasploit | Cryptography Fundamentals | Risk Management</w:t>
      </w:r>
    </w:p>
    <w:p>
      <w:pPr>
        <w:pBdr>
          <w:bottom w:val="single" w:color="000000" w:sz="6" w:space="1"/>
        </w:pBdr>
        <w:spacing w:after="0" w:before="0" w:line="120"/>
      </w:pPr>
    </w:p>
    <w:p>
      <w:pPr>
        <w:keepNext/>
        <w:keepLines/>
        <w:spacing w:after="40" w:before="80" w:lin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EDUCATION</w:t>
      </w:r>
    </w:p>
    <w:p>
      <w:pPr>
        <w:keepLines/>
        <w:tabs>
          <w:tab w:val="right" w:pos="10800"/>
        </w:tabs>
        <w:spacing w:after="0" w:before="0" w:lin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Bachelor of Science</w:t>
      </w:r>
      <w:r>
        <w:rPr>
          <w:rFonts w:ascii="Arial" w:cs="Arial" w:eastAsia="Arial" w:hAnsi="Arial"/>
          <w:sz w:val="20"/>
          <w:szCs w:val="20"/>
        </w:rPr>
        <w:t xml:space="preserve"> in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Business Computer Information Systems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GPA: 3.94</w:t>
      </w:r>
    </w:p>
    <w:p>
      <w:pPr>
        <w:keepLines/>
        <w:tabs>
          <w:tab w:val="right" w:pos="10800"/>
        </w:tabs>
        <w:spacing w:after="20" w:before="0" w:line="240"/>
      </w:pPr>
      <w:r>
        <w:rPr>
          <w:rFonts w:ascii="Arial" w:cs="Arial" w:eastAsia="Arial" w:hAnsi="Arial"/>
          <w:sz w:val="20"/>
          <w:szCs w:val="20"/>
        </w:rPr>
        <w:t xml:space="preserve">University of North Texas, Denton, TX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Expected Graduation: May 2027</w:t>
      </w:r>
    </w:p>
    <w:p>
      <w:pPr>
        <w:keepLines/>
        <w:spacing w:after="60" w:before="0" w:line="2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Relevant Coursework: </w:t>
      </w:r>
      <w:r>
        <w:rPr>
          <w:rFonts w:ascii="Arial" w:cs="Arial" w:eastAsia="Arial" w:hAnsi="Arial"/>
          <w:sz w:val="20"/>
          <w:szCs w:val="20"/>
        </w:rPr>
        <w:t xml:space="preserve">Mainframe Concepts, Advanced OOP for Business, Fundamentals of IT Security, Business Data Communications and Networking, Database Applications, Data Warehousing, Administration of Information Security</w:t>
      </w:r>
    </w:p>
    <w:p>
      <w:pPr>
        <w:keepLines/>
        <w:tabs>
          <w:tab w:val="right" w:pos="10800"/>
        </w:tabs>
        <w:spacing w:after="0" w:before="0" w:lin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Associate of Arts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GPA: 4.00</w:t>
      </w:r>
    </w:p>
    <w:p>
      <w:pPr>
        <w:keepLines/>
        <w:tabs>
          <w:tab w:val="right" w:pos="10800"/>
        </w:tabs>
        <w:spacing w:after="40" w:before="0" w:line="240"/>
      </w:pPr>
      <w:r>
        <w:rPr>
          <w:rFonts w:ascii="Arial" w:cs="Arial" w:eastAsia="Arial" w:hAnsi="Arial"/>
          <w:sz w:val="20"/>
          <w:szCs w:val="20"/>
        </w:rPr>
        <w:t xml:space="preserve">Collin College, Frisco, TX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Dec 2024</w:t>
      </w:r>
    </w:p>
    <w:p>
      <w:pPr>
        <w:keepNext/>
        <w:keepLines/>
        <w:spacing w:after="40" w:before="40" w:lin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HONORS &amp; AWARDS</w:t>
      </w:r>
    </w:p>
    <w:p>
      <w:pPr>
        <w:keepLines/>
        <w:tabs>
          <w:tab w:val="right" w:pos="10800"/>
        </w:tabs>
        <w:spacing w:after="40" w:before="0" w:line="240"/>
      </w:pPr>
      <w:r>
        <w:rPr>
          <w:rFonts w:ascii="Arial" w:cs="Arial" w:eastAsia="Arial" w:hAnsi="Arial"/>
          <w:sz w:val="20"/>
          <w:szCs w:val="20"/>
        </w:rPr>
        <w:t xml:space="preserve">President’s List | Dean’s List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All Semesters</w:t>
      </w:r>
    </w:p>
    <w:p>
      <w:pPr>
        <w:keepNext/>
        <w:keepLines/>
        <w:spacing w:after="40" w:before="40" w:lin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CERTIFICATIONS | TRAINING</w:t>
      </w:r>
    </w:p>
    <w:p>
      <w:pPr>
        <w:keepLines/>
        <w:tabs>
          <w:tab w:val="right" w:pos="10800"/>
        </w:tabs>
        <w:spacing w:after="0" w:before="0" w:line="240"/>
      </w:pPr>
      <w:r>
        <w:rPr>
          <w:rFonts w:ascii="Arial" w:cs="Arial" w:eastAsia="Arial" w:hAnsi="Arial"/>
          <w:sz w:val="20"/>
          <w:szCs w:val="20"/>
        </w:rPr>
        <w:t xml:space="preserve">Microsoft Office Specialist: Excel Associate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keepLines/>
        <w:tabs>
          <w:tab w:val="right" w:pos="10800"/>
        </w:tabs>
        <w:spacing w:after="40" w:before="0" w:line="240"/>
      </w:pPr>
      <w:r>
        <w:rPr>
          <w:rFonts w:ascii="Arial" w:cs="Arial" w:eastAsia="Arial" w:hAnsi="Arial"/>
          <w:sz w:val="20"/>
          <w:szCs w:val="20"/>
        </w:rPr>
        <w:t xml:space="preserve">IBM Z Xplore: Fundamentals and Concepts (in progress)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Expected Spring 2027</w:t>
      </w:r>
    </w:p>
    <w:p>
      <w:pPr>
        <w:pBdr>
          <w:bottom w:val="single" w:color="000000" w:sz="6" w:space="1"/>
        </w:pBdr>
        <w:spacing w:after="0" w:before="0" w:line="120"/>
      </w:pPr>
    </w:p>
    <w:p>
      <w:pPr>
        <w:keepNext/>
        <w:keepLines/>
        <w:spacing w:after="40" w:before="80" w:lin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EXPERIENCE</w:t>
      </w:r>
    </w:p>
    <w:p>
      <w:pPr>
        <w:keepNext/>
        <w:keepLines/>
        <w:tabs>
          <w:tab w:val="right" w:pos="10800"/>
        </w:tabs>
        <w:spacing w:after="0" w:before="20" w:line="24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Front-End &amp; Back-Office Support</w:t>
      </w:r>
      <w:r>
        <w:rPr>
          <w:rFonts w:ascii="Arial" w:cs="Arial" w:eastAsia="Arial" w:hAnsi="Arial"/>
          <w:sz w:val="20"/>
          <w:szCs w:val="20"/>
        </w:rPr>
        <w:t xml:space="preserve">, Wayback Burgers | Denton, TX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Sep 2026 - Present</w:t>
      </w:r>
    </w:p>
    <w:p>
      <w:pPr>
        <w:pStyle w:val="ListParagraph"/>
        <w:keepLines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sz w:val="20"/>
          <w:szCs w:val="20"/>
        </w:rPr>
        <w:t xml:space="preserve">Maintain accurate financial records by completing data entry and daily books reconciliation while serving customers</w:t>
      </w:r>
    </w:p>
    <w:p>
      <w:pPr>
        <w:keepNext/>
        <w:keepLines/>
        <w:tabs>
          <w:tab w:val="right" w:pos="10800"/>
        </w:tabs>
        <w:spacing w:after="0" w:before="80" w:line="24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Shift Lead</w:t>
      </w:r>
      <w:r>
        <w:rPr>
          <w:rFonts w:ascii="Arial" w:cs="Arial" w:eastAsia="Arial" w:hAnsi="Arial"/>
          <w:sz w:val="20"/>
          <w:szCs w:val="20"/>
        </w:rPr>
        <w:t xml:space="preserve">, Taco Bell | Denton, TX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Oct 2025 - Sep 2026</w:t>
      </w:r>
    </w:p>
    <w:p>
      <w:pPr>
        <w:pStyle w:val="ListParagraph"/>
        <w:keepLines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sz w:val="20"/>
          <w:szCs w:val="20"/>
        </w:rPr>
        <w:t xml:space="preserve">Led teams of up to seven and trained employees while managing cash reporting, inventory and opening/closing operations</w:t>
      </w:r>
    </w:p>
    <w:p>
      <w:pPr>
        <w:pStyle w:val="ListParagraph"/>
        <w:keepLines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sz w:val="20"/>
          <w:szCs w:val="20"/>
        </w:rPr>
        <w:t xml:space="preserve">Supported drive-thru times below the 65-second corporate standard</w:t>
      </w:r>
    </w:p>
    <w:p>
      <w:pPr>
        <w:keepNext/>
        <w:keepLines/>
        <w:tabs>
          <w:tab w:val="right" w:pos="10800"/>
        </w:tabs>
        <w:spacing w:after="0" w:before="80" w:line="24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Front Desk Representative</w:t>
      </w:r>
      <w:r>
        <w:rPr>
          <w:rFonts w:ascii="Arial" w:cs="Arial" w:eastAsia="Arial" w:hAnsi="Arial"/>
          <w:sz w:val="20"/>
          <w:szCs w:val="20"/>
        </w:rPr>
        <w:t xml:space="preserve">, North Texas Racquet Club | Frisco, TX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Oct 2024 - Oct 2025</w:t>
      </w:r>
    </w:p>
    <w:p>
      <w:pPr>
        <w:pStyle w:val="ListParagraph"/>
        <w:keepLines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sz w:val="20"/>
          <w:szCs w:val="20"/>
        </w:rPr>
        <w:t xml:space="preserve">Coordinated court and lesson scheduling and maintained customer records and Microsoft Office reports, independently resolving scheduling issues</w:t>
      </w:r>
    </w:p>
    <w:p>
      <w:pPr>
        <w:keepNext/>
        <w:keepLines/>
        <w:tabs>
          <w:tab w:val="right" w:pos="10800"/>
        </w:tabs>
        <w:spacing w:after="0" w:before="80" w:line="24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Retail Sales Associate</w:t>
      </w:r>
      <w:r>
        <w:rPr>
          <w:rFonts w:ascii="Arial" w:cs="Arial" w:eastAsia="Arial" w:hAnsi="Arial"/>
          <w:sz w:val="20"/>
          <w:szCs w:val="20"/>
        </w:rPr>
        <w:t xml:space="preserve">, Gigi Pip | Frisco, TX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Nov 2021 - Feb 2023</w:t>
      </w:r>
    </w:p>
    <w:p>
      <w:pPr>
        <w:pStyle w:val="ListParagraph"/>
        <w:keepLines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sz w:val="20"/>
          <w:szCs w:val="20"/>
        </w:rPr>
        <w:t xml:space="preserve">Generated more than $30,000 in sales, exceeding an $18,000 target by more than $12,000 and earning recognition as a top salesperson across Texas locations</w:t>
      </w:r>
    </w:p>
    <w:p>
      <w:pPr>
        <w:pBdr>
          <w:bottom w:val="single" w:color="000000" w:sz="6" w:space="1"/>
        </w:pBdr>
        <w:spacing w:after="0" w:before="0" w:line="120"/>
      </w:pPr>
    </w:p>
    <w:p>
      <w:pPr>
        <w:keepNext/>
        <w:keepLines/>
        <w:spacing w:after="40" w:before="80" w:lin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SELF-STUDY | INDEPENDENT LEARNING</w:t>
      </w:r>
    </w:p>
    <w:p>
      <w:pPr>
        <w:keepNext/>
        <w:keepLines/>
        <w:tabs>
          <w:tab w:val="right" w:pos="10800"/>
        </w:tabs>
        <w:spacing w:after="0" w:before="80" w:line="24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AI PTO Policy Assistant Project</w:t>
      </w:r>
      <w:r>
        <w:rPr>
          <w:rFonts w:ascii="Arial" w:cs="Arial" w:eastAsia="Arial" w:hAnsi="Arial"/>
          <w:sz w:val="20"/>
          <w:szCs w:val="20"/>
        </w:rPr>
        <w:t xml:space="preserve">, ABC Diagnostics (Independent Learning Project) | GitHub Portfolio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2026</w:t>
      </w:r>
    </w:p>
    <w:p>
      <w:pPr>
        <w:pStyle w:val="ListParagraph"/>
        <w:keepLines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sz w:val="20"/>
          <w:szCs w:val="20"/>
        </w:rPr>
        <w:t xml:space="preserve">Built and tested three n8n workflows using fictional policies for ingestion, source-grounded AI responses and human-review routing, and documented limitations</w:t>
      </w:r>
    </w:p>
    <w:p>
      <w:pPr>
        <w:keepNext/>
        <w:keepLines/>
        <w:tabs>
          <w:tab w:val="right" w:pos="10800"/>
        </w:tabs>
        <w:spacing w:after="0" w:before="60" w:line="24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Self-Study Topics</w:t>
      </w:r>
      <w:r>
        <w:rPr>
          <w:rFonts w:ascii="Arial" w:cs="Arial" w:eastAsia="Arial" w:hAnsi="Arial"/>
          <w:sz w:val="20"/>
          <w:szCs w:val="20"/>
        </w:rPr>
        <w:t xml:space="preserve">: AI Fundamentals | Agile | IT Service Management (ITSM) | ITIL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2026</w:t>
      </w:r>
    </w:p>
    <w:p>
      <w:pPr>
        <w:pBdr>
          <w:bottom w:val="single" w:color="000000" w:sz="6" w:space="1"/>
        </w:pBdr>
        <w:spacing w:after="0" w:before="0" w:line="120"/>
      </w:pPr>
    </w:p>
    <w:p>
      <w:pPr>
        <w:keepNext/>
        <w:keepLines/>
        <w:spacing w:after="40" w:before="80" w:lin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LEADERSHIP | CAMPUS | COMMUNITY INVOLVEMENT</w:t>
      </w:r>
    </w:p>
    <w:p>
      <w:pPr>
        <w:keepNext/>
        <w:keepLines/>
        <w:tabs>
          <w:tab w:val="right" w:pos="10800"/>
        </w:tabs>
        <w:spacing w:after="0" w:before="20" w:line="24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Officer and Student Government Liaison</w:t>
      </w:r>
      <w:r>
        <w:rPr>
          <w:rFonts w:ascii="Arial" w:cs="Arial" w:eastAsia="Arial" w:hAnsi="Arial"/>
          <w:sz w:val="20"/>
          <w:szCs w:val="20"/>
        </w:rPr>
        <w:t xml:space="preserve">, Computer Science &amp; Engineering Club, Collin College | Frisco, TX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2024</w:t>
      </w:r>
    </w:p>
    <w:p>
      <w:pPr>
        <w:pStyle w:val="ListParagraph"/>
        <w:keepLines/>
        <w:numPr>
          <w:ilvl w:val="0"/>
          <w:numId w:val="2"/>
        </w:numPr>
        <w:spacing w:after="0" w:before="0" w:line="240"/>
      </w:pPr>
      <w:r>
        <w:rPr>
          <w:rFonts w:ascii="Arial" w:cs="Arial" w:eastAsia="Arial" w:hAnsi="Arial"/>
          <w:sz w:val="20"/>
          <w:szCs w:val="20"/>
        </w:rPr>
        <w:t xml:space="preserve">Coordinated speakers, site tours and leadership updates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2026-10-10T20:48:52.466Z</dcterms:created>
  <dcterms:modified xsi:type="dcterms:W3CDTF">2026-10-10T20:48:52.471Z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