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29267" w14:textId="6525D00F" w:rsidR="002A2B69" w:rsidRPr="002A2B69" w:rsidRDefault="002A2B69" w:rsidP="002A2B69">
      <w:pPr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2A2B69">
        <w:rPr>
          <w:rFonts w:ascii="Arial" w:eastAsia="Times New Roman" w:hAnsi="Arial" w:cs="Arial"/>
          <w:b/>
          <w:bCs/>
          <w:color w:val="555555"/>
          <w:sz w:val="36"/>
          <w:szCs w:val="36"/>
        </w:rPr>
        <w:t>Project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</w:rPr>
        <w:t xml:space="preserve"> Proposal</w:t>
      </w:r>
    </w:p>
    <w:p w14:paraId="0DB7544F" w14:textId="19A5C4F7" w:rsidR="002A2B69" w:rsidRDefault="00EE2E95" w:rsidP="002A2B69">
      <w:pPr>
        <w:rPr>
          <w:rFonts w:ascii="Times New Roman" w:eastAsia="Times New Roman" w:hAnsi="Times New Roman" w:cs="Times New Roman"/>
        </w:rPr>
      </w:pPr>
      <w:r w:rsidRPr="002A2B69">
        <w:rPr>
          <w:rFonts w:ascii="inherit" w:eastAsia="Times New Roman" w:hAnsi="inherit" w:cs="Arial"/>
          <w:color w:val="555555"/>
        </w:rPr>
        <w:t> </w:t>
      </w:r>
      <w:r>
        <w:rPr>
          <w:rFonts w:ascii="inherit" w:eastAsia="Times New Roman" w:hAnsi="inherit" w:cs="Arial"/>
          <w:b/>
          <w:bCs/>
          <w:i/>
          <w:iCs/>
          <w:color w:val="555555"/>
          <w:bdr w:val="none" w:sz="0" w:space="0" w:color="auto" w:frame="1"/>
        </w:rPr>
        <w:t>Team</w:t>
      </w:r>
      <w:r w:rsidRPr="002A2B69">
        <w:rPr>
          <w:rFonts w:ascii="inherit" w:eastAsia="Times New Roman" w:hAnsi="inherit" w:cs="Arial"/>
          <w:b/>
          <w:bCs/>
          <w:i/>
          <w:iCs/>
          <w:color w:val="555555"/>
          <w:bdr w:val="none" w:sz="0" w:space="0" w:color="auto" w:frame="1"/>
        </w:rPr>
        <w:t>:</w:t>
      </w:r>
      <w:r w:rsidRPr="002A2B69">
        <w:rPr>
          <w:rFonts w:ascii="inherit" w:eastAsia="Times New Roman" w:hAnsi="inherit" w:cs="Arial"/>
          <w:color w:val="555555"/>
        </w:rPr>
        <w:t> </w:t>
      </w:r>
      <w:r>
        <w:rPr>
          <w:rFonts w:ascii="inherit" w:eastAsia="Times New Roman" w:hAnsi="inherit" w:cs="Arial"/>
          <w:color w:val="555555"/>
        </w:rPr>
        <w:t>Sabrina Shen (No Partners)</w:t>
      </w:r>
    </w:p>
    <w:p w14:paraId="18C7CF79" w14:textId="77777777" w:rsidR="00EE2E95" w:rsidRPr="002A2B69" w:rsidRDefault="00EE2E95" w:rsidP="002A2B69">
      <w:pPr>
        <w:rPr>
          <w:rFonts w:ascii="Times New Roman" w:eastAsia="Times New Roman" w:hAnsi="Times New Roman" w:cs="Times New Roman"/>
        </w:rPr>
      </w:pPr>
    </w:p>
    <w:p w14:paraId="4D2A1AD6" w14:textId="3DE26BE5" w:rsidR="002A2B69" w:rsidRDefault="00EE2E95" w:rsidP="002A2B69">
      <w:pPr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555555"/>
          <w:sz w:val="30"/>
          <w:szCs w:val="30"/>
        </w:rPr>
        <w:t>Problem</w:t>
      </w:r>
      <w:r w:rsidR="002A2B69" w:rsidRPr="002A2B69">
        <w:rPr>
          <w:rFonts w:ascii="Arial" w:eastAsia="Times New Roman" w:hAnsi="Arial" w:cs="Arial"/>
          <w:b/>
          <w:bCs/>
          <w:color w:val="555555"/>
          <w:sz w:val="30"/>
          <w:szCs w:val="30"/>
        </w:rPr>
        <w:t>:</w:t>
      </w:r>
    </w:p>
    <w:p w14:paraId="013F901B" w14:textId="1FB67AEC" w:rsidR="00EE2E95" w:rsidRPr="00EE2E95" w:rsidRDefault="00EE2E95" w:rsidP="003F192C">
      <w:pPr>
        <w:ind w:right="1440" w:firstLine="36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 xml:space="preserve">For this project, I will be trying to tackle </w:t>
      </w:r>
      <w:r w:rsidR="003F192C">
        <w:rPr>
          <w:rFonts w:ascii="inherit" w:eastAsia="Times New Roman" w:hAnsi="inherit" w:cs="Arial"/>
          <w:color w:val="555555"/>
        </w:rPr>
        <w:t xml:space="preserve">instrument recognition through machine learning. I will start by defining the goal of the algorithm to </w:t>
      </w:r>
      <w:r w:rsidR="00C04DEC">
        <w:rPr>
          <w:rFonts w:ascii="inherit" w:eastAsia="Times New Roman" w:hAnsi="inherit" w:cs="Arial"/>
          <w:color w:val="555555"/>
        </w:rPr>
        <w:t>be</w:t>
      </w:r>
      <w:r w:rsidR="003F192C">
        <w:rPr>
          <w:rFonts w:ascii="inherit" w:eastAsia="Times New Roman" w:hAnsi="inherit" w:cs="Arial"/>
          <w:color w:val="555555"/>
        </w:rPr>
        <w:t xml:space="preserve"> recognizing </w:t>
      </w:r>
      <w:r w:rsidR="00C04DEC">
        <w:rPr>
          <w:rFonts w:ascii="inherit" w:eastAsia="Times New Roman" w:hAnsi="inherit" w:cs="Arial"/>
          <w:color w:val="555555"/>
        </w:rPr>
        <w:t xml:space="preserve">the </w:t>
      </w:r>
      <w:r w:rsidR="003F192C">
        <w:rPr>
          <w:rFonts w:ascii="inherit" w:eastAsia="Times New Roman" w:hAnsi="inherit" w:cs="Arial"/>
          <w:color w:val="555555"/>
        </w:rPr>
        <w:t xml:space="preserve">instrument in </w:t>
      </w:r>
      <w:r w:rsidR="00C04DEC">
        <w:rPr>
          <w:rFonts w:ascii="inherit" w:eastAsia="Times New Roman" w:hAnsi="inherit" w:cs="Arial"/>
          <w:color w:val="555555"/>
        </w:rPr>
        <w:t xml:space="preserve">an </w:t>
      </w:r>
      <w:r w:rsidR="003F192C">
        <w:rPr>
          <w:rFonts w:ascii="inherit" w:eastAsia="Times New Roman" w:hAnsi="inherit" w:cs="Arial"/>
          <w:color w:val="555555"/>
        </w:rPr>
        <w:t>audio track</w:t>
      </w:r>
      <w:r w:rsidR="00C04DEC">
        <w:rPr>
          <w:rFonts w:ascii="inherit" w:eastAsia="Times New Roman" w:hAnsi="inherit" w:cs="Arial"/>
          <w:color w:val="555555"/>
        </w:rPr>
        <w:t xml:space="preserve"> that only</w:t>
      </w:r>
      <w:r w:rsidR="003F192C">
        <w:rPr>
          <w:rFonts w:ascii="inherit" w:eastAsia="Times New Roman" w:hAnsi="inherit" w:cs="Arial"/>
          <w:color w:val="555555"/>
        </w:rPr>
        <w:t xml:space="preserve"> contain</w:t>
      </w:r>
      <w:r w:rsidR="00C04DEC">
        <w:rPr>
          <w:rFonts w:ascii="inherit" w:eastAsia="Times New Roman" w:hAnsi="inherit" w:cs="Arial"/>
          <w:color w:val="555555"/>
        </w:rPr>
        <w:t>s</w:t>
      </w:r>
      <w:r w:rsidR="003F192C">
        <w:rPr>
          <w:rFonts w:ascii="inherit" w:eastAsia="Times New Roman" w:hAnsi="inherit" w:cs="Arial"/>
          <w:color w:val="555555"/>
        </w:rPr>
        <w:t xml:space="preserve"> </w:t>
      </w:r>
      <w:r w:rsidR="00204E87">
        <w:rPr>
          <w:rFonts w:ascii="inherit" w:eastAsia="Times New Roman" w:hAnsi="inherit" w:cs="Arial"/>
          <w:color w:val="555555"/>
        </w:rPr>
        <w:t>music</w:t>
      </w:r>
      <w:r w:rsidR="003F192C">
        <w:rPr>
          <w:rFonts w:ascii="inherit" w:eastAsia="Times New Roman" w:hAnsi="inherit" w:cs="Arial"/>
          <w:color w:val="555555"/>
        </w:rPr>
        <w:t xml:space="preserve"> </w:t>
      </w:r>
      <w:r w:rsidR="00C04DEC">
        <w:rPr>
          <w:rFonts w:ascii="inherit" w:eastAsia="Times New Roman" w:hAnsi="inherit" w:cs="Arial"/>
          <w:color w:val="555555"/>
        </w:rPr>
        <w:t xml:space="preserve">produced by </w:t>
      </w:r>
      <w:r w:rsidR="003F192C">
        <w:rPr>
          <w:rFonts w:ascii="inherit" w:eastAsia="Times New Roman" w:hAnsi="inherit" w:cs="Arial"/>
          <w:color w:val="555555"/>
        </w:rPr>
        <w:t xml:space="preserve">a single instrument; if this initial algorithm performs well, I would like to expand the project </w:t>
      </w:r>
      <w:r w:rsidR="00C04DEC">
        <w:rPr>
          <w:rFonts w:ascii="inherit" w:eastAsia="Times New Roman" w:hAnsi="inherit" w:cs="Arial"/>
          <w:color w:val="555555"/>
        </w:rPr>
        <w:t xml:space="preserve">to detect </w:t>
      </w:r>
      <w:r w:rsidR="003F192C">
        <w:rPr>
          <w:rFonts w:ascii="inherit" w:eastAsia="Times New Roman" w:hAnsi="inherit" w:cs="Arial"/>
          <w:color w:val="555555"/>
        </w:rPr>
        <w:t xml:space="preserve">multiple instruments within a single audio track. </w:t>
      </w:r>
    </w:p>
    <w:p w14:paraId="5464AA96" w14:textId="77777777" w:rsidR="00070D45" w:rsidRDefault="00070D45" w:rsidP="002A2B69">
      <w:pPr>
        <w:textAlignment w:val="baseline"/>
        <w:outlineLvl w:val="2"/>
        <w:rPr>
          <w:rFonts w:ascii="Arial" w:eastAsia="Times New Roman" w:hAnsi="Arial" w:cs="Arial"/>
          <w:color w:val="555555"/>
          <w:sz w:val="25"/>
          <w:szCs w:val="25"/>
        </w:rPr>
      </w:pPr>
    </w:p>
    <w:p w14:paraId="46274532" w14:textId="73BB1B9B" w:rsidR="002A2B69" w:rsidRPr="002A2B69" w:rsidRDefault="00EE2E95" w:rsidP="00EE2E95">
      <w:pPr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555555"/>
          <w:sz w:val="30"/>
          <w:szCs w:val="30"/>
        </w:rPr>
        <w:t>Dataset</w:t>
      </w:r>
      <w:r w:rsidR="002A2B69" w:rsidRPr="002A2B69">
        <w:rPr>
          <w:rFonts w:ascii="Arial" w:eastAsia="Times New Roman" w:hAnsi="Arial" w:cs="Arial"/>
          <w:b/>
          <w:bCs/>
          <w:color w:val="555555"/>
          <w:sz w:val="30"/>
          <w:szCs w:val="30"/>
        </w:rPr>
        <w:t>:</w:t>
      </w:r>
    </w:p>
    <w:p w14:paraId="6B96772A" w14:textId="1193F5BB" w:rsidR="002A2B69" w:rsidRDefault="003F192C" w:rsidP="00897794">
      <w:pPr>
        <w:ind w:right="1440" w:firstLine="36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>The project restrictions state “</w:t>
      </w:r>
      <w:r w:rsidR="002A2B69" w:rsidRPr="002A2B69">
        <w:rPr>
          <w:rFonts w:ascii="inherit" w:eastAsia="Times New Roman" w:hAnsi="inherit" w:cs="Arial"/>
          <w:color w:val="555555"/>
        </w:rPr>
        <w:t>You must use at least one dataset with at least one half million data points as a significant part of your project</w:t>
      </w:r>
      <w:r>
        <w:rPr>
          <w:rFonts w:ascii="inherit" w:eastAsia="Times New Roman" w:hAnsi="inherit" w:cs="Arial"/>
          <w:color w:val="555555"/>
        </w:rPr>
        <w:t>”; however</w:t>
      </w:r>
      <w:r w:rsidR="00500285">
        <w:rPr>
          <w:rFonts w:ascii="inherit" w:eastAsia="Times New Roman" w:hAnsi="inherit" w:cs="Arial"/>
          <w:color w:val="555555"/>
        </w:rPr>
        <w:t>,</w:t>
      </w:r>
      <w:r>
        <w:rPr>
          <w:rFonts w:ascii="inherit" w:eastAsia="Times New Roman" w:hAnsi="inherit" w:cs="Arial"/>
          <w:color w:val="555555"/>
        </w:rPr>
        <w:t xml:space="preserve"> I have been unable to find a single dataset with more than 500k audio samples, below I have instead listed </w:t>
      </w:r>
      <w:r w:rsidR="00C04DEC">
        <w:rPr>
          <w:rFonts w:ascii="inherit" w:eastAsia="Times New Roman" w:hAnsi="inherit" w:cs="Arial"/>
          <w:color w:val="555555"/>
        </w:rPr>
        <w:t>largest</w:t>
      </w:r>
      <w:r>
        <w:rPr>
          <w:rFonts w:ascii="inherit" w:eastAsia="Times New Roman" w:hAnsi="inherit" w:cs="Arial"/>
          <w:color w:val="555555"/>
        </w:rPr>
        <w:t xml:space="preserve"> datasets </w:t>
      </w:r>
      <w:r w:rsidR="00C04DEC">
        <w:rPr>
          <w:rFonts w:ascii="inherit" w:eastAsia="Times New Roman" w:hAnsi="inherit" w:cs="Arial"/>
          <w:color w:val="555555"/>
        </w:rPr>
        <w:t>I had found</w:t>
      </w:r>
      <w:r>
        <w:rPr>
          <w:rFonts w:ascii="inherit" w:eastAsia="Times New Roman" w:hAnsi="inherit" w:cs="Arial"/>
          <w:color w:val="555555"/>
        </w:rPr>
        <w:t>:</w:t>
      </w:r>
    </w:p>
    <w:p w14:paraId="7CDB9055" w14:textId="46E3E0F3" w:rsidR="00C04DEC" w:rsidRDefault="00C04DEC" w:rsidP="00500285">
      <w:pPr>
        <w:pStyle w:val="ListParagraph"/>
        <w:numPr>
          <w:ilvl w:val="0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>Single instrument audio</w:t>
      </w:r>
    </w:p>
    <w:p w14:paraId="611C989F" w14:textId="57DE0E68" w:rsidR="00500285" w:rsidRPr="00500285" w:rsidRDefault="00204E87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proofErr w:type="spellStart"/>
      <w:r w:rsidRPr="00204E87">
        <w:rPr>
          <w:rFonts w:ascii="inherit" w:eastAsia="Times New Roman" w:hAnsi="inherit" w:cs="Arial"/>
          <w:color w:val="555555"/>
        </w:rPr>
        <w:t>NSynth</w:t>
      </w:r>
      <w:proofErr w:type="spellEnd"/>
      <w:r w:rsidRPr="00204E87">
        <w:rPr>
          <w:rFonts w:ascii="inherit" w:eastAsia="Times New Roman" w:hAnsi="inherit" w:cs="Arial"/>
          <w:color w:val="555555"/>
        </w:rPr>
        <w:t xml:space="preserve"> Dataset</w:t>
      </w:r>
      <w:r>
        <w:rPr>
          <w:rFonts w:ascii="inherit" w:eastAsia="Times New Roman" w:hAnsi="inherit" w:cs="Arial"/>
          <w:color w:val="555555"/>
        </w:rPr>
        <w:t xml:space="preserve"> (</w:t>
      </w:r>
      <w:r w:rsidR="00500285" w:rsidRPr="00500285">
        <w:rPr>
          <w:rFonts w:ascii="inherit" w:eastAsia="Times New Roman" w:hAnsi="inherit" w:cs="Arial"/>
          <w:color w:val="555555"/>
        </w:rPr>
        <w:t>305,979</w:t>
      </w:r>
      <w:r w:rsidR="00500285">
        <w:rPr>
          <w:rFonts w:ascii="inherit" w:eastAsia="Times New Roman" w:hAnsi="inherit" w:cs="Arial"/>
          <w:color w:val="555555"/>
        </w:rPr>
        <w:t>)</w:t>
      </w:r>
    </w:p>
    <w:p w14:paraId="1662F446" w14:textId="779AA284" w:rsidR="00C04DEC" w:rsidRPr="00C04DEC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proofErr w:type="spellStart"/>
      <w:r>
        <w:rPr>
          <w:rFonts w:ascii="inherit" w:eastAsia="Times New Roman" w:hAnsi="inherit" w:cs="Arial"/>
          <w:color w:val="555555"/>
        </w:rPr>
        <w:t>AudioSet</w:t>
      </w:r>
      <w:proofErr w:type="spellEnd"/>
      <w:r>
        <w:rPr>
          <w:rFonts w:ascii="inherit" w:eastAsia="Times New Roman" w:hAnsi="inherit" w:cs="Arial"/>
          <w:color w:val="555555"/>
        </w:rPr>
        <w:t xml:space="preserve"> </w:t>
      </w:r>
      <w:r w:rsidRPr="00C04DEC">
        <w:rPr>
          <w:rFonts w:ascii="inherit" w:eastAsia="Times New Roman" w:hAnsi="inherit" w:cs="Arial"/>
          <w:color w:val="555555"/>
        </w:rPr>
        <w:t>Musical instrument</w:t>
      </w:r>
      <w:r>
        <w:rPr>
          <w:rFonts w:ascii="inherit" w:eastAsia="Times New Roman" w:hAnsi="inherit" w:cs="Arial"/>
          <w:color w:val="555555"/>
        </w:rPr>
        <w:t xml:space="preserve"> (117,343, unsure if accessible)</w:t>
      </w:r>
    </w:p>
    <w:p w14:paraId="6F13757E" w14:textId="4F31D12C" w:rsidR="00C04DEC" w:rsidRPr="00C04DEC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 w:rsidRPr="00C04DEC">
        <w:rPr>
          <w:rFonts w:ascii="inherit" w:eastAsia="Times New Roman" w:hAnsi="inherit" w:cs="Arial"/>
          <w:color w:val="555555"/>
        </w:rPr>
        <w:t>IRMAS</w:t>
      </w:r>
      <w:r>
        <w:rPr>
          <w:rFonts w:ascii="inherit" w:eastAsia="Times New Roman" w:hAnsi="inherit" w:cs="Arial"/>
          <w:color w:val="555555"/>
        </w:rPr>
        <w:t xml:space="preserve"> (</w:t>
      </w:r>
      <w:r w:rsidRPr="00C04DEC">
        <w:rPr>
          <w:rFonts w:ascii="inherit" w:eastAsia="Times New Roman" w:hAnsi="inherit" w:cs="Arial"/>
          <w:color w:val="555555"/>
        </w:rPr>
        <w:t>6</w:t>
      </w:r>
      <w:r>
        <w:rPr>
          <w:rFonts w:ascii="inherit" w:eastAsia="Times New Roman" w:hAnsi="inherit" w:cs="Arial"/>
          <w:color w:val="555555"/>
        </w:rPr>
        <w:t>,</w:t>
      </w:r>
      <w:r w:rsidRPr="00C04DEC">
        <w:rPr>
          <w:rFonts w:ascii="inherit" w:eastAsia="Times New Roman" w:hAnsi="inherit" w:cs="Arial"/>
          <w:color w:val="555555"/>
        </w:rPr>
        <w:t>705</w:t>
      </w:r>
      <w:r>
        <w:rPr>
          <w:rFonts w:ascii="inherit" w:eastAsia="Times New Roman" w:hAnsi="inherit" w:cs="Arial"/>
          <w:color w:val="555555"/>
        </w:rPr>
        <w:t>)</w:t>
      </w:r>
    </w:p>
    <w:p w14:paraId="4CDD973F" w14:textId="6F690FFD" w:rsidR="00C04DEC" w:rsidRPr="00C04DEC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>UIOWA MIS (2,182)</w:t>
      </w:r>
    </w:p>
    <w:p w14:paraId="72071223" w14:textId="2C97546C" w:rsidR="00204E87" w:rsidRPr="00204E87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>RWC (3,544)</w:t>
      </w:r>
    </w:p>
    <w:p w14:paraId="7A142E3D" w14:textId="2F3999DA" w:rsidR="003F192C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 w:rsidRPr="00C04DEC">
        <w:rPr>
          <w:rFonts w:ascii="inherit" w:eastAsia="Times New Roman" w:hAnsi="inherit" w:cs="Arial"/>
          <w:color w:val="555555"/>
        </w:rPr>
        <w:t>Good-sounds.org dataset</w:t>
      </w:r>
      <w:r>
        <w:rPr>
          <w:rFonts w:ascii="inherit" w:eastAsia="Times New Roman" w:hAnsi="inherit" w:cs="Arial"/>
          <w:color w:val="555555"/>
        </w:rPr>
        <w:t xml:space="preserve"> (cannot validate size without downloading but seems robust from the description)</w:t>
      </w:r>
    </w:p>
    <w:p w14:paraId="4FD0164A" w14:textId="6E0BB7FC" w:rsidR="00C04DEC" w:rsidRDefault="00C04DEC" w:rsidP="00C04DEC">
      <w:pPr>
        <w:pStyle w:val="ListParagraph"/>
        <w:numPr>
          <w:ilvl w:val="0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>Multi-instrument audio</w:t>
      </w:r>
    </w:p>
    <w:p w14:paraId="529E4378" w14:textId="62EFC108" w:rsidR="00C04DEC" w:rsidRDefault="00C04DEC" w:rsidP="00C04DEC">
      <w:pPr>
        <w:pStyle w:val="ListParagraph"/>
        <w:numPr>
          <w:ilvl w:val="1"/>
          <w:numId w:val="5"/>
        </w:numPr>
        <w:ind w:right="1440"/>
        <w:textAlignment w:val="baseline"/>
        <w:rPr>
          <w:rFonts w:ascii="inherit" w:eastAsia="Times New Roman" w:hAnsi="inherit" w:cs="Arial"/>
          <w:color w:val="555555"/>
        </w:rPr>
      </w:pPr>
      <w:proofErr w:type="spellStart"/>
      <w:r>
        <w:rPr>
          <w:rFonts w:ascii="inherit" w:eastAsia="Times New Roman" w:hAnsi="inherit" w:cs="Arial"/>
          <w:color w:val="555555"/>
        </w:rPr>
        <w:t>MeledyDB</w:t>
      </w:r>
      <w:proofErr w:type="spellEnd"/>
      <w:r>
        <w:rPr>
          <w:rFonts w:ascii="inherit" w:eastAsia="Times New Roman" w:hAnsi="inherit" w:cs="Arial"/>
          <w:color w:val="555555"/>
        </w:rPr>
        <w:t xml:space="preserve"> (122)</w:t>
      </w:r>
    </w:p>
    <w:p w14:paraId="0331B358" w14:textId="48DB4A19" w:rsidR="001F6984" w:rsidRPr="001F6984" w:rsidRDefault="00C04DEC" w:rsidP="001F6984">
      <w:pPr>
        <w:pStyle w:val="ListParagraph"/>
        <w:numPr>
          <w:ilvl w:val="1"/>
          <w:numId w:val="5"/>
        </w:numPr>
        <w:ind w:right="1440"/>
        <w:rPr>
          <w:rFonts w:ascii="inherit" w:eastAsia="Times New Roman" w:hAnsi="inherit" w:cs="Arial"/>
          <w:color w:val="555555"/>
        </w:rPr>
      </w:pPr>
      <w:r w:rsidRPr="00C04DEC">
        <w:rPr>
          <w:rFonts w:ascii="inherit" w:eastAsia="Times New Roman" w:hAnsi="inherit" w:cs="Arial"/>
          <w:color w:val="555555"/>
        </w:rPr>
        <w:t>GTZAN Dataset</w:t>
      </w:r>
      <w:r>
        <w:rPr>
          <w:rFonts w:ascii="inherit" w:eastAsia="Times New Roman" w:hAnsi="inherit" w:cs="Arial"/>
          <w:color w:val="555555"/>
        </w:rPr>
        <w:t xml:space="preserve"> (1,000)</w:t>
      </w:r>
    </w:p>
    <w:p w14:paraId="20D987EC" w14:textId="77777777" w:rsidR="00EE2E95" w:rsidRDefault="00EE2E95" w:rsidP="002A2B69">
      <w:pPr>
        <w:textAlignment w:val="baseline"/>
        <w:outlineLvl w:val="2"/>
        <w:rPr>
          <w:rFonts w:ascii="Times New Roman" w:eastAsia="Times New Roman" w:hAnsi="Times New Roman" w:cs="Times New Roman"/>
          <w:color w:val="555555"/>
        </w:rPr>
      </w:pPr>
    </w:p>
    <w:p w14:paraId="503A8249" w14:textId="2681D3FC" w:rsidR="00897794" w:rsidRPr="002A2B69" w:rsidRDefault="00EE2E95" w:rsidP="002A2B69">
      <w:pPr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555555"/>
          <w:sz w:val="30"/>
          <w:szCs w:val="30"/>
        </w:rPr>
        <w:t>Methods</w:t>
      </w:r>
      <w:r w:rsidR="002A2B69" w:rsidRPr="002A2B69">
        <w:rPr>
          <w:rFonts w:ascii="Arial" w:eastAsia="Times New Roman" w:hAnsi="Arial" w:cs="Arial"/>
          <w:b/>
          <w:bCs/>
          <w:color w:val="555555"/>
          <w:sz w:val="30"/>
          <w:szCs w:val="30"/>
        </w:rPr>
        <w:t>:</w:t>
      </w:r>
    </w:p>
    <w:p w14:paraId="2818356F" w14:textId="07EE1234" w:rsidR="00897794" w:rsidRDefault="001F6984" w:rsidP="00897794">
      <w:p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ab/>
        <w:t xml:space="preserve">My current approach to this problem is to </w:t>
      </w:r>
      <w:r w:rsidR="00861ED2">
        <w:rPr>
          <w:rFonts w:ascii="inherit" w:eastAsia="Times New Roman" w:hAnsi="inherit" w:cs="Arial"/>
          <w:color w:val="555555"/>
        </w:rPr>
        <w:t xml:space="preserve">first </w:t>
      </w:r>
      <w:r>
        <w:rPr>
          <w:rFonts w:ascii="inherit" w:eastAsia="Times New Roman" w:hAnsi="inherit" w:cs="Arial"/>
          <w:color w:val="555555"/>
        </w:rPr>
        <w:t xml:space="preserve">preprocess the dataset and extract audio features </w:t>
      </w:r>
      <w:r w:rsidR="00861ED2">
        <w:rPr>
          <w:rFonts w:ascii="inherit" w:eastAsia="Times New Roman" w:hAnsi="inherit" w:cs="Arial"/>
          <w:color w:val="555555"/>
        </w:rPr>
        <w:t xml:space="preserve">that will be used </w:t>
      </w:r>
      <w:r>
        <w:rPr>
          <w:rFonts w:ascii="inherit" w:eastAsia="Times New Roman" w:hAnsi="inherit" w:cs="Arial"/>
          <w:color w:val="555555"/>
        </w:rPr>
        <w:t xml:space="preserve">to train the model. From my </w:t>
      </w:r>
      <w:r w:rsidR="00897794">
        <w:rPr>
          <w:rFonts w:ascii="inherit" w:eastAsia="Times New Roman" w:hAnsi="inherit" w:cs="Arial"/>
          <w:color w:val="555555"/>
        </w:rPr>
        <w:t>previous</w:t>
      </w:r>
      <w:r>
        <w:rPr>
          <w:rFonts w:ascii="inherit" w:eastAsia="Times New Roman" w:hAnsi="inherit" w:cs="Arial"/>
          <w:color w:val="555555"/>
        </w:rPr>
        <w:t xml:space="preserve"> work in audio signal processing</w:t>
      </w:r>
      <w:r w:rsidR="00897794">
        <w:rPr>
          <w:rFonts w:ascii="inherit" w:eastAsia="Times New Roman" w:hAnsi="inherit" w:cs="Arial"/>
          <w:color w:val="555555"/>
        </w:rPr>
        <w:t xml:space="preserve"> I believe that the spectrogram, chroma features, and MFCC will be useful in identifying unique features of each instrument.</w:t>
      </w:r>
    </w:p>
    <w:p w14:paraId="713F67EA" w14:textId="5F985D54" w:rsidR="00EE2158" w:rsidRPr="00897794" w:rsidRDefault="00897794" w:rsidP="00EE2158">
      <w:pPr>
        <w:ind w:right="1440"/>
        <w:textAlignment w:val="baseline"/>
        <w:rPr>
          <w:rFonts w:ascii="inherit" w:eastAsia="Times New Roman" w:hAnsi="inherit" w:cs="Arial"/>
          <w:color w:val="555555"/>
        </w:rPr>
      </w:pPr>
      <w:r>
        <w:rPr>
          <w:rFonts w:ascii="inherit" w:eastAsia="Times New Roman" w:hAnsi="inherit" w:cs="Arial"/>
          <w:color w:val="555555"/>
        </w:rPr>
        <w:tab/>
      </w:r>
      <w:r w:rsidR="00861ED2">
        <w:rPr>
          <w:rFonts w:ascii="inherit" w:eastAsia="Times New Roman" w:hAnsi="inherit" w:cs="Arial"/>
          <w:color w:val="555555"/>
        </w:rPr>
        <w:t xml:space="preserve">I have a few algorithms that I am currently considering for the </w:t>
      </w:r>
      <w:r>
        <w:rPr>
          <w:rFonts w:ascii="inherit" w:eastAsia="Times New Roman" w:hAnsi="inherit" w:cs="Arial"/>
          <w:color w:val="555555"/>
        </w:rPr>
        <w:t xml:space="preserve">model </w:t>
      </w:r>
      <w:r w:rsidR="00EE2158">
        <w:rPr>
          <w:rFonts w:ascii="inherit" w:eastAsia="Times New Roman" w:hAnsi="inherit" w:cs="Arial"/>
          <w:color w:val="555555"/>
        </w:rPr>
        <w:t>architecture</w:t>
      </w:r>
      <w:r w:rsidR="00861ED2">
        <w:rPr>
          <w:rFonts w:ascii="inherit" w:eastAsia="Times New Roman" w:hAnsi="inherit" w:cs="Arial"/>
          <w:color w:val="555555"/>
        </w:rPr>
        <w:t xml:space="preserve">. I believe that </w:t>
      </w:r>
      <w:r w:rsidR="00EE2158">
        <w:rPr>
          <w:rFonts w:ascii="inherit" w:eastAsia="Times New Roman" w:hAnsi="inherit" w:cs="Arial"/>
          <w:color w:val="555555"/>
        </w:rPr>
        <w:t>algorithms such as</w:t>
      </w:r>
      <w:r>
        <w:rPr>
          <w:rFonts w:ascii="inherit" w:eastAsia="Times New Roman" w:hAnsi="inherit" w:cs="Arial"/>
          <w:color w:val="555555"/>
        </w:rPr>
        <w:t xml:space="preserve"> Random Decision Forest (although I don’t know if it is technically covered in this course)</w:t>
      </w:r>
      <w:r w:rsidR="00EE2158">
        <w:rPr>
          <w:rFonts w:ascii="inherit" w:eastAsia="Times New Roman" w:hAnsi="inherit" w:cs="Arial"/>
          <w:color w:val="555555"/>
        </w:rPr>
        <w:t xml:space="preserve">, Naïve Bayes, </w:t>
      </w:r>
      <w:r w:rsidR="00EE2158" w:rsidRPr="00EE2158">
        <w:rPr>
          <w:rFonts w:ascii="inherit" w:eastAsia="Times New Roman" w:hAnsi="inherit" w:cs="Arial"/>
          <w:color w:val="555555"/>
        </w:rPr>
        <w:t>Support Vector Machines</w:t>
      </w:r>
      <w:r w:rsidR="00EE2158">
        <w:rPr>
          <w:rFonts w:ascii="inherit" w:eastAsia="Times New Roman" w:hAnsi="inherit" w:cs="Arial"/>
          <w:color w:val="555555"/>
        </w:rPr>
        <w:t xml:space="preserve">, and </w:t>
      </w:r>
      <w:r w:rsidR="00EE2158" w:rsidRPr="00EE2158">
        <w:rPr>
          <w:rFonts w:ascii="inherit" w:eastAsia="Times New Roman" w:hAnsi="inherit" w:cs="Arial"/>
          <w:color w:val="555555"/>
          <w:lang w:val="en"/>
        </w:rPr>
        <w:t>Principal component analysis</w:t>
      </w:r>
      <w:r w:rsidR="00861ED2">
        <w:rPr>
          <w:rFonts w:ascii="inherit" w:eastAsia="Times New Roman" w:hAnsi="inherit" w:cs="Arial"/>
          <w:color w:val="555555"/>
          <w:lang w:val="en"/>
        </w:rPr>
        <w:t xml:space="preserve"> could all perform well and they are easily implementable with python libraries so the methods would be simple to check</w:t>
      </w:r>
      <w:r w:rsidR="00EE2158">
        <w:rPr>
          <w:rFonts w:ascii="inherit" w:eastAsia="Times New Roman" w:hAnsi="inherit" w:cs="Arial"/>
          <w:color w:val="555555"/>
          <w:lang w:val="en"/>
        </w:rPr>
        <w:t>.</w:t>
      </w:r>
      <w:r w:rsidR="00EE2158">
        <w:rPr>
          <w:rFonts w:ascii="inherit" w:eastAsia="Times New Roman" w:hAnsi="inherit" w:cs="Arial"/>
          <w:color w:val="555555"/>
        </w:rPr>
        <w:t xml:space="preserve"> I am also considering approaching this problem by implementing</w:t>
      </w:r>
      <w:r w:rsidR="00861ED2">
        <w:rPr>
          <w:rFonts w:ascii="inherit" w:eastAsia="Times New Roman" w:hAnsi="inherit" w:cs="Arial"/>
          <w:color w:val="555555"/>
        </w:rPr>
        <w:t xml:space="preserve"> and extending </w:t>
      </w:r>
      <w:r w:rsidR="00EE2158">
        <w:rPr>
          <w:rFonts w:ascii="inherit" w:eastAsia="Times New Roman" w:hAnsi="inherit" w:cs="Arial"/>
          <w:color w:val="555555"/>
        </w:rPr>
        <w:t xml:space="preserve">the NMF algorithm. </w:t>
      </w:r>
      <w:r w:rsidR="00861ED2">
        <w:rPr>
          <w:rFonts w:ascii="inherit" w:eastAsia="Times New Roman" w:hAnsi="inherit" w:cs="Arial"/>
          <w:color w:val="555555"/>
        </w:rPr>
        <w:t>I believe that by taking this approach, I may be able to not only identify a single instrument but also, by ensembling the activation matrices for each instrument, identify multiple instruments within a single audio track.</w:t>
      </w:r>
    </w:p>
    <w:sectPr w:rsidR="00EE2158" w:rsidRPr="0089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66E8D"/>
    <w:multiLevelType w:val="hybridMultilevel"/>
    <w:tmpl w:val="DC7E5D2A"/>
    <w:lvl w:ilvl="0" w:tplc="BEF2E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33F"/>
    <w:multiLevelType w:val="multilevel"/>
    <w:tmpl w:val="336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C3AF0"/>
    <w:multiLevelType w:val="multilevel"/>
    <w:tmpl w:val="A71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10521"/>
    <w:multiLevelType w:val="hybridMultilevel"/>
    <w:tmpl w:val="C378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355C1"/>
    <w:multiLevelType w:val="multilevel"/>
    <w:tmpl w:val="3F0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69"/>
    <w:rsid w:val="00070D45"/>
    <w:rsid w:val="001F6984"/>
    <w:rsid w:val="00204E87"/>
    <w:rsid w:val="002A2B69"/>
    <w:rsid w:val="003F192C"/>
    <w:rsid w:val="00500285"/>
    <w:rsid w:val="005A753C"/>
    <w:rsid w:val="00861ED2"/>
    <w:rsid w:val="00897794"/>
    <w:rsid w:val="00BC0055"/>
    <w:rsid w:val="00C04DEC"/>
    <w:rsid w:val="00EE2158"/>
    <w:rsid w:val="00E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06DE"/>
  <w15:chartTrackingRefBased/>
  <w15:docId w15:val="{D00F6D8F-5247-BC43-BAC4-242636BC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2B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2B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B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B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B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A2B69"/>
  </w:style>
  <w:style w:type="character" w:styleId="Hyperlink">
    <w:name w:val="Hyperlink"/>
    <w:basedOn w:val="DefaultParagraphFont"/>
    <w:uiPriority w:val="99"/>
    <w:unhideWhenUsed/>
    <w:rsid w:val="002A2B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sabrina327951@gmail.com</dc:creator>
  <cp:keywords/>
  <dc:description/>
  <cp:lastModifiedBy>sabrina327951@gmail.com</cp:lastModifiedBy>
  <cp:revision>1</cp:revision>
  <dcterms:created xsi:type="dcterms:W3CDTF">2020-06-20T10:26:00Z</dcterms:created>
  <dcterms:modified xsi:type="dcterms:W3CDTF">2020-06-22T14:25:00Z</dcterms:modified>
</cp:coreProperties>
</file>