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0" w:lineRule="auto"/>
        <w:rPr>
          <w:i w:val="0"/>
          <w:sz w:val="22"/>
          <w:szCs w:val="22"/>
        </w:rPr>
      </w:pPr>
      <w:bookmarkStart w:colFirst="0" w:colLast="0" w:name="_lntg56ljm653" w:id="0"/>
      <w:bookmarkEnd w:id="0"/>
      <w:r w:rsidDel="00000000" w:rsidR="00000000" w:rsidRPr="00000000">
        <w:rPr>
          <w:rtl w:val="0"/>
        </w:rPr>
        <w:t xml:space="preserve">Email</w:t>
      </w:r>
      <w:r w:rsidDel="00000000" w:rsidR="00000000" w:rsidRPr="00000000">
        <w:rPr>
          <w:i w:val="0"/>
          <w:sz w:val="40"/>
          <w:szCs w:val="40"/>
          <w:rtl w:val="0"/>
        </w:rPr>
        <w:t xml:space="preserve"> </w:t>
      </w:r>
      <w:r w:rsidDel="00000000" w:rsidR="00000000" w:rsidRPr="00000000">
        <w:rPr>
          <w:rtl w:val="0"/>
        </w:rPr>
        <w:t xml:space="preserve">prompt reflections</w:t>
      </w:r>
      <w:r w:rsidDel="00000000" w:rsidR="00000000" w:rsidRPr="00000000">
        <w:rPr>
          <w:i w:val="0"/>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i w:val="0"/>
          <w:sz w:val="28"/>
          <w:szCs w:val="28"/>
        </w:rPr>
      </w:pPr>
      <w:bookmarkStart w:colFirst="0" w:colLast="0" w:name="_yfwphelxwm03" w:id="1"/>
      <w:bookmarkEnd w:id="1"/>
      <w:r w:rsidDel="00000000" w:rsidR="00000000" w:rsidRPr="00000000">
        <w:rPr>
          <w:rtl w:val="0"/>
        </w:rPr>
        <w:t xml:space="preserve">P</w:t>
      </w:r>
      <w:r w:rsidDel="00000000" w:rsidR="00000000" w:rsidRPr="00000000">
        <w:rPr>
          <w:i w:val="0"/>
          <w:rtl w:val="0"/>
        </w:rPr>
        <w:t xml:space="preserve">rompt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want to write a heartfelt email to the sales team because of their excelent work on bringing in a big client. Give me a draft</w:t>
      </w:r>
      <w:r w:rsidDel="00000000" w:rsidR="00000000" w:rsidRPr="00000000">
        <w:rPr>
          <w:rtl w:val="0"/>
        </w:rPr>
      </w:r>
    </w:p>
    <w:p w:rsidR="00000000" w:rsidDel="00000000" w:rsidP="00000000" w:rsidRDefault="00000000" w:rsidRPr="00000000" w14:paraId="00000004">
      <w:pPr>
        <w:pStyle w:val="Heading2"/>
        <w:rPr>
          <w:i w:val="0"/>
        </w:rPr>
      </w:pPr>
      <w:bookmarkStart w:colFirst="0" w:colLast="0" w:name="_e4ya484rd5v" w:id="2"/>
      <w:bookmarkEnd w:id="2"/>
      <w:r w:rsidDel="00000000" w:rsidR="00000000" w:rsidRPr="00000000">
        <w:rPr>
          <w:rtl w:val="0"/>
        </w:rPr>
        <w:t xml:space="preserve">O</w:t>
      </w:r>
      <w:r w:rsidDel="00000000" w:rsidR="00000000" w:rsidRPr="00000000">
        <w:rPr>
          <w:i w:val="0"/>
          <w:rtl w:val="0"/>
        </w:rPr>
        <w:t xml:space="preserve">utput</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Subject: Heartfelt Appreciation for Outstanding Sales Efforts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Dear Sales Team,</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I hope this message finds you well. I wanted to take a moment to express my heartfelt appreciation for the exceptional work and dedication you've shown in bringing in [Client's Name]. Your efforts have truly made a significant impact on our company, and I am immensely proud to be a part of such a talented and hardworking team.</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The successful acquisition of [Client's Name] is a testament to your expertise, perseverance, and commitment to excellence. Your strategic approach, attention to detail, and relentless pursuit of customer satisfaction have not gone unnoticed. It is because of your efforts that we continue to grow and thrive in the competitive market.</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I want to personally thank each and every one of you for your contributions to this achievement. Your teamwork, professionalism, and passion for what you do are truly inspiring. Let's continue to build on this success and work together to achieve even greater milestones in the future.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Once again, thank you for your outstanding work. You are valued and appreciated more than words can express.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Warm regards,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[Your Name]</w:t>
      </w:r>
    </w:p>
    <w:p w:rsidR="00000000" w:rsidDel="00000000" w:rsidP="00000000" w:rsidRDefault="00000000" w:rsidRPr="00000000" w14:paraId="00000014">
      <w:pPr>
        <w:pStyle w:val="Heading2"/>
        <w:rPr>
          <w:i w:val="0"/>
          <w:sz w:val="22"/>
          <w:szCs w:val="22"/>
        </w:rPr>
      </w:pPr>
      <w:bookmarkStart w:colFirst="0" w:colLast="0" w:name="_4n68u9enaw05" w:id="3"/>
      <w:bookmarkEnd w:id="3"/>
      <w:r w:rsidDel="00000000" w:rsidR="00000000" w:rsidRPr="00000000">
        <w:rPr>
          <w:i w:val="0"/>
          <w:rtl w:val="0"/>
        </w:rPr>
        <w:t xml:space="preserve">Notes</w:t>
      </w:r>
      <w:r w:rsidDel="00000000" w:rsidR="00000000" w:rsidRPr="00000000">
        <w:rPr>
          <w:rtl w:val="0"/>
        </w:rPr>
      </w:r>
    </w:p>
    <w:p w:rsidR="00000000" w:rsidDel="00000000" w:rsidP="00000000" w:rsidRDefault="00000000" w:rsidRPr="00000000" w14:paraId="00000015">
      <w:pPr>
        <w:widowControl w:val="0"/>
        <w:spacing w:after="120" w:before="0" w:lineRule="auto"/>
        <w:rPr>
          <w:i w:val="0"/>
        </w:rPr>
      </w:pPr>
      <w:r w:rsidDel="00000000" w:rsidR="00000000" w:rsidRPr="00000000">
        <w:rPr>
          <w:i w:val="0"/>
          <w:rtl w:val="0"/>
        </w:rPr>
        <w:t xml:space="preserve">List at least three ways that </w:t>
      </w:r>
      <w:r w:rsidDel="00000000" w:rsidR="00000000" w:rsidRPr="00000000">
        <w:rPr>
          <w:rtl w:val="0"/>
        </w:rPr>
        <w:t xml:space="preserve">the</w:t>
      </w:r>
      <w:r w:rsidDel="00000000" w:rsidR="00000000" w:rsidRPr="00000000">
        <w:rPr>
          <w:i w:val="0"/>
          <w:rtl w:val="0"/>
        </w:rPr>
        <w:t xml:space="preserve"> output meets your needs:</w:t>
      </w:r>
    </w:p>
    <w:p w:rsidR="00000000" w:rsidDel="00000000" w:rsidP="00000000" w:rsidRDefault="00000000" w:rsidRPr="00000000" w14:paraId="00000016">
      <w:pPr>
        <w:widowControl w:val="0"/>
        <w:numPr>
          <w:ilvl w:val="0"/>
          <w:numId w:val="2"/>
        </w:numPr>
        <w:spacing w:after="120" w:before="0" w:lineRule="auto"/>
        <w:ind w:left="720" w:hanging="360"/>
        <w:rPr>
          <w:i w:val="0"/>
        </w:rPr>
      </w:pPr>
      <w:r w:rsidDel="00000000" w:rsidR="00000000" w:rsidRPr="00000000">
        <w:rPr>
          <w:i w:val="0"/>
          <w:rtl w:val="0"/>
        </w:rPr>
        <w:t xml:space="preserve">It gives compli</w:t>
      </w:r>
      <w:r w:rsidDel="00000000" w:rsidR="00000000" w:rsidRPr="00000000">
        <w:rPr>
          <w:rtl w:val="0"/>
        </w:rPr>
        <w:t xml:space="preserve">ments to the team</w:t>
      </w:r>
      <w:r w:rsidDel="00000000" w:rsidR="00000000" w:rsidRPr="00000000">
        <w:rPr>
          <w:rtl w:val="0"/>
        </w:rPr>
      </w:r>
    </w:p>
    <w:p w:rsidR="00000000" w:rsidDel="00000000" w:rsidP="00000000" w:rsidRDefault="00000000" w:rsidRPr="00000000" w14:paraId="00000017">
      <w:pPr>
        <w:widowControl w:val="0"/>
        <w:numPr>
          <w:ilvl w:val="0"/>
          <w:numId w:val="2"/>
        </w:numPr>
        <w:spacing w:after="120" w:before="0" w:lineRule="auto"/>
        <w:ind w:left="720" w:hanging="360"/>
        <w:rPr>
          <w:i w:val="0"/>
        </w:rPr>
      </w:pPr>
      <w:r w:rsidDel="00000000" w:rsidR="00000000" w:rsidRPr="00000000">
        <w:rPr>
          <w:rtl w:val="0"/>
        </w:rPr>
        <w:t xml:space="preserve">V</w:t>
      </w:r>
      <w:r w:rsidDel="00000000" w:rsidR="00000000" w:rsidRPr="00000000">
        <w:rPr>
          <w:i w:val="0"/>
          <w:rtl w:val="0"/>
        </w:rPr>
        <w:t xml:space="preserve">alidate</w:t>
      </w:r>
      <w:r w:rsidDel="00000000" w:rsidR="00000000" w:rsidRPr="00000000">
        <w:rPr>
          <w:rtl w:val="0"/>
        </w:rPr>
        <w:t xml:space="preserve">s the team’s effort</w:t>
      </w:r>
      <w:r w:rsidDel="00000000" w:rsidR="00000000" w:rsidRPr="00000000">
        <w:rPr>
          <w:rtl w:val="0"/>
        </w:rPr>
      </w:r>
    </w:p>
    <w:p w:rsidR="00000000" w:rsidDel="00000000" w:rsidP="00000000" w:rsidRDefault="00000000" w:rsidRPr="00000000" w14:paraId="00000018">
      <w:pPr>
        <w:widowControl w:val="0"/>
        <w:numPr>
          <w:ilvl w:val="0"/>
          <w:numId w:val="2"/>
        </w:numPr>
        <w:spacing w:after="120" w:before="0" w:lineRule="auto"/>
        <w:ind w:left="720" w:hanging="360"/>
        <w:rPr>
          <w:i w:val="0"/>
        </w:rPr>
      </w:pPr>
      <w:r w:rsidDel="00000000" w:rsidR="00000000" w:rsidRPr="00000000">
        <w:rPr>
          <w:rtl w:val="0"/>
        </w:rPr>
        <w:t xml:space="preserve">I</w:t>
      </w:r>
      <w:r w:rsidDel="00000000" w:rsidR="00000000" w:rsidRPr="00000000">
        <w:rPr>
          <w:i w:val="0"/>
          <w:rtl w:val="0"/>
        </w:rPr>
        <w:t xml:space="preserve">mpulses </w:t>
      </w:r>
      <w:r w:rsidDel="00000000" w:rsidR="00000000" w:rsidRPr="00000000">
        <w:rPr>
          <w:rtl w:val="0"/>
        </w:rPr>
        <w:t xml:space="preserve">similar behavior in the future</w:t>
      </w:r>
      <w:r w:rsidDel="00000000" w:rsidR="00000000" w:rsidRPr="00000000">
        <w:rPr>
          <w:rtl w:val="0"/>
        </w:rPr>
      </w:r>
    </w:p>
    <w:p w:rsidR="00000000" w:rsidDel="00000000" w:rsidP="00000000" w:rsidRDefault="00000000" w:rsidRPr="00000000" w14:paraId="00000019">
      <w:pPr>
        <w:widowControl w:val="0"/>
        <w:spacing w:after="120" w:before="0" w:lineRule="auto"/>
        <w:rPr>
          <w:i w:val="0"/>
        </w:rPr>
      </w:pPr>
      <w:r w:rsidDel="00000000" w:rsidR="00000000" w:rsidRPr="00000000">
        <w:rPr>
          <w:i w:val="0"/>
          <w:rtl w:val="0"/>
        </w:rPr>
        <w:t xml:space="preserve">List at least three ways that the output should be adjusted to better meet your needs:</w:t>
      </w:r>
    </w:p>
    <w:p w:rsidR="00000000" w:rsidDel="00000000" w:rsidP="00000000" w:rsidRDefault="00000000" w:rsidRPr="00000000" w14:paraId="0000001A">
      <w:pPr>
        <w:widowControl w:val="0"/>
        <w:numPr>
          <w:ilvl w:val="0"/>
          <w:numId w:val="2"/>
        </w:numPr>
        <w:spacing w:after="120" w:before="0" w:lineRule="auto"/>
        <w:ind w:left="720" w:hanging="360"/>
        <w:rPr>
          <w:i w:val="0"/>
        </w:rPr>
      </w:pPr>
      <w:r w:rsidDel="00000000" w:rsidR="00000000" w:rsidRPr="00000000">
        <w:rPr>
          <w:i w:val="0"/>
          <w:rtl w:val="0"/>
        </w:rPr>
        <w:t xml:space="preserve">It</w:t>
      </w:r>
      <w:r w:rsidDel="00000000" w:rsidR="00000000" w:rsidRPr="00000000">
        <w:rPr>
          <w:rtl w:val="0"/>
        </w:rPr>
        <w:t xml:space="preserve">’s too long</w:t>
      </w:r>
      <w:r w:rsidDel="00000000" w:rsidR="00000000" w:rsidRPr="00000000">
        <w:rPr>
          <w:rtl w:val="0"/>
        </w:rPr>
      </w:r>
    </w:p>
    <w:p w:rsidR="00000000" w:rsidDel="00000000" w:rsidP="00000000" w:rsidRDefault="00000000" w:rsidRPr="00000000" w14:paraId="0000001B">
      <w:pPr>
        <w:widowControl w:val="0"/>
        <w:numPr>
          <w:ilvl w:val="0"/>
          <w:numId w:val="2"/>
        </w:numPr>
        <w:spacing w:after="120" w:before="0" w:lineRule="auto"/>
        <w:ind w:left="720" w:hanging="360"/>
        <w:rPr>
          <w:i w:val="0"/>
        </w:rPr>
      </w:pPr>
      <w:r w:rsidDel="00000000" w:rsidR="00000000" w:rsidRPr="00000000">
        <w:rPr>
          <w:rtl w:val="0"/>
        </w:rPr>
        <w:t xml:space="preserve">A</w:t>
      </w:r>
      <w:r w:rsidDel="00000000" w:rsidR="00000000" w:rsidRPr="00000000">
        <w:rPr>
          <w:i w:val="0"/>
          <w:rtl w:val="0"/>
        </w:rPr>
        <w:t xml:space="preserve"> little repetitive</w:t>
      </w:r>
    </w:p>
    <w:p w:rsidR="00000000" w:rsidDel="00000000" w:rsidP="00000000" w:rsidRDefault="00000000" w:rsidRPr="00000000" w14:paraId="0000001C">
      <w:pPr>
        <w:widowControl w:val="0"/>
        <w:numPr>
          <w:ilvl w:val="0"/>
          <w:numId w:val="2"/>
        </w:numPr>
        <w:spacing w:after="120" w:before="0" w:lineRule="auto"/>
        <w:ind w:left="720" w:hanging="360"/>
        <w:rPr>
          <w:i w:val="0"/>
        </w:rPr>
      </w:pPr>
      <w:r w:rsidDel="00000000" w:rsidR="00000000" w:rsidRPr="00000000">
        <w:rPr>
          <w:rtl w:val="0"/>
        </w:rPr>
        <w:t xml:space="preserve">There’s no section to talk further about the impact</w:t>
      </w:r>
      <w:r w:rsidDel="00000000" w:rsidR="00000000" w:rsidRPr="00000000">
        <w:rPr>
          <w:rtl w:val="0"/>
        </w:rPr>
      </w:r>
    </w:p>
    <w:p w:rsidR="00000000" w:rsidDel="00000000" w:rsidP="00000000" w:rsidRDefault="00000000" w:rsidRPr="00000000" w14:paraId="0000001D">
      <w:pPr>
        <w:pStyle w:val="Heading2"/>
        <w:spacing w:after="120" w:lineRule="auto"/>
        <w:rPr/>
      </w:pPr>
      <w:bookmarkStart w:colFirst="0" w:colLast="0" w:name="_z4tm1a60dl89" w:id="4"/>
      <w:bookmarkEnd w:id="4"/>
      <w:r w:rsidDel="00000000" w:rsidR="00000000" w:rsidRPr="00000000">
        <w:rPr>
          <w:rtl w:val="0"/>
        </w:rPr>
        <w:t xml:space="preserve">Observations</w:t>
      </w:r>
    </w:p>
    <w:p w:rsidR="00000000" w:rsidDel="00000000" w:rsidP="00000000" w:rsidRDefault="00000000" w:rsidRPr="00000000" w14:paraId="0000001E">
      <w:pPr>
        <w:spacing w:after="240" w:lineRule="auto"/>
        <w:rPr>
          <w:i w:val="0"/>
        </w:rPr>
      </w:pPr>
      <w:r w:rsidDel="00000000" w:rsidR="00000000" w:rsidRPr="00000000">
        <w:rPr>
          <w:i w:val="0"/>
          <w:rtl w:val="0"/>
        </w:rPr>
        <w:t xml:space="preserve">[</w:t>
      </w:r>
      <w:r w:rsidDel="00000000" w:rsidR="00000000" w:rsidRPr="00000000">
        <w:rPr>
          <w:i w:val="0"/>
          <w:rtl w:val="0"/>
        </w:rPr>
        <w:t xml:space="preserve">Write 3</w:t>
      </w:r>
      <w:r w:rsidDel="00000000" w:rsidR="00000000" w:rsidRPr="00000000">
        <w:rPr>
          <w:i w:val="0"/>
          <w:rtl w:val="0"/>
        </w:rPr>
        <w:t xml:space="preserve">–</w:t>
      </w:r>
      <w:r w:rsidDel="00000000" w:rsidR="00000000" w:rsidRPr="00000000">
        <w:rPr>
          <w:i w:val="0"/>
          <w:rtl w:val="0"/>
        </w:rPr>
        <w:t xml:space="preserve">5 sentences </w:t>
      </w:r>
      <w:r w:rsidDel="00000000" w:rsidR="00000000" w:rsidRPr="00000000">
        <w:rPr>
          <w:rtl w:val="0"/>
        </w:rPr>
        <w:t xml:space="preserve">with observations about using a conversational AI tool to draft an email</w:t>
      </w:r>
      <w:r w:rsidDel="00000000" w:rsidR="00000000" w:rsidRPr="00000000">
        <w:rPr>
          <w:i w:val="0"/>
          <w:rtl w:val="0"/>
        </w:rPr>
        <w:t xml:space="preserve">.]</w:t>
      </w:r>
    </w:p>
    <w:p w:rsidR="00000000" w:rsidDel="00000000" w:rsidP="00000000" w:rsidRDefault="00000000" w:rsidRPr="00000000" w14:paraId="0000001F">
      <w:pPr>
        <w:numPr>
          <w:ilvl w:val="0"/>
          <w:numId w:val="1"/>
        </w:numPr>
        <w:spacing w:after="0" w:afterAutospacing="0" w:before="0" w:line="276" w:lineRule="auto"/>
        <w:ind w:left="720" w:hanging="360"/>
        <w:rPr>
          <w:sz w:val="22"/>
          <w:szCs w:val="22"/>
          <w:u w:val="none"/>
        </w:rPr>
      </w:pPr>
      <w:r w:rsidDel="00000000" w:rsidR="00000000" w:rsidRPr="00000000">
        <w:rPr>
          <w:sz w:val="22"/>
          <w:szCs w:val="22"/>
          <w:rtl w:val="0"/>
        </w:rPr>
        <w:t xml:space="preserve">It’s easy to draft when there’s context about the message you want to communicate</w:t>
      </w:r>
    </w:p>
    <w:p w:rsidR="00000000" w:rsidDel="00000000" w:rsidP="00000000" w:rsidRDefault="00000000" w:rsidRPr="00000000" w14:paraId="00000020">
      <w:pPr>
        <w:numPr>
          <w:ilvl w:val="0"/>
          <w:numId w:val="1"/>
        </w:numPr>
        <w:spacing w:after="0" w:afterAutospacing="0" w:before="0" w:line="276" w:lineRule="auto"/>
        <w:ind w:left="720" w:hanging="360"/>
        <w:rPr>
          <w:sz w:val="22"/>
          <w:szCs w:val="22"/>
          <w:u w:val="none"/>
        </w:rPr>
      </w:pPr>
      <w:r w:rsidDel="00000000" w:rsidR="00000000" w:rsidRPr="00000000">
        <w:rPr>
          <w:sz w:val="22"/>
          <w:szCs w:val="22"/>
          <w:rtl w:val="0"/>
        </w:rPr>
        <w:t xml:space="preserve">It’s important to be clear on how you expect the output to look like, tone, length and context are key</w:t>
      </w:r>
    </w:p>
    <w:p w:rsidR="00000000" w:rsidDel="00000000" w:rsidP="00000000" w:rsidRDefault="00000000" w:rsidRPr="00000000" w14:paraId="00000021">
      <w:pPr>
        <w:numPr>
          <w:ilvl w:val="0"/>
          <w:numId w:val="1"/>
        </w:numPr>
        <w:spacing w:before="0" w:line="276" w:lineRule="auto"/>
        <w:ind w:left="720" w:hanging="360"/>
        <w:rPr>
          <w:sz w:val="22"/>
          <w:szCs w:val="22"/>
          <w:u w:val="none"/>
        </w:rPr>
      </w:pPr>
      <w:r w:rsidDel="00000000" w:rsidR="00000000" w:rsidRPr="00000000">
        <w:rPr>
          <w:sz w:val="22"/>
          <w:szCs w:val="22"/>
          <w:rtl w:val="0"/>
        </w:rPr>
        <w:t xml:space="preserve">Improve the output by giving feedback, after all AGI works with reinforcement too.</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