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 jasa tantangannya kalo dg manusia lain sulit. Kalo jasa sendiri lebih mudah.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Kalo produk barang saingannya banyak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Pemilihan produk → karena branding (toyota), aksesoris, servis stlh dijual, garansi, instruksi penggunaan, citra perusahaan, kemasan → disebut produk total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Coklat bukan produk global karena scr fisik beda2 (rasa coklat, permen coklat, bubuk kakao)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 industri (kursi mobil) &amp; produk konsumen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Teknologi → short product life cycle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BEP → ketika balik modal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