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4382" w14:textId="49CDDADA" w:rsidR="00373DC3" w:rsidRPr="00F51EBD" w:rsidRDefault="00556A4B">
      <w:pPr>
        <w:pStyle w:val="a3"/>
        <w:jc w:val="center"/>
        <w:rPr>
          <w:b/>
          <w:lang w:val="en-US"/>
        </w:rPr>
      </w:pPr>
      <w:r>
        <w:rPr>
          <w:rFonts w:hint="eastAsia"/>
          <w:b/>
          <w:lang w:val="en-US"/>
        </w:rPr>
        <w:t>RFSoC</w:t>
      </w:r>
      <w:ins w:id="0" w:author="최광열" w:date="2023-10-27T16:25:00Z">
        <w:r w:rsidR="0058360E">
          <w:rPr>
            <w:rFonts w:hint="eastAsia"/>
            <w:b/>
            <w:lang w:val="en-US"/>
          </w:rPr>
          <w:t>:LOLENC</w:t>
        </w:r>
      </w:ins>
    </w:p>
    <w:p w14:paraId="17B7C864" w14:textId="3ADC7C00" w:rsidR="00373DC3" w:rsidRPr="00556A4B" w:rsidRDefault="00556A4B">
      <w:pPr>
        <w:jc w:val="center"/>
        <w:rPr>
          <w:lang w:val="en-US"/>
        </w:rPr>
      </w:pPr>
      <w:r w:rsidRPr="00556A4B">
        <w:rPr>
          <w:rFonts w:hint="eastAsia"/>
          <w:lang w:val="en-US"/>
        </w:rPr>
        <w:t xml:space="preserve">QuIQCL RFSoC </w:t>
      </w:r>
      <w:ins w:id="1" w:author="최광열" w:date="2023-10-27T16:24:00Z">
        <w:r w:rsidR="00DB4015">
          <w:rPr>
            <w:rFonts w:hint="eastAsia"/>
            <w:lang w:val="en-US"/>
          </w:rPr>
          <w:t>L</w:t>
        </w:r>
      </w:ins>
      <w:ins w:id="2" w:author="최광열" w:date="2023-10-27T16:25:00Z">
        <w:r w:rsidR="00DB4015">
          <w:rPr>
            <w:rFonts w:hint="eastAsia"/>
            <w:lang w:val="en-US"/>
          </w:rPr>
          <w:t>OLENC</w:t>
        </w:r>
        <w:r w:rsidR="00DB4015">
          <w:rPr>
            <w:lang w:val="en-US"/>
          </w:rPr>
          <w:t xml:space="preserve"> </w:t>
        </w:r>
      </w:ins>
      <w:r w:rsidRPr="00556A4B">
        <w:rPr>
          <w:rFonts w:hint="eastAsia"/>
          <w:lang w:val="en-US"/>
        </w:rPr>
        <w:t xml:space="preserve">Development </w:t>
      </w:r>
      <w:r>
        <w:rPr>
          <w:rFonts w:hint="eastAsia"/>
          <w:lang w:val="en-US"/>
        </w:rPr>
        <w:t>Note</w:t>
      </w:r>
    </w:p>
    <w:p w14:paraId="008F68F7" w14:textId="77777777" w:rsidR="00373DC3" w:rsidRPr="00556A4B" w:rsidRDefault="00373DC3">
      <w:pPr>
        <w:rPr>
          <w:lang w:val="en-US"/>
        </w:rPr>
      </w:pPr>
    </w:p>
    <w:p w14:paraId="18BA8DE5" w14:textId="77777777" w:rsidR="00373DC3" w:rsidRPr="00556A4B" w:rsidRDefault="00373DC3">
      <w:pPr>
        <w:rPr>
          <w:lang w:val="en-US"/>
        </w:rPr>
      </w:pPr>
    </w:p>
    <w:p w14:paraId="47E24C94" w14:textId="77777777" w:rsidR="00373DC3" w:rsidRDefault="00512C2C">
      <w:r>
        <w:pict w14:anchorId="5717B298">
          <v:rect id="_x0000_i1025" style="width:0;height:1.5pt" o:hralign="center" o:hrstd="t" o:hr="t" fillcolor="#a0a0a0" stroked="f"/>
        </w:pict>
      </w:r>
    </w:p>
    <w:p w14:paraId="4FA0AC8F" w14:textId="77777777" w:rsidR="00373DC3" w:rsidRDefault="00373DC3"/>
    <w:p w14:paraId="6208C390" w14:textId="77777777" w:rsidR="00373DC3" w:rsidRPr="00F51EBD" w:rsidRDefault="0058073F">
      <w:pPr>
        <w:pStyle w:val="a4"/>
        <w:jc w:val="center"/>
        <w:rPr>
          <w:b/>
          <w:color w:val="000000"/>
          <w:sz w:val="24"/>
          <w:szCs w:val="24"/>
          <w:lang w:val="en-US"/>
        </w:rPr>
      </w:pPr>
      <w:bookmarkStart w:id="3" w:name="_ym4eqhy4uwnn" w:colFirst="0" w:colLast="0"/>
      <w:bookmarkEnd w:id="3"/>
      <w:r w:rsidRPr="00F51EBD">
        <w:rPr>
          <w:b/>
          <w:color w:val="000000"/>
          <w:sz w:val="24"/>
          <w:szCs w:val="24"/>
          <w:lang w:val="en-US"/>
        </w:rPr>
        <w:t>- Written by: jhpark snu -</w:t>
      </w:r>
    </w:p>
    <w:p w14:paraId="05434E72" w14:textId="77777777" w:rsidR="00373DC3" w:rsidRPr="00F51EBD" w:rsidRDefault="00512C2C">
      <w:pPr>
        <w:jc w:val="center"/>
        <w:rPr>
          <w:lang w:val="en-US"/>
        </w:rPr>
      </w:pPr>
      <w:r>
        <w:fldChar w:fldCharType="begin"/>
      </w:r>
      <w:r w:rsidRPr="00CA1D33">
        <w:rPr>
          <w:lang w:val="en-US"/>
          <w:rPrChange w:id="4" w:author="최광열" w:date="2023-10-27T16:34:00Z">
            <w:rPr/>
          </w:rPrChange>
        </w:rPr>
        <w:instrText xml:space="preserve"> HYPERLINK "mailto:alexist@snu.ac.kr" \h </w:instrText>
      </w:r>
      <w:r>
        <w:fldChar w:fldCharType="separate"/>
      </w:r>
      <w:r w:rsidR="0058073F" w:rsidRPr="00F51EBD">
        <w:rPr>
          <w:u w:val="single"/>
          <w:lang w:val="en-US"/>
        </w:rPr>
        <w:t>alexist@snu.ac.kr</w:t>
      </w:r>
      <w:r>
        <w:rPr>
          <w:u w:val="single"/>
          <w:lang w:val="en-US"/>
        </w:rPr>
        <w:fldChar w:fldCharType="end"/>
      </w:r>
    </w:p>
    <w:p w14:paraId="02252ACF" w14:textId="77777777" w:rsidR="00373DC3" w:rsidRDefault="00512C2C">
      <w:pPr>
        <w:jc w:val="center"/>
      </w:pPr>
      <w:r>
        <w:pict w14:anchorId="432B4391">
          <v:rect id="_x0000_i1026" style="width:0;height:1.5pt" o:hralign="center" o:hrstd="t" o:hr="t" fillcolor="#a0a0a0" stroked="f"/>
        </w:pict>
      </w:r>
    </w:p>
    <w:p w14:paraId="66E7EDEF" w14:textId="77777777" w:rsidR="00373DC3" w:rsidRDefault="00373DC3">
      <w:pPr>
        <w:jc w:val="center"/>
      </w:pPr>
    </w:p>
    <w:p w14:paraId="7599D2E0" w14:textId="3D89A77A" w:rsidR="00362BBA" w:rsidRDefault="001211BD">
      <w:pPr>
        <w:jc w:val="center"/>
        <w:rPr>
          <w:ins w:id="5" w:author="최광열" w:date="2023-10-27T15:02:00Z"/>
        </w:rPr>
      </w:pPr>
      <w:ins w:id="6" w:author="최광열" w:date="2023-10-27T16:27:00Z">
        <w:r>
          <w:rPr>
            <w:noProof/>
          </w:rPr>
          <w:drawing>
            <wp:inline distT="0" distB="0" distL="0" distR="0" wp14:anchorId="1162B9C1" wp14:editId="324A92A9">
              <wp:extent cx="2228850" cy="1251414"/>
              <wp:effectExtent l="0" t="0" r="0" b="6350"/>
              <wp:docPr id="8" name="그림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1395" cy="12584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 w:rsidR="00362BBA">
        <w:rPr>
          <w:noProof/>
        </w:rPr>
        <w:drawing>
          <wp:inline distT="0" distB="0" distL="0" distR="0" wp14:anchorId="02C9624F" wp14:editId="1D0FF4AB">
            <wp:extent cx="4705350" cy="321944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64" cy="323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383B" w14:textId="77777777" w:rsidR="00035FEE" w:rsidRDefault="00035FEE">
      <w:pPr>
        <w:jc w:val="center"/>
        <w:pPrChange w:id="7" w:author="최광열" w:date="2023-10-27T15:02:00Z">
          <w:pPr/>
        </w:pPrChange>
      </w:pPr>
    </w:p>
    <w:p w14:paraId="75896F5C" w14:textId="77777777" w:rsidR="00362BBA" w:rsidRDefault="00362BBA"/>
    <w:p w14:paraId="6A9FE681" w14:textId="293BC88C" w:rsidR="00373DC3" w:rsidRDefault="0058073F">
      <w:r>
        <w:br w:type="page"/>
      </w:r>
    </w:p>
    <w:p w14:paraId="135ADD4D" w14:textId="77777777" w:rsidR="00373DC3" w:rsidRDefault="0058073F">
      <w:pPr>
        <w:pStyle w:val="1"/>
      </w:pPr>
      <w:bookmarkStart w:id="8" w:name="_Toc149317048"/>
      <w:r>
        <w:lastRenderedPageBreak/>
        <w:t>Contents</w:t>
      </w:r>
      <w:bookmarkEnd w:id="8"/>
    </w:p>
    <w:p w14:paraId="1FE87ECF" w14:textId="77777777" w:rsidR="00373DC3" w:rsidRDefault="00373DC3"/>
    <w:sdt>
      <w:sdtPr>
        <w:id w:val="607326481"/>
        <w:docPartObj>
          <w:docPartGallery w:val="Table of Contents"/>
          <w:docPartUnique/>
        </w:docPartObj>
      </w:sdtPr>
      <w:sdtEndPr/>
      <w:sdtContent>
        <w:p w14:paraId="05F6B351" w14:textId="122CA87D" w:rsidR="00152D49" w:rsidRDefault="0058073F">
          <w:pPr>
            <w:pStyle w:val="10"/>
            <w:tabs>
              <w:tab w:val="right" w:pos="9019"/>
            </w:tabs>
            <w:rPr>
              <w:ins w:id="9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ins w:id="10" w:author="최광열" w:date="2023-10-27T16:37:00Z">
            <w:r w:rsidR="00152D49" w:rsidRPr="00021762">
              <w:rPr>
                <w:rStyle w:val="a6"/>
                <w:noProof/>
              </w:rPr>
              <w:fldChar w:fldCharType="begin"/>
            </w:r>
            <w:r w:rsidR="00152D49" w:rsidRPr="00021762">
              <w:rPr>
                <w:rStyle w:val="a6"/>
                <w:noProof/>
              </w:rPr>
              <w:instrText xml:space="preserve"> </w:instrText>
            </w:r>
            <w:r w:rsidR="00152D49">
              <w:rPr>
                <w:noProof/>
              </w:rPr>
              <w:instrText>HYPERLINK \l "_Toc149317048"</w:instrText>
            </w:r>
            <w:r w:rsidR="00152D49" w:rsidRPr="00021762">
              <w:rPr>
                <w:rStyle w:val="a6"/>
                <w:noProof/>
              </w:rPr>
              <w:instrText xml:space="preserve"> </w:instrText>
            </w:r>
            <w:r w:rsidR="00152D49" w:rsidRPr="00021762">
              <w:rPr>
                <w:rStyle w:val="a6"/>
                <w:noProof/>
              </w:rPr>
            </w:r>
            <w:r w:rsidR="00152D49" w:rsidRPr="00021762">
              <w:rPr>
                <w:rStyle w:val="a6"/>
                <w:noProof/>
              </w:rPr>
              <w:fldChar w:fldCharType="separate"/>
            </w:r>
            <w:r w:rsidR="00152D49" w:rsidRPr="00021762">
              <w:rPr>
                <w:rStyle w:val="a6"/>
                <w:noProof/>
              </w:rPr>
              <w:t>Contents</w:t>
            </w:r>
            <w:r w:rsidR="00152D49">
              <w:rPr>
                <w:noProof/>
                <w:webHidden/>
              </w:rPr>
              <w:tab/>
            </w:r>
            <w:r w:rsidR="00152D49">
              <w:rPr>
                <w:noProof/>
                <w:webHidden/>
              </w:rPr>
              <w:fldChar w:fldCharType="begin"/>
            </w:r>
            <w:r w:rsidR="00152D49">
              <w:rPr>
                <w:noProof/>
                <w:webHidden/>
              </w:rPr>
              <w:instrText xml:space="preserve"> PAGEREF _Toc149317048 \h </w:instrText>
            </w:r>
            <w:r w:rsidR="00152D49">
              <w:rPr>
                <w:noProof/>
                <w:webHidden/>
              </w:rPr>
            </w:r>
          </w:ins>
          <w:r w:rsidR="00152D49">
            <w:rPr>
              <w:noProof/>
              <w:webHidden/>
            </w:rPr>
            <w:fldChar w:fldCharType="separate"/>
          </w:r>
          <w:ins w:id="11" w:author="최광열" w:date="2023-10-27T16:37:00Z">
            <w:r w:rsidR="00152D49">
              <w:rPr>
                <w:noProof/>
                <w:webHidden/>
              </w:rPr>
              <w:t>2</w:t>
            </w:r>
            <w:r w:rsidR="00152D49">
              <w:rPr>
                <w:noProof/>
                <w:webHidden/>
              </w:rPr>
              <w:fldChar w:fldCharType="end"/>
            </w:r>
            <w:r w:rsidR="00152D49" w:rsidRPr="00021762">
              <w:rPr>
                <w:rStyle w:val="a6"/>
                <w:noProof/>
              </w:rPr>
              <w:fldChar w:fldCharType="end"/>
            </w:r>
          </w:ins>
        </w:p>
        <w:p w14:paraId="6449EBE9" w14:textId="7CDAF4D1" w:rsidR="00152D49" w:rsidRDefault="00152D49">
          <w:pPr>
            <w:pStyle w:val="10"/>
            <w:tabs>
              <w:tab w:val="right" w:pos="9019"/>
            </w:tabs>
            <w:rPr>
              <w:ins w:id="12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13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"_Toc149317049"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1. Introduction to RFSoC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최광열" w:date="2023-10-27T16:3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02EC4069" w14:textId="1FAEF2E5" w:rsidR="00152D49" w:rsidRDefault="00152D49">
          <w:pPr>
            <w:pStyle w:val="20"/>
            <w:tabs>
              <w:tab w:val="right" w:pos="9019"/>
            </w:tabs>
            <w:ind w:left="440"/>
            <w:rPr>
              <w:ins w:id="15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16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"_Toc149317050"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1.1.RFSoC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최광열" w:date="2023-10-27T16:3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3C6FABCD" w14:textId="30323C28" w:rsidR="00152D49" w:rsidRDefault="00152D49">
          <w:pPr>
            <w:pStyle w:val="20"/>
            <w:tabs>
              <w:tab w:val="right" w:pos="9019"/>
            </w:tabs>
            <w:ind w:left="440"/>
            <w:rPr>
              <w:ins w:id="18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19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"_Toc149317051"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1.2.ZCU111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최광열" w:date="2023-10-27T16:3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231E9F09" w14:textId="53148301" w:rsidR="00152D49" w:rsidRDefault="00152D49">
          <w:pPr>
            <w:pStyle w:val="20"/>
            <w:tabs>
              <w:tab w:val="right" w:pos="9019"/>
            </w:tabs>
            <w:ind w:left="440"/>
            <w:rPr>
              <w:ins w:id="21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2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"_Toc149317052"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1.3.AXI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최광열" w:date="2023-10-27T16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68C7D24A" w14:textId="7FDC26C7" w:rsidR="00152D49" w:rsidRDefault="00152D49">
          <w:pPr>
            <w:pStyle w:val="10"/>
            <w:tabs>
              <w:tab w:val="right" w:pos="9019"/>
            </w:tabs>
            <w:rPr>
              <w:ins w:id="24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5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"_Toc149317053"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2. PL Side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54DB5FA9" w14:textId="73C8BD80" w:rsidR="00152D49" w:rsidRDefault="00152D49">
          <w:pPr>
            <w:pStyle w:val="20"/>
            <w:tabs>
              <w:tab w:val="right" w:pos="9019"/>
            </w:tabs>
            <w:ind w:left="440"/>
            <w:rPr>
              <w:ins w:id="27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8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"_Toc149317054"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2.1.RTO &amp; GPO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7EF1BD1E" w14:textId="5E5DDC43" w:rsidR="00152D49" w:rsidRDefault="00152D49">
          <w:pPr>
            <w:pStyle w:val="20"/>
            <w:tabs>
              <w:tab w:val="right" w:pos="9019"/>
            </w:tabs>
            <w:ind w:left="440"/>
            <w:rPr>
              <w:ins w:id="30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31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"_Toc149317055"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2.2.DAC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  <w:bookmarkStart w:id="33" w:name="_GoBack"/>
            <w:bookmarkEnd w:id="33"/>
          </w:ins>
        </w:p>
        <w:p w14:paraId="1AF1293A" w14:textId="7E250051" w:rsidR="00152D49" w:rsidRDefault="00152D49">
          <w:pPr>
            <w:pStyle w:val="20"/>
            <w:tabs>
              <w:tab w:val="right" w:pos="9019"/>
            </w:tabs>
            <w:ind w:left="440"/>
            <w:rPr>
              <w:ins w:id="34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35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"_Toc149317056"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2.3.TTL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30C75D54" w14:textId="35967054" w:rsidR="00152D49" w:rsidRDefault="00152D49">
          <w:pPr>
            <w:pStyle w:val="20"/>
            <w:tabs>
              <w:tab w:val="right" w:pos="9019"/>
            </w:tabs>
            <w:ind w:left="440"/>
            <w:rPr>
              <w:ins w:id="37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38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"_Toc149317057"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2.4.TTLx8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6B542F63" w14:textId="7219DD24" w:rsidR="00152D49" w:rsidRDefault="00152D49">
          <w:pPr>
            <w:pStyle w:val="20"/>
            <w:tabs>
              <w:tab w:val="right" w:pos="9019"/>
            </w:tabs>
            <w:ind w:left="440"/>
            <w:rPr>
              <w:ins w:id="40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41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"_Toc149317058"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2.5.TimeController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17AADAEF" w14:textId="68FF7A3A" w:rsidR="00152D49" w:rsidRDefault="00152D49">
          <w:pPr>
            <w:pStyle w:val="10"/>
            <w:tabs>
              <w:tab w:val="right" w:pos="9019"/>
            </w:tabs>
            <w:rPr>
              <w:ins w:id="43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44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"_Toc149317059"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3. PS Side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109DC0F1" w14:textId="17453BCC" w:rsidR="00152D49" w:rsidRDefault="00152D49">
          <w:pPr>
            <w:pStyle w:val="20"/>
            <w:tabs>
              <w:tab w:val="right" w:pos="9019"/>
            </w:tabs>
            <w:ind w:left="440"/>
            <w:rPr>
              <w:ins w:id="46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47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"_Toc149317060"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3.1.Firmware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0EFFA749" w14:textId="2ED227DB" w:rsidR="00152D49" w:rsidRDefault="00152D49">
          <w:pPr>
            <w:pStyle w:val="10"/>
            <w:tabs>
              <w:tab w:val="right" w:pos="9019"/>
            </w:tabs>
            <w:rPr>
              <w:ins w:id="49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0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"_Toc149317061"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4. Experiment Side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00C144CF" w14:textId="55EDD3A3" w:rsidR="00152D49" w:rsidRDefault="00152D49">
          <w:pPr>
            <w:pStyle w:val="20"/>
            <w:tabs>
              <w:tab w:val="right" w:pos="9019"/>
            </w:tabs>
            <w:ind w:left="440"/>
            <w:rPr>
              <w:ins w:id="52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3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"_Toc149317062"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4.1.DAC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11796FE6" w14:textId="1C3E372C" w:rsidR="00152D49" w:rsidRDefault="00152D49">
          <w:pPr>
            <w:pStyle w:val="20"/>
            <w:tabs>
              <w:tab w:val="right" w:pos="9019"/>
            </w:tabs>
            <w:ind w:left="440"/>
            <w:rPr>
              <w:ins w:id="55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6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"_Toc149317063"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4.2.TTL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7AC694F5" w14:textId="6861EA59" w:rsidR="00152D49" w:rsidRDefault="00152D49">
          <w:pPr>
            <w:pStyle w:val="20"/>
            <w:tabs>
              <w:tab w:val="right" w:pos="9019"/>
            </w:tabs>
            <w:ind w:left="440"/>
            <w:rPr>
              <w:ins w:id="58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9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"_Toc149317064"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4.3.TTLx8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2F4D6E82" w14:textId="03C59428" w:rsidR="00152D49" w:rsidRDefault="00152D49">
          <w:pPr>
            <w:pStyle w:val="20"/>
            <w:tabs>
              <w:tab w:val="right" w:pos="9019"/>
            </w:tabs>
            <w:ind w:left="440"/>
            <w:rPr>
              <w:ins w:id="61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62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"_Toc149317065"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4.4.TimeController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489537E2" w14:textId="364123DF" w:rsidR="00152D49" w:rsidRDefault="00152D49">
          <w:pPr>
            <w:pStyle w:val="10"/>
            <w:tabs>
              <w:tab w:val="right" w:pos="9019"/>
            </w:tabs>
            <w:rPr>
              <w:ins w:id="64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65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"_Toc149317066"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5. 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1F8DBDF5" w14:textId="595F0624" w:rsidR="00152D49" w:rsidRDefault="00152D49">
          <w:pPr>
            <w:pStyle w:val="20"/>
            <w:tabs>
              <w:tab w:val="right" w:pos="9019"/>
            </w:tabs>
            <w:ind w:left="440"/>
            <w:rPr>
              <w:ins w:id="67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68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"_Toc149317067"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5.1.Vivado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1BBD2637" w14:textId="5CDD0DE5" w:rsidR="00152D49" w:rsidRDefault="00152D49">
          <w:pPr>
            <w:pStyle w:val="20"/>
            <w:tabs>
              <w:tab w:val="right" w:pos="9019"/>
            </w:tabs>
            <w:ind w:left="440"/>
            <w:rPr>
              <w:ins w:id="70" w:author="최광열" w:date="2023-10-27T16:3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71" w:author="최광열" w:date="2023-10-27T16:37:00Z">
            <w:r w:rsidRPr="00021762">
              <w:rPr>
                <w:rStyle w:val="a6"/>
                <w:noProof/>
              </w:rPr>
              <w:fldChar w:fldCharType="begin"/>
            </w:r>
            <w:r w:rsidRPr="0002176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"_Toc149317068"</w:instrText>
            </w:r>
            <w:r w:rsidRPr="00021762">
              <w:rPr>
                <w:rStyle w:val="a6"/>
                <w:noProof/>
              </w:rPr>
              <w:instrText xml:space="preserve"> </w:instrText>
            </w:r>
            <w:r w:rsidRPr="00021762">
              <w:rPr>
                <w:rStyle w:val="a6"/>
                <w:noProof/>
              </w:rPr>
            </w:r>
            <w:r w:rsidRPr="00021762">
              <w:rPr>
                <w:rStyle w:val="a6"/>
                <w:noProof/>
              </w:rPr>
              <w:fldChar w:fldCharType="separate"/>
            </w:r>
            <w:r w:rsidRPr="00021762">
              <w:rPr>
                <w:rStyle w:val="a6"/>
                <w:noProof/>
                <w:lang w:val="en-US"/>
              </w:rPr>
              <w:t>5.2.Vitis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_Toc149317068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최광열" w:date="2023-10-27T16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21762">
              <w:rPr>
                <w:rStyle w:val="a6"/>
                <w:noProof/>
              </w:rPr>
              <w:fldChar w:fldCharType="end"/>
            </w:r>
          </w:ins>
        </w:p>
        <w:p w14:paraId="733A796A" w14:textId="39622A1F" w:rsidR="00556A4B" w:rsidDel="0061291D" w:rsidRDefault="00556A4B">
          <w:pPr>
            <w:pStyle w:val="10"/>
            <w:tabs>
              <w:tab w:val="right" w:pos="9019"/>
            </w:tabs>
            <w:rPr>
              <w:del w:id="73" w:author="최광열" w:date="2023-10-27T15:23:00Z"/>
              <w:noProof/>
            </w:rPr>
          </w:pPr>
          <w:del w:id="74" w:author="최광열" w:date="2023-10-27T15:23:00Z">
            <w:r w:rsidRPr="0061291D" w:rsidDel="0061291D">
              <w:rPr>
                <w:noProof/>
                <w:rPrChange w:id="75" w:author="최광열" w:date="2023-10-27T15:23:00Z">
                  <w:rPr>
                    <w:rStyle w:val="a6"/>
                    <w:noProof/>
                  </w:rPr>
                </w:rPrChange>
              </w:rPr>
              <w:delText>Contents</w:delText>
            </w:r>
            <w:r w:rsidDel="0061291D">
              <w:rPr>
                <w:noProof/>
                <w:webHidden/>
              </w:rPr>
              <w:tab/>
              <w:delText>2</w:delText>
            </w:r>
          </w:del>
        </w:p>
        <w:p w14:paraId="2550BDF0" w14:textId="44D9CBEA" w:rsidR="00556A4B" w:rsidDel="0061291D" w:rsidRDefault="00556A4B">
          <w:pPr>
            <w:pStyle w:val="10"/>
            <w:tabs>
              <w:tab w:val="right" w:pos="9019"/>
            </w:tabs>
            <w:rPr>
              <w:del w:id="76" w:author="최광열" w:date="2023-10-27T15:23:00Z"/>
              <w:noProof/>
            </w:rPr>
          </w:pPr>
          <w:del w:id="77" w:author="최광열" w:date="2023-10-27T15:23:00Z">
            <w:r w:rsidRPr="0061291D" w:rsidDel="0061291D">
              <w:rPr>
                <w:noProof/>
                <w:rPrChange w:id="78" w:author="최광열" w:date="2023-10-27T15:23:00Z">
                  <w:rPr>
                    <w:rStyle w:val="a6"/>
                    <w:noProof/>
                    <w:lang w:val="en-US"/>
                  </w:rPr>
                </w:rPrChange>
              </w:rPr>
              <w:delText>1. Evaluation Board Test</w:delText>
            </w:r>
            <w:r w:rsidDel="0061291D">
              <w:rPr>
                <w:noProof/>
                <w:webHidden/>
              </w:rPr>
              <w:tab/>
              <w:delText>3</w:delText>
            </w:r>
          </w:del>
        </w:p>
        <w:p w14:paraId="25935F5B" w14:textId="7383FCCF" w:rsidR="00556A4B" w:rsidDel="0061291D" w:rsidRDefault="00556A4B">
          <w:pPr>
            <w:pStyle w:val="20"/>
            <w:tabs>
              <w:tab w:val="right" w:pos="9019"/>
            </w:tabs>
            <w:ind w:left="440"/>
            <w:rPr>
              <w:del w:id="79" w:author="최광열" w:date="2023-10-27T15:23:00Z"/>
              <w:noProof/>
            </w:rPr>
          </w:pPr>
          <w:del w:id="80" w:author="최광열" w:date="2023-10-27T15:23:00Z">
            <w:r w:rsidRPr="0061291D" w:rsidDel="0061291D">
              <w:rPr>
                <w:noProof/>
                <w:rPrChange w:id="81" w:author="최광열" w:date="2023-10-27T15:23:00Z">
                  <w:rPr>
                    <w:rStyle w:val="a6"/>
                    <w:noProof/>
                    <w:lang w:val="en-US"/>
                  </w:rPr>
                </w:rPrChange>
              </w:rPr>
              <w:delText>1.1.Verilog Code Modification</w:delText>
            </w:r>
            <w:r w:rsidDel="0061291D">
              <w:rPr>
                <w:noProof/>
                <w:webHidden/>
              </w:rPr>
              <w:tab/>
              <w:delText>3</w:delText>
            </w:r>
          </w:del>
        </w:p>
        <w:p w14:paraId="28F36754" w14:textId="21BDDE42" w:rsidR="00373DC3" w:rsidRDefault="0058073F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1CCFBA04" w14:textId="77777777" w:rsidR="00373DC3" w:rsidRDefault="00373DC3"/>
    <w:p w14:paraId="681FDD47" w14:textId="77777777" w:rsidR="00373DC3" w:rsidRDefault="00373DC3"/>
    <w:p w14:paraId="2978E4FB" w14:textId="77777777" w:rsidR="00373DC3" w:rsidRDefault="0058073F">
      <w:r>
        <w:br w:type="page"/>
      </w:r>
    </w:p>
    <w:p w14:paraId="1DF53226" w14:textId="0B11480E" w:rsidR="00373DC3" w:rsidRPr="00F51EBD" w:rsidRDefault="0058073F">
      <w:pPr>
        <w:pStyle w:val="1"/>
        <w:rPr>
          <w:sz w:val="28"/>
          <w:szCs w:val="28"/>
          <w:lang w:val="en-US"/>
        </w:rPr>
      </w:pPr>
      <w:bookmarkStart w:id="82" w:name="_Toc149317049"/>
      <w:r w:rsidRPr="00F51EBD">
        <w:rPr>
          <w:sz w:val="28"/>
          <w:szCs w:val="28"/>
          <w:lang w:val="en-US"/>
        </w:rPr>
        <w:lastRenderedPageBreak/>
        <w:t>1</w:t>
      </w:r>
      <w:r w:rsidR="00556A4B">
        <w:rPr>
          <w:rFonts w:hint="eastAsia"/>
          <w:sz w:val="28"/>
          <w:szCs w:val="28"/>
          <w:lang w:val="en-US"/>
        </w:rPr>
        <w:t xml:space="preserve">. </w:t>
      </w:r>
      <w:r w:rsidR="00F02486">
        <w:rPr>
          <w:rFonts w:hint="eastAsia"/>
          <w:sz w:val="28"/>
          <w:szCs w:val="28"/>
          <w:lang w:val="en-US"/>
        </w:rPr>
        <w:t xml:space="preserve">Introduction to </w:t>
      </w:r>
      <w:r w:rsidR="00556A4B">
        <w:rPr>
          <w:rFonts w:hint="eastAsia"/>
          <w:sz w:val="28"/>
          <w:szCs w:val="28"/>
          <w:lang w:val="en-US"/>
        </w:rPr>
        <w:t>RFSoC</w:t>
      </w:r>
      <w:bookmarkEnd w:id="82"/>
    </w:p>
    <w:p w14:paraId="6291A1C9" w14:textId="329261F0" w:rsidR="00373DC3" w:rsidRPr="00F51EBD" w:rsidRDefault="0058073F">
      <w:pPr>
        <w:pStyle w:val="2"/>
        <w:widowControl w:val="0"/>
        <w:spacing w:line="240" w:lineRule="auto"/>
        <w:jc w:val="both"/>
        <w:rPr>
          <w:sz w:val="26"/>
          <w:szCs w:val="26"/>
          <w:lang w:val="en-US"/>
        </w:rPr>
      </w:pPr>
      <w:r w:rsidRPr="00F51EBD">
        <w:rPr>
          <w:sz w:val="26"/>
          <w:szCs w:val="26"/>
          <w:lang w:val="en-US"/>
        </w:rPr>
        <w:t xml:space="preserve"> </w:t>
      </w:r>
      <w:bookmarkStart w:id="83" w:name="_Toc149317050"/>
      <w:r w:rsidRPr="00F51EBD">
        <w:rPr>
          <w:sz w:val="26"/>
          <w:szCs w:val="26"/>
          <w:lang w:val="en-US"/>
        </w:rPr>
        <w:t>1.1.</w:t>
      </w:r>
      <w:r w:rsidR="00556A4B">
        <w:rPr>
          <w:rFonts w:hint="eastAsia"/>
          <w:sz w:val="26"/>
          <w:szCs w:val="26"/>
          <w:lang w:val="en-US"/>
        </w:rPr>
        <w:t>RFSoC Chip</w:t>
      </w:r>
      <w:bookmarkEnd w:id="83"/>
    </w:p>
    <w:p w14:paraId="72210040" w14:textId="225142D0" w:rsidR="00F02486" w:rsidRDefault="0058073F" w:rsidP="000B3AFC">
      <w:pPr>
        <w:widowControl w:val="0"/>
        <w:spacing w:line="240" w:lineRule="auto"/>
        <w:ind w:firstLine="90"/>
        <w:jc w:val="both"/>
        <w:rPr>
          <w:ins w:id="84" w:author="최광열" w:date="2023-10-27T15:27:00Z"/>
          <w:rFonts w:ascii="맑은 고딕" w:eastAsia="맑은 고딕" w:hAnsi="맑은 고딕" w:cs="맑은 고딕"/>
          <w:sz w:val="20"/>
          <w:szCs w:val="20"/>
          <w:lang w:val="en-US"/>
        </w:rPr>
      </w:pPr>
      <w:del w:id="85" w:author="최광열" w:date="2023-10-27T15:11:00Z">
        <w:r w:rsidRPr="00F51EBD" w:rsidDel="000B3AFC">
          <w:rPr>
            <w:rFonts w:ascii="Calibri" w:eastAsia="Calibri" w:hAnsi="Calibri" w:cs="Calibri"/>
            <w:sz w:val="20"/>
            <w:szCs w:val="20"/>
            <w:lang w:val="en-US"/>
          </w:rPr>
          <w:delText xml:space="preserve">  </w:delText>
        </w:r>
      </w:del>
      <w:r w:rsidR="00F02486"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RFSoC는 </w:t>
      </w:r>
      <w:ins w:id="86" w:author="최광열" w:date="2023-10-27T15:10:00Z">
        <w:r w:rsidR="000B3AFC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0B3AFC">
          <w:rPr>
            <w:rFonts w:ascii="맑은 고딕" w:eastAsia="맑은 고딕" w:hAnsi="맑은 고딕" w:cs="맑은 고딕"/>
            <w:sz w:val="20"/>
            <w:szCs w:val="20"/>
            <w:lang w:val="en-US"/>
          </w:rPr>
          <w:t>RMv8</w:t>
        </w:r>
        <w:r w:rsidR="000B3AFC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</w:t>
        </w:r>
        <w:r w:rsidR="000B3AFC">
          <w:rPr>
            <w:rFonts w:ascii="맑은 고딕" w:eastAsia="맑은 고딕" w:hAnsi="맑은 고딕" w:cs="맑은 고딕"/>
            <w:sz w:val="20"/>
            <w:szCs w:val="20"/>
            <w:lang w:val="en-US"/>
          </w:rPr>
          <w:t>CPU</w:t>
        </w:r>
        <w:r w:rsidR="000B3AFC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및 </w:t>
        </w:r>
      </w:ins>
      <w:r w:rsidR="00F02486"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ADC, DAC가 IC에 내장되어 있는 Xilinx의 Ultrascale+ 계열의 IC에 해당한다. Gen1,2,3은 RFSoC칩의 세대를 나타내며 Gen3에 갈수록 기타 기능이 추가된다. 본 연구실에서 ZCU111의 경우 </w:t>
      </w:r>
      <w:r w:rsidR="00F02486" w:rsidRPr="00F02486">
        <w:rPr>
          <w:rFonts w:ascii="맑은 고딕" w:eastAsia="맑은 고딕" w:hAnsi="맑은 고딕" w:cs="맑은 고딕"/>
          <w:sz w:val="20"/>
          <w:szCs w:val="20"/>
          <w:lang w:val="en-US"/>
        </w:rPr>
        <w:t>XCZU28DR</w:t>
      </w:r>
      <w:r w:rsidR="00F02486"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 칩이 내장되어 있고 Gen1에 해당하며 8개의 ADC, 8개의 DAC가 내장되어 있다. 각각 sampling rate는 4GBPS, 6.4GBPS에 해당한다. </w:t>
      </w:r>
      <w:ins w:id="87" w:author="최광열" w:date="2023-10-27T15:52:00Z"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ADC,</w:t>
        </w:r>
        <w:r w:rsidR="00622DBE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DAC의 경우 RF</w:t>
        </w:r>
        <w:r w:rsidR="00622DBE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Generator라는 IP로 접근이 가능하며 </w:t>
        </w:r>
      </w:ins>
      <w:ins w:id="88" w:author="최광열" w:date="2023-10-27T15:53:00Z"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기존에 IP를 생성하던 방식과 동일한 방식으로 생성이 가능하다.</w:t>
        </w:r>
      </w:ins>
    </w:p>
    <w:p w14:paraId="185A274F" w14:textId="1AAD46B4" w:rsidR="00EC092B" w:rsidRDefault="00EC092B">
      <w:pPr>
        <w:widowControl w:val="0"/>
        <w:spacing w:line="240" w:lineRule="auto"/>
        <w:ind w:firstLine="90"/>
        <w:jc w:val="center"/>
        <w:rPr>
          <w:ins w:id="89" w:author="최광열" w:date="2023-10-27T15:11:00Z"/>
          <w:rFonts w:ascii="맑은 고딕" w:eastAsia="맑은 고딕" w:hAnsi="맑은 고딕" w:cs="맑은 고딕"/>
          <w:sz w:val="20"/>
          <w:szCs w:val="20"/>
          <w:lang w:val="en-US"/>
        </w:rPr>
        <w:pPrChange w:id="90" w:author="최광열" w:date="2023-10-27T15:27:00Z">
          <w:pPr>
            <w:widowControl w:val="0"/>
            <w:spacing w:line="240" w:lineRule="auto"/>
            <w:jc w:val="both"/>
          </w:pPr>
        </w:pPrChange>
      </w:pPr>
      <w:ins w:id="91" w:author="최광열" w:date="2023-10-27T15:27:00Z">
        <w:r w:rsidRPr="00EC092B">
          <w:rPr>
            <w:rFonts w:ascii="맑은 고딕" w:eastAsia="맑은 고딕" w:hAnsi="맑은 고딕" w:cs="맑은 고딕"/>
            <w:noProof/>
            <w:sz w:val="20"/>
            <w:szCs w:val="20"/>
          </w:rPr>
          <w:drawing>
            <wp:inline distT="0" distB="0" distL="0" distR="0" wp14:anchorId="047E2A61" wp14:editId="03DC58D4">
              <wp:extent cx="4067096" cy="2859444"/>
              <wp:effectExtent l="0" t="0" r="0" b="0"/>
              <wp:docPr id="5" name="그림 4">
                <a:extLst xmlns:a="http://schemas.openxmlformats.org/drawingml/2006/main">
                  <a:ext uri="{FF2B5EF4-FFF2-40B4-BE49-F238E27FC236}">
                    <a16:creationId xmlns:a16="http://schemas.microsoft.com/office/drawing/2014/main" id="{9A72A855-CF09-4DE8-BF67-16B18C0CB721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그림 4">
                        <a:extLst>
                          <a:ext uri="{FF2B5EF4-FFF2-40B4-BE49-F238E27FC236}">
                            <a16:creationId xmlns:a16="http://schemas.microsoft.com/office/drawing/2014/main" id="{9A72A855-CF09-4DE8-BF67-16B18C0CB721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8577" cy="28675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613634" w14:textId="30B3D9D4" w:rsidR="000B3AFC" w:rsidRDefault="000B3AFC" w:rsidP="000B3AFC">
      <w:pPr>
        <w:widowControl w:val="0"/>
        <w:spacing w:line="240" w:lineRule="auto"/>
        <w:ind w:firstLine="90"/>
        <w:jc w:val="both"/>
        <w:rPr>
          <w:ins w:id="92" w:author="최광열" w:date="2023-10-27T15:11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496206E2" w14:textId="78D963E9" w:rsidR="000E04B6" w:rsidRPr="00F02486" w:rsidRDefault="000B3AFC">
      <w:pPr>
        <w:widowControl w:val="0"/>
        <w:spacing w:line="240" w:lineRule="auto"/>
        <w:ind w:firstLine="90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  <w:pPrChange w:id="93" w:author="최광열" w:date="2023-10-27T15:23:00Z">
          <w:pPr>
            <w:widowControl w:val="0"/>
            <w:spacing w:line="240" w:lineRule="auto"/>
            <w:jc w:val="both"/>
          </w:pPr>
        </w:pPrChange>
      </w:pPr>
      <w:ins w:id="94" w:author="최광열" w:date="2023-10-27T15:11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FSoC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AMD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</w:t>
        </w:r>
      </w:ins>
      <w:ins w:id="95" w:author="최광열" w:date="2023-10-27T15:13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CPU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가 내장되어 있는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hardcore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방식에 해당한다.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ARTIQ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</w:ins>
      <w:ins w:id="96" w:author="최광열" w:date="2023-10-27T15:14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Open</w:t>
        </w:r>
      </w:ins>
      <w:ins w:id="97" w:author="최광열" w:date="2023-10-27T15:13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RISC</w:t>
        </w:r>
      </w:ins>
      <w:ins w:id="98" w:author="최광열" w:date="2023-10-27T15:1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시리즈를 기반으로 한</w:t>
        </w:r>
      </w:ins>
      <w:ins w:id="99" w:author="최광열" w:date="2023-10-27T15:13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mor1kx</w:t>
        </w:r>
      </w:ins>
      <w:ins w:id="100" w:author="최광열" w:date="2023-10-27T15:1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를 사용하는 것과 대비된다.</w:t>
        </w:r>
      </w:ins>
      <w:ins w:id="101" w:author="최광열" w:date="2023-10-27T15:15:00Z">
        <w:r w:rsidR="006D2D7B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1"/>
        </w:r>
      </w:ins>
      <w:ins w:id="134" w:author="최광열" w:date="2023-10-27T15:14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135" w:author="최광열" w:date="2023-10-27T15:17:00Z"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C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PU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Application Processing Unit(APU), 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Realtime Processing Unit(RPU)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로 구성된다.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XCZU28DR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4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개의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APU, 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2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개의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RPU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로 구성된다.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136" w:author="최광열" w:date="2023-10-27T15:18:00Z"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PU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통상적인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CPU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생각할 수 있으며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ARMv7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와는 다르게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64bit 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rchitecture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이며</w:t>
        </w:r>
      </w:ins>
      <w:ins w:id="137" w:author="최광열" w:date="2023-10-27T15:19:00Z"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기존의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ARMv7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과는 다른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exception level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을 사용한다.</w:t>
        </w:r>
      </w:ins>
      <w:ins w:id="138" w:author="최광열" w:date="2023-10-27T15:52:00Z">
        <w:r w:rsidR="004154FE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4154F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RFSoC에 관한 더 자세한 내용은 해당 문서를 참고 바란다.</w:t>
        </w:r>
      </w:ins>
      <w:ins w:id="139" w:author="최광열" w:date="2023-10-27T15:59:00Z">
        <w:r w:rsidR="00587A0F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2"/>
        </w:r>
        <w:r w:rsidR="00FB1ABD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3"/>
        </w:r>
      </w:ins>
    </w:p>
    <w:p w14:paraId="4654C8E2" w14:textId="570A5C4E" w:rsidR="008755ED" w:rsidRDefault="008755ED" w:rsidP="00401E04">
      <w:pPr>
        <w:widowControl w:val="0"/>
        <w:spacing w:line="240" w:lineRule="auto"/>
        <w:ind w:firstLine="195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C17F822" w14:textId="576E0878" w:rsidR="008305EF" w:rsidRPr="00F51EBD" w:rsidRDefault="008305EF" w:rsidP="008305EF">
      <w:pPr>
        <w:pStyle w:val="2"/>
        <w:widowControl w:val="0"/>
        <w:spacing w:line="240" w:lineRule="auto"/>
        <w:jc w:val="both"/>
        <w:rPr>
          <w:ins w:id="155" w:author="최광열" w:date="2023-10-27T15:03:00Z"/>
          <w:sz w:val="26"/>
          <w:szCs w:val="26"/>
          <w:lang w:val="en-US"/>
        </w:rPr>
      </w:pPr>
      <w:bookmarkStart w:id="156" w:name="_Toc149317051"/>
      <w:ins w:id="157" w:author="최광열" w:date="2023-10-27T15:03:00Z">
        <w:r w:rsidRPr="00F51EBD">
          <w:rPr>
            <w:sz w:val="26"/>
            <w:szCs w:val="26"/>
            <w:lang w:val="en-US"/>
          </w:rPr>
          <w:t>1.</w:t>
        </w:r>
      </w:ins>
      <w:ins w:id="158" w:author="최광열" w:date="2023-10-27T15:23:00Z">
        <w:r w:rsidR="009620F8">
          <w:rPr>
            <w:sz w:val="26"/>
            <w:szCs w:val="26"/>
            <w:lang w:val="en-US"/>
          </w:rPr>
          <w:t>2</w:t>
        </w:r>
      </w:ins>
      <w:ins w:id="159" w:author="최광열" w:date="2023-10-27T15:03:00Z">
        <w:r w:rsidRPr="00F51EBD">
          <w:rPr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ZCU111</w:t>
        </w:r>
        <w:bookmarkEnd w:id="156"/>
      </w:ins>
    </w:p>
    <w:p w14:paraId="0E96D957" w14:textId="72AD1FB2" w:rsidR="008305EF" w:rsidRDefault="008305EF">
      <w:pPr>
        <w:widowControl w:val="0"/>
        <w:spacing w:line="240" w:lineRule="auto"/>
        <w:ind w:firstLine="90"/>
        <w:jc w:val="both"/>
        <w:rPr>
          <w:ins w:id="160" w:author="최광열" w:date="2023-10-27T15:07:00Z"/>
          <w:rFonts w:ascii="맑은 고딕" w:eastAsia="맑은 고딕" w:hAnsi="맑은 고딕" w:cs="맑은 고딕"/>
          <w:sz w:val="20"/>
          <w:szCs w:val="20"/>
          <w:lang w:val="en-US"/>
        </w:rPr>
        <w:pPrChange w:id="161" w:author="최광열" w:date="2023-10-27T15:07:00Z">
          <w:pPr>
            <w:widowControl w:val="0"/>
            <w:spacing w:line="240" w:lineRule="auto"/>
            <w:jc w:val="both"/>
          </w:pPr>
        </w:pPrChange>
      </w:pPr>
      <w:ins w:id="162" w:author="최광열" w:date="2023-10-27T15:0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신호는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RFMC,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T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TL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신호의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FMC(VITA57.4)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으로부터 </w:t>
        </w:r>
      </w:ins>
      <w:ins w:id="163" w:author="최광열" w:date="2023-10-27T15:06:00Z"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입</w:t>
        </w:r>
      </w:ins>
      <w:ins w:id="164" w:author="최광열" w:date="2023-10-27T15:0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출력되게 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그외의 T</w:t>
        </w:r>
      </w:ins>
      <w:ins w:id="165" w:author="최광열" w:date="2023-10-27T15:05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TL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신호의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PMOD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로부터도 출력이 가능하나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high impedance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가 연결되어 있어 빠른 속도의 신호 전송이 요구되는 경우 사용이 불가능하다.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FMC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의 경우에도</w:t>
        </w:r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 </w:t>
        </w:r>
        <w:r w:rsidR="00486AC9">
          <w:rPr>
            <w:rFonts w:ascii="맑은 고딕" w:eastAsia="맑은 고딕" w:hAnsi="맑은 고딕" w:cs="맑은 고딕"/>
            <w:sz w:val="20"/>
            <w:szCs w:val="20"/>
            <w:lang w:val="en-US"/>
          </w:rPr>
          <w:t>DAC</w:t>
        </w:r>
      </w:ins>
      <w:ins w:id="166" w:author="최광열" w:date="2023-10-27T15:06:00Z">
        <w:r w:rsidR="00486AC9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IO, ADC IO</w:t>
        </w:r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핀을 통해 </w:t>
        </w:r>
      </w:ins>
      <w:ins w:id="167" w:author="최광열" w:date="2023-10-27T15:05:00Z">
        <w:r w:rsidR="00486AC9">
          <w:rPr>
            <w:rFonts w:ascii="맑은 고딕" w:eastAsia="맑은 고딕" w:hAnsi="맑은 고딕" w:cs="맑은 고딕"/>
            <w:sz w:val="20"/>
            <w:szCs w:val="20"/>
            <w:lang w:val="en-US"/>
          </w:rPr>
          <w:t>TTL</w:t>
        </w:r>
      </w:ins>
      <w:ins w:id="168" w:author="최광열" w:date="2023-10-27T15:06:00Z"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 입출력이 가능하나 </w:t>
        </w:r>
        <w:r w:rsidR="00362632">
          <w:rPr>
            <w:rFonts w:ascii="맑은 고딕" w:eastAsia="맑은 고딕" w:hAnsi="맑은 고딕" w:cs="맑은 고딕"/>
            <w:sz w:val="20"/>
            <w:szCs w:val="20"/>
            <w:lang w:val="en-US"/>
          </w:rPr>
          <w:lastRenderedPageBreak/>
          <w:t>HR bank</w:t>
        </w:r>
        <w:r w:rsidR="00362632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연결되어 있어 </w:t>
        </w:r>
        <w:r w:rsidR="00362632">
          <w:rPr>
            <w:rFonts w:ascii="맑은 고딕" w:eastAsia="맑은 고딕" w:hAnsi="맑은 고딕" w:cs="맑은 고딕"/>
            <w:sz w:val="20"/>
            <w:szCs w:val="20"/>
            <w:lang w:val="en-US"/>
          </w:rPr>
          <w:t>SERDES</w:t>
        </w:r>
        <w:r w:rsidR="00362632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와 같은 기능 사용이 제한된다.</w:t>
        </w:r>
      </w:ins>
    </w:p>
    <w:p w14:paraId="6D8A6E0F" w14:textId="76A5DF61" w:rsidR="00362632" w:rsidRDefault="00362632" w:rsidP="00362632">
      <w:pPr>
        <w:widowControl w:val="0"/>
        <w:spacing w:line="240" w:lineRule="auto"/>
        <w:ind w:firstLine="90"/>
        <w:jc w:val="both"/>
        <w:rPr>
          <w:ins w:id="169" w:author="최광열" w:date="2023-10-27T15:07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391575B2" w14:textId="77777777" w:rsidR="00FB1ABD" w:rsidRDefault="00362632" w:rsidP="00362632">
      <w:pPr>
        <w:widowControl w:val="0"/>
        <w:spacing w:line="240" w:lineRule="auto"/>
        <w:ind w:firstLine="90"/>
        <w:jc w:val="both"/>
        <w:rPr>
          <w:ins w:id="170" w:author="최광열" w:date="2023-10-27T16:05:00Z"/>
          <w:rFonts w:ascii="맑은 고딕" w:eastAsia="맑은 고딕" w:hAnsi="맑은 고딕" w:cs="맑은 고딕"/>
          <w:sz w:val="20"/>
          <w:szCs w:val="20"/>
          <w:lang w:val="en-US"/>
        </w:rPr>
      </w:pPr>
      <w:ins w:id="171" w:author="최광열" w:date="2023-10-27T15:07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보드 자체에 o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scillator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및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PLL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이 내장되어 있어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RF,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그리고 디지털 클락소스를 만들 수 있다.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내장된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oscillator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가 아닌 </w:t>
        </w:r>
      </w:ins>
      <w:ins w:id="172" w:author="최광열" w:date="2023-10-27T15:08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외부의 클락을 이용할 수도 있으며 이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PLL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설정을 </w:t>
        </w:r>
      </w:ins>
      <w:ins w:id="173" w:author="최광열" w:date="2023-10-27T15:09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Z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CU111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보드 내에서 시리얼 통신을 통해 변경해야 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또한 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F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클락의 주파수를 변경하는 경우에도 마찬가지의 작업을 해야 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</w:p>
    <w:p w14:paraId="46A2FF30" w14:textId="77777777" w:rsidR="00FB1ABD" w:rsidRDefault="00FB1ABD" w:rsidP="00362632">
      <w:pPr>
        <w:widowControl w:val="0"/>
        <w:spacing w:line="240" w:lineRule="auto"/>
        <w:ind w:firstLine="90"/>
        <w:jc w:val="both"/>
        <w:rPr>
          <w:ins w:id="174" w:author="최광열" w:date="2023-10-27T16:05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5189DC26" w14:textId="645977FB" w:rsidR="00317C84" w:rsidRPr="0074387D" w:rsidRDefault="00FB1ABD" w:rsidP="00362632">
      <w:pPr>
        <w:widowControl w:val="0"/>
        <w:spacing w:line="240" w:lineRule="auto"/>
        <w:ind w:firstLine="90"/>
        <w:jc w:val="both"/>
        <w:rPr>
          <w:ins w:id="175" w:author="최광열" w:date="2023-10-27T16:06:00Z"/>
          <w:rFonts w:ascii="맑은 고딕" w:eastAsia="맑은 고딕" w:hAnsi="맑은 고딕" w:cs="맑은 고딕"/>
          <w:sz w:val="20"/>
          <w:szCs w:val="20"/>
          <w:lang w:val="en-US"/>
        </w:rPr>
      </w:pPr>
      <w:ins w:id="176" w:author="최광열" w:date="2023-10-27T16:05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RF클락의 경우 아래와 같</w:t>
        </w:r>
      </w:ins>
      <w:ins w:id="177" w:author="최광열" w:date="2023-10-27T16:06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은 회로에서 출력이 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LMK04028와 </w:t>
        </w:r>
      </w:ins>
      <w:ins w:id="178" w:author="최광열" w:date="2023-10-27T16:07:00Z"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LMX2594은 PLL,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LMK00304는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클락 버퍼에 해당한다.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Xilinx에서 제공하는 </w:t>
        </w:r>
      </w:ins>
      <w:ins w:id="179" w:author="최광열" w:date="2023-10-27T16:08:00Z"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펌웨어에서는 LMK04028을 122.88MHz의 oscillator를 입력받아 다시 122.88MHz의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클락을 출력하고 LMX2594에서 </w:t>
        </w:r>
      </w:ins>
      <w:ins w:id="180" w:author="최광열" w:date="2023-10-27T16:13:00Z">
        <w:r w:rsidR="005019B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곱해진 주파수의 클락을 출력</w:t>
        </w:r>
      </w:ins>
      <w:ins w:id="181" w:author="최광열" w:date="2023-10-27T16:09:00Z"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한다.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182" w:author="최광열" w:date="2023-10-27T16:19:00Z"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TICS Pro</w:t>
        </w:r>
        <w:r w:rsidR="0074387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프로그램</w:t>
        </w:r>
      </w:ins>
      <w:ins w:id="183" w:author="최광열" w:date="2023-10-27T16:22:00Z">
        <w:r w:rsidR="00127023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4"/>
        </w:r>
      </w:ins>
      <w:ins w:id="190" w:author="최광열" w:date="2023-10-27T16:19:00Z"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을 이용해 GUI상에서 주어진 주파수의 시리얼 통신 데이터를 </w:t>
        </w:r>
      </w:ins>
      <w:ins w:id="191" w:author="최광열" w:date="2023-10-27T16:20:00Z"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만들 수 있으며 주어진 시리얼 통신 데이터는 Xilinx에서 주어지는 example</w:t>
        </w:r>
        <w:r w:rsidR="0074387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code를 이용해 입력이 가능하다.</w:t>
        </w:r>
        <w:r w:rsidR="0074387D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5"/>
        </w:r>
      </w:ins>
    </w:p>
    <w:p w14:paraId="547785D9" w14:textId="7C9093FA" w:rsidR="00362632" w:rsidRDefault="00317C84">
      <w:pPr>
        <w:widowControl w:val="0"/>
        <w:spacing w:line="240" w:lineRule="auto"/>
        <w:ind w:firstLine="90"/>
        <w:jc w:val="center"/>
        <w:rPr>
          <w:ins w:id="207" w:author="최광열" w:date="2023-10-27T15:10:00Z"/>
          <w:rFonts w:ascii="맑은 고딕" w:eastAsia="맑은 고딕" w:hAnsi="맑은 고딕" w:cs="맑은 고딕"/>
          <w:sz w:val="20"/>
          <w:szCs w:val="20"/>
          <w:lang w:val="en-US"/>
        </w:rPr>
        <w:pPrChange w:id="208" w:author="최광열" w:date="2023-10-27T16:13:00Z">
          <w:pPr>
            <w:widowControl w:val="0"/>
            <w:spacing w:line="240" w:lineRule="auto"/>
            <w:ind w:firstLine="90"/>
            <w:jc w:val="both"/>
          </w:pPr>
        </w:pPrChange>
      </w:pPr>
      <w:ins w:id="209" w:author="최광열" w:date="2023-10-27T16:06:00Z">
        <w:r>
          <w:rPr>
            <w:rFonts w:ascii="맑은 고딕" w:eastAsia="맑은 고딕" w:hAnsi="맑은 고딕" w:cs="맑은 고딕" w:hint="eastAsia"/>
            <w:noProof/>
            <w:sz w:val="20"/>
            <w:szCs w:val="20"/>
            <w:lang w:val="en-US"/>
          </w:rPr>
          <w:drawing>
            <wp:inline distT="0" distB="0" distL="0" distR="0" wp14:anchorId="1FB471C9" wp14:editId="5A2946DE">
              <wp:extent cx="2855355" cy="3495675"/>
              <wp:effectExtent l="0" t="0" r="254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66029" cy="35087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23993AF" w14:textId="55E398FC" w:rsidR="000B3AFC" w:rsidRDefault="000B3AFC" w:rsidP="00362632">
      <w:pPr>
        <w:widowControl w:val="0"/>
        <w:spacing w:line="240" w:lineRule="auto"/>
        <w:ind w:firstLine="90"/>
        <w:jc w:val="both"/>
        <w:rPr>
          <w:ins w:id="210" w:author="최광열" w:date="2023-10-27T15:10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1770D16B" w14:textId="09AE3585" w:rsidR="000B3AFC" w:rsidRPr="00F02486" w:rsidRDefault="000B3AFC">
      <w:pPr>
        <w:widowControl w:val="0"/>
        <w:spacing w:line="240" w:lineRule="auto"/>
        <w:ind w:firstLine="90"/>
        <w:jc w:val="both"/>
        <w:rPr>
          <w:ins w:id="211" w:author="최광열" w:date="2023-10-27T15:03:00Z"/>
          <w:rFonts w:ascii="맑은 고딕" w:eastAsia="맑은 고딕" w:hAnsi="맑은 고딕" w:cs="맑은 고딕"/>
          <w:sz w:val="20"/>
          <w:szCs w:val="20"/>
          <w:lang w:val="en-US"/>
        </w:rPr>
        <w:pPrChange w:id="212" w:author="최광열" w:date="2023-10-27T15:07:00Z">
          <w:pPr>
            <w:widowControl w:val="0"/>
            <w:spacing w:line="240" w:lineRule="auto"/>
            <w:jc w:val="both"/>
          </w:pPr>
        </w:pPrChange>
      </w:pPr>
      <w:ins w:id="213" w:author="최광열" w:date="2023-10-27T15:10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보드와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PC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사이에서 이더넷 통신 및 </w:t>
        </w:r>
      </w:ins>
      <w:ins w:id="214" w:author="최광열" w:date="2023-10-27T15:21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U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ART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통신이 모두 가능하다.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215" w:author="최광열" w:date="2023-10-27T15:23:00Z">
        <w:r w:rsidR="00A744B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현재 </w:t>
        </w:r>
      </w:ins>
      <w:ins w:id="216" w:author="최광열" w:date="2023-10-27T15:21:00Z"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FPGA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를 프로그래밍하는 경우</w:t>
        </w:r>
      </w:ins>
      <w:ins w:id="217" w:author="최광열" w:date="2023-10-27T15:22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와 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FPGA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로부터 출력 결과를 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PC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에서 받는 경우</w:t>
        </w:r>
      </w:ins>
      <w:ins w:id="218" w:author="최광열" w:date="2023-10-27T15:21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에는 시리얼 통신을 수행하며 </w:t>
        </w:r>
      </w:ins>
      <w:ins w:id="219" w:author="최광열" w:date="2023-10-27T15:22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명령어를 입력은 이더넷을 이용한다.</w:t>
        </w:r>
      </w:ins>
    </w:p>
    <w:p w14:paraId="55A275F2" w14:textId="2F93F687" w:rsidR="00731849" w:rsidRDefault="00731849" w:rsidP="00401E04">
      <w:pPr>
        <w:widowControl w:val="0"/>
        <w:spacing w:line="240" w:lineRule="auto"/>
        <w:ind w:firstLine="195"/>
        <w:jc w:val="both"/>
        <w:rPr>
          <w:ins w:id="220" w:author="최광열" w:date="2023-10-27T15:23:00Z"/>
          <w:rFonts w:ascii="Calibri" w:hAnsi="Calibri" w:cs="Calibri"/>
          <w:sz w:val="20"/>
          <w:szCs w:val="20"/>
          <w:lang w:val="en-US"/>
        </w:rPr>
      </w:pPr>
    </w:p>
    <w:p w14:paraId="7D68C2A3" w14:textId="785A0EA1" w:rsidR="0002697C" w:rsidRPr="00F51EBD" w:rsidRDefault="0002697C" w:rsidP="0002697C">
      <w:pPr>
        <w:pStyle w:val="2"/>
        <w:widowControl w:val="0"/>
        <w:spacing w:line="240" w:lineRule="auto"/>
        <w:jc w:val="both"/>
        <w:rPr>
          <w:ins w:id="221" w:author="최광열" w:date="2023-10-27T15:23:00Z"/>
          <w:sz w:val="26"/>
          <w:szCs w:val="26"/>
          <w:lang w:val="en-US"/>
        </w:rPr>
      </w:pPr>
      <w:bookmarkStart w:id="222" w:name="_Toc149317052"/>
      <w:ins w:id="223" w:author="최광열" w:date="2023-10-27T15:23:00Z">
        <w:r w:rsidRPr="00F51EBD">
          <w:rPr>
            <w:sz w:val="26"/>
            <w:szCs w:val="26"/>
            <w:lang w:val="en-US"/>
          </w:rPr>
          <w:t>1.</w:t>
        </w:r>
        <w:r w:rsidR="009620F8">
          <w:rPr>
            <w:sz w:val="26"/>
            <w:szCs w:val="26"/>
            <w:lang w:val="en-US"/>
          </w:rPr>
          <w:t>3.</w:t>
        </w:r>
        <w:r w:rsidR="009620F8">
          <w:rPr>
            <w:rFonts w:hint="eastAsia"/>
            <w:sz w:val="26"/>
            <w:szCs w:val="26"/>
            <w:lang w:val="en-US"/>
          </w:rPr>
          <w:t>A</w:t>
        </w:r>
        <w:r w:rsidR="009620F8">
          <w:rPr>
            <w:sz w:val="26"/>
            <w:szCs w:val="26"/>
            <w:lang w:val="en-US"/>
          </w:rPr>
          <w:t>XI Bus</w:t>
        </w:r>
        <w:bookmarkEnd w:id="222"/>
      </w:ins>
    </w:p>
    <w:p w14:paraId="292AC2CF" w14:textId="00089375" w:rsidR="00F176AC" w:rsidRDefault="0061291D">
      <w:pPr>
        <w:widowControl w:val="0"/>
        <w:spacing w:line="240" w:lineRule="auto"/>
        <w:ind w:firstLine="195"/>
        <w:jc w:val="both"/>
        <w:rPr>
          <w:ins w:id="224" w:author="최광열" w:date="2023-10-27T15:33:00Z"/>
          <w:rFonts w:ascii="맑은 고딕" w:eastAsia="맑은 고딕" w:hAnsi="맑은 고딕" w:cs="맑은 고딕"/>
          <w:sz w:val="20"/>
          <w:szCs w:val="20"/>
          <w:lang w:val="en-US"/>
        </w:rPr>
      </w:pPr>
      <w:ins w:id="225" w:author="최광열" w:date="2023-10-27T15:2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Z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ynq sereis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에서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APU,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RPU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를 통틀어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Processing </w:t>
        </w:r>
      </w:ins>
      <w:ins w:id="226" w:author="최광열" w:date="2023-10-27T15:25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System(PS),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이를 제외한 부분을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lastRenderedPageBreak/>
          <w:t>Programmable Logic(PL)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이라고 지칭한다.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PS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와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사이에서는 </w:t>
        </w:r>
      </w:ins>
      <w:ins w:id="227" w:author="최광열" w:date="2023-10-27T15:26:00Z">
        <w:r w:rsidRPr="0061291D">
          <w:rPr>
            <w:rFonts w:ascii="맑은 고딕" w:eastAsia="맑은 고딕" w:hAnsi="맑은 고딕" w:cs="맑은 고딕"/>
            <w:sz w:val="20"/>
            <w:szCs w:val="20"/>
            <w:lang w:val="en-US"/>
          </w:rPr>
          <w:t>Advanced eXtensible Interface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(AXI)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버스를 통해 통신</w:t>
        </w:r>
        <w:r w:rsidR="00EC092B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한다.</w:t>
        </w:r>
        <w:r w:rsidR="00EC092B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228" w:author="최광열" w:date="2023-10-27T15:33:00Z"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XI 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b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>us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는 아래 그림처럼 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handshake 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방식의 통신 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>protocol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이다.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M</w:t>
        </w:r>
      </w:ins>
      <w:ins w:id="229" w:author="최광열" w:date="2023-10-27T15:34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aster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로부터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slave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메모리 및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IO 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주소를 전달하는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write address channel</w:t>
        </w:r>
      </w:ins>
      <w:ins w:id="230" w:author="최광열" w:date="2023-10-27T15:36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(WA)</w:t>
        </w:r>
      </w:ins>
      <w:ins w:id="231" w:author="최광열" w:date="2023-10-27T15:34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, 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slave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데이터를 전송하는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write data channel</w:t>
        </w:r>
      </w:ins>
      <w:ins w:id="232" w:author="최광열" w:date="2023-10-27T15:36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(W)</w:t>
        </w:r>
      </w:ins>
      <w:ins w:id="233" w:author="최광열" w:date="2023-10-27T15:34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,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마지막으로 </w:t>
        </w:r>
      </w:ins>
      <w:ins w:id="234" w:author="최광열" w:date="2023-10-27T15:35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데이터를 전송 결과를 전송하는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write response channel</w:t>
        </w:r>
      </w:ins>
      <w:ins w:id="235" w:author="최광열" w:date="2023-10-27T15:36:00Z">
        <w:r w:rsidR="00B1006F">
          <w:rPr>
            <w:rFonts w:ascii="맑은 고딕" w:eastAsia="맑은 고딕" w:hAnsi="맑은 고딕" w:cs="맑은 고딕"/>
            <w:sz w:val="20"/>
            <w:szCs w:val="20"/>
            <w:lang w:val="en-US"/>
          </w:rPr>
          <w:t>(B)</w:t>
        </w:r>
      </w:ins>
      <w:ins w:id="236" w:author="최광열" w:date="2023-10-27T15:35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로 구분된다.</w:t>
        </w:r>
      </w:ins>
      <w:ins w:id="237" w:author="최광열" w:date="2023-10-27T15:36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 </w:t>
        </w:r>
      </w:ins>
    </w:p>
    <w:p w14:paraId="41C5488E" w14:textId="11DCCE71" w:rsidR="00F176AC" w:rsidRDefault="0058073F">
      <w:pPr>
        <w:widowControl w:val="0"/>
        <w:spacing w:line="240" w:lineRule="auto"/>
        <w:ind w:firstLine="195"/>
        <w:jc w:val="center"/>
        <w:rPr>
          <w:ins w:id="238" w:author="최광열" w:date="2023-10-27T15:37:00Z"/>
          <w:rFonts w:ascii="Calibri" w:hAnsi="Calibri" w:cs="Calibri"/>
          <w:sz w:val="20"/>
          <w:szCs w:val="20"/>
          <w:lang w:val="en-US"/>
        </w:rPr>
        <w:pPrChange w:id="239" w:author="최광열" w:date="2023-10-27T15:37:00Z">
          <w:pPr>
            <w:widowControl w:val="0"/>
            <w:spacing w:line="240" w:lineRule="auto"/>
            <w:ind w:firstLine="195"/>
            <w:jc w:val="both"/>
          </w:pPr>
        </w:pPrChange>
      </w:pPr>
      <w:ins w:id="240" w:author="최광열" w:date="2023-10-27T15:33:00Z">
        <w:r>
          <w:rPr>
            <w:rFonts w:ascii="맑은 고딕" w:eastAsia="맑은 고딕" w:hAnsi="맑은 고딕" w:cs="맑은 고딕"/>
            <w:noProof/>
            <w:sz w:val="20"/>
            <w:szCs w:val="20"/>
            <w:lang w:val="en-US"/>
          </w:rPr>
          <w:drawing>
            <wp:inline distT="0" distB="0" distL="0" distR="0" wp14:anchorId="0F360A65" wp14:editId="0FF048BF">
              <wp:extent cx="2872615" cy="2447925"/>
              <wp:effectExtent l="0" t="0" r="4445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2520" cy="245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434B2F0" w14:textId="78E54BF5" w:rsidR="00F77EFA" w:rsidRDefault="00F176AC" w:rsidP="00F176AC">
      <w:pPr>
        <w:widowControl w:val="0"/>
        <w:spacing w:line="240" w:lineRule="auto"/>
        <w:ind w:firstLine="195"/>
        <w:jc w:val="both"/>
        <w:rPr>
          <w:ins w:id="241" w:author="최광열" w:date="2023-10-27T15:41:00Z"/>
          <w:rFonts w:ascii="Calibri" w:hAnsi="Calibri" w:cs="Calibri"/>
          <w:sz w:val="20"/>
          <w:szCs w:val="20"/>
          <w:lang w:val="en-US"/>
        </w:rPr>
      </w:pPr>
      <w:ins w:id="242" w:author="최광열" w:date="2023-10-27T15:37:00Z">
        <w:r>
          <w:rPr>
            <w:rFonts w:ascii="Calibri" w:hAnsi="Calibri" w:cs="Calibri" w:hint="eastAsia"/>
            <w:sz w:val="20"/>
            <w:szCs w:val="20"/>
            <w:lang w:val="en-US"/>
          </w:rPr>
          <w:t>각각의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channel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은</w:t>
        </w:r>
      </w:ins>
      <w:ins w:id="243" w:author="최광열" w:date="2023-10-27T15:38:00Z"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244" w:author="최광열" w:date="2023-10-27T15:37:00Z"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현재의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데이터가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전송하고자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하는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데이터인지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 xml:space="preserve">valid signal,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그리고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245" w:author="최광열" w:date="2023-10-27T15:38:00Z"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이러한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데이터를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받을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수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있는지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상태를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 xml:space="preserve">ready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s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>ignal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존재한다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246" w:author="최광열" w:date="2023-10-27T15:39:00Z"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V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 xml:space="preserve">alid,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그리고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>ready signal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모두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>high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인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경우에만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데이터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전송이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발생한다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247" w:author="최광열" w:date="2023-10-27T15:40:00Z"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아래는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데이터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전송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과정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예시를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보여준다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248" w:author="최광열" w:date="2023-10-27T15:41:00Z"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이외에도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어느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부분의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data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전송되는지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strobe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s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ignal,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얼마</w:t>
        </w:r>
      </w:ins>
      <w:ins w:id="249" w:author="최광열" w:date="2023-10-27T15:42:00Z"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데이터가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전송되는지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len signal,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그리고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현재의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데이터가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마지막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데이터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전송임을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last signal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존재한다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그외에도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qos,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u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ser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같은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signal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존</w:t>
        </w:r>
      </w:ins>
      <w:ins w:id="250" w:author="최광열" w:date="2023-10-27T15:43:00Z"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재하며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해당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사항은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아래의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문서에서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자세히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알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있다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251" w:author="최광열" w:date="2023-10-27T15:51:00Z">
        <w:r w:rsidR="00953D39">
          <w:rPr>
            <w:rStyle w:val="ab"/>
            <w:rFonts w:ascii="Calibri" w:hAnsi="Calibri" w:cs="Calibri"/>
            <w:sz w:val="20"/>
            <w:szCs w:val="20"/>
            <w:lang w:val="en-US"/>
          </w:rPr>
          <w:footnoteReference w:id="6"/>
        </w:r>
      </w:ins>
    </w:p>
    <w:p w14:paraId="5EE872AE" w14:textId="3E3C464C" w:rsidR="00F176AC" w:rsidRDefault="00F77EFA">
      <w:pPr>
        <w:widowControl w:val="0"/>
        <w:spacing w:line="240" w:lineRule="auto"/>
        <w:ind w:firstLine="195"/>
        <w:jc w:val="center"/>
        <w:rPr>
          <w:ins w:id="258" w:author="최광열" w:date="2023-10-27T15:46:00Z"/>
          <w:rFonts w:ascii="Calibri" w:hAnsi="Calibri" w:cs="Calibri"/>
          <w:sz w:val="20"/>
          <w:szCs w:val="20"/>
          <w:lang w:val="en-US"/>
        </w:rPr>
        <w:pPrChange w:id="259" w:author="최광열" w:date="2023-10-27T15:51:00Z">
          <w:pPr>
            <w:widowControl w:val="0"/>
            <w:spacing w:line="240" w:lineRule="auto"/>
            <w:ind w:firstLine="195"/>
            <w:jc w:val="both"/>
          </w:pPr>
        </w:pPrChange>
      </w:pPr>
      <w:ins w:id="260" w:author="최광열" w:date="2023-10-27T15:41:00Z">
        <w:r>
          <w:rPr>
            <w:rFonts w:ascii="Calibri" w:hAnsi="Calibri" w:cs="Calibri"/>
            <w:noProof/>
            <w:sz w:val="20"/>
            <w:szCs w:val="20"/>
            <w:lang w:val="en-US"/>
          </w:rPr>
          <w:drawing>
            <wp:inline distT="0" distB="0" distL="0" distR="0" wp14:anchorId="68D6E27B" wp14:editId="43CF6F2F">
              <wp:extent cx="3495675" cy="1936872"/>
              <wp:effectExtent l="0" t="0" r="0" b="6350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1521" cy="19511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A8DBB05" w14:textId="7ACE63A9" w:rsidR="00B92AB6" w:rsidRDefault="00B92AB6">
      <w:pPr>
        <w:widowControl w:val="0"/>
        <w:spacing w:line="240" w:lineRule="auto"/>
        <w:jc w:val="both"/>
        <w:rPr>
          <w:ins w:id="261" w:author="최광열" w:date="2023-10-27T15:47:00Z"/>
          <w:rFonts w:ascii="Calibri" w:hAnsi="Calibri" w:cs="Calibri"/>
          <w:sz w:val="20"/>
          <w:szCs w:val="20"/>
          <w:lang w:val="en-US"/>
        </w:rPr>
        <w:pPrChange w:id="262" w:author="최광열" w:date="2023-10-27T15:51:00Z">
          <w:pPr>
            <w:widowControl w:val="0"/>
            <w:spacing w:line="240" w:lineRule="auto"/>
            <w:ind w:firstLine="195"/>
            <w:jc w:val="both"/>
          </w:pPr>
        </w:pPrChange>
      </w:pPr>
    </w:p>
    <w:p w14:paraId="5140F224" w14:textId="6E4DE1EE" w:rsidR="00937406" w:rsidRDefault="00515864">
      <w:pPr>
        <w:pStyle w:val="1"/>
        <w:rPr>
          <w:ins w:id="263" w:author="최광열" w:date="2023-10-27T16:33:00Z"/>
          <w:sz w:val="26"/>
          <w:szCs w:val="26"/>
          <w:lang w:val="en-US"/>
        </w:rPr>
        <w:pPrChange w:id="264" w:author="최광열" w:date="2023-10-27T16:33:00Z">
          <w:pPr>
            <w:pStyle w:val="2"/>
            <w:widowControl w:val="0"/>
            <w:spacing w:line="240" w:lineRule="auto"/>
            <w:jc w:val="both"/>
          </w:pPr>
        </w:pPrChange>
      </w:pPr>
      <w:bookmarkStart w:id="265" w:name="_Toc149317053"/>
      <w:ins w:id="266" w:author="최광열" w:date="2023-10-27T15:47:00Z">
        <w:r>
          <w:rPr>
            <w:sz w:val="28"/>
            <w:szCs w:val="28"/>
            <w:lang w:val="en-US"/>
          </w:rPr>
          <w:lastRenderedPageBreak/>
          <w:t>2</w:t>
        </w:r>
        <w:r w:rsidR="008028FE">
          <w:rPr>
            <w:rFonts w:hint="eastAsia"/>
            <w:sz w:val="28"/>
            <w:szCs w:val="28"/>
            <w:lang w:val="en-US"/>
          </w:rPr>
          <w:t xml:space="preserve">. </w:t>
        </w:r>
        <w:r>
          <w:rPr>
            <w:rFonts w:hint="eastAsia"/>
            <w:sz w:val="28"/>
            <w:szCs w:val="28"/>
            <w:lang w:val="en-US"/>
          </w:rPr>
          <w:t>P</w:t>
        </w:r>
      </w:ins>
      <w:ins w:id="267" w:author="최광열" w:date="2023-10-27T15:48:00Z">
        <w:r>
          <w:rPr>
            <w:sz w:val="28"/>
            <w:szCs w:val="28"/>
            <w:lang w:val="en-US"/>
          </w:rPr>
          <w:t>L Side Architecture</w:t>
        </w:r>
      </w:ins>
      <w:bookmarkEnd w:id="265"/>
    </w:p>
    <w:p w14:paraId="19C35DD4" w14:textId="0B903A21" w:rsidR="00937406" w:rsidRDefault="00937406" w:rsidP="00937406">
      <w:pPr>
        <w:pStyle w:val="2"/>
        <w:widowControl w:val="0"/>
        <w:spacing w:line="240" w:lineRule="auto"/>
        <w:jc w:val="both"/>
        <w:rPr>
          <w:ins w:id="268" w:author="최광열" w:date="2023-10-27T16:33:00Z"/>
          <w:sz w:val="26"/>
          <w:szCs w:val="26"/>
          <w:lang w:val="en-US"/>
        </w:rPr>
      </w:pPr>
      <w:ins w:id="269" w:author="최광열" w:date="2023-10-27T16:33:00Z">
        <w:r w:rsidRPr="00F51EBD">
          <w:rPr>
            <w:sz w:val="26"/>
            <w:szCs w:val="26"/>
            <w:lang w:val="en-US"/>
          </w:rPr>
          <w:t xml:space="preserve"> </w:t>
        </w:r>
        <w:bookmarkStart w:id="270" w:name="_Toc149317054"/>
        <w:r>
          <w:rPr>
            <w:rFonts w:hint="eastAsia"/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 w:rsidR="00DD554F">
          <w:rPr>
            <w:rFonts w:hint="eastAsia"/>
            <w:sz w:val="26"/>
            <w:szCs w:val="26"/>
            <w:lang w:val="en-US"/>
          </w:rPr>
          <w:t>1</w:t>
        </w:r>
        <w:r>
          <w:rPr>
            <w:rFonts w:hint="eastAsia"/>
            <w:sz w:val="26"/>
            <w:szCs w:val="26"/>
            <w:lang w:val="en-US"/>
          </w:rPr>
          <w:t>.</w:t>
        </w:r>
        <w:r w:rsidR="00DD554F">
          <w:rPr>
            <w:rFonts w:hint="eastAsia"/>
            <w:sz w:val="26"/>
            <w:szCs w:val="26"/>
            <w:lang w:val="en-US"/>
          </w:rPr>
          <w:t>RTO</w:t>
        </w:r>
        <w:r w:rsidR="00DD554F">
          <w:rPr>
            <w:sz w:val="26"/>
            <w:szCs w:val="26"/>
            <w:lang w:val="en-US"/>
          </w:rPr>
          <w:t xml:space="preserve"> </w:t>
        </w:r>
        <w:r w:rsidR="00DD554F">
          <w:rPr>
            <w:rFonts w:hint="eastAsia"/>
            <w:sz w:val="26"/>
            <w:szCs w:val="26"/>
            <w:lang w:val="en-US"/>
          </w:rPr>
          <w:t>&amp;</w:t>
        </w:r>
        <w:r w:rsidR="00DD554F">
          <w:rPr>
            <w:sz w:val="26"/>
            <w:szCs w:val="26"/>
            <w:lang w:val="en-US"/>
          </w:rPr>
          <w:t xml:space="preserve"> </w:t>
        </w:r>
        <w:r w:rsidR="00DD554F">
          <w:rPr>
            <w:rFonts w:hint="eastAsia"/>
            <w:sz w:val="26"/>
            <w:szCs w:val="26"/>
            <w:lang w:val="en-US"/>
          </w:rPr>
          <w:t>GPO</w:t>
        </w:r>
        <w:bookmarkEnd w:id="270"/>
      </w:ins>
    </w:p>
    <w:p w14:paraId="1EA39A64" w14:textId="76F33E6B" w:rsidR="00F83A7A" w:rsidRPr="00F51EBD" w:rsidRDefault="00937406" w:rsidP="00937406">
      <w:pPr>
        <w:pStyle w:val="2"/>
        <w:widowControl w:val="0"/>
        <w:spacing w:line="240" w:lineRule="auto"/>
        <w:jc w:val="both"/>
        <w:rPr>
          <w:ins w:id="271" w:author="최광열" w:date="2023-10-27T16:32:00Z"/>
          <w:sz w:val="28"/>
          <w:szCs w:val="28"/>
          <w:lang w:val="en-US"/>
        </w:rPr>
      </w:pPr>
      <w:ins w:id="272" w:author="최광열" w:date="2023-10-27T16:33:00Z">
        <w:r w:rsidRPr="00F51EBD">
          <w:rPr>
            <w:sz w:val="26"/>
            <w:szCs w:val="26"/>
            <w:lang w:val="en-US"/>
          </w:rPr>
          <w:t xml:space="preserve"> </w:t>
        </w:r>
        <w:bookmarkStart w:id="273" w:name="_Toc149317055"/>
        <w:r>
          <w:rPr>
            <w:rFonts w:hint="eastAsia"/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2.DAC</w:t>
        </w:r>
      </w:ins>
      <w:bookmarkEnd w:id="273"/>
    </w:p>
    <w:p w14:paraId="0566C2C7" w14:textId="0E2A382C" w:rsidR="00F83A7A" w:rsidRPr="00F51EBD" w:rsidRDefault="00F83A7A" w:rsidP="00F83A7A">
      <w:pPr>
        <w:pStyle w:val="2"/>
        <w:widowControl w:val="0"/>
        <w:spacing w:line="240" w:lineRule="auto"/>
        <w:jc w:val="both"/>
        <w:rPr>
          <w:ins w:id="274" w:author="최광열" w:date="2023-10-27T16:32:00Z"/>
          <w:sz w:val="28"/>
          <w:szCs w:val="28"/>
          <w:lang w:val="en-US"/>
        </w:rPr>
      </w:pPr>
      <w:ins w:id="275" w:author="최광열" w:date="2023-10-27T16:32:00Z">
        <w:r w:rsidRPr="00F51EBD">
          <w:rPr>
            <w:sz w:val="26"/>
            <w:szCs w:val="26"/>
            <w:lang w:val="en-US"/>
          </w:rPr>
          <w:t xml:space="preserve"> </w:t>
        </w:r>
        <w:bookmarkStart w:id="276" w:name="_Toc149317056"/>
        <w:r>
          <w:rPr>
            <w:rFonts w:hint="eastAsia"/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3.TTL</w:t>
        </w:r>
        <w:bookmarkEnd w:id="276"/>
      </w:ins>
    </w:p>
    <w:p w14:paraId="524AF49B" w14:textId="5C75A9CF" w:rsidR="00F83A7A" w:rsidRPr="00F51EBD" w:rsidRDefault="00F83A7A" w:rsidP="00F83A7A">
      <w:pPr>
        <w:pStyle w:val="2"/>
        <w:widowControl w:val="0"/>
        <w:spacing w:line="240" w:lineRule="auto"/>
        <w:jc w:val="both"/>
        <w:rPr>
          <w:ins w:id="277" w:author="최광열" w:date="2023-10-27T16:32:00Z"/>
          <w:sz w:val="28"/>
          <w:szCs w:val="28"/>
          <w:lang w:val="en-US"/>
        </w:rPr>
      </w:pPr>
      <w:ins w:id="278" w:author="최광열" w:date="2023-10-27T16:32:00Z">
        <w:r w:rsidRPr="00F51EBD">
          <w:rPr>
            <w:sz w:val="26"/>
            <w:szCs w:val="26"/>
            <w:lang w:val="en-US"/>
          </w:rPr>
          <w:t xml:space="preserve"> </w:t>
        </w:r>
        <w:bookmarkStart w:id="279" w:name="_Toc149317057"/>
        <w:r>
          <w:rPr>
            <w:rFonts w:hint="eastAsia"/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4.TTLx8</w:t>
        </w:r>
        <w:bookmarkEnd w:id="279"/>
      </w:ins>
    </w:p>
    <w:p w14:paraId="7BC9B9A4" w14:textId="661781BD" w:rsidR="00C836CC" w:rsidRPr="00F51EBD" w:rsidRDefault="00F83A7A">
      <w:pPr>
        <w:pStyle w:val="2"/>
        <w:widowControl w:val="0"/>
        <w:spacing w:line="240" w:lineRule="auto"/>
        <w:jc w:val="both"/>
        <w:rPr>
          <w:ins w:id="280" w:author="최광열" w:date="2023-10-27T16:31:00Z"/>
          <w:sz w:val="26"/>
          <w:szCs w:val="26"/>
          <w:lang w:val="en-US"/>
        </w:rPr>
      </w:pPr>
      <w:ins w:id="281" w:author="최광열" w:date="2023-10-27T16:32:00Z">
        <w:r w:rsidRPr="00F51EBD">
          <w:rPr>
            <w:sz w:val="26"/>
            <w:szCs w:val="26"/>
            <w:lang w:val="en-US"/>
          </w:rPr>
          <w:t xml:space="preserve"> </w:t>
        </w:r>
        <w:bookmarkStart w:id="282" w:name="_Toc149317058"/>
        <w:r>
          <w:rPr>
            <w:rFonts w:hint="eastAsia"/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5.TimeController</w:t>
        </w:r>
      </w:ins>
      <w:bookmarkEnd w:id="282"/>
    </w:p>
    <w:p w14:paraId="5AD24008" w14:textId="4EA25C4A" w:rsidR="008028FE" w:rsidRDefault="008028FE" w:rsidP="00B92AB6">
      <w:pPr>
        <w:widowControl w:val="0"/>
        <w:spacing w:line="240" w:lineRule="auto"/>
        <w:ind w:firstLine="195"/>
        <w:jc w:val="both"/>
        <w:rPr>
          <w:ins w:id="283" w:author="최광열" w:date="2023-10-27T16:23:00Z"/>
          <w:rFonts w:ascii="Calibri" w:hAnsi="Calibri" w:cs="Calibri"/>
          <w:sz w:val="20"/>
          <w:szCs w:val="20"/>
          <w:lang w:val="en-US"/>
        </w:rPr>
      </w:pPr>
    </w:p>
    <w:p w14:paraId="45BB5D9F" w14:textId="40037554" w:rsidR="00E5118B" w:rsidRDefault="00E5118B" w:rsidP="00B92AB6">
      <w:pPr>
        <w:widowControl w:val="0"/>
        <w:spacing w:line="240" w:lineRule="auto"/>
        <w:ind w:firstLine="195"/>
        <w:jc w:val="both"/>
        <w:rPr>
          <w:ins w:id="284" w:author="최광열" w:date="2023-10-27T16:23:00Z"/>
          <w:rFonts w:ascii="Calibri" w:hAnsi="Calibri" w:cs="Calibri"/>
          <w:sz w:val="20"/>
          <w:szCs w:val="20"/>
          <w:lang w:val="en-US"/>
        </w:rPr>
      </w:pPr>
    </w:p>
    <w:p w14:paraId="535555A5" w14:textId="5331BE9E" w:rsidR="00E5118B" w:rsidRPr="00F51EBD" w:rsidRDefault="00067951" w:rsidP="00E5118B">
      <w:pPr>
        <w:pStyle w:val="1"/>
        <w:rPr>
          <w:ins w:id="285" w:author="최광열" w:date="2023-10-27T16:23:00Z"/>
          <w:sz w:val="28"/>
          <w:szCs w:val="28"/>
          <w:lang w:val="en-US"/>
        </w:rPr>
      </w:pPr>
      <w:bookmarkStart w:id="286" w:name="_Toc149317059"/>
      <w:ins w:id="287" w:author="최광열" w:date="2023-10-27T16:23:00Z">
        <w:r>
          <w:rPr>
            <w:rFonts w:hint="eastAsia"/>
            <w:sz w:val="28"/>
            <w:szCs w:val="28"/>
            <w:lang w:val="en-US"/>
          </w:rPr>
          <w:t>3</w:t>
        </w:r>
        <w:r w:rsidR="00794DDF">
          <w:rPr>
            <w:rFonts w:hint="eastAsia"/>
            <w:sz w:val="28"/>
            <w:szCs w:val="28"/>
            <w:lang w:val="en-US"/>
          </w:rPr>
          <w:t>.</w:t>
        </w:r>
        <w:r w:rsidR="00794DDF">
          <w:rPr>
            <w:sz w:val="28"/>
            <w:szCs w:val="28"/>
            <w:lang w:val="en-US"/>
          </w:rPr>
          <w:t xml:space="preserve"> </w:t>
        </w:r>
      </w:ins>
      <w:ins w:id="288" w:author="최광열" w:date="2023-10-27T16:24:00Z">
        <w:r w:rsidR="002F6689">
          <w:rPr>
            <w:rFonts w:hint="eastAsia"/>
            <w:sz w:val="28"/>
            <w:szCs w:val="28"/>
            <w:lang w:val="en-US"/>
          </w:rPr>
          <w:t>PS</w:t>
        </w:r>
        <w:r w:rsidR="002F6689">
          <w:rPr>
            <w:sz w:val="28"/>
            <w:szCs w:val="28"/>
            <w:lang w:val="en-US"/>
          </w:rPr>
          <w:t xml:space="preserve"> </w:t>
        </w:r>
        <w:r w:rsidR="002F6689">
          <w:rPr>
            <w:rFonts w:hint="eastAsia"/>
            <w:sz w:val="28"/>
            <w:szCs w:val="28"/>
            <w:lang w:val="en-US"/>
          </w:rPr>
          <w:t>Side</w:t>
        </w:r>
        <w:r w:rsidR="002F6689">
          <w:rPr>
            <w:sz w:val="28"/>
            <w:szCs w:val="28"/>
            <w:lang w:val="en-US"/>
          </w:rPr>
          <w:t xml:space="preserve"> </w:t>
        </w:r>
      </w:ins>
      <w:ins w:id="289" w:author="최광열" w:date="2023-10-27T16:23:00Z">
        <w:r w:rsidR="00794DDF">
          <w:rPr>
            <w:rFonts w:hint="eastAsia"/>
            <w:sz w:val="28"/>
            <w:szCs w:val="28"/>
            <w:lang w:val="en-US"/>
          </w:rPr>
          <w:t>Firmware</w:t>
        </w:r>
        <w:bookmarkEnd w:id="286"/>
      </w:ins>
    </w:p>
    <w:p w14:paraId="0BC3892A" w14:textId="7D16F380" w:rsidR="00E5118B" w:rsidRPr="00F51EBD" w:rsidRDefault="00E5118B" w:rsidP="00E5118B">
      <w:pPr>
        <w:pStyle w:val="2"/>
        <w:widowControl w:val="0"/>
        <w:spacing w:line="240" w:lineRule="auto"/>
        <w:jc w:val="both"/>
        <w:rPr>
          <w:ins w:id="290" w:author="최광열" w:date="2023-10-27T16:23:00Z"/>
          <w:sz w:val="26"/>
          <w:szCs w:val="26"/>
          <w:lang w:val="en-US"/>
        </w:rPr>
      </w:pPr>
      <w:ins w:id="291" w:author="최광열" w:date="2023-10-27T16:23:00Z">
        <w:r w:rsidRPr="00F51EBD">
          <w:rPr>
            <w:sz w:val="26"/>
            <w:szCs w:val="26"/>
            <w:lang w:val="en-US"/>
          </w:rPr>
          <w:t xml:space="preserve"> </w:t>
        </w:r>
        <w:bookmarkStart w:id="292" w:name="_Toc149317060"/>
        <w:r w:rsidR="00067951">
          <w:rPr>
            <w:rFonts w:hint="eastAsia"/>
            <w:sz w:val="26"/>
            <w:szCs w:val="26"/>
            <w:lang w:val="en-US"/>
          </w:rPr>
          <w:t>3</w:t>
        </w:r>
        <w:r w:rsidRPr="00F51EBD">
          <w:rPr>
            <w:sz w:val="26"/>
            <w:szCs w:val="26"/>
            <w:lang w:val="en-US"/>
          </w:rPr>
          <w:t>.1.</w:t>
        </w:r>
        <w:r w:rsidR="00067951">
          <w:rPr>
            <w:rFonts w:hint="eastAsia"/>
            <w:sz w:val="26"/>
            <w:szCs w:val="26"/>
            <w:lang w:val="en-US"/>
          </w:rPr>
          <w:t>Firmware</w:t>
        </w:r>
        <w:bookmarkEnd w:id="292"/>
      </w:ins>
    </w:p>
    <w:p w14:paraId="5FB8E5D0" w14:textId="2997D1FA" w:rsidR="00E5118B" w:rsidRDefault="00E5118B" w:rsidP="00B92AB6">
      <w:pPr>
        <w:widowControl w:val="0"/>
        <w:spacing w:line="240" w:lineRule="auto"/>
        <w:ind w:firstLine="195"/>
        <w:jc w:val="both"/>
        <w:rPr>
          <w:ins w:id="293" w:author="최광열" w:date="2023-10-27T16:28:00Z"/>
          <w:rFonts w:ascii="Calibri" w:hAnsi="Calibri" w:cs="Calibri"/>
          <w:sz w:val="20"/>
          <w:szCs w:val="20"/>
          <w:lang w:val="en-US"/>
        </w:rPr>
      </w:pPr>
    </w:p>
    <w:p w14:paraId="6B4829F6" w14:textId="77777777" w:rsidR="001E2205" w:rsidRPr="00F51EBD" w:rsidRDefault="0091185E" w:rsidP="001E2205">
      <w:pPr>
        <w:pStyle w:val="1"/>
        <w:rPr>
          <w:ins w:id="294" w:author="최광열" w:date="2023-10-27T16:30:00Z"/>
          <w:sz w:val="28"/>
          <w:szCs w:val="28"/>
          <w:lang w:val="en-US"/>
        </w:rPr>
      </w:pPr>
      <w:bookmarkStart w:id="295" w:name="_Toc149317061"/>
      <w:ins w:id="296" w:author="최광열" w:date="2023-10-27T16:28:00Z">
        <w:r>
          <w:rPr>
            <w:rFonts w:hint="eastAsia"/>
            <w:sz w:val="28"/>
            <w:szCs w:val="28"/>
            <w:lang w:val="en-US"/>
          </w:rPr>
          <w:t>4.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Experiment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Side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Software</w:t>
        </w:r>
      </w:ins>
      <w:bookmarkEnd w:id="295"/>
    </w:p>
    <w:p w14:paraId="70224303" w14:textId="4135DD3F" w:rsidR="00EB75B5" w:rsidRPr="00F51EBD" w:rsidRDefault="001E2205">
      <w:pPr>
        <w:pStyle w:val="2"/>
        <w:widowControl w:val="0"/>
        <w:spacing w:line="240" w:lineRule="auto"/>
        <w:jc w:val="both"/>
        <w:rPr>
          <w:ins w:id="297" w:author="최광열" w:date="2023-10-27T16:29:00Z"/>
          <w:sz w:val="28"/>
          <w:szCs w:val="28"/>
          <w:lang w:val="en-US"/>
        </w:rPr>
        <w:pPrChange w:id="298" w:author="최광열" w:date="2023-10-27T16:30:00Z">
          <w:pPr>
            <w:pStyle w:val="1"/>
          </w:pPr>
        </w:pPrChange>
      </w:pPr>
      <w:ins w:id="299" w:author="최광열" w:date="2023-10-27T16:30:00Z">
        <w:r w:rsidRPr="00F51EBD">
          <w:rPr>
            <w:sz w:val="26"/>
            <w:szCs w:val="26"/>
            <w:lang w:val="en-US"/>
          </w:rPr>
          <w:t xml:space="preserve"> </w:t>
        </w:r>
        <w:bookmarkStart w:id="300" w:name="_Toc149317062"/>
        <w:r>
          <w:rPr>
            <w:rFonts w:hint="eastAsia"/>
            <w:sz w:val="26"/>
            <w:szCs w:val="26"/>
            <w:lang w:val="en-US"/>
          </w:rPr>
          <w:t>4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1.DAC</w:t>
        </w:r>
      </w:ins>
      <w:bookmarkEnd w:id="300"/>
    </w:p>
    <w:p w14:paraId="40567D69" w14:textId="2A0FC6F8" w:rsidR="00EB75B5" w:rsidRPr="00F51EBD" w:rsidRDefault="00EB75B5">
      <w:pPr>
        <w:pStyle w:val="2"/>
        <w:widowControl w:val="0"/>
        <w:spacing w:line="240" w:lineRule="auto"/>
        <w:jc w:val="both"/>
        <w:rPr>
          <w:ins w:id="301" w:author="최광열" w:date="2023-10-27T16:29:00Z"/>
          <w:sz w:val="28"/>
          <w:szCs w:val="28"/>
          <w:lang w:val="en-US"/>
        </w:rPr>
        <w:pPrChange w:id="302" w:author="최광열" w:date="2023-10-27T16:29:00Z">
          <w:pPr>
            <w:pStyle w:val="1"/>
          </w:pPr>
        </w:pPrChange>
      </w:pPr>
      <w:ins w:id="303" w:author="최광열" w:date="2023-10-27T16:29:00Z">
        <w:r w:rsidRPr="00F51EBD">
          <w:rPr>
            <w:sz w:val="26"/>
            <w:szCs w:val="26"/>
            <w:lang w:val="en-US"/>
          </w:rPr>
          <w:t xml:space="preserve"> </w:t>
        </w:r>
        <w:bookmarkStart w:id="304" w:name="_Toc149317063"/>
        <w:r>
          <w:rPr>
            <w:rFonts w:hint="eastAsia"/>
            <w:sz w:val="26"/>
            <w:szCs w:val="26"/>
            <w:lang w:val="en-US"/>
          </w:rPr>
          <w:t>4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2.</w:t>
        </w:r>
      </w:ins>
      <w:ins w:id="305" w:author="최광열" w:date="2023-10-27T16:30:00Z">
        <w:r>
          <w:rPr>
            <w:rFonts w:hint="eastAsia"/>
            <w:sz w:val="26"/>
            <w:szCs w:val="26"/>
            <w:lang w:val="en-US"/>
          </w:rPr>
          <w:t>TTL</w:t>
        </w:r>
      </w:ins>
      <w:bookmarkEnd w:id="304"/>
    </w:p>
    <w:p w14:paraId="50ECFD5C" w14:textId="7B7A167D" w:rsidR="00EB75B5" w:rsidRPr="00F51EBD" w:rsidRDefault="00EB75B5">
      <w:pPr>
        <w:pStyle w:val="2"/>
        <w:widowControl w:val="0"/>
        <w:spacing w:line="240" w:lineRule="auto"/>
        <w:jc w:val="both"/>
        <w:rPr>
          <w:ins w:id="306" w:author="최광열" w:date="2023-10-27T16:29:00Z"/>
          <w:sz w:val="28"/>
          <w:szCs w:val="28"/>
          <w:lang w:val="en-US"/>
        </w:rPr>
        <w:pPrChange w:id="307" w:author="최광열" w:date="2023-10-27T16:29:00Z">
          <w:pPr>
            <w:pStyle w:val="1"/>
          </w:pPr>
        </w:pPrChange>
      </w:pPr>
      <w:ins w:id="308" w:author="최광열" w:date="2023-10-27T16:29:00Z">
        <w:r w:rsidRPr="00F51EBD">
          <w:rPr>
            <w:sz w:val="26"/>
            <w:szCs w:val="26"/>
            <w:lang w:val="en-US"/>
          </w:rPr>
          <w:t xml:space="preserve"> </w:t>
        </w:r>
        <w:bookmarkStart w:id="309" w:name="_Toc149317064"/>
        <w:r>
          <w:rPr>
            <w:rFonts w:hint="eastAsia"/>
            <w:sz w:val="26"/>
            <w:szCs w:val="26"/>
            <w:lang w:val="en-US"/>
          </w:rPr>
          <w:t>4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3.</w:t>
        </w:r>
      </w:ins>
      <w:ins w:id="310" w:author="최광열" w:date="2023-10-27T16:30:00Z">
        <w:r>
          <w:rPr>
            <w:rFonts w:hint="eastAsia"/>
            <w:sz w:val="26"/>
            <w:szCs w:val="26"/>
            <w:lang w:val="en-US"/>
          </w:rPr>
          <w:t>TTLx8</w:t>
        </w:r>
      </w:ins>
      <w:bookmarkEnd w:id="309"/>
    </w:p>
    <w:p w14:paraId="2C7A3699" w14:textId="4E7DE052" w:rsidR="00123B47" w:rsidRPr="007B7F26" w:rsidRDefault="00EB75B5">
      <w:pPr>
        <w:pStyle w:val="2"/>
        <w:widowControl w:val="0"/>
        <w:spacing w:line="240" w:lineRule="auto"/>
        <w:jc w:val="both"/>
        <w:rPr>
          <w:ins w:id="311" w:author="최광열" w:date="2023-10-27T16:29:00Z"/>
          <w:sz w:val="26"/>
          <w:szCs w:val="26"/>
          <w:lang w:val="en-US"/>
        </w:rPr>
      </w:pPr>
      <w:ins w:id="312" w:author="최광열" w:date="2023-10-27T16:29:00Z">
        <w:r w:rsidRPr="00F51EBD">
          <w:rPr>
            <w:sz w:val="26"/>
            <w:szCs w:val="26"/>
            <w:lang w:val="en-US"/>
          </w:rPr>
          <w:t xml:space="preserve"> </w:t>
        </w:r>
        <w:bookmarkStart w:id="313" w:name="_Toc149317065"/>
        <w:r>
          <w:rPr>
            <w:rFonts w:hint="eastAsia"/>
            <w:sz w:val="26"/>
            <w:szCs w:val="26"/>
            <w:lang w:val="en-US"/>
          </w:rPr>
          <w:t>4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4.</w:t>
        </w:r>
      </w:ins>
      <w:ins w:id="314" w:author="최광열" w:date="2023-10-27T16:30:00Z">
        <w:r>
          <w:rPr>
            <w:rFonts w:hint="eastAsia"/>
            <w:sz w:val="26"/>
            <w:szCs w:val="26"/>
            <w:lang w:val="en-US"/>
          </w:rPr>
          <w:t>TimeController</w:t>
        </w:r>
      </w:ins>
      <w:bookmarkEnd w:id="313"/>
    </w:p>
    <w:p w14:paraId="4DEA3182" w14:textId="40748597" w:rsidR="00123B47" w:rsidRDefault="00123B47">
      <w:pPr>
        <w:rPr>
          <w:ins w:id="315" w:author="최광열" w:date="2023-10-27T16:35:00Z"/>
          <w:lang w:val="en-US"/>
        </w:rPr>
      </w:pPr>
    </w:p>
    <w:p w14:paraId="0B399842" w14:textId="23D922AF" w:rsidR="00CC4DFB" w:rsidRPr="00F51EBD" w:rsidRDefault="00C12276" w:rsidP="00CC4DFB">
      <w:pPr>
        <w:pStyle w:val="1"/>
        <w:rPr>
          <w:ins w:id="316" w:author="최광열" w:date="2023-10-27T16:36:00Z"/>
          <w:sz w:val="28"/>
          <w:szCs w:val="28"/>
          <w:lang w:val="en-US"/>
        </w:rPr>
        <w:pPrChange w:id="317" w:author="최광열" w:date="2023-10-27T16:36:00Z">
          <w:pPr>
            <w:pStyle w:val="1"/>
          </w:pPr>
        </w:pPrChange>
      </w:pPr>
      <w:bookmarkStart w:id="318" w:name="_Toc149317066"/>
      <w:ins w:id="319" w:author="최광열" w:date="2023-10-27T16:35:00Z">
        <w:r>
          <w:rPr>
            <w:rFonts w:hint="eastAsia"/>
            <w:sz w:val="28"/>
            <w:szCs w:val="28"/>
            <w:lang w:val="en-US"/>
          </w:rPr>
          <w:t>5</w:t>
        </w:r>
        <w:r>
          <w:rPr>
            <w:rFonts w:hint="eastAsia"/>
            <w:sz w:val="28"/>
            <w:szCs w:val="28"/>
            <w:lang w:val="en-US"/>
          </w:rPr>
          <w:t>.</w:t>
        </w:r>
        <w:r>
          <w:rPr>
            <w:sz w:val="28"/>
            <w:szCs w:val="28"/>
            <w:lang w:val="en-US"/>
          </w:rPr>
          <w:t xml:space="preserve"> </w:t>
        </w:r>
      </w:ins>
      <w:ins w:id="320" w:author="최광열" w:date="2023-10-27T16:36:00Z">
        <w:r>
          <w:rPr>
            <w:rFonts w:hint="eastAsia"/>
            <w:sz w:val="28"/>
            <w:szCs w:val="28"/>
            <w:lang w:val="en-US"/>
          </w:rPr>
          <w:t>Project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Creation</w:t>
        </w:r>
        <w:bookmarkEnd w:id="318"/>
      </w:ins>
    </w:p>
    <w:p w14:paraId="09D16AF4" w14:textId="799B0F5E" w:rsidR="00CC4DFB" w:rsidRPr="00F51EBD" w:rsidRDefault="00CC4DFB" w:rsidP="00CC4DFB">
      <w:pPr>
        <w:pStyle w:val="2"/>
        <w:widowControl w:val="0"/>
        <w:spacing w:line="240" w:lineRule="auto"/>
        <w:jc w:val="both"/>
        <w:rPr>
          <w:ins w:id="321" w:author="최광열" w:date="2023-10-27T16:36:00Z"/>
          <w:rFonts w:hint="eastAsia"/>
          <w:sz w:val="28"/>
          <w:szCs w:val="28"/>
          <w:lang w:val="en-US"/>
        </w:rPr>
        <w:pPrChange w:id="322" w:author="최광열" w:date="2023-10-27T16:36:00Z">
          <w:pPr>
            <w:pStyle w:val="1"/>
          </w:pPr>
        </w:pPrChange>
      </w:pPr>
      <w:ins w:id="323" w:author="최광열" w:date="2023-10-27T16:36:00Z">
        <w:r w:rsidRPr="00F51EBD">
          <w:rPr>
            <w:sz w:val="26"/>
            <w:szCs w:val="26"/>
            <w:lang w:val="en-US"/>
          </w:rPr>
          <w:t xml:space="preserve"> </w:t>
        </w:r>
        <w:bookmarkStart w:id="324" w:name="_Toc149317067"/>
        <w:r>
          <w:rPr>
            <w:rFonts w:hint="eastAsia"/>
            <w:sz w:val="26"/>
            <w:szCs w:val="26"/>
            <w:lang w:val="en-US"/>
          </w:rPr>
          <w:t>5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1.</w:t>
        </w:r>
        <w:r w:rsidR="00D20376">
          <w:rPr>
            <w:rFonts w:hint="eastAsia"/>
            <w:sz w:val="26"/>
            <w:szCs w:val="26"/>
            <w:lang w:val="en-US"/>
          </w:rPr>
          <w:t>Vivado</w:t>
        </w:r>
        <w:r w:rsidR="00D20376">
          <w:rPr>
            <w:sz w:val="26"/>
            <w:szCs w:val="26"/>
            <w:lang w:val="en-US"/>
          </w:rPr>
          <w:t xml:space="preserve"> </w:t>
        </w:r>
        <w:r w:rsidR="00D20376">
          <w:rPr>
            <w:rFonts w:hint="eastAsia"/>
            <w:sz w:val="26"/>
            <w:szCs w:val="26"/>
            <w:lang w:val="en-US"/>
          </w:rPr>
          <w:t>Creation</w:t>
        </w:r>
        <w:bookmarkEnd w:id="324"/>
      </w:ins>
    </w:p>
    <w:p w14:paraId="5135D941" w14:textId="0D0DF386" w:rsidR="00BB35BB" w:rsidRPr="00CC4DFB" w:rsidRDefault="00CC4DFB" w:rsidP="00CC4DFB">
      <w:pPr>
        <w:pStyle w:val="2"/>
        <w:widowControl w:val="0"/>
        <w:spacing w:line="240" w:lineRule="auto"/>
        <w:jc w:val="both"/>
        <w:rPr>
          <w:ins w:id="325" w:author="최광열" w:date="2023-10-27T16:35:00Z"/>
          <w:rFonts w:hint="eastAsia"/>
          <w:sz w:val="28"/>
          <w:szCs w:val="28"/>
          <w:lang w:val="en-US"/>
          <w:rPrChange w:id="326" w:author="최광열" w:date="2023-10-27T16:36:00Z">
            <w:rPr>
              <w:ins w:id="327" w:author="최광열" w:date="2023-10-27T16:35:00Z"/>
              <w:rFonts w:hint="eastAsia"/>
              <w:lang w:val="en-US"/>
            </w:rPr>
          </w:rPrChange>
        </w:rPr>
        <w:pPrChange w:id="328" w:author="최광열" w:date="2023-10-27T16:36:00Z">
          <w:pPr>
            <w:pStyle w:val="1"/>
          </w:pPr>
        </w:pPrChange>
      </w:pPr>
      <w:ins w:id="329" w:author="최광열" w:date="2023-10-27T16:36:00Z">
        <w:r w:rsidRPr="00F51EBD">
          <w:rPr>
            <w:sz w:val="26"/>
            <w:szCs w:val="26"/>
            <w:lang w:val="en-US"/>
          </w:rPr>
          <w:t xml:space="preserve"> </w:t>
        </w:r>
        <w:bookmarkStart w:id="330" w:name="_Toc149317068"/>
        <w:r>
          <w:rPr>
            <w:rFonts w:hint="eastAsia"/>
            <w:sz w:val="26"/>
            <w:szCs w:val="26"/>
            <w:lang w:val="en-US"/>
          </w:rPr>
          <w:t>5</w:t>
        </w:r>
        <w:r w:rsidRPr="00F51EBD">
          <w:rPr>
            <w:sz w:val="26"/>
            <w:szCs w:val="26"/>
            <w:lang w:val="en-US"/>
          </w:rPr>
          <w:t>.</w:t>
        </w:r>
      </w:ins>
      <w:ins w:id="331" w:author="최광열" w:date="2023-10-27T16:37:00Z">
        <w:r w:rsidR="00052482">
          <w:rPr>
            <w:rFonts w:hint="eastAsia"/>
            <w:sz w:val="26"/>
            <w:szCs w:val="26"/>
            <w:lang w:val="en-US"/>
          </w:rPr>
          <w:t>2</w:t>
        </w:r>
      </w:ins>
      <w:ins w:id="332" w:author="최광열" w:date="2023-10-27T16:36:00Z">
        <w:r>
          <w:rPr>
            <w:rFonts w:hint="eastAsia"/>
            <w:sz w:val="26"/>
            <w:szCs w:val="26"/>
            <w:lang w:val="en-US"/>
          </w:rPr>
          <w:t>.</w:t>
        </w:r>
        <w:r w:rsidR="00682B68">
          <w:rPr>
            <w:rFonts w:hint="eastAsia"/>
            <w:sz w:val="26"/>
            <w:szCs w:val="26"/>
            <w:lang w:val="en-US"/>
          </w:rPr>
          <w:t>V</w:t>
        </w:r>
      </w:ins>
      <w:ins w:id="333" w:author="최광열" w:date="2023-10-27T16:37:00Z">
        <w:r w:rsidR="00682B68">
          <w:rPr>
            <w:rFonts w:hint="eastAsia"/>
            <w:sz w:val="26"/>
            <w:szCs w:val="26"/>
            <w:lang w:val="en-US"/>
          </w:rPr>
          <w:t>itis</w:t>
        </w:r>
        <w:r w:rsidR="00682B68">
          <w:rPr>
            <w:sz w:val="26"/>
            <w:szCs w:val="26"/>
            <w:lang w:val="en-US"/>
          </w:rPr>
          <w:t xml:space="preserve"> </w:t>
        </w:r>
        <w:r w:rsidR="00682B68">
          <w:rPr>
            <w:rFonts w:hint="eastAsia"/>
            <w:sz w:val="26"/>
            <w:szCs w:val="26"/>
            <w:lang w:val="en-US"/>
          </w:rPr>
          <w:t>Creation</w:t>
        </w:r>
      </w:ins>
      <w:bookmarkEnd w:id="330"/>
    </w:p>
    <w:p w14:paraId="3C0AC3D8" w14:textId="77777777" w:rsidR="00BB35BB" w:rsidRPr="00123B47" w:rsidRDefault="00BB35BB">
      <w:pPr>
        <w:rPr>
          <w:ins w:id="334" w:author="최광열" w:date="2023-10-27T16:29:00Z"/>
          <w:rFonts w:hint="eastAsia"/>
          <w:lang w:val="en-US"/>
          <w:rPrChange w:id="335" w:author="최광열" w:date="2023-10-27T16:29:00Z">
            <w:rPr>
              <w:ins w:id="336" w:author="최광열" w:date="2023-10-27T16:29:00Z"/>
              <w:sz w:val="26"/>
              <w:szCs w:val="26"/>
              <w:lang w:val="en-US"/>
            </w:rPr>
          </w:rPrChange>
        </w:rPr>
        <w:pPrChange w:id="337" w:author="최광열" w:date="2023-10-27T16:29:00Z">
          <w:pPr>
            <w:pStyle w:val="2"/>
            <w:widowControl w:val="0"/>
            <w:spacing w:line="240" w:lineRule="auto"/>
            <w:jc w:val="both"/>
          </w:pPr>
        </w:pPrChange>
      </w:pPr>
    </w:p>
    <w:p w14:paraId="405F24DC" w14:textId="77777777" w:rsidR="0091185E" w:rsidRPr="00362632" w:rsidRDefault="0091185E">
      <w:pPr>
        <w:widowControl w:val="0"/>
        <w:spacing w:line="240" w:lineRule="auto"/>
        <w:ind w:firstLine="195"/>
        <w:jc w:val="both"/>
        <w:rPr>
          <w:rFonts w:ascii="Calibri" w:hAnsi="Calibri" w:cs="Calibri"/>
          <w:sz w:val="20"/>
          <w:szCs w:val="20"/>
          <w:lang w:val="en-US"/>
        </w:rPr>
      </w:pPr>
    </w:p>
    <w:sectPr w:rsidR="0091185E" w:rsidRPr="00362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8C08C" w14:textId="77777777" w:rsidR="00512C2C" w:rsidRDefault="00512C2C" w:rsidP="00717CCA">
      <w:pPr>
        <w:spacing w:line="240" w:lineRule="auto"/>
      </w:pPr>
      <w:r>
        <w:separator/>
      </w:r>
    </w:p>
  </w:endnote>
  <w:endnote w:type="continuationSeparator" w:id="0">
    <w:p w14:paraId="15EBFADD" w14:textId="77777777" w:rsidR="00512C2C" w:rsidRDefault="00512C2C" w:rsidP="0071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57D6" w14:textId="77777777" w:rsidR="00512C2C" w:rsidRDefault="00512C2C" w:rsidP="00717CCA">
      <w:pPr>
        <w:spacing w:line="240" w:lineRule="auto"/>
      </w:pPr>
      <w:r>
        <w:separator/>
      </w:r>
    </w:p>
  </w:footnote>
  <w:footnote w:type="continuationSeparator" w:id="0">
    <w:p w14:paraId="50D9C34E" w14:textId="77777777" w:rsidR="00512C2C" w:rsidRDefault="00512C2C" w:rsidP="00717CCA">
      <w:pPr>
        <w:spacing w:line="240" w:lineRule="auto"/>
      </w:pPr>
      <w:r>
        <w:continuationSeparator/>
      </w:r>
    </w:p>
  </w:footnote>
  <w:footnote w:id="1">
    <w:p w14:paraId="6ABAACF9" w14:textId="51723BDB" w:rsidR="0058073F" w:rsidRDefault="0058073F">
      <w:pPr>
        <w:pStyle w:val="aa"/>
      </w:pPr>
      <w:ins w:id="102" w:author="최광열" w:date="2023-10-27T15:15:00Z">
        <w:r>
          <w:rPr>
            <w:rStyle w:val="ab"/>
          </w:rPr>
          <w:footnoteRef/>
        </w:r>
        <w:r>
          <w:t xml:space="preserve"> </w:t>
        </w:r>
        <w:r w:rsidRPr="006D2D7B">
          <w:rPr>
            <w:sz w:val="18"/>
            <w:szCs w:val="18"/>
            <w:rPrChange w:id="103" w:author="최광열" w:date="2023-10-27T15:16:00Z">
              <w:rPr/>
            </w:rPrChange>
          </w:rPr>
          <w:t>ARTIQ</w:t>
        </w:r>
        <w:r w:rsidRPr="006D2D7B">
          <w:rPr>
            <w:rFonts w:hint="eastAsia"/>
            <w:sz w:val="18"/>
            <w:szCs w:val="18"/>
            <w:rPrChange w:id="104" w:author="최광열" w:date="2023-10-27T15:16:00Z">
              <w:rPr>
                <w:rFonts w:hint="eastAsia"/>
              </w:rPr>
            </w:rPrChange>
          </w:rPr>
          <w:t>을</w:t>
        </w:r>
        <w:r w:rsidRPr="006D2D7B">
          <w:rPr>
            <w:sz w:val="18"/>
            <w:szCs w:val="18"/>
            <w:rPrChange w:id="105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06" w:author="최광열" w:date="2023-10-27T15:16:00Z">
              <w:rPr>
                <w:rFonts w:hint="eastAsia"/>
              </w:rPr>
            </w:rPrChange>
          </w:rPr>
          <w:t>개발한</w:t>
        </w:r>
        <w:r w:rsidRPr="006D2D7B">
          <w:rPr>
            <w:sz w:val="18"/>
            <w:szCs w:val="18"/>
            <w:rPrChange w:id="107" w:author="최광열" w:date="2023-10-27T15:16:00Z">
              <w:rPr/>
            </w:rPrChange>
          </w:rPr>
          <w:t xml:space="preserve"> </w:t>
        </w:r>
      </w:ins>
      <w:ins w:id="108" w:author="최광열" w:date="2023-10-27T15:16:00Z">
        <w:r w:rsidRPr="006D2D7B">
          <w:rPr>
            <w:sz w:val="18"/>
            <w:szCs w:val="18"/>
            <w:rPrChange w:id="109" w:author="최광열" w:date="2023-10-27T15:16:00Z">
              <w:rPr/>
            </w:rPrChange>
          </w:rPr>
          <w:t>M-labs</w:t>
        </w:r>
        <w:r w:rsidRPr="006D2D7B">
          <w:rPr>
            <w:rFonts w:hint="eastAsia"/>
            <w:sz w:val="18"/>
            <w:szCs w:val="18"/>
            <w:rPrChange w:id="110" w:author="최광열" w:date="2023-10-27T15:16:00Z">
              <w:rPr>
                <w:rFonts w:hint="eastAsia"/>
              </w:rPr>
            </w:rPrChange>
          </w:rPr>
          <w:t>의</w:t>
        </w:r>
        <w:r w:rsidRPr="006D2D7B">
          <w:rPr>
            <w:sz w:val="18"/>
            <w:szCs w:val="18"/>
            <w:rPrChange w:id="111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12" w:author="최광열" w:date="2023-10-27T15:16:00Z">
              <w:rPr>
                <w:rFonts w:hint="eastAsia"/>
              </w:rPr>
            </w:rPrChange>
          </w:rPr>
          <w:t>경우에도</w:t>
        </w:r>
        <w:r w:rsidRPr="006D2D7B">
          <w:rPr>
            <w:sz w:val="18"/>
            <w:szCs w:val="18"/>
            <w:rPrChange w:id="113" w:author="최광열" w:date="2023-10-27T15:16:00Z">
              <w:rPr/>
            </w:rPrChange>
          </w:rPr>
          <w:t xml:space="preserve"> Zynq7000 series</w:t>
        </w:r>
        <w:r w:rsidRPr="006D2D7B">
          <w:rPr>
            <w:rFonts w:hint="eastAsia"/>
            <w:sz w:val="18"/>
            <w:szCs w:val="18"/>
            <w:rPrChange w:id="114" w:author="최광열" w:date="2023-10-27T15:16:00Z">
              <w:rPr>
                <w:rFonts w:hint="eastAsia"/>
              </w:rPr>
            </w:rPrChange>
          </w:rPr>
          <w:t>의</w:t>
        </w:r>
        <w:r w:rsidRPr="006D2D7B">
          <w:rPr>
            <w:sz w:val="18"/>
            <w:szCs w:val="18"/>
            <w:rPrChange w:id="115" w:author="최광열" w:date="2023-10-27T15:16:00Z">
              <w:rPr/>
            </w:rPrChange>
          </w:rPr>
          <w:t xml:space="preserve"> hardcore </w:t>
        </w:r>
        <w:r w:rsidRPr="006D2D7B">
          <w:rPr>
            <w:rFonts w:hint="eastAsia"/>
            <w:sz w:val="18"/>
            <w:szCs w:val="18"/>
            <w:rPrChange w:id="116" w:author="최광열" w:date="2023-10-27T15:16:00Z">
              <w:rPr>
                <w:rFonts w:hint="eastAsia"/>
              </w:rPr>
            </w:rPrChange>
          </w:rPr>
          <w:t>방식의</w:t>
        </w:r>
        <w:r w:rsidRPr="006D2D7B">
          <w:rPr>
            <w:sz w:val="18"/>
            <w:szCs w:val="18"/>
            <w:rPrChange w:id="117" w:author="최광열" w:date="2023-10-27T15:16:00Z">
              <w:rPr/>
            </w:rPrChange>
          </w:rPr>
          <w:t xml:space="preserve"> board</w:t>
        </w:r>
        <w:r w:rsidRPr="006D2D7B">
          <w:rPr>
            <w:rFonts w:hint="eastAsia"/>
            <w:sz w:val="18"/>
            <w:szCs w:val="18"/>
            <w:rPrChange w:id="118" w:author="최광열" w:date="2023-10-27T15:16:00Z">
              <w:rPr>
                <w:rFonts w:hint="eastAsia"/>
              </w:rPr>
            </w:rPrChange>
          </w:rPr>
          <w:t>가</w:t>
        </w:r>
        <w:r w:rsidRPr="006D2D7B">
          <w:rPr>
            <w:sz w:val="18"/>
            <w:szCs w:val="18"/>
            <w:rPrChange w:id="119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20" w:author="최광열" w:date="2023-10-27T15:16:00Z">
              <w:rPr>
                <w:rFonts w:hint="eastAsia"/>
              </w:rPr>
            </w:rPrChange>
          </w:rPr>
          <w:t>존재하며</w:t>
        </w:r>
        <w:r w:rsidRPr="006D2D7B">
          <w:rPr>
            <w:sz w:val="18"/>
            <w:szCs w:val="18"/>
            <w:rPrChange w:id="121" w:author="최광열" w:date="2023-10-27T15:16:00Z">
              <w:rPr/>
            </w:rPrChange>
          </w:rPr>
          <w:t xml:space="preserve"> 2023</w:t>
        </w:r>
        <w:r w:rsidRPr="006D2D7B">
          <w:rPr>
            <w:rFonts w:hint="eastAsia"/>
            <w:sz w:val="18"/>
            <w:szCs w:val="18"/>
            <w:rPrChange w:id="122" w:author="최광열" w:date="2023-10-27T15:16:00Z">
              <w:rPr>
                <w:rFonts w:hint="eastAsia"/>
              </w:rPr>
            </w:rPrChange>
          </w:rPr>
          <w:t>년을</w:t>
        </w:r>
        <w:r w:rsidRPr="006D2D7B">
          <w:rPr>
            <w:sz w:val="18"/>
            <w:szCs w:val="18"/>
            <w:rPrChange w:id="123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24" w:author="최광열" w:date="2023-10-27T15:16:00Z">
              <w:rPr>
                <w:rFonts w:hint="eastAsia"/>
              </w:rPr>
            </w:rPrChange>
          </w:rPr>
          <w:t>기점으로</w:t>
        </w:r>
        <w:r w:rsidRPr="006D2D7B">
          <w:rPr>
            <w:sz w:val="18"/>
            <w:szCs w:val="18"/>
            <w:rPrChange w:id="125" w:author="최광열" w:date="2023-10-27T15:16:00Z">
              <w:rPr/>
            </w:rPrChange>
          </w:rPr>
          <w:t xml:space="preserve"> RFSoC</w:t>
        </w:r>
        <w:r w:rsidRPr="006D2D7B">
          <w:rPr>
            <w:rFonts w:hint="eastAsia"/>
            <w:sz w:val="18"/>
            <w:szCs w:val="18"/>
            <w:rPrChange w:id="126" w:author="최광열" w:date="2023-10-27T15:16:00Z">
              <w:rPr>
                <w:rFonts w:hint="eastAsia"/>
              </w:rPr>
            </w:rPrChange>
          </w:rPr>
          <w:t>기반의</w:t>
        </w:r>
        <w:r w:rsidRPr="006D2D7B">
          <w:rPr>
            <w:sz w:val="18"/>
            <w:szCs w:val="18"/>
            <w:rPrChange w:id="127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28" w:author="최광열" w:date="2023-10-27T15:16:00Z">
              <w:rPr>
                <w:rFonts w:hint="eastAsia"/>
              </w:rPr>
            </w:rPrChange>
          </w:rPr>
          <w:t>보드를</w:t>
        </w:r>
        <w:r w:rsidRPr="006D2D7B">
          <w:rPr>
            <w:sz w:val="18"/>
            <w:szCs w:val="18"/>
            <w:rPrChange w:id="129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30" w:author="최광열" w:date="2023-10-27T15:16:00Z">
              <w:rPr>
                <w:rFonts w:hint="eastAsia"/>
              </w:rPr>
            </w:rPrChange>
          </w:rPr>
          <w:t>개발하는</w:t>
        </w:r>
        <w:r w:rsidRPr="006D2D7B">
          <w:rPr>
            <w:sz w:val="18"/>
            <w:szCs w:val="18"/>
            <w:rPrChange w:id="131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32" w:author="최광열" w:date="2023-10-27T15:16:00Z">
              <w:rPr>
                <w:rFonts w:hint="eastAsia"/>
              </w:rPr>
            </w:rPrChange>
          </w:rPr>
          <w:t>중이다</w:t>
        </w:r>
        <w:r w:rsidRPr="006D2D7B">
          <w:rPr>
            <w:sz w:val="18"/>
            <w:szCs w:val="18"/>
            <w:rPrChange w:id="133" w:author="최광열" w:date="2023-10-27T15:16:00Z">
              <w:rPr/>
            </w:rPrChange>
          </w:rPr>
          <w:t>.</w:t>
        </w:r>
      </w:ins>
    </w:p>
  </w:footnote>
  <w:footnote w:id="2">
    <w:p w14:paraId="7FB229BE" w14:textId="5DEB73EF" w:rsidR="00587A0F" w:rsidRPr="00FB1ABD" w:rsidRDefault="00587A0F">
      <w:pPr>
        <w:pStyle w:val="aa"/>
        <w:rPr>
          <w:sz w:val="18"/>
          <w:szCs w:val="18"/>
          <w:lang w:val="en-US"/>
          <w:rPrChange w:id="140" w:author="최광열" w:date="2023-10-27T16:00:00Z">
            <w:rPr/>
          </w:rPrChange>
        </w:rPr>
      </w:pPr>
      <w:ins w:id="141" w:author="최광열" w:date="2023-10-27T15:59:00Z">
        <w:r>
          <w:rPr>
            <w:rStyle w:val="ab"/>
          </w:rPr>
          <w:footnoteRef/>
        </w:r>
        <w:r w:rsidRPr="00587A0F">
          <w:rPr>
            <w:lang w:val="en-US"/>
            <w:rPrChange w:id="142" w:author="최광열" w:date="2023-10-27T15:59:00Z">
              <w:rPr/>
            </w:rPrChange>
          </w:rPr>
          <w:t xml:space="preserve"> </w:t>
        </w:r>
        <w:r w:rsidRPr="00FB1ABD">
          <w:rPr>
            <w:sz w:val="18"/>
            <w:szCs w:val="18"/>
            <w:lang w:val="en-US"/>
            <w:rPrChange w:id="143" w:author="최광열" w:date="2023-10-27T16:00:00Z">
              <w:rPr>
                <w:lang w:val="en-US"/>
              </w:rPr>
            </w:rPrChange>
          </w:rPr>
          <w:t>Crockett, L. H., Northcote, D., &amp;amp; Stewart, R. W. (2023). Software defined radio with Zync UltraScale+ rfsoc. Strathclyde Academic Media.</w:t>
        </w:r>
      </w:ins>
    </w:p>
  </w:footnote>
  <w:footnote w:id="3">
    <w:p w14:paraId="123C82CE" w14:textId="46A439CF" w:rsidR="00FB1ABD" w:rsidRPr="00FB1ABD" w:rsidRDefault="00FB1ABD">
      <w:pPr>
        <w:pStyle w:val="aa"/>
        <w:rPr>
          <w:lang w:val="en-US"/>
          <w:rPrChange w:id="144" w:author="최광열" w:date="2023-10-27T15:59:00Z">
            <w:rPr/>
          </w:rPrChange>
        </w:rPr>
      </w:pPr>
      <w:ins w:id="145" w:author="최광열" w:date="2023-10-27T15:59:00Z">
        <w:r>
          <w:rPr>
            <w:rStyle w:val="ab"/>
          </w:rPr>
          <w:footnoteRef/>
        </w:r>
        <w:r w:rsidRPr="00FB1ABD">
          <w:rPr>
            <w:lang w:val="en-US"/>
            <w:rPrChange w:id="146" w:author="최광열" w:date="2023-10-27T15:59:00Z">
              <w:rPr/>
            </w:rPrChange>
          </w:rPr>
          <w:t xml:space="preserve"> </w:t>
        </w:r>
        <w:r w:rsidRPr="00FB1ABD">
          <w:rPr>
            <w:sz w:val="18"/>
            <w:szCs w:val="18"/>
            <w:lang w:val="en-US"/>
            <w:rPrChange w:id="147" w:author="최광열" w:date="2023-10-27T16:00:00Z">
              <w:rPr/>
            </w:rPrChange>
          </w:rPr>
          <w:t xml:space="preserve">An Adaptable Direct RF-Sampling Solution. AMD Adaptive Computing Documentation Portal. (n.d.). </w:t>
        </w:r>
        <w:r w:rsidRPr="00FB1ABD">
          <w:rPr>
            <w:sz w:val="18"/>
            <w:szCs w:val="18"/>
            <w:lang w:val="en-US"/>
            <w:rPrChange w:id="148" w:author="최광열" w:date="2023-10-27T16:00:00Z">
              <w:rPr>
                <w:lang w:val="en-US"/>
              </w:rPr>
            </w:rPrChange>
          </w:rPr>
          <w:fldChar w:fldCharType="begin"/>
        </w:r>
        <w:r w:rsidRPr="00FB1ABD">
          <w:rPr>
            <w:sz w:val="18"/>
            <w:szCs w:val="18"/>
            <w:lang w:val="en-US"/>
            <w:rPrChange w:id="149" w:author="최광열" w:date="2023-10-27T16:00:00Z">
              <w:rPr>
                <w:lang w:val="en-US"/>
              </w:rPr>
            </w:rPrChange>
          </w:rPr>
          <w:instrText xml:space="preserve"> HYPERLINK "</w:instrText>
        </w:r>
        <w:r w:rsidRPr="00FB1ABD">
          <w:rPr>
            <w:sz w:val="18"/>
            <w:szCs w:val="18"/>
            <w:lang w:val="en-US"/>
            <w:rPrChange w:id="150" w:author="최광열" w:date="2023-10-27T16:00:00Z">
              <w:rPr/>
            </w:rPrChange>
          </w:rPr>
          <w:instrText>https://docs.xilinx.com/v/u/en-US/wp489-rfsampling-solutions</w:instrText>
        </w:r>
        <w:r w:rsidRPr="00FB1ABD">
          <w:rPr>
            <w:sz w:val="18"/>
            <w:szCs w:val="18"/>
            <w:lang w:val="en-US"/>
            <w:rPrChange w:id="151" w:author="최광열" w:date="2023-10-27T16:00:00Z">
              <w:rPr>
                <w:lang w:val="en-US"/>
              </w:rPr>
            </w:rPrChange>
          </w:rPr>
          <w:instrText xml:space="preserve">" </w:instrText>
        </w:r>
        <w:r w:rsidRPr="00FB1ABD">
          <w:rPr>
            <w:sz w:val="18"/>
            <w:szCs w:val="18"/>
            <w:lang w:val="en-US"/>
            <w:rPrChange w:id="152" w:author="최광열" w:date="2023-10-27T16:00:00Z">
              <w:rPr>
                <w:lang w:val="en-US"/>
              </w:rPr>
            </w:rPrChange>
          </w:rPr>
          <w:fldChar w:fldCharType="separate"/>
        </w:r>
        <w:r w:rsidRPr="00FB1ABD">
          <w:rPr>
            <w:rStyle w:val="a6"/>
            <w:sz w:val="18"/>
            <w:szCs w:val="18"/>
            <w:lang w:val="en-US"/>
            <w:rPrChange w:id="153" w:author="최광열" w:date="2023-10-27T16:00:00Z">
              <w:rPr/>
            </w:rPrChange>
          </w:rPr>
          <w:t>https://docs.xilinx.com/v/u/en-US/wp489-rfsampling-solutions</w:t>
        </w:r>
        <w:r w:rsidRPr="00FB1ABD">
          <w:rPr>
            <w:sz w:val="18"/>
            <w:szCs w:val="18"/>
            <w:lang w:val="en-US"/>
            <w:rPrChange w:id="154" w:author="최광열" w:date="2023-10-27T16:00:00Z">
              <w:rPr>
                <w:lang w:val="en-US"/>
              </w:rPr>
            </w:rPrChange>
          </w:rPr>
          <w:fldChar w:fldCharType="end"/>
        </w:r>
      </w:ins>
    </w:p>
  </w:footnote>
  <w:footnote w:id="4">
    <w:p w14:paraId="4D39D0EB" w14:textId="5962AA76" w:rsidR="00127023" w:rsidRPr="00127023" w:rsidRDefault="00127023">
      <w:pPr>
        <w:pStyle w:val="aa"/>
        <w:rPr>
          <w:lang w:val="en-US"/>
          <w:rPrChange w:id="184" w:author="최광열" w:date="2023-10-27T16:22:00Z">
            <w:rPr/>
          </w:rPrChange>
        </w:rPr>
      </w:pPr>
      <w:ins w:id="185" w:author="최광열" w:date="2023-10-27T16:22:00Z">
        <w:r>
          <w:rPr>
            <w:rStyle w:val="ab"/>
          </w:rPr>
          <w:footnoteRef/>
        </w:r>
        <w:r w:rsidRPr="00127023">
          <w:rPr>
            <w:lang w:val="en-US"/>
            <w:rPrChange w:id="186" w:author="최광열" w:date="2023-10-27T16:22:00Z">
              <w:rPr/>
            </w:rPrChange>
          </w:rPr>
          <w:t xml:space="preserve"> </w:t>
        </w:r>
        <w:r w:rsidRPr="00127023">
          <w:rPr>
            <w:sz w:val="18"/>
            <w:szCs w:val="18"/>
            <w:lang w:val="en-US"/>
            <w:rPrChange w:id="187" w:author="최광열" w:date="2023-10-27T16:22:00Z">
              <w:rPr>
                <w:lang w:val="en-US"/>
              </w:rPr>
            </w:rPrChange>
          </w:rPr>
          <w:t xml:space="preserve">TICSPRO-SW. TICSPRO-SW Application software &amp;amp; framework | TI.com. (n.d.). </w:t>
        </w:r>
        <w:r>
          <w:rPr>
            <w:sz w:val="18"/>
            <w:szCs w:val="18"/>
            <w:lang w:val="en-US"/>
          </w:rPr>
          <w:fldChar w:fldCharType="begin"/>
        </w:r>
        <w:r>
          <w:rPr>
            <w:sz w:val="18"/>
            <w:szCs w:val="18"/>
            <w:lang w:val="en-US"/>
          </w:rPr>
          <w:instrText xml:space="preserve"> HYPERLINK "</w:instrText>
        </w:r>
        <w:r w:rsidRPr="00127023">
          <w:rPr>
            <w:sz w:val="18"/>
            <w:szCs w:val="18"/>
            <w:lang w:val="en-US"/>
            <w:rPrChange w:id="188" w:author="최광열" w:date="2023-10-27T16:22:00Z">
              <w:rPr>
                <w:lang w:val="en-US"/>
              </w:rPr>
            </w:rPrChange>
          </w:rPr>
          <w:instrText>https://www.ti.com/tool/TICSPRO-SW#downloads</w:instrText>
        </w:r>
        <w:r>
          <w:rPr>
            <w:sz w:val="18"/>
            <w:szCs w:val="18"/>
            <w:lang w:val="en-US"/>
          </w:rPr>
          <w:instrText xml:space="preserve">" </w:instrText>
        </w:r>
        <w:r>
          <w:rPr>
            <w:sz w:val="18"/>
            <w:szCs w:val="18"/>
            <w:lang w:val="en-US"/>
          </w:rPr>
          <w:fldChar w:fldCharType="separate"/>
        </w:r>
        <w:r w:rsidRPr="00697886">
          <w:rPr>
            <w:rStyle w:val="a6"/>
            <w:sz w:val="18"/>
            <w:szCs w:val="18"/>
            <w:rPrChange w:id="189" w:author="최광열" w:date="2023-10-27T16:22:00Z">
              <w:rPr>
                <w:lang w:val="en-US"/>
              </w:rPr>
            </w:rPrChange>
          </w:rPr>
          <w:t>https://www.ti.com/tool/TICSPRO-SW#downloads</w:t>
        </w:r>
        <w:r>
          <w:rPr>
            <w:sz w:val="18"/>
            <w:szCs w:val="18"/>
            <w:lang w:val="en-US"/>
          </w:rPr>
          <w:fldChar w:fldCharType="end"/>
        </w:r>
      </w:ins>
    </w:p>
  </w:footnote>
  <w:footnote w:id="5">
    <w:p w14:paraId="3404B02F" w14:textId="04B37BDF" w:rsidR="0074387D" w:rsidRPr="0074387D" w:rsidRDefault="0074387D">
      <w:pPr>
        <w:pStyle w:val="aa"/>
        <w:rPr>
          <w:lang w:val="en-US"/>
          <w:rPrChange w:id="192" w:author="최광열" w:date="2023-10-27T16:20:00Z">
            <w:rPr/>
          </w:rPrChange>
        </w:rPr>
      </w:pPr>
      <w:ins w:id="193" w:author="최광열" w:date="2023-10-27T16:20:00Z">
        <w:r>
          <w:rPr>
            <w:rStyle w:val="ab"/>
          </w:rPr>
          <w:footnoteRef/>
        </w:r>
        <w:r w:rsidRPr="0074387D">
          <w:rPr>
            <w:lang w:val="en-US"/>
            <w:rPrChange w:id="194" w:author="최광열" w:date="2023-10-27T16:20:00Z">
              <w:rPr/>
            </w:rPrChange>
          </w:rPr>
          <w:t xml:space="preserve"> </w:t>
        </w:r>
      </w:ins>
      <w:ins w:id="195" w:author="최광열" w:date="2023-10-27T16:22:00Z">
        <w:r w:rsidR="00E12D25" w:rsidRPr="00E12D25">
          <w:rPr>
            <w:sz w:val="18"/>
            <w:szCs w:val="18"/>
            <w:lang w:val="en-US"/>
            <w:rPrChange w:id="196" w:author="최광열" w:date="2023-10-27T16:22:00Z">
              <w:rPr>
                <w:lang w:val="en-US"/>
              </w:rPr>
            </w:rPrChange>
          </w:rPr>
          <w:t xml:space="preserve">Xilinx </w:t>
        </w:r>
        <w:r w:rsidR="00E12D25" w:rsidRPr="00E12D25">
          <w:rPr>
            <w:rFonts w:hint="eastAsia"/>
            <w:sz w:val="18"/>
            <w:szCs w:val="18"/>
            <w:lang w:val="en-US"/>
            <w:rPrChange w:id="197" w:author="최광열" w:date="2023-10-27T16:22:00Z">
              <w:rPr>
                <w:rFonts w:hint="eastAsia"/>
                <w:lang w:val="en-US"/>
              </w:rPr>
            </w:rPrChange>
          </w:rPr>
          <w:t>설치</w:t>
        </w:r>
        <w:r w:rsidR="00E12D25" w:rsidRPr="00E12D25">
          <w:rPr>
            <w:sz w:val="18"/>
            <w:szCs w:val="18"/>
            <w:lang w:val="en-US"/>
            <w:rPrChange w:id="198" w:author="최광열" w:date="2023-10-27T16:22:00Z">
              <w:rPr>
                <w:lang w:val="en-US"/>
              </w:rPr>
            </w:rPrChange>
          </w:rPr>
          <w:t xml:space="preserve"> </w:t>
        </w:r>
        <w:r w:rsidR="00E12D25" w:rsidRPr="00E12D25">
          <w:rPr>
            <w:rFonts w:hint="eastAsia"/>
            <w:sz w:val="18"/>
            <w:szCs w:val="18"/>
            <w:lang w:val="en-US"/>
            <w:rPrChange w:id="199" w:author="최광열" w:date="2023-10-27T16:22:00Z">
              <w:rPr>
                <w:rFonts w:hint="eastAsia"/>
                <w:lang w:val="en-US"/>
              </w:rPr>
            </w:rPrChange>
          </w:rPr>
          <w:t>위치</w:t>
        </w:r>
        <w:r w:rsidR="00E12D25" w:rsidRPr="00E12D25">
          <w:rPr>
            <w:sz w:val="18"/>
            <w:szCs w:val="18"/>
            <w:lang w:val="en-US"/>
            <w:rPrChange w:id="200" w:author="최광열" w:date="2023-10-27T16:22:00Z">
              <w:rPr>
                <w:lang w:val="en-US"/>
              </w:rPr>
            </w:rPrChange>
          </w:rPr>
          <w:t xml:space="preserve"> </w:t>
        </w:r>
        <w:r w:rsidR="00E12D25" w:rsidRPr="00E12D25">
          <w:rPr>
            <w:rFonts w:hint="eastAsia"/>
            <w:sz w:val="18"/>
            <w:szCs w:val="18"/>
            <w:lang w:val="en-US"/>
            <w:rPrChange w:id="201" w:author="최광열" w:date="2023-10-27T16:22:00Z">
              <w:rPr>
                <w:rFonts w:hint="eastAsia"/>
                <w:lang w:val="en-US"/>
              </w:rPr>
            </w:rPrChange>
          </w:rPr>
          <w:t>기점으로</w:t>
        </w:r>
        <w:r w:rsidR="00E12D25">
          <w:rPr>
            <w:rFonts w:hint="eastAsia"/>
            <w:lang w:val="en-US"/>
          </w:rPr>
          <w:t xml:space="preserve"> </w:t>
        </w:r>
      </w:ins>
      <w:ins w:id="202" w:author="최광열" w:date="2023-10-27T16:20:00Z">
        <w:r w:rsidRPr="0074387D">
          <w:rPr>
            <w:sz w:val="18"/>
            <w:szCs w:val="18"/>
            <w:lang w:val="en-US"/>
            <w:rPrChange w:id="203" w:author="최광열" w:date="2023-10-27T16:20:00Z">
              <w:rPr>
                <w:lang w:val="en-US"/>
              </w:rPr>
            </w:rPrChange>
          </w:rPr>
          <w:t>Xilinx\Vitis\2020.2\data\embeddedsw\XilinxProcessorIPLib\drivers\rfdc_v8_0\examples</w:t>
        </w:r>
        <w:r>
          <w:rPr>
            <w:rFonts w:hint="eastAsia"/>
            <w:sz w:val="18"/>
            <w:szCs w:val="18"/>
            <w:lang w:val="en-US"/>
          </w:rPr>
          <w:t>\</w:t>
        </w:r>
        <w:r w:rsidR="008D153E" w:rsidRPr="008D153E">
          <w:rPr>
            <w:sz w:val="18"/>
            <w:szCs w:val="18"/>
            <w:lang w:val="en-US"/>
          </w:rPr>
          <w:t>xrfdc_clk.c</w:t>
        </w:r>
      </w:ins>
      <w:ins w:id="204" w:author="최광열" w:date="2023-10-27T16:22:00Z">
        <w:r w:rsidR="00E12D25">
          <w:rPr>
            <w:sz w:val="18"/>
            <w:szCs w:val="18"/>
            <w:lang w:val="en-US"/>
          </w:rPr>
          <w:t xml:space="preserve"> </w:t>
        </w:r>
      </w:ins>
      <w:ins w:id="205" w:author="최광열" w:date="2023-10-27T16:23:00Z">
        <w:r w:rsidR="00C56FC5">
          <w:rPr>
            <w:rFonts w:hint="eastAsia"/>
            <w:sz w:val="18"/>
            <w:szCs w:val="18"/>
            <w:lang w:val="en-US"/>
          </w:rPr>
          <w:t>을</w:t>
        </w:r>
        <w:r w:rsidR="00C56FC5">
          <w:rPr>
            <w:rFonts w:hint="eastAsia"/>
            <w:sz w:val="18"/>
            <w:szCs w:val="18"/>
            <w:lang w:val="en-US"/>
          </w:rPr>
          <w:t xml:space="preserve"> </w:t>
        </w:r>
        <w:r w:rsidR="00C56FC5">
          <w:rPr>
            <w:rFonts w:hint="eastAsia"/>
            <w:sz w:val="18"/>
            <w:szCs w:val="18"/>
            <w:lang w:val="en-US"/>
          </w:rPr>
          <w:t>이용한다</w:t>
        </w:r>
        <w:r w:rsidR="00C56FC5">
          <w:rPr>
            <w:rFonts w:hint="eastAsia"/>
            <w:sz w:val="18"/>
            <w:szCs w:val="18"/>
            <w:lang w:val="en-US"/>
          </w:rPr>
          <w:t>.</w:t>
        </w:r>
      </w:ins>
      <w:ins w:id="206" w:author="최광열" w:date="2023-10-27T16:22:00Z">
        <w:r w:rsidR="00E12D25">
          <w:rPr>
            <w:rFonts w:hint="eastAsia"/>
            <w:sz w:val="18"/>
            <w:szCs w:val="18"/>
            <w:lang w:val="en-US"/>
          </w:rPr>
          <w:t>.</w:t>
        </w:r>
      </w:ins>
    </w:p>
  </w:footnote>
  <w:footnote w:id="6">
    <w:p w14:paraId="78C74487" w14:textId="71163CCB" w:rsidR="00953D39" w:rsidRPr="00953D39" w:rsidRDefault="00953D39">
      <w:pPr>
        <w:pStyle w:val="aa"/>
        <w:rPr>
          <w:lang w:val="en-US"/>
          <w:rPrChange w:id="252" w:author="최광열" w:date="2023-10-27T15:51:00Z">
            <w:rPr/>
          </w:rPrChange>
        </w:rPr>
      </w:pPr>
      <w:ins w:id="253" w:author="최광열" w:date="2023-10-27T15:51:00Z">
        <w:r>
          <w:rPr>
            <w:rStyle w:val="ab"/>
          </w:rPr>
          <w:footnoteRef/>
        </w:r>
        <w:r w:rsidRPr="00953D39">
          <w:rPr>
            <w:lang w:val="en-US"/>
            <w:rPrChange w:id="254" w:author="최광열" w:date="2023-10-27T15:51:00Z">
              <w:rPr/>
            </w:rPrChange>
          </w:rPr>
          <w:t xml:space="preserve"> </w:t>
        </w:r>
        <w:r w:rsidRPr="00953D39">
          <w:rPr>
            <w:sz w:val="18"/>
            <w:szCs w:val="18"/>
            <w:lang w:val="en-US"/>
            <w:rPrChange w:id="255" w:author="최광열" w:date="2023-10-27T15:51:00Z">
              <w:rPr/>
            </w:rPrChange>
          </w:rPr>
          <w:t xml:space="preserve">Introduction to Amba Axi4 - arm developer. (n.d.). </w:t>
        </w:r>
        <w:r>
          <w:rPr>
            <w:sz w:val="18"/>
            <w:szCs w:val="18"/>
            <w:lang w:val="en-US"/>
          </w:rPr>
          <w:fldChar w:fldCharType="begin"/>
        </w:r>
        <w:r>
          <w:rPr>
            <w:sz w:val="18"/>
            <w:szCs w:val="18"/>
            <w:lang w:val="en-US"/>
          </w:rPr>
          <w:instrText xml:space="preserve"> HYPERLINK "</w:instrText>
        </w:r>
        <w:r w:rsidRPr="00953D39">
          <w:rPr>
            <w:sz w:val="18"/>
            <w:szCs w:val="18"/>
            <w:lang w:val="en-US"/>
            <w:rPrChange w:id="256" w:author="최광열" w:date="2023-10-27T15:51:00Z">
              <w:rPr/>
            </w:rPrChange>
          </w:rPr>
          <w:instrText>https://developer.arm.com/-/media/Arm%20Developer%20Community/PDF/Learn%20the%20Architecture/102202_0100_01_Introduction_to_AMBA_AXI.pdf?revision=369ad681-f926-47b0-81be-42813d39e132</w:instrText>
        </w:r>
        <w:r>
          <w:rPr>
            <w:sz w:val="18"/>
            <w:szCs w:val="18"/>
            <w:lang w:val="en-US"/>
          </w:rPr>
          <w:instrText xml:space="preserve">" </w:instrText>
        </w:r>
        <w:r>
          <w:rPr>
            <w:sz w:val="18"/>
            <w:szCs w:val="18"/>
            <w:lang w:val="en-US"/>
          </w:rPr>
          <w:fldChar w:fldCharType="separate"/>
        </w:r>
        <w:r w:rsidRPr="00697886">
          <w:rPr>
            <w:rStyle w:val="a6"/>
            <w:sz w:val="18"/>
            <w:szCs w:val="18"/>
            <w:lang w:val="en-US"/>
            <w:rPrChange w:id="257" w:author="최광열" w:date="2023-10-27T15:51:00Z">
              <w:rPr/>
            </w:rPrChange>
          </w:rPr>
          <w:t>https://developer.arm.com/-/media/Arm%20Developer%20Community/PDF/Learn%20the%20Architecture/102202_0100_01_Introduction_to_AMBA_AXI.pdf?revision=369ad681-f926-47b0-81be-42813d39e132</w:t>
        </w:r>
        <w:r>
          <w:rPr>
            <w:sz w:val="18"/>
            <w:szCs w:val="18"/>
            <w:lang w:val="en-US"/>
          </w:rPr>
          <w:fldChar w:fldCharType="end"/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최광열">
    <w15:presenceInfo w15:providerId="AD" w15:userId="S-1-5-21-2399191270-994586390-198019576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C3"/>
    <w:rsid w:val="00000E91"/>
    <w:rsid w:val="0002697C"/>
    <w:rsid w:val="000311B7"/>
    <w:rsid w:val="00035FEE"/>
    <w:rsid w:val="0003728B"/>
    <w:rsid w:val="00052482"/>
    <w:rsid w:val="000576EE"/>
    <w:rsid w:val="00067951"/>
    <w:rsid w:val="000727DA"/>
    <w:rsid w:val="00087572"/>
    <w:rsid w:val="000A2E4C"/>
    <w:rsid w:val="000A440F"/>
    <w:rsid w:val="000B3AFC"/>
    <w:rsid w:val="000B45C5"/>
    <w:rsid w:val="000C6D9D"/>
    <w:rsid w:val="000C736E"/>
    <w:rsid w:val="000D183B"/>
    <w:rsid w:val="000D769F"/>
    <w:rsid w:val="000E04B6"/>
    <w:rsid w:val="000E4F2D"/>
    <w:rsid w:val="000F4838"/>
    <w:rsid w:val="0010267C"/>
    <w:rsid w:val="00105034"/>
    <w:rsid w:val="00114367"/>
    <w:rsid w:val="001211BD"/>
    <w:rsid w:val="00123B47"/>
    <w:rsid w:val="00127015"/>
    <w:rsid w:val="00127023"/>
    <w:rsid w:val="00133C24"/>
    <w:rsid w:val="00152D49"/>
    <w:rsid w:val="00165B7F"/>
    <w:rsid w:val="001768A7"/>
    <w:rsid w:val="00191E0F"/>
    <w:rsid w:val="00193277"/>
    <w:rsid w:val="001965B1"/>
    <w:rsid w:val="001A2DFC"/>
    <w:rsid w:val="001A7045"/>
    <w:rsid w:val="001B21A8"/>
    <w:rsid w:val="001B4968"/>
    <w:rsid w:val="001C219D"/>
    <w:rsid w:val="001E0067"/>
    <w:rsid w:val="001E2205"/>
    <w:rsid w:val="001E7927"/>
    <w:rsid w:val="001F0DF7"/>
    <w:rsid w:val="001F463D"/>
    <w:rsid w:val="001F5F0C"/>
    <w:rsid w:val="00213931"/>
    <w:rsid w:val="002160FE"/>
    <w:rsid w:val="0022338E"/>
    <w:rsid w:val="00232879"/>
    <w:rsid w:val="00235D8F"/>
    <w:rsid w:val="00245DE2"/>
    <w:rsid w:val="00250797"/>
    <w:rsid w:val="002515F7"/>
    <w:rsid w:val="00253E37"/>
    <w:rsid w:val="00270B43"/>
    <w:rsid w:val="00272011"/>
    <w:rsid w:val="002722C6"/>
    <w:rsid w:val="00272700"/>
    <w:rsid w:val="002777F7"/>
    <w:rsid w:val="002A396D"/>
    <w:rsid w:val="002C3023"/>
    <w:rsid w:val="002D78DB"/>
    <w:rsid w:val="002F2F79"/>
    <w:rsid w:val="002F6689"/>
    <w:rsid w:val="002F7765"/>
    <w:rsid w:val="003010AC"/>
    <w:rsid w:val="00306BAA"/>
    <w:rsid w:val="00317C84"/>
    <w:rsid w:val="003263EB"/>
    <w:rsid w:val="00346B43"/>
    <w:rsid w:val="003542FA"/>
    <w:rsid w:val="00362632"/>
    <w:rsid w:val="00362BBA"/>
    <w:rsid w:val="0036662A"/>
    <w:rsid w:val="00373DC3"/>
    <w:rsid w:val="003754FA"/>
    <w:rsid w:val="0038160F"/>
    <w:rsid w:val="00386BDC"/>
    <w:rsid w:val="00397C3A"/>
    <w:rsid w:val="003A0E09"/>
    <w:rsid w:val="003A314B"/>
    <w:rsid w:val="003A4019"/>
    <w:rsid w:val="003A4362"/>
    <w:rsid w:val="003D7F50"/>
    <w:rsid w:val="003E469E"/>
    <w:rsid w:val="00401E04"/>
    <w:rsid w:val="00413598"/>
    <w:rsid w:val="00414DA6"/>
    <w:rsid w:val="004154FE"/>
    <w:rsid w:val="00422A0B"/>
    <w:rsid w:val="004326D1"/>
    <w:rsid w:val="00435085"/>
    <w:rsid w:val="00451AF4"/>
    <w:rsid w:val="00455AF0"/>
    <w:rsid w:val="00456DEE"/>
    <w:rsid w:val="0046442D"/>
    <w:rsid w:val="00473F47"/>
    <w:rsid w:val="00474C1B"/>
    <w:rsid w:val="00474C6C"/>
    <w:rsid w:val="00486AC9"/>
    <w:rsid w:val="004A1769"/>
    <w:rsid w:val="004A1CBD"/>
    <w:rsid w:val="004B2394"/>
    <w:rsid w:val="004B35A8"/>
    <w:rsid w:val="004C3A78"/>
    <w:rsid w:val="004F04C7"/>
    <w:rsid w:val="005019B4"/>
    <w:rsid w:val="00504834"/>
    <w:rsid w:val="00512C2C"/>
    <w:rsid w:val="00515864"/>
    <w:rsid w:val="00535D5C"/>
    <w:rsid w:val="00543B36"/>
    <w:rsid w:val="005530C7"/>
    <w:rsid w:val="00556A3E"/>
    <w:rsid w:val="00556A4B"/>
    <w:rsid w:val="00562BD3"/>
    <w:rsid w:val="005739C3"/>
    <w:rsid w:val="0058073F"/>
    <w:rsid w:val="0058360E"/>
    <w:rsid w:val="005837CE"/>
    <w:rsid w:val="0058553D"/>
    <w:rsid w:val="00587A0F"/>
    <w:rsid w:val="005A619C"/>
    <w:rsid w:val="005C4787"/>
    <w:rsid w:val="00600424"/>
    <w:rsid w:val="00601B78"/>
    <w:rsid w:val="0060456F"/>
    <w:rsid w:val="00604995"/>
    <w:rsid w:val="0061291D"/>
    <w:rsid w:val="00612920"/>
    <w:rsid w:val="006218BA"/>
    <w:rsid w:val="00622DBE"/>
    <w:rsid w:val="00630197"/>
    <w:rsid w:val="006329DA"/>
    <w:rsid w:val="00682B68"/>
    <w:rsid w:val="00685BFA"/>
    <w:rsid w:val="006A0DA8"/>
    <w:rsid w:val="006C071D"/>
    <w:rsid w:val="006C25D8"/>
    <w:rsid w:val="006D2D7B"/>
    <w:rsid w:val="006D5181"/>
    <w:rsid w:val="006F7E98"/>
    <w:rsid w:val="0070629D"/>
    <w:rsid w:val="00707651"/>
    <w:rsid w:val="0071058A"/>
    <w:rsid w:val="00717CCA"/>
    <w:rsid w:val="00717EA0"/>
    <w:rsid w:val="00720171"/>
    <w:rsid w:val="00731387"/>
    <w:rsid w:val="00731849"/>
    <w:rsid w:val="0074387D"/>
    <w:rsid w:val="007559FE"/>
    <w:rsid w:val="00763238"/>
    <w:rsid w:val="00767B6A"/>
    <w:rsid w:val="00771399"/>
    <w:rsid w:val="0077666C"/>
    <w:rsid w:val="00777CCA"/>
    <w:rsid w:val="00780487"/>
    <w:rsid w:val="00790CF9"/>
    <w:rsid w:val="00794DDF"/>
    <w:rsid w:val="007C18AE"/>
    <w:rsid w:val="007C4E87"/>
    <w:rsid w:val="007C7AA3"/>
    <w:rsid w:val="007D11AC"/>
    <w:rsid w:val="007D416E"/>
    <w:rsid w:val="007D58B3"/>
    <w:rsid w:val="007E483D"/>
    <w:rsid w:val="007F1C6C"/>
    <w:rsid w:val="007F48E3"/>
    <w:rsid w:val="008028FE"/>
    <w:rsid w:val="00806C28"/>
    <w:rsid w:val="0080738C"/>
    <w:rsid w:val="008305EF"/>
    <w:rsid w:val="0083282A"/>
    <w:rsid w:val="00835705"/>
    <w:rsid w:val="00840D96"/>
    <w:rsid w:val="008528A7"/>
    <w:rsid w:val="008608C9"/>
    <w:rsid w:val="008632EE"/>
    <w:rsid w:val="008755ED"/>
    <w:rsid w:val="00875DBA"/>
    <w:rsid w:val="00884AD6"/>
    <w:rsid w:val="00887930"/>
    <w:rsid w:val="008923E1"/>
    <w:rsid w:val="008946AF"/>
    <w:rsid w:val="008A2117"/>
    <w:rsid w:val="008A5BE1"/>
    <w:rsid w:val="008A6F68"/>
    <w:rsid w:val="008B4A0E"/>
    <w:rsid w:val="008B7742"/>
    <w:rsid w:val="008C0D7D"/>
    <w:rsid w:val="008C131B"/>
    <w:rsid w:val="008D153E"/>
    <w:rsid w:val="008D513E"/>
    <w:rsid w:val="008E3C64"/>
    <w:rsid w:val="00900209"/>
    <w:rsid w:val="00900E0D"/>
    <w:rsid w:val="00902668"/>
    <w:rsid w:val="00906A29"/>
    <w:rsid w:val="0091185E"/>
    <w:rsid w:val="00911DE2"/>
    <w:rsid w:val="00921D7C"/>
    <w:rsid w:val="00936C35"/>
    <w:rsid w:val="00937406"/>
    <w:rsid w:val="00941A9B"/>
    <w:rsid w:val="00943D25"/>
    <w:rsid w:val="00944DDE"/>
    <w:rsid w:val="00945B93"/>
    <w:rsid w:val="00952980"/>
    <w:rsid w:val="00953D39"/>
    <w:rsid w:val="00955076"/>
    <w:rsid w:val="00960E0A"/>
    <w:rsid w:val="009620F8"/>
    <w:rsid w:val="00963FB7"/>
    <w:rsid w:val="00981787"/>
    <w:rsid w:val="009A08F6"/>
    <w:rsid w:val="009A395E"/>
    <w:rsid w:val="009A5793"/>
    <w:rsid w:val="009A7E3D"/>
    <w:rsid w:val="009B28E2"/>
    <w:rsid w:val="009C15DA"/>
    <w:rsid w:val="009C3717"/>
    <w:rsid w:val="00A0264D"/>
    <w:rsid w:val="00A04CD0"/>
    <w:rsid w:val="00A07751"/>
    <w:rsid w:val="00A212A4"/>
    <w:rsid w:val="00A23733"/>
    <w:rsid w:val="00A31AA3"/>
    <w:rsid w:val="00A3510B"/>
    <w:rsid w:val="00A35992"/>
    <w:rsid w:val="00A5285D"/>
    <w:rsid w:val="00A744BA"/>
    <w:rsid w:val="00A8562E"/>
    <w:rsid w:val="00A85BBC"/>
    <w:rsid w:val="00A85CAD"/>
    <w:rsid w:val="00A97802"/>
    <w:rsid w:val="00AA03D3"/>
    <w:rsid w:val="00AA412E"/>
    <w:rsid w:val="00AB0EEA"/>
    <w:rsid w:val="00AB3E96"/>
    <w:rsid w:val="00AC0E5F"/>
    <w:rsid w:val="00AD632E"/>
    <w:rsid w:val="00AE124D"/>
    <w:rsid w:val="00AE69C8"/>
    <w:rsid w:val="00AE783C"/>
    <w:rsid w:val="00AF5126"/>
    <w:rsid w:val="00AF6ABF"/>
    <w:rsid w:val="00B0733E"/>
    <w:rsid w:val="00B1006F"/>
    <w:rsid w:val="00B21E21"/>
    <w:rsid w:val="00B302AA"/>
    <w:rsid w:val="00B435FA"/>
    <w:rsid w:val="00B46777"/>
    <w:rsid w:val="00B46926"/>
    <w:rsid w:val="00B56D72"/>
    <w:rsid w:val="00B74CFD"/>
    <w:rsid w:val="00B76D50"/>
    <w:rsid w:val="00B8204F"/>
    <w:rsid w:val="00B87950"/>
    <w:rsid w:val="00B92AB6"/>
    <w:rsid w:val="00B92D17"/>
    <w:rsid w:val="00B95D93"/>
    <w:rsid w:val="00BA76A5"/>
    <w:rsid w:val="00BB35BB"/>
    <w:rsid w:val="00BC3EC3"/>
    <w:rsid w:val="00BC6A00"/>
    <w:rsid w:val="00BD31AC"/>
    <w:rsid w:val="00BD6333"/>
    <w:rsid w:val="00BD6E83"/>
    <w:rsid w:val="00BE1157"/>
    <w:rsid w:val="00BE1431"/>
    <w:rsid w:val="00BE313B"/>
    <w:rsid w:val="00C047B3"/>
    <w:rsid w:val="00C12276"/>
    <w:rsid w:val="00C155AF"/>
    <w:rsid w:val="00C226CD"/>
    <w:rsid w:val="00C226D4"/>
    <w:rsid w:val="00C4096E"/>
    <w:rsid w:val="00C45274"/>
    <w:rsid w:val="00C52AA7"/>
    <w:rsid w:val="00C54A1B"/>
    <w:rsid w:val="00C56FC5"/>
    <w:rsid w:val="00C65468"/>
    <w:rsid w:val="00C666B3"/>
    <w:rsid w:val="00C7144C"/>
    <w:rsid w:val="00C836CC"/>
    <w:rsid w:val="00CA06EA"/>
    <w:rsid w:val="00CA1C0E"/>
    <w:rsid w:val="00CA1D33"/>
    <w:rsid w:val="00CA6D03"/>
    <w:rsid w:val="00CB2E97"/>
    <w:rsid w:val="00CB476D"/>
    <w:rsid w:val="00CC4DFB"/>
    <w:rsid w:val="00CC5738"/>
    <w:rsid w:val="00CD1646"/>
    <w:rsid w:val="00CE7F89"/>
    <w:rsid w:val="00CF1575"/>
    <w:rsid w:val="00CF5CE6"/>
    <w:rsid w:val="00D20376"/>
    <w:rsid w:val="00D272CC"/>
    <w:rsid w:val="00D30506"/>
    <w:rsid w:val="00D36AD6"/>
    <w:rsid w:val="00D42A3B"/>
    <w:rsid w:val="00D474BF"/>
    <w:rsid w:val="00D83F7E"/>
    <w:rsid w:val="00DB4015"/>
    <w:rsid w:val="00DD554F"/>
    <w:rsid w:val="00DD7D5D"/>
    <w:rsid w:val="00E01F90"/>
    <w:rsid w:val="00E04EC2"/>
    <w:rsid w:val="00E07C4B"/>
    <w:rsid w:val="00E125B0"/>
    <w:rsid w:val="00E12D25"/>
    <w:rsid w:val="00E1496F"/>
    <w:rsid w:val="00E14AB4"/>
    <w:rsid w:val="00E176FD"/>
    <w:rsid w:val="00E17E86"/>
    <w:rsid w:val="00E35AE6"/>
    <w:rsid w:val="00E41C0A"/>
    <w:rsid w:val="00E5118B"/>
    <w:rsid w:val="00E60086"/>
    <w:rsid w:val="00E64637"/>
    <w:rsid w:val="00EB75B5"/>
    <w:rsid w:val="00EC092B"/>
    <w:rsid w:val="00EC1485"/>
    <w:rsid w:val="00EC21F1"/>
    <w:rsid w:val="00EC3CCC"/>
    <w:rsid w:val="00ED3967"/>
    <w:rsid w:val="00ED7170"/>
    <w:rsid w:val="00EE4684"/>
    <w:rsid w:val="00EF5B79"/>
    <w:rsid w:val="00F0164C"/>
    <w:rsid w:val="00F02486"/>
    <w:rsid w:val="00F03B3A"/>
    <w:rsid w:val="00F077F7"/>
    <w:rsid w:val="00F176AC"/>
    <w:rsid w:val="00F2033C"/>
    <w:rsid w:val="00F25DD2"/>
    <w:rsid w:val="00F266C4"/>
    <w:rsid w:val="00F41257"/>
    <w:rsid w:val="00F4491B"/>
    <w:rsid w:val="00F51EBD"/>
    <w:rsid w:val="00F5299D"/>
    <w:rsid w:val="00F57908"/>
    <w:rsid w:val="00F66500"/>
    <w:rsid w:val="00F77EFA"/>
    <w:rsid w:val="00F83A7A"/>
    <w:rsid w:val="00FA0A64"/>
    <w:rsid w:val="00FA3078"/>
    <w:rsid w:val="00FA6E32"/>
    <w:rsid w:val="00FB1ABD"/>
    <w:rsid w:val="00FB38A8"/>
    <w:rsid w:val="00FB5428"/>
    <w:rsid w:val="00FC3DA1"/>
    <w:rsid w:val="00FE72FA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C8DB"/>
  <w15:docId w15:val="{DE2E30A5-5686-4D37-9A61-D0D71BA6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AB6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40" w:lineRule="auto"/>
      <w:jc w:val="both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C409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56A4B"/>
  </w:style>
  <w:style w:type="paragraph" w:styleId="20">
    <w:name w:val="toc 2"/>
    <w:basedOn w:val="a"/>
    <w:next w:val="a"/>
    <w:autoRedefine/>
    <w:uiPriority w:val="39"/>
    <w:unhideWhenUsed/>
    <w:rsid w:val="00556A4B"/>
    <w:pPr>
      <w:ind w:leftChars="200" w:left="425"/>
    </w:pPr>
  </w:style>
  <w:style w:type="character" w:styleId="a6">
    <w:name w:val="Hyperlink"/>
    <w:basedOn w:val="a0"/>
    <w:uiPriority w:val="99"/>
    <w:unhideWhenUsed/>
    <w:rsid w:val="00556A4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1849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8305EF"/>
    <w:rPr>
      <w:sz w:val="32"/>
      <w:szCs w:val="32"/>
    </w:rPr>
  </w:style>
  <w:style w:type="paragraph" w:styleId="a8">
    <w:name w:val="endnote text"/>
    <w:basedOn w:val="a"/>
    <w:link w:val="Char"/>
    <w:uiPriority w:val="99"/>
    <w:semiHidden/>
    <w:unhideWhenUsed/>
    <w:rsid w:val="00717CCA"/>
    <w:pPr>
      <w:snapToGrid w:val="0"/>
    </w:pPr>
  </w:style>
  <w:style w:type="character" w:customStyle="1" w:styleId="Char">
    <w:name w:val="미주 텍스트 Char"/>
    <w:basedOn w:val="a0"/>
    <w:link w:val="a8"/>
    <w:uiPriority w:val="99"/>
    <w:semiHidden/>
    <w:rsid w:val="00717CCA"/>
  </w:style>
  <w:style w:type="character" w:styleId="a9">
    <w:name w:val="endnote reference"/>
    <w:basedOn w:val="a0"/>
    <w:uiPriority w:val="99"/>
    <w:semiHidden/>
    <w:unhideWhenUsed/>
    <w:rsid w:val="00717CCA"/>
    <w:rPr>
      <w:vertAlign w:val="superscript"/>
    </w:rPr>
  </w:style>
  <w:style w:type="paragraph" w:styleId="aa">
    <w:name w:val="footnote text"/>
    <w:basedOn w:val="a"/>
    <w:link w:val="Char0"/>
    <w:uiPriority w:val="99"/>
    <w:unhideWhenUsed/>
    <w:rsid w:val="006D2D7B"/>
    <w:pPr>
      <w:snapToGrid w:val="0"/>
    </w:pPr>
  </w:style>
  <w:style w:type="character" w:customStyle="1" w:styleId="Char0">
    <w:name w:val="각주 텍스트 Char"/>
    <w:basedOn w:val="a0"/>
    <w:link w:val="aa"/>
    <w:uiPriority w:val="99"/>
    <w:rsid w:val="006D2D7B"/>
  </w:style>
  <w:style w:type="character" w:styleId="ab">
    <w:name w:val="footnote reference"/>
    <w:basedOn w:val="a0"/>
    <w:uiPriority w:val="99"/>
    <w:semiHidden/>
    <w:unhideWhenUsed/>
    <w:rsid w:val="006D2D7B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8028FE"/>
    <w:rPr>
      <w:sz w:val="40"/>
      <w:szCs w:val="40"/>
    </w:rPr>
  </w:style>
  <w:style w:type="paragraph" w:styleId="ac">
    <w:name w:val="Balloon Text"/>
    <w:basedOn w:val="a"/>
    <w:link w:val="Char1"/>
    <w:uiPriority w:val="99"/>
    <w:semiHidden/>
    <w:unhideWhenUsed/>
    <w:rsid w:val="00953D3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953D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1D11-CD31-453B-B85F-9027FC6A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최광열</cp:lastModifiedBy>
  <cp:revision>364</cp:revision>
  <dcterms:created xsi:type="dcterms:W3CDTF">2023-02-03T08:51:00Z</dcterms:created>
  <dcterms:modified xsi:type="dcterms:W3CDTF">2023-10-27T07:37:00Z</dcterms:modified>
</cp:coreProperties>
</file>