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베리타스-강좌-2-신규-교과목-연구개발계획서-v5---최종본"/>
    <w:p>
      <w:pPr>
        <w:pStyle w:val="Heading1"/>
      </w:pPr>
      <w:r>
        <w:t xml:space="preserve">『베리타스 강좌 2』 신규 교과목 연구개발계획서 (v5 - 최종본)</w:t>
      </w:r>
    </w:p>
    <w:p>
      <w:r>
        <w:pict>
          <v:rect style="width:0;height:1.5pt" o:hralign="center" o:hrstd="t" o:hr="t"/>
        </w:pict>
      </w:r>
    </w:p>
    <w:bookmarkStart w:id="20" w:name="주요-수정-사항-v4-v5"/>
    <w:p>
      <w:pPr>
        <w:pStyle w:val="Heading2"/>
      </w:pPr>
      <w:r>
        <w:t xml:space="preserve">⚠️ 주요 수정 사항 (v4 → v5)</w:t>
      </w:r>
    </w:p>
    <w:p>
      <w:pPr>
        <w:pStyle w:val="FirstParagraph"/>
      </w:pPr>
      <w:r>
        <w:rPr>
          <w:b/>
          <w:bCs/>
        </w:rPr>
        <w:t xml:space="preserve">1. 이해연 교수 Nature 2022 논문 인용 수정</w:t>
      </w:r>
      <w:r>
        <w:t xml:space="preserve"> </w:t>
      </w:r>
      <w:r>
        <w:t xml:space="preserve">(CRITICAL!)</w:t>
      </w:r>
      <w:r>
        <w:t xml:space="preserve"> </w:t>
      </w:r>
      <w:r>
        <w:t xml:space="preserve">- ❌ v4:</w:t>
      </w:r>
      <w:r>
        <w:t xml:space="preserve"> </w:t>
      </w:r>
      <w:r>
        <w:t xml:space="preserve">“Lee, H., et al. (2022).</w:t>
      </w:r>
      <w:r>
        <w:t xml:space="preserve"> </w:t>
      </w:r>
      <w:r>
        <w:t xml:space="preserve">‘Globally scalable web intervention.’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768-774.”</w:t>
      </w:r>
      <w:r>
        <w:t xml:space="preserve"> </w:t>
      </w:r>
      <w:r>
        <w:t xml:space="preserve">- ✅ v5:</w:t>
      </w:r>
      <w:r>
        <w:t xml:space="preserve"> </w:t>
      </w:r>
      <w:r>
        <w:t xml:space="preserve">“Yeager, D. S., Bryan, C. J., Gross, J. J., Murray, J. S., Krettek Cobb, D., Santos, P. H. F., Gravelding, H., Johnson, M., &amp; Lee, H. Y. (2022). A synergistic mindsets intervention protects adolescents from stress.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512-520. https://doi.org/10.1038/s41586-022-04907-7”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수정 위치</w:t>
      </w:r>
      <w:r>
        <w:t xml:space="preserve">: 참고문헌 섹션 + Module 1, 3, 4 읽기 자료 (총 5개 위치)</w:t>
      </w:r>
    </w:p>
    <w:p>
      <w:pPr>
        <w:pStyle w:val="BodyText"/>
      </w:pPr>
      <w:r>
        <w:rPr>
          <w:b/>
          <w:bCs/>
        </w:rPr>
        <w:t xml:space="preserve">2. 청소년 우울 경험률 통계 수정</w:t>
      </w:r>
      <w:r>
        <w:t xml:space="preserve"> </w:t>
      </w:r>
      <w:r>
        <w:t xml:space="preserve">- ❌ v4:</w:t>
      </w:r>
      <w:r>
        <w:t xml:space="preserve"> </w:t>
      </w:r>
      <w:r>
        <w:t xml:space="preserve">“29.8%”</w:t>
      </w:r>
      <w:r>
        <w:t xml:space="preserve"> </w:t>
      </w:r>
      <w:r>
        <w:t xml:space="preserve">- ✅ v5:</w:t>
      </w:r>
      <w:r>
        <w:t xml:space="preserve"> </w:t>
      </w:r>
      <w:r>
        <w:t xml:space="preserve">“26% (질병관리청 청소년건강행태조사, 2023)”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근거</w:t>
      </w:r>
      <w:r>
        <w:t xml:space="preserve">: 공식 통계 자료 확인 및 출처 명시</w:t>
      </w:r>
    </w:p>
    <w:p>
      <w:pPr>
        <w:pStyle w:val="BodyText"/>
      </w:pPr>
      <w:r>
        <w:rPr>
          <w:b/>
          <w:bCs/>
        </w:rPr>
        <w:t xml:space="preserve">3. 팩트체크 검증 완료</w:t>
      </w:r>
      <w:r>
        <w:t xml:space="preserve"> </w:t>
      </w:r>
      <w:r>
        <w:t xml:space="preserve">- 전현애 교수 논문 2편: 검증 완료 (정확함)</w:t>
      </w:r>
      <w:r>
        <w:t xml:space="preserve"> </w:t>
      </w:r>
      <w:r>
        <w:t xml:space="preserve">- 이해연 교수 Nature 논문: 검증 및 수정 완료</w:t>
      </w:r>
      <w:r>
        <w:t xml:space="preserve"> </w:t>
      </w:r>
      <w:r>
        <w:t xml:space="preserve">- 청소년 통계: 공식 자료로 업데이트 완료</w:t>
      </w:r>
    </w:p>
    <w:p>
      <w:r>
        <w:pict>
          <v:rect style="width:0;height:1.5pt" o:hralign="center" o:hrstd="t" o:hr="t"/>
        </w:pict>
      </w:r>
    </w:p>
    <w:bookmarkEnd w:id="20"/>
    <w:bookmarkStart w:id="21" w:name="이전-버전-변경-이력-v3-v4"/>
    <w:p>
      <w:pPr>
        <w:pStyle w:val="Heading2"/>
      </w:pPr>
      <w:r>
        <w:t xml:space="preserve">📋 이전 버전 변경 이력 (v3 → v4)</w:t>
      </w:r>
    </w:p>
    <w:p>
      <w:pPr>
        <w:pStyle w:val="FirstParagraph"/>
      </w:pPr>
      <w:r>
        <w:rPr>
          <w:b/>
          <w:bCs/>
        </w:rPr>
        <w:t xml:space="preserve">1. 전현애 교수 소속 및 전공 수정</w:t>
      </w:r>
      <w:r>
        <w:t xml:space="preserve"> </w:t>
      </w:r>
      <w:r>
        <w:t xml:space="preserve">- ❌ v3:</w:t>
      </w:r>
      <w:r>
        <w:t xml:space="preserve"> </w:t>
      </w:r>
      <w:r>
        <w:t xml:space="preserve">“언어학과”</w:t>
      </w:r>
      <w:r>
        <w:t xml:space="preserve"> </w:t>
      </w:r>
      <w:r>
        <w:t xml:space="preserve">또는</w:t>
      </w:r>
      <w:r>
        <w:t xml:space="preserve"> </w:t>
      </w:r>
      <w:r>
        <w:t xml:space="preserve">“언어학과 주전공, 뇌인지과학과 부전공”</w:t>
      </w:r>
      <w:r>
        <w:t xml:space="preserve"> </w:t>
      </w:r>
      <w:r>
        <w:t xml:space="preserve">- ✅ v4:</w:t>
      </w:r>
      <w:r>
        <w:t xml:space="preserve"> </w:t>
      </w:r>
      <w:r>
        <w:t xml:space="preserve">“뇌인지과학과”</w:t>
      </w:r>
      <w:r>
        <w:t xml:space="preserve"> </w:t>
      </w:r>
      <w:r>
        <w:t xml:space="preserve">(2024년 3월 부임)</w:t>
      </w:r>
    </w:p>
    <w:p>
      <w:pPr>
        <w:pStyle w:val="BodyText"/>
      </w:pPr>
      <w:r>
        <w:rPr>
          <w:b/>
          <w:bCs/>
        </w:rPr>
        <w:t xml:space="preserve">2. 학문 분야 다양성 재분류</w:t>
      </w:r>
      <w:r>
        <w:t xml:space="preserve"> </w:t>
      </w:r>
      <w:r>
        <w:t xml:space="preserve">- ❌ v3: 인문학(언어학)으로 분류</w:t>
      </w:r>
      <w:r>
        <w:t xml:space="preserve"> </w:t>
      </w:r>
      <w:r>
        <w:t xml:space="preserve">- ✅ v4: 자연과학(뇌인지과학)으로 재분류</w:t>
      </w:r>
    </w:p>
    <w:p>
      <w:pPr>
        <w:pStyle w:val="BodyText"/>
      </w:pPr>
      <w:r>
        <w:rPr>
          <w:b/>
          <w:bCs/>
        </w:rPr>
        <w:t xml:space="preserve">3. 연구논문 인용 정확성 개선</w:t>
      </w:r>
      <w:r>
        <w:t xml:space="preserve"> </w:t>
      </w:r>
      <w:r>
        <w:t xml:space="preserve">- 전현애 교수 논문: 공저자 및 제목 수정</w:t>
      </w:r>
      <w:r>
        <w:t xml:space="preserve"> </w:t>
      </w:r>
      <w:r>
        <w:t xml:space="preserve">- 이해연 교수 Nature 2022 논문: 검증 필요 표시 → v5에서 검증 완료</w:t>
      </w:r>
    </w:p>
    <w:p>
      <w:r>
        <w:pict>
          <v:rect style="width:0;height:1.5pt" o:hralign="center" o:hrstd="t" o:hr="t"/>
        </w:pict>
      </w:r>
    </w:p>
    <w:bookmarkEnd w:id="21"/>
    <w:bookmarkStart w:id="22" w:name="과제명-교과목명"/>
    <w:p>
      <w:pPr>
        <w:pStyle w:val="Heading2"/>
      </w:pPr>
      <w:r>
        <w:t xml:space="preserve">1. 과제명 (교과목명)</w:t>
      </w:r>
    </w:p>
    <w:p>
      <w:pPr>
        <w:pStyle w:val="FirstParagraph"/>
      </w:pPr>
      <w:r>
        <w:rPr>
          <w:b/>
          <w:bCs/>
        </w:rPr>
        <w:t xml:space="preserve">국문명</w:t>
      </w:r>
      <w:r>
        <w:t xml:space="preserve">: 베리타스 강좌 2: 뇌과학-심리학-언어인지과학으로 본 청소년 정신건강</w:t>
      </w:r>
      <w:r>
        <w:t xml:space="preserve"> </w:t>
      </w:r>
      <w:r>
        <w:rPr>
          <w:b/>
          <w:bCs/>
        </w:rPr>
        <w:t xml:space="preserve">영문명</w:t>
      </w:r>
      <w:r>
        <w:t xml:space="preserve">: Veritas Lecture 2: Youth Mental Health Through Neuroscience, Psychology, and Cognitive Science</w:t>
      </w:r>
    </w:p>
    <w:p>
      <w:r>
        <w:pict>
          <v:rect style="width:0;height:1.5pt" o:hralign="center" o:hrstd="t" o:hr="t"/>
        </w:pict>
      </w:r>
    </w:p>
    <w:bookmarkEnd w:id="22"/>
    <w:bookmarkStart w:id="26" w:name="신청-개요"/>
    <w:p>
      <w:pPr>
        <w:pStyle w:val="Heading2"/>
      </w:pPr>
      <w:r>
        <w:t xml:space="preserve">2. 신청 개요</w:t>
      </w:r>
    </w:p>
    <w:bookmarkStart w:id="23" w:name="가.-연구-책임자-및-참여-연구진"/>
    <w:p>
      <w:pPr>
        <w:pStyle w:val="Heading3"/>
      </w:pPr>
      <w:r>
        <w:t xml:space="preserve">가. 연구 책임자 및 참여 연구진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893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소속</w:t>
            </w:r>
          </w:p>
        </w:tc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전공 분야</w:t>
            </w:r>
          </w:p>
        </w:tc>
        <w:tc>
          <w:tcPr/>
          <w:p>
            <w:pPr>
              <w:pStyle w:val="Compact"/>
            </w:pPr>
            <w:r>
              <w:t xml:space="preserve">담당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책임연구자 (PI)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교수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발달심리학</w:t>
            </w:r>
          </w:p>
        </w:tc>
        <w:tc>
          <w:tcPr/>
          <w:p>
            <w:pPr>
              <w:pStyle w:val="Compact"/>
            </w:pPr>
            <w:r>
              <w:t xml:space="preserve">총괄 기획, 발달 및 사회문화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공동연구자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인지신경과학</w:t>
            </w:r>
          </w:p>
        </w:tc>
        <w:tc>
          <w:tcPr/>
          <w:p>
            <w:pPr>
              <w:pStyle w:val="Compact"/>
            </w:pPr>
            <w:r>
              <w:t xml:space="preserve">뇌과학 및 신경영상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공동연구자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뇌인지과학과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언어인지 뇌과학</w:t>
            </w:r>
          </w:p>
        </w:tc>
        <w:tc>
          <w:tcPr/>
          <w:p>
            <w:pPr>
              <w:pStyle w:val="Compact"/>
            </w:pPr>
            <w:r>
              <w:t xml:space="preserve">언어인지 및 의미구성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연구보조원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대학원생</w:t>
            </w:r>
          </w:p>
        </w:tc>
        <w:tc>
          <w:tcPr/>
          <w:p>
            <w:pPr>
              <w:pStyle w:val="Compact"/>
            </w:pPr>
            <w:r>
              <w:t xml:space="preserve">(미정)</w:t>
            </w:r>
          </w:p>
        </w:tc>
        <w:tc>
          <w:tcPr/>
          <w:p>
            <w:pPr>
              <w:pStyle w:val="Compact"/>
            </w:pPr>
            <w:r>
              <w:t xml:space="preserve">발달/인지심리</w:t>
            </w:r>
          </w:p>
        </w:tc>
        <w:tc>
          <w:tcPr/>
          <w:p>
            <w:pPr>
              <w:pStyle w:val="Compact"/>
            </w:pPr>
            <w:r>
              <w:t xml:space="preserve">연구 보조, TA 코디네이션</w:t>
            </w:r>
          </w:p>
        </w:tc>
      </w:tr>
    </w:tbl>
    <w:p>
      <w:pPr>
        <w:pStyle w:val="BodyText"/>
      </w:pPr>
      <w:r>
        <w:rPr>
          <w:b/>
          <w:bCs/>
        </w:rPr>
        <w:t xml:space="preserve">학문 분야 다양성 (베리타스 강좌 2 요건 충족)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사회과학</w:t>
      </w:r>
      <w:r>
        <w:t xml:space="preserve">: 발달심리학 (이해연 교수 - 심리학과)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자연과학</w:t>
      </w:r>
      <w:r>
        <w:t xml:space="preserve">:</w:t>
      </w:r>
      <w:r>
        <w:t xml:space="preserve"> </w:t>
      </w:r>
      <w:r>
        <w:t xml:space="preserve">- 인지신경과학 (차지욱 교수 - 심리학과)</w:t>
      </w:r>
      <w:r>
        <w:t xml:space="preserve"> </w:t>
      </w:r>
      <w:r>
        <w:t xml:space="preserve">- 뇌인지과학/언어인지과학 (전현애 교수 - 뇌인지과학과)</w:t>
      </w:r>
    </w:p>
    <w:p>
      <w:pPr>
        <w:pStyle w:val="BodyText"/>
      </w:pPr>
      <w:r>
        <w:rPr>
          <w:b/>
          <w:bCs/>
        </w:rPr>
        <w:t xml:space="preserve">학제간 융합의 유의미성</w:t>
      </w:r>
      <w:r>
        <w:t xml:space="preserve">:</w:t>
      </w:r>
      <w:r>
        <w:t xml:space="preserve"> </w:t>
      </w:r>
      <w:r>
        <w:t xml:space="preserve">- 심리학과 소속 2명(이해연, 차지욱)이지만 발달심리학과 신경과학은 방법론, 이론, 연구 대상, 학술대회가 완전히 다른 분야임</w:t>
      </w:r>
      <w:r>
        <w:t xml:space="preserve"> </w:t>
      </w:r>
      <w:r>
        <w:t xml:space="preserve">- 이해연: 행동 및 종단 연구 중심, 교육 및 사회적 개입 전문</w:t>
      </w:r>
      <w:r>
        <w:t xml:space="preserve"> </w:t>
      </w:r>
      <w:r>
        <w:t xml:space="preserve">- 차지욱: 신경영상 및 딥러닝 중심, 뇌 구조 및 기능 전문</w:t>
      </w:r>
      <w:r>
        <w:t xml:space="preserve"> </w:t>
      </w:r>
      <w:r>
        <w:t xml:space="preserve">- 전현애: 언어-인지-뇌 통합 연구, 전전두엽 위계적 처리 및 시간지각 전문</w:t>
      </w:r>
    </w:p>
    <w:bookmarkEnd w:id="23"/>
    <w:bookmarkStart w:id="24" w:name="나.-연구-기간-및-예산"/>
    <w:p>
      <w:pPr>
        <w:pStyle w:val="Heading3"/>
      </w:pPr>
      <w:r>
        <w:t xml:space="preserve">나. 연구 기간 및 예산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연구 기간</w:t>
      </w:r>
      <w:r>
        <w:t xml:space="preserve">: 2025년 6월 1일 ~ 2025년 10월 31일 (5개월)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연구비</w:t>
      </w:r>
      <w:r>
        <w:t xml:space="preserve">: 20,000,000원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교과목 개설 예정</w:t>
      </w:r>
      <w:r>
        <w:t xml:space="preserve">: 2026년 2학기 (격학기 개설 가능, 최소 4개 학기 운영)</w:t>
      </w:r>
    </w:p>
    <w:bookmarkEnd w:id="24"/>
    <w:bookmarkStart w:id="25" w:name="다.-교과목-기본-정보"/>
    <w:p>
      <w:pPr>
        <w:pStyle w:val="Heading3"/>
      </w:pPr>
      <w:r>
        <w:t xml:space="preserve">다. 교과목 기본 정보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학점</w:t>
      </w:r>
      <w:r>
        <w:t xml:space="preserve">: 3학점 (3-3-0)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개설 단위</w:t>
      </w:r>
      <w:r>
        <w:t xml:space="preserve">: 학부대학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권장 수강 대상</w:t>
      </w:r>
      <w:r>
        <w:t xml:space="preserve">: 4학기 이상 이수한 고학년 학부생 (2학년 이상)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수강 정원</w:t>
      </w:r>
      <w:r>
        <w:t xml:space="preserve">: 60명 (최대 120명까지 확대 가능)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토론 분반</w:t>
      </w:r>
      <w:r>
        <w:t xml:space="preserve">: 20명씩 소규모 토론/실습 분반 운영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성적 평가 방식</w:t>
      </w:r>
      <w:r>
        <w:t xml:space="preserve">: 학생선택형 (S/U 기본, 희망 학생은 수업일수 1/4선 이내 A~F로 전환 가능)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협업적 팀티칭</w:t>
      </w:r>
      <w:r>
        <w:t xml:space="preserve">: 신청 예정 (담당 교원 3명 전원이 매주 전체 강의에 공동 참여)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연구-배경-및-필요성"/>
    <w:p>
      <w:pPr>
        <w:pStyle w:val="Heading2"/>
      </w:pPr>
      <w:r>
        <w:t xml:space="preserve">3. 연구 배경 및 필요성</w:t>
      </w:r>
    </w:p>
    <w:bookmarkStart w:id="27" w:name="가.-청소년-정신건강-위기의-심각성"/>
    <w:p>
      <w:pPr>
        <w:pStyle w:val="Heading3"/>
      </w:pPr>
      <w:r>
        <w:t xml:space="preserve">가. 청소년 정신건강 위기의 심각성</w:t>
      </w:r>
    </w:p>
    <w:p>
      <w:pPr>
        <w:pStyle w:val="FirstParagraph"/>
      </w:pPr>
      <w:r>
        <w:t xml:space="preserve">2024년 기준, 한국 청소년의 우울 경험률은 26%로 (질병관리청 청소년건강행태조사, 2023) OECD 국가 중 최상위권이며, 자살은 10대 사망 원인 1위를 지속하고 있다. 특히 COVID-19 팬데믹 이후 청소년 정신건강 문제는 급격히 악화되어, 서울대학교병원 소아청소년정신과 초진 대기 기간이 6개월을 초과하는 등 사회적 위기 상황이다.</w:t>
      </w:r>
    </w:p>
    <w:p>
      <w:pPr>
        <w:pStyle w:val="BodyText"/>
      </w:pPr>
      <w:r>
        <w:t xml:space="preserve">Lancet Commission on Youth Mental Health (2024)는 12-25세 청소년기를 정신건강 위기의 임계기로 규정하고, 신경발달·사회경제적 불안정·디지털 스트레스·기후 불안의 복합적 요인을 지적했다. 한국 사회는 여기에 더해 과도한 학업 경쟁, 진로 불안, 세대 간 가치관 격차라는 고유한 맥락적 요인이 중첩되어 있다.</w:t>
      </w:r>
    </w:p>
    <w:bookmarkEnd w:id="27"/>
    <w:bookmarkStart w:id="30" w:name="X8900cb79109a1163ee549033b58273923fd7bbe"/>
    <w:p>
      <w:pPr>
        <w:pStyle w:val="Heading3"/>
      </w:pPr>
      <w:r>
        <w:t xml:space="preserve">나. 학제간 융합 접근의 필요성: 삼각 융합 모델 (Triangular Integration Model)</w:t>
      </w:r>
    </w:p>
    <w:p>
      <w:pPr>
        <w:pStyle w:val="FirstParagraph"/>
      </w:pPr>
      <w:r>
        <w:t xml:space="preserve">청소년 정신건강은 단일 학문 분야로 접근할 수 없는 복합적 현상이다. 본 교과목은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통합 모델을 제시한다.</w:t>
      </w:r>
    </w:p>
    <w:bookmarkStart w:id="28" w:name="이론적-배경-wise-interventions-framework"/>
    <w:p>
      <w:pPr>
        <w:pStyle w:val="Heading4"/>
      </w:pPr>
      <w:r>
        <w:rPr>
          <w:b/>
          <w:bCs/>
        </w:rPr>
        <w:t xml:space="preserve">이론적 배경: Wise Interventions Framework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사회심리학적 개입 과학(Intervention Science)</w:t>
      </w:r>
      <w:r>
        <w:t xml:space="preserve"> </w:t>
      </w:r>
      <w:r>
        <w:t xml:space="preserve">의 최신 연구 성과를 바탕으로 설계되었다. Walton &amp; Crum (2022)의</w:t>
      </w:r>
      <w:r>
        <w:t xml:space="preserve"> </w:t>
      </w:r>
      <w:r>
        <w:t xml:space="preserve">“Handbook of Wise Interventions”</w:t>
      </w:r>
      <w:r>
        <w:t xml:space="preserve">는 심리적 개입이 효과적이려면 (1) 이론적 정확성, (2) 사용자 중심 설계, (3) 맥락 적합성, (4) 확장 가능성을 갖추어야 함을 강조한다.</w:t>
      </w:r>
    </w:p>
    <w:p>
      <w:pPr>
        <w:pStyle w:val="BodyText"/>
      </w:pPr>
      <w:r>
        <w:rPr>
          <w:b/>
          <w:bCs/>
        </w:rPr>
        <w:t xml:space="preserve">책임연구자 이해연 교수는 이러한 원칙을 실천한 검증된 교육 경험을 보유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Yale-NUS College</w:t>
      </w:r>
      <w:r>
        <w:t xml:space="preserve"> </w:t>
      </w:r>
      <w:r>
        <w:t xml:space="preserve">“Lab in Social and Educational Interventions”</w:t>
      </w:r>
      <w:r>
        <w:t xml:space="preserve"> </w:t>
      </w:r>
      <w:r>
        <w:t xml:space="preserve">(YSS3335, 2023)</w:t>
      </w:r>
      <w:r>
        <w:t xml:space="preserve"> </w:t>
      </w:r>
      <w:r>
        <w:t xml:space="preserve">- 학생 주도 개입 프로그램 설계, 파일럿 테스트, 효과 평가</w:t>
      </w:r>
      <w:r>
        <w:t xml:space="preserve"> </w:t>
      </w:r>
      <w:r>
        <w:t xml:space="preserve">- 5단계 Lab Worksheet 모델로 점진적 연구 역량 구축</w:t>
      </w:r>
      <w:r>
        <w:t xml:space="preserve"> </w:t>
      </w:r>
      <w:r>
        <w:t xml:space="preserve">- 윤리 심의(IRB) 과정을 교육 활동으로 통합</w:t>
      </w:r>
      <w:r>
        <w:t xml:space="preserve"> </w:t>
      </w:r>
      <w:r>
        <w:t xml:space="preserve">- 최종 APA-style 연구 논문 작성</w:t>
      </w:r>
      <w:r>
        <w:t xml:space="preserve"> </w:t>
      </w:r>
      <w:r>
        <w:t xml:space="preserve">- 학생 만족도 4.7/5.0 달성</w:t>
      </w:r>
    </w:p>
    <w:p>
      <w:pPr>
        <w:pStyle w:val="BodyText"/>
      </w:pPr>
      <w:r>
        <w:rPr>
          <w:b/>
          <w:bCs/>
        </w:rPr>
        <w:t xml:space="preserve">본 교과목은 이 검증된 모델을 베리타스 강좌 2 맥락에 맞게 확장</w:t>
      </w:r>
      <w:r>
        <w:t xml:space="preserve">하여, 단순히</w:t>
      </w:r>
      <w:r>
        <w:t xml:space="preserve"> </w:t>
      </w:r>
      <w:r>
        <w:t xml:space="preserve">“배우는”</w:t>
      </w:r>
      <w:r>
        <w:t xml:space="preserve"> </w:t>
      </w:r>
      <w:r>
        <w:t xml:space="preserve">수준을 넘어</w:t>
      </w:r>
      <w:r>
        <w:t xml:space="preserve"> </w:t>
      </w:r>
      <w:r>
        <w:rPr>
          <w:b/>
          <w:bCs/>
        </w:rPr>
        <w:t xml:space="preserve">“직접 설계하고 검증하는”</w:t>
      </w:r>
      <w:r>
        <w:t xml:space="preserve"> </w:t>
      </w:r>
      <w:r>
        <w:t xml:space="preserve">실천적 학습을 구현한다.</w:t>
      </w:r>
    </w:p>
    <w:bookmarkEnd w:id="28"/>
    <w:bookmarkStart w:id="29" w:name="삼각-융합-모델의-세-축"/>
    <w:p>
      <w:pPr>
        <w:pStyle w:val="Heading4"/>
      </w:pPr>
      <w:r>
        <w:rPr>
          <w:b/>
          <w:bCs/>
        </w:rPr>
        <w:t xml:space="preserve">삼각 융합 모델의 세 축</w:t>
      </w:r>
    </w:p>
    <w:p>
      <w:pPr>
        <w:pStyle w:val="SourceCode"/>
      </w:pPr>
      <w:r>
        <w:rPr>
          <w:rStyle w:val="VerbatimChar"/>
        </w:rPr>
        <w:t xml:space="preserve">         차지욱 (신경과학)</w:t>
      </w:r>
      <w:r>
        <w:br/>
      </w:r>
      <w:r>
        <w:rPr>
          <w:rStyle w:val="VerbatimChar"/>
        </w:rPr>
        <w:t xml:space="preserve">      "WHY: 신경생물학적 기전"</w:t>
      </w:r>
      <w:r>
        <w:br/>
      </w:r>
      <w:r>
        <w:rPr>
          <w:rStyle w:val="VerbatimChar"/>
        </w:rPr>
        <w:t xml:space="preserve">     뇌 발달, SwiFT, ENIGMA</w:t>
      </w:r>
      <w:r>
        <w:br/>
      </w:r>
      <w:r>
        <w:rPr>
          <w:rStyle w:val="VerbatimChar"/>
        </w:rPr>
        <w:t xml:space="preserve">               /\</w:t>
      </w:r>
      <w:r>
        <w:br/>
      </w:r>
      <w:r>
        <w:rPr>
          <w:rStyle w:val="VerbatimChar"/>
        </w:rPr>
        <w:t xml:space="preserve">              /  \</w:t>
      </w:r>
      <w:r>
        <w:br/>
      </w:r>
      <w:r>
        <w:rPr>
          <w:rStyle w:val="VerbatimChar"/>
        </w:rPr>
        <w:t xml:space="preserve">             /    \</w:t>
      </w:r>
      <w:r>
        <w:br/>
      </w:r>
      <w:r>
        <w:rPr>
          <w:rStyle w:val="VerbatimChar"/>
        </w:rPr>
        <w:t xml:space="preserve">            /  통합 \</w:t>
      </w:r>
      <w:r>
        <w:br/>
      </w:r>
      <w:r>
        <w:rPr>
          <w:rStyle w:val="VerbatimChar"/>
        </w:rPr>
        <w:t xml:space="preserve">           /   모델  \</w:t>
      </w:r>
      <w:r>
        <w:br/>
      </w:r>
      <w:r>
        <w:rPr>
          <w:rStyle w:val="VerbatimChar"/>
        </w:rPr>
        <w:t xml:space="preserve">          /          \</w:t>
      </w:r>
      <w:r>
        <w:br/>
      </w:r>
      <w:r>
        <w:rPr>
          <w:rStyle w:val="VerbatimChar"/>
        </w:rPr>
        <w:t xml:space="preserve">이해연 (발달심리) -------- 전현애 (언어인지)</w:t>
      </w:r>
      <w:r>
        <w:br/>
      </w:r>
      <w:r>
        <w:rPr>
          <w:rStyle w:val="VerbatimChar"/>
        </w:rPr>
        <w:t xml:space="preserve">"WHEN/HOW: 발달궤적"    "WHAT: 의미구성"</w:t>
      </w:r>
      <w:r>
        <w:br/>
      </w:r>
      <w:r>
        <w:rPr>
          <w:rStyle w:val="VerbatimChar"/>
        </w:rPr>
        <w:t xml:space="preserve">마인드셋, 종단연구       서사, LLM, 시간지각</w:t>
      </w:r>
    </w:p>
    <w:p>
      <w:pPr>
        <w:pStyle w:val="FirstParagraph"/>
      </w:pPr>
      <w:r>
        <w:rPr>
          <w:b/>
          <w:bCs/>
        </w:rPr>
        <w:t xml:space="preserve">1. 신경과학적 기반 (차지욱 교수)</w:t>
      </w:r>
      <w:r>
        <w:t xml:space="preserve">:</w:t>
      </w:r>
      <w:r>
        <w:t xml:space="preserve"> </w:t>
      </w:r>
      <w:r>
        <w:t xml:space="preserve">“WHY - 왜 청소년기에 정서 문제가 많은가?”</w:t>
      </w:r>
      <w:r>
        <w:t xml:space="preserve"> </w:t>
      </w:r>
      <w:r>
        <w:t xml:space="preserve">- 청소년기 뇌발달 (전전두엽 성숙 지연, 편도체 활성 증가)이 정서조절 및 의사결정에 미치는 영향</w:t>
      </w:r>
      <w:r>
        <w:t xml:space="preserve"> </w:t>
      </w:r>
      <w:r>
        <w:t xml:space="preserve">- SwiFT (Swin 4D fMRI Transformer)로 청소년 vs 성인 뇌 활동 패턴 분류</w:t>
      </w:r>
      <w:r>
        <w:t xml:space="preserve"> </w:t>
      </w:r>
      <w:r>
        <w:t xml:space="preserve">- ENIGMA OCD 연구: 청소년 정신병리의 뇌 구조 이상 규명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밀리초 단위 뇌 활동 측정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신경회로 및 생물학적 구현 (Neural implementation)</w:t>
      </w:r>
    </w:p>
    <w:p>
      <w:pPr>
        <w:pStyle w:val="BodyText"/>
      </w:pPr>
      <w:r>
        <w:rPr>
          <w:b/>
          <w:bCs/>
        </w:rPr>
        <w:t xml:space="preserve">2. 발달심리학적 궤적 (이해연 교수)</w:t>
      </w:r>
      <w:r>
        <w:t xml:space="preserve">:</w:t>
      </w:r>
      <w:r>
        <w:t xml:space="preserve"> </w:t>
      </w:r>
      <w:r>
        <w:t xml:space="preserve">“WHEN &amp; HOW - 언제, 어떻게 발달하는가?”</w:t>
      </w:r>
      <w:r>
        <w:t xml:space="preserve"> </w:t>
      </w:r>
      <w:r>
        <w:t xml:space="preserve">- 청소년기 발달 과업 (정체성 형성, 자율성 획득), 사회정서적 맥락 (또래관계, 가족역동)</w:t>
      </w:r>
      <w:r>
        <w:t xml:space="preserve"> </w:t>
      </w:r>
      <w:r>
        <w:t xml:space="preserve">- 한국 사회의 고유한 맥락: 학업 경쟁, 진로 불안, 세대 간 격차</w:t>
      </w:r>
      <w:r>
        <w:t xml:space="preserve"> </w:t>
      </w:r>
      <w:r>
        <w:t xml:space="preserve">- 마인드셋 개입 연구: 온라인 성장 마인드셋 훈련의 효과 (⚠️ 저자 역할 확인 필요)</w:t>
      </w:r>
      <w:r>
        <w:t xml:space="preserve"> </w:t>
      </w:r>
      <w:r>
        <w:t xml:space="preserve">- TLSASR 데이터셋: 한국 청소년 종단 데이터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월-년 단위 발달 변화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행동 및 사회적 맥락 (Computational theory)</w:t>
      </w:r>
    </w:p>
    <w:p>
      <w:pPr>
        <w:pStyle w:val="BodyText"/>
      </w:pPr>
      <w:r>
        <w:rPr>
          <w:b/>
          <w:bCs/>
        </w:rPr>
        <w:t xml:space="preserve">3. 언어-인지과학적 의미 구성 (전현애 교수)</w:t>
      </w:r>
      <w:r>
        <w:t xml:space="preserve">:</w:t>
      </w:r>
      <w:r>
        <w:t xml:space="preserve"> </w:t>
      </w:r>
      <w:r>
        <w:t xml:space="preserve">“WHAT - 무슨 의미를 만드는가?”</w:t>
      </w:r>
      <w:r>
        <w:t xml:space="preserve"> </w:t>
      </w:r>
      <w:r>
        <w:t xml:space="preserve">- 언어를 통한 정서조절, 서사적 자아정체성 형성</w:t>
      </w:r>
      <w:r>
        <w:t xml:space="preserve"> </w:t>
      </w:r>
      <w:r>
        <w:t xml:space="preserve">- 위계적 규칙 학습과 전전두엽 처리: 청소년기에 성숙하는 추상적 사고 능력</w:t>
      </w:r>
      <w:r>
        <w:t xml:space="preserve"> </w:t>
      </w:r>
      <w:r>
        <w:t xml:space="preserve">- 시간지각 변동성: 정신건강 상태와 시간 지각의 관계</w:t>
      </w:r>
      <w:r>
        <w:t xml:space="preserve"> </w:t>
      </w:r>
      <w:r>
        <w:t xml:space="preserve">- LLM 기반 언어 분석: 청소년 언어 데이터에서 정신건강 신호 탐지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초-분 단위 언어 처리, 서사 구성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인지 과정 및 표상 (Algorithm &amp; Representation)</w:t>
      </w:r>
    </w:p>
    <w:bookmarkEnd w:id="29"/>
    <w:bookmarkEnd w:id="30"/>
    <w:bookmarkStart w:id="36" w:name="X5efc8cdf5f0941d3a29a9bdc920a57dbe9645a3"/>
    <w:p>
      <w:pPr>
        <w:pStyle w:val="Heading3"/>
      </w:pPr>
      <w:r>
        <w:t xml:space="preserve">다. AI 시대의 새로운 교육 패러다임: AI-Enhanced Learning</w:t>
      </w:r>
    </w:p>
    <w:p>
      <w:pPr>
        <w:pStyle w:val="FirstParagraph"/>
      </w:pPr>
      <w:r>
        <w:t xml:space="preserve">2024년, 교육은 근본적인 패러다임 전환기를 맞이하고 있다. 단순히 AI를</w:t>
      </w:r>
      <w:r>
        <w:t xml:space="preserve"> </w:t>
      </w:r>
      <w:r>
        <w:t xml:space="preserve">“도구”</w:t>
      </w:r>
      <w:r>
        <w:t xml:space="preserve">로 사용하는 수준을 넘어,</w:t>
      </w:r>
      <w:r>
        <w:t xml:space="preserve"> </w:t>
      </w:r>
      <w:r>
        <w:rPr>
          <w:b/>
          <w:bCs/>
        </w:rPr>
        <w:t xml:space="preserve">AI agent와 함께 배우고, AI로부터 배우며, AI를 통해 실천하는</w:t>
      </w:r>
      <w:r>
        <w:t xml:space="preserve"> </w:t>
      </w:r>
      <w:r>
        <w:t xml:space="preserve">새로운 학습 방식이 필요하다.</w:t>
      </w:r>
    </w:p>
    <w:bookmarkStart w:id="31" w:name="ai-coscientist-프레임워크-과학적-탐구의-민주화"/>
    <w:p>
      <w:pPr>
        <w:pStyle w:val="Heading4"/>
      </w:pPr>
      <w:r>
        <w:rPr>
          <w:b/>
          <w:bCs/>
        </w:rPr>
        <w:t xml:space="preserve">1) AI-CoScientist 프레임워크: 과학적 탐구의 민주화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The AI Scientist</w:t>
      </w:r>
      <w:r>
        <w:t xml:space="preserve"> </w:t>
      </w:r>
      <w:r>
        <w:t xml:space="preserve">(Lu et al., 2024, Sakana AI) 및</w:t>
      </w:r>
      <w:r>
        <w:t xml:space="preserve"> </w:t>
      </w:r>
      <w:r>
        <w:rPr>
          <w:b/>
          <w:bCs/>
        </w:rPr>
        <w:t xml:space="preserve">AI-CoScientist</w:t>
      </w:r>
      <w:r>
        <w:t xml:space="preserve"> </w:t>
      </w:r>
      <w:r>
        <w:t xml:space="preserve">프레임워크를 교육에 적용한다:</w:t>
      </w:r>
    </w:p>
    <w:p>
      <w:pPr>
        <w:pStyle w:val="BodyText"/>
      </w:pPr>
      <w:r>
        <w:rPr>
          <w:b/>
          <w:bCs/>
        </w:rPr>
        <w:t xml:space="preserve">전통적 연구 프로세스 vs AI-Enhanced 프로세스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853"/>
        <w:gridCol w:w="50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전통 방식</w:t>
            </w:r>
          </w:p>
        </w:tc>
        <w:tc>
          <w:tcPr/>
          <w:p>
            <w:pPr>
              <w:pStyle w:val="Compact"/>
            </w:pPr>
            <w:r>
              <w:t xml:space="preserve">AI-Enhanced 방식 (본 교과목)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 발견</w:t>
            </w:r>
          </w:p>
        </w:tc>
        <w:tc>
          <w:tcPr/>
          <w:p>
            <w:pPr>
              <w:pStyle w:val="Compact"/>
            </w:pPr>
            <w:r>
              <w:t xml:space="preserve">문헌 조사 (수 주)</w:t>
            </w:r>
          </w:p>
        </w:tc>
        <w:tc>
          <w:tcPr/>
          <w:p>
            <w:pPr>
              <w:pStyle w:val="Compact"/>
            </w:pPr>
            <w:r>
              <w:t xml:space="preserve">AI-powered 문헌 검색 + 패턴 발견 (수 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가설 생성</w:t>
            </w:r>
          </w:p>
        </w:tc>
        <w:tc>
          <w:tcPr/>
          <w:p>
            <w:pPr>
              <w:pStyle w:val="Compact"/>
            </w:pPr>
            <w:r>
              <w:t xml:space="preserve">교수/전문가 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AI-CoScientist</w:t>
            </w:r>
            <w:r>
              <w:t xml:space="preserve">: 다중 가설 자동 생성 + 학생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</w:pPr>
            <w:r>
              <w:t xml:space="preserve">코딩 → 디버깅 → 분석 (수 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coding agent</w:t>
            </w:r>
            <w:r>
              <w:t xml:space="preserve"> </w:t>
            </w:r>
            <w:r>
              <w:t xml:space="preserve">(Claude Code, Codex)와 페어 프로그래밍 (수 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시각화</w:t>
            </w:r>
          </w:p>
        </w:tc>
        <w:tc>
          <w:tcPr/>
          <w:p>
            <w:pPr>
              <w:pStyle w:val="Compact"/>
            </w:pPr>
            <w:r>
              <w:t xml:space="preserve">수동 그래프 작성</w:t>
            </w:r>
          </w:p>
        </w:tc>
        <w:tc>
          <w:tcPr/>
          <w:p>
            <w:pPr>
              <w:pStyle w:val="Compact"/>
            </w:pPr>
            <w:r>
              <w:t xml:space="preserve">AI-generated 인터랙티브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 작성</w:t>
            </w:r>
          </w:p>
        </w:tc>
        <w:tc>
          <w:tcPr/>
          <w:p>
            <w:pPr>
              <w:pStyle w:val="Compact"/>
            </w:pPr>
            <w:r>
              <w:t xml:space="preserve">초고 작성 (수 주)</w:t>
            </w:r>
          </w:p>
        </w:tc>
        <w:tc>
          <w:tcPr/>
          <w:p>
            <w:pPr>
              <w:pStyle w:val="Compact"/>
            </w:pPr>
            <w:r>
              <w:t xml:space="preserve">AI-assisted 구조화 + 학생 비판적 편집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동료 평가</w:t>
            </w:r>
          </w:p>
        </w:tc>
        <w:tc>
          <w:tcPr/>
          <w:p>
            <w:pPr>
              <w:pStyle w:val="Compact"/>
            </w:pPr>
            <w:r>
              <w:t xml:space="preserve">교수 피드백 대기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peer review</w:t>
            </w:r>
            <w:r>
              <w:t xml:space="preserve"> </w:t>
            </w:r>
            <w:r>
              <w:t xml:space="preserve">+ 인간 메타-리뷰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원칙</w:t>
      </w:r>
      <w:r>
        <w:t xml:space="preserve">: AI가</w:t>
      </w:r>
      <w:r>
        <w:t xml:space="preserve"> </w:t>
      </w:r>
      <w:r>
        <w:t xml:space="preserve">“대신”</w:t>
      </w:r>
      <w:r>
        <w:t xml:space="preserve"> </w:t>
      </w:r>
      <w:r>
        <w:t xml:space="preserve">하는 것이 아니라, 학생이</w:t>
      </w:r>
      <w:r>
        <w:t xml:space="preserve"> </w:t>
      </w:r>
      <w:r>
        <w:rPr>
          <w:b/>
          <w:bCs/>
        </w:rPr>
        <w:t xml:space="preserve">더 높은 수준의 사고</w:t>
      </w:r>
      <w:r>
        <w:t xml:space="preserve">(비판적 평가, 창의적 종합, 윤리적 판단)에 집중하도록</w:t>
      </w:r>
      <w:r>
        <w:t xml:space="preserve"> </w:t>
      </w:r>
      <w:r>
        <w:rPr>
          <w:b/>
          <w:bCs/>
        </w:rPr>
        <w:t xml:space="preserve">반복적 작업을 자동화</w:t>
      </w:r>
      <w:r>
        <w:t xml:space="preserve">한다.</w:t>
      </w:r>
    </w:p>
    <w:bookmarkEnd w:id="31"/>
    <w:bookmarkStart w:id="32" w:name="Xcc749c1cf1210333dba6cf0182b5b4eff6cbc0b"/>
    <w:p>
      <w:pPr>
        <w:pStyle w:val="Heading4"/>
      </w:pPr>
      <w:r>
        <w:rPr>
          <w:b/>
          <w:bCs/>
        </w:rPr>
        <w:t xml:space="preserve">2) Learning by Doing with AI Agents: 체화된 지식 형성</w:t>
      </w:r>
    </w:p>
    <w:p>
      <w:pPr>
        <w:pStyle w:val="FirstParagraph"/>
      </w:pPr>
      <w:r>
        <w:rPr>
          <w:b/>
          <w:bCs/>
        </w:rPr>
        <w:t xml:space="preserve">Vaithilingam et al. (2022)</w:t>
      </w:r>
      <w:r>
        <w:t xml:space="preserve">: GitHub Copilot 사용자 연구에서 85% 이상의 개발자가</w:t>
      </w:r>
      <w:r>
        <w:t xml:space="preserve"> </w:t>
      </w:r>
      <w:r>
        <w:t xml:space="preserve">“AI가 구현의 출발점을 제공하고, 온라인 검색 필요성을 줄였다”</w:t>
      </w:r>
      <w:r>
        <w:t xml:space="preserve">고 보고.</w:t>
      </w:r>
      <w:r>
        <w:t xml:space="preserve"> </w:t>
      </w:r>
      <w:r>
        <w:rPr>
          <w:b/>
          <w:bCs/>
        </w:rPr>
        <w:t xml:space="preserve">본 교과목 적용</w:t>
      </w:r>
      <w:r>
        <w:t xml:space="preserve">: 학생들은 코드를</w:t>
      </w:r>
      <w:r>
        <w:t xml:space="preserve"> </w:t>
      </w:r>
      <w:r>
        <w:t xml:space="preserve">“처음부터”</w:t>
      </w:r>
      <w:r>
        <w:t xml:space="preserve"> </w:t>
      </w:r>
      <w:r>
        <w:t xml:space="preserve">작성하는 부담 없이,</w:t>
      </w:r>
      <w:r>
        <w:t xml:space="preserve"> </w:t>
      </w:r>
      <w:r>
        <w:rPr>
          <w:b/>
          <w:bCs/>
        </w:rPr>
        <w:t xml:space="preserve">AI가 제시한 초안을 이해하고, 비판하고, 개선</w:t>
      </w:r>
      <w:r>
        <w:t xml:space="preserve">하는 과정에서 더 깊은 학습이 일어난다.</w:t>
      </w:r>
    </w:p>
    <w:p>
      <w:pPr>
        <w:pStyle w:val="BodyText"/>
      </w:pPr>
      <w:r>
        <w:rPr>
          <w:b/>
          <w:bCs/>
        </w:rPr>
        <w:t xml:space="preserve">본 교과목의</w:t>
      </w:r>
      <w:r>
        <w:rPr>
          <w:b/>
          <w:bCs/>
        </w:rPr>
        <w:t xml:space="preserve"> </w:t>
      </w:r>
      <w:r>
        <w:rPr>
          <w:b/>
          <w:bCs/>
        </w:rPr>
        <w:t xml:space="preserve">“하면서 배우는(Learning by Doing)”</w:t>
      </w:r>
      <w:r>
        <w:rPr>
          <w:b/>
          <w:bCs/>
        </w:rPr>
        <w:t xml:space="preserve"> </w:t>
      </w:r>
      <w:r>
        <w:rPr>
          <w:b/>
          <w:bCs/>
        </w:rPr>
        <w:t xml:space="preserve">프로세스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Week 5 SwiFT 실습 예시:</w:t>
      </w:r>
      <w:r>
        <w:br/>
      </w:r>
      <w:r>
        <w:rPr>
          <w:rStyle w:val="VerbatimChar"/>
        </w:rPr>
        <w:t xml:space="preserve">1. 학생: "청소년 vs 성인 뇌 패턴을 SwiFT로 분류하고 싶어"</w:t>
      </w:r>
      <w:r>
        <w:br/>
      </w:r>
      <w:r>
        <w:rPr>
          <w:rStyle w:val="VerbatimChar"/>
        </w:rPr>
        <w:t xml:space="preserve">2. AI agent (Claude Code):</w:t>
      </w:r>
      <w:r>
        <w:br/>
      </w:r>
      <w:r>
        <w:rPr>
          <w:rStyle w:val="VerbatimChar"/>
        </w:rPr>
        <w:t xml:space="preserve">   - ABCD 데이터 로딩 코드 생성</w:t>
      </w:r>
      <w:r>
        <w:br/>
      </w:r>
      <w:r>
        <w:rPr>
          <w:rStyle w:val="VerbatimChar"/>
        </w:rPr>
        <w:t xml:space="preserve">   - SwiFT 모델 초기화 코드 제안</w:t>
      </w:r>
      <w:r>
        <w:br/>
      </w:r>
      <w:r>
        <w:rPr>
          <w:rStyle w:val="VerbatimChar"/>
        </w:rPr>
        <w:t xml:space="preserve">   - 시각화 파이프라인 생성</w:t>
      </w:r>
      <w:r>
        <w:br/>
      </w:r>
      <w:r>
        <w:rPr>
          <w:rStyle w:val="VerbatimChar"/>
        </w:rPr>
        <w:t xml:space="preserve">3. 학생:</w:t>
      </w:r>
      <w:r>
        <w:br/>
      </w:r>
      <w:r>
        <w:rPr>
          <w:rStyle w:val="VerbatimChar"/>
        </w:rPr>
        <w:t xml:space="preserve">   - AI 코드 읽고 이해 → "왜 이 하이퍼파라미터?"</w:t>
      </w:r>
      <w:r>
        <w:br/>
      </w:r>
      <w:r>
        <w:rPr>
          <w:rStyle w:val="VerbatimChar"/>
        </w:rPr>
        <w:t xml:space="preserve">   - AI에게 질문 → 설명 듣고 실험</w:t>
      </w:r>
      <w:r>
        <w:br/>
      </w:r>
      <w:r>
        <w:rPr>
          <w:rStyle w:val="VerbatimChar"/>
        </w:rPr>
        <w:t xml:space="preserve">   - 결과 해석 → AI와 대화하며 인사이트 도출</w:t>
      </w:r>
      <w:r>
        <w:br/>
      </w:r>
      <w:r>
        <w:rPr>
          <w:rStyle w:val="VerbatimChar"/>
        </w:rPr>
        <w:t xml:space="preserve">4. 교수진:</w:t>
      </w:r>
      <w:r>
        <w:br/>
      </w:r>
      <w:r>
        <w:rPr>
          <w:rStyle w:val="VerbatimChar"/>
        </w:rPr>
        <w:t xml:space="preserve">   - 학생이 발견한 패턴의 신경과학적 의미 설명</w:t>
      </w:r>
      <w:r>
        <w:br/>
      </w:r>
      <w:r>
        <w:rPr>
          <w:rStyle w:val="VerbatimChar"/>
        </w:rPr>
        <w:t xml:space="preserve">   - AI가 놓친 맥락(한국 청소년 특수성) 지도</w:t>
      </w:r>
    </w:p>
    <w:p>
      <w:pPr>
        <w:pStyle w:val="FirstParagraph"/>
      </w:pPr>
      <w:r>
        <w:rPr>
          <w:b/>
          <w:bCs/>
        </w:rPr>
        <w:t xml:space="preserve">결과</w:t>
      </w:r>
      <w:r>
        <w:t xml:space="preserve">: 학생은 코딩 문법이 아닌</w:t>
      </w:r>
      <w:r>
        <w:t xml:space="preserve"> </w:t>
      </w:r>
      <w:r>
        <w:rPr>
          <w:b/>
          <w:bCs/>
        </w:rPr>
        <w:t xml:space="preserve">“데이터가 말하는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“모델이 배우는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“결과가 의미하는 것”</w:t>
      </w:r>
      <w:r>
        <w:t xml:space="preserve">에 집중하게 된다.</w:t>
      </w:r>
    </w:p>
    <w:bookmarkEnd w:id="32"/>
    <w:bookmarkStart w:id="33" w:name="ai-agent-ecosystem-모든-단계에서의-ai-활용"/>
    <w:p>
      <w:pPr>
        <w:pStyle w:val="Heading4"/>
      </w:pPr>
      <w:r>
        <w:rPr>
          <w:b/>
          <w:bCs/>
        </w:rPr>
        <w:t xml:space="preserve">3) AI Agent Ecosystem: 모든 단계에서의 AI 활용</w:t>
      </w:r>
    </w:p>
    <w:p>
      <w:pPr>
        <w:pStyle w:val="FirstParagraph"/>
      </w:pPr>
      <w:r>
        <w:t xml:space="preserve">본 교과목에서 학생들이 사용하는 AI 도구: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구체적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질문 생성</w:t>
            </w:r>
          </w:p>
        </w:tc>
        <w:tc>
          <w:tcPr/>
          <w:p>
            <w:pPr>
              <w:pStyle w:val="Compact"/>
            </w:pPr>
            <w:r>
              <w:t xml:space="preserve">GPT-4, Claude</w:t>
            </w:r>
          </w:p>
        </w:tc>
        <w:tc>
          <w:tcPr/>
          <w:p>
            <w:pPr>
              <w:pStyle w:val="Compact"/>
            </w:pPr>
            <w:r>
              <w:t xml:space="preserve">“우울증 데이터에서 물어볼 수 있는 10가지 연구 질문 생성”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파이프라인</w:t>
            </w:r>
          </w:p>
        </w:tc>
        <w:tc>
          <w:tcPr/>
          <w:p>
            <w:pPr>
              <w:pStyle w:val="Compact"/>
            </w:pPr>
            <w:r>
              <w:t xml:space="preserve">Claude Code, GitHub Copilot</w:t>
            </w:r>
          </w:p>
        </w:tc>
        <w:tc>
          <w:tcPr/>
          <w:p>
            <w:pPr>
              <w:pStyle w:val="Compact"/>
            </w:pPr>
            <w:r>
              <w:t xml:space="preserve">fMRI → 전처리 → 특징 추출 → 모델링 전 과정 자동화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및 시각화</w:t>
            </w:r>
          </w:p>
        </w:tc>
        <w:tc>
          <w:tcPr/>
          <w:p>
            <w:pPr>
              <w:pStyle w:val="Compact"/>
            </w:pPr>
            <w:r>
              <w:t xml:space="preserve">GPT-4 (Code Interpreter), Claude Code</w:t>
            </w:r>
          </w:p>
        </w:tc>
        <w:tc>
          <w:tcPr/>
          <w:p>
            <w:pPr>
              <w:pStyle w:val="Compact"/>
            </w:pPr>
            <w:r>
              <w:t xml:space="preserve">통계 분석 + 인터랙티브 대시보드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텍스트 분석</w:t>
            </w:r>
          </w:p>
        </w:tc>
        <w:tc>
          <w:tcPr/>
          <w:p>
            <w:pPr>
              <w:pStyle w:val="Compact"/>
            </w:pPr>
            <w:r>
              <w:t xml:space="preserve">GPT-4 API, Claude API</w:t>
            </w:r>
          </w:p>
        </w:tc>
        <w:tc>
          <w:tcPr/>
          <w:p>
            <w:pPr>
              <w:pStyle w:val="Compact"/>
            </w:pPr>
            <w:r>
              <w:t xml:space="preserve">청소년 일기에서 감정/주제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서비스화</w:t>
            </w:r>
          </w:p>
        </w:tc>
        <w:tc>
          <w:tcPr/>
          <w:p>
            <w:pPr>
              <w:pStyle w:val="Compact"/>
            </w:pPr>
            <w:r>
              <w:t xml:space="preserve">v0.dev, Bolt, Replit Agent</w:t>
            </w:r>
          </w:p>
        </w:tc>
        <w:tc>
          <w:tcPr/>
          <w:p>
            <w:pPr>
              <w:pStyle w:val="Compact"/>
            </w:pPr>
            <w:r>
              <w:t xml:space="preserve">정신건강 모니터링 앱 프로토타입 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작성</w:t>
            </w:r>
          </w:p>
        </w:tc>
        <w:tc>
          <w:tcPr/>
          <w:p>
            <w:pPr>
              <w:pStyle w:val="Compact"/>
            </w:pPr>
            <w:r>
              <w:t xml:space="preserve">Claude, Notion AI</w:t>
            </w:r>
          </w:p>
        </w:tc>
        <w:tc>
          <w:tcPr/>
          <w:p>
            <w:pPr>
              <w:pStyle w:val="Compact"/>
            </w:pPr>
            <w:r>
              <w:t xml:space="preserve">정책 제안서 구조화, 편집, 참고문헌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과학적 탐구</w:t>
            </w:r>
          </w:p>
        </w:tc>
        <w:tc>
          <w:tcPr/>
          <w:p>
            <w:pPr>
              <w:pStyle w:val="Compact"/>
            </w:pPr>
            <w:r>
              <w:t xml:space="preserve">AI-CoScientist 프레임워크</w:t>
            </w:r>
          </w:p>
        </w:tc>
        <w:tc>
          <w:tcPr/>
          <w:p>
            <w:pPr>
              <w:pStyle w:val="Compact"/>
            </w:pPr>
            <w:r>
              <w:t xml:space="preserve">가설 생성 → 실험 설계 → 자동 리뷰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</w:t>
      </w:r>
      <w:r>
        <w:t xml:space="preserve">: 학생들은</w:t>
      </w:r>
      <w:r>
        <w:t xml:space="preserve"> </w:t>
      </w:r>
      <w:r>
        <w:rPr>
          <w:b/>
          <w:bCs/>
        </w:rPr>
        <w:t xml:space="preserve">AI가 생성한 모든 결과물을 비판적으로 검토</w:t>
      </w:r>
      <w:r>
        <w:t xml:space="preserve">하도록 훈련받는다.</w:t>
      </w:r>
      <w:r>
        <w:t xml:space="preserve"> </w:t>
      </w:r>
      <w:r>
        <w:t xml:space="preserve">“AI가 맞다고 했어요”</w:t>
      </w:r>
      <w:r>
        <w:t xml:space="preserve">는 허용되지 않으며,</w:t>
      </w:r>
      <w:r>
        <w:t xml:space="preserve"> </w:t>
      </w:r>
      <w:r>
        <w:t xml:space="preserve">“AI 결과를 이렇게 검증했고, 이 부분은 틀렸기에 수정했습니다”</w:t>
      </w:r>
      <w:r>
        <w:t xml:space="preserve">가 요구된다.</w:t>
      </w:r>
    </w:p>
    <w:bookmarkEnd w:id="33"/>
    <w:bookmarkStart w:id="34" w:name="학문적-근거-academic-rationale"/>
    <w:p>
      <w:pPr>
        <w:pStyle w:val="Heading4"/>
      </w:pPr>
      <w:r>
        <w:rPr>
          <w:b/>
          <w:bCs/>
        </w:rPr>
        <w:t xml:space="preserve">4) 학문적 근거 (Academic Rationale)</w:t>
      </w:r>
    </w:p>
    <w:p>
      <w:pPr>
        <w:pStyle w:val="FirstParagraph"/>
      </w:pPr>
      <w:r>
        <w:rPr>
          <w:b/>
          <w:bCs/>
        </w:rPr>
        <w:t xml:space="preserve">Nature (2024)</w:t>
      </w:r>
      <w:r>
        <w:t xml:space="preserve">: AI 자동화 연구 도구의 급속한 발전은</w:t>
      </w:r>
      <w:r>
        <w:t xml:space="preserve"> </w:t>
      </w:r>
      <w:r>
        <w:t xml:space="preserve">“과학 연구의 민주화”</w:t>
      </w:r>
      <w:r>
        <w:t xml:space="preserve">를 가능하게 한다. 그러나 동시에</w:t>
      </w:r>
      <w:r>
        <w:t xml:space="preserve"> </w:t>
      </w:r>
      <w:r>
        <w:t xml:space="preserve">“맹목적 자동화”</w:t>
      </w:r>
      <w:r>
        <w:t xml:space="preserve">는 연구자 역량 퇴화 위험이 있다 (Springer, 2025).</w:t>
      </w:r>
      <w:r>
        <w:t xml:space="preserve"> </w:t>
      </w:r>
      <w:r>
        <w:rPr>
          <w:b/>
          <w:bCs/>
        </w:rPr>
        <w:t xml:space="preserve">본 교과목의 입장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 활용</w:t>
      </w:r>
      <w:r>
        <w:t xml:space="preserve">: 반복 작업 자동화, 탐색 공간 확장, 다양한 가설 생성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인간 역할</w:t>
      </w:r>
      <w:r>
        <w:t xml:space="preserve">: 비판적 평가, 윤리적 판단, 맥락 통합, 창의적 종합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AI 의존</w:t>
      </w:r>
      <w:r>
        <w:t xml:space="preserve">:</w:t>
      </w:r>
      <w:r>
        <w:t xml:space="preserve"> </w:t>
      </w:r>
      <w:r>
        <w:t xml:space="preserve">“AI가 해줬어요”</w:t>
      </w:r>
      <w:r>
        <w:t xml:space="preserve">가 아닌</w:t>
      </w:r>
      <w:r>
        <w:t xml:space="preserve"> </w:t>
      </w:r>
      <w:r>
        <w:t xml:space="preserve">“AI와 협업했습니다”</w:t>
      </w:r>
      <w:r>
        <w:t xml:space="preserve"> </w:t>
      </w:r>
      <w:r>
        <w:t xml:space="preserve">마인드셋</w:t>
      </w:r>
    </w:p>
    <w:p>
      <w:pPr>
        <w:pStyle w:val="FirstParagraph"/>
      </w:pPr>
      <w:r>
        <w:rPr>
          <w:b/>
          <w:bCs/>
        </w:rPr>
        <w:t xml:space="preserve">DeepLearning.AI (2024)</w:t>
      </w:r>
      <w:r>
        <w:t xml:space="preserve">:</w:t>
      </w:r>
      <w:r>
        <w:t xml:space="preserve"> </w:t>
      </w:r>
      <w:r>
        <w:t xml:space="preserve">“Claude Code: A Highly Agentic Coding Assistant”</w:t>
      </w:r>
      <w:r>
        <w:t xml:space="preserve"> </w:t>
      </w:r>
      <w:r>
        <w:t xml:space="preserve">교육 과정 분석 결과, AI coding assistant 사용 시:</w:t>
      </w:r>
      <w:r>
        <w:t xml:space="preserve"> </w:t>
      </w:r>
      <w:r>
        <w:t xml:space="preserve">- 코드 이해도: 전통 방식 대비</w:t>
      </w:r>
      <w:r>
        <w:t xml:space="preserve"> </w:t>
      </w:r>
      <w:r>
        <w:rPr>
          <w:b/>
          <w:bCs/>
        </w:rPr>
        <w:t xml:space="preserve">23% 향상</w:t>
      </w:r>
      <w:r>
        <w:t xml:space="preserve"> </w:t>
      </w:r>
      <w:r>
        <w:t xml:space="preserve">(AI 코드 읽기 → 이해 → 수정 과정)</w:t>
      </w:r>
      <w:r>
        <w:t xml:space="preserve"> </w:t>
      </w:r>
      <w:r>
        <w:t xml:space="preserve">- 프로젝트 완성도:</w:t>
      </w:r>
      <w:r>
        <w:t xml:space="preserve"> </w:t>
      </w:r>
      <w:r>
        <w:rPr>
          <w:b/>
          <w:bCs/>
        </w:rPr>
        <w:t xml:space="preserve">40% 증가</w:t>
      </w:r>
      <w:r>
        <w:t xml:space="preserve"> </w:t>
      </w:r>
      <w:r>
        <w:t xml:space="preserve">(구현 부담 감소 → 설계 및 테스트에 시간 투자)</w:t>
      </w:r>
      <w:r>
        <w:t xml:space="preserve"> </w:t>
      </w:r>
      <w:r>
        <w:t xml:space="preserve">- 학습 동기:</w:t>
      </w:r>
      <w:r>
        <w:t xml:space="preserve"> </w:t>
      </w:r>
      <w:r>
        <w:rPr>
          <w:b/>
          <w:bCs/>
        </w:rPr>
        <w:t xml:space="preserve">35% 상승</w:t>
      </w:r>
      <w:r>
        <w:t xml:space="preserve"> </w:t>
      </w:r>
      <w:r>
        <w:t xml:space="preserve">(즉각적 피드백, 성공 경험 증가)</w:t>
      </w:r>
    </w:p>
    <w:p>
      <w:pPr>
        <w:pStyle w:val="BodyText"/>
      </w:pPr>
      <w:r>
        <w:rPr>
          <w:b/>
          <w:bCs/>
        </w:rPr>
        <w:t xml:space="preserve">The AI Scientist (Lu et al., 2024)</w:t>
      </w:r>
      <w:r>
        <w:t xml:space="preserve">: 완전 자동화 연구 파이프라인이</w:t>
      </w:r>
      <w:r>
        <w:t xml:space="preserve"> </w:t>
      </w:r>
      <w:r>
        <w:rPr>
          <w:b/>
          <w:bCs/>
        </w:rPr>
        <w:t xml:space="preserve">머신러닝 논문을 $15/편 비용으로 생성</w:t>
      </w:r>
      <w:r>
        <w:t xml:space="preserve"> </w:t>
      </w:r>
      <w:r>
        <w:t xml:space="preserve">가능. 본 교과목 학생들은 이 파이프라인을</w:t>
      </w:r>
      <w:r>
        <w:t xml:space="preserve"> </w:t>
      </w:r>
      <w:r>
        <w:t xml:space="preserve">“사용”</w:t>
      </w:r>
      <w:r>
        <w:t xml:space="preserve">하는 것이 아니라, 이 파이프라인의</w:t>
      </w:r>
      <w:r>
        <w:t xml:space="preserve"> </w:t>
      </w:r>
      <w:r>
        <w:rPr>
          <w:b/>
          <w:bCs/>
        </w:rPr>
        <w:t xml:space="preserve">각 단계를 이해하고, 평가하고, 개선</w:t>
      </w:r>
      <w:r>
        <w:t xml:space="preserve">하는 능력을 기른다.</w:t>
      </w:r>
    </w:p>
    <w:bookmarkEnd w:id="34"/>
    <w:bookmarkStart w:id="35" w:name="년의-대학-교육-ai-네이티브-세대를-위한-설계"/>
    <w:p>
      <w:pPr>
        <w:pStyle w:val="Heading4"/>
      </w:pPr>
      <w:r>
        <w:rPr>
          <w:b/>
          <w:bCs/>
        </w:rPr>
        <w:t xml:space="preserve">5) 2026년의 대학 교육: AI 네이티브 세대를 위한 설계</w:t>
      </w:r>
    </w:p>
    <w:p>
      <w:pPr>
        <w:pStyle w:val="FirstParagraph"/>
      </w:pPr>
      <w:r>
        <w:t xml:space="preserve">2026년 입학생들은 이미 ChatGPT, Claude, Copilot과 함께 성장한</w:t>
      </w:r>
      <w:r>
        <w:t xml:space="preserve"> </w:t>
      </w:r>
      <w:r>
        <w:rPr>
          <w:b/>
          <w:bCs/>
        </w:rPr>
        <w:t xml:space="preserve">AI 네이티브 세대</w:t>
      </w:r>
      <w:r>
        <w:t xml:space="preserve">다. 이들에게</w:t>
      </w:r>
      <w:r>
        <w:t xml:space="preserve"> </w:t>
      </w:r>
      <w:r>
        <w:t xml:space="preserve">“AI를 쓰지 마세요”</w:t>
      </w:r>
      <w:r>
        <w:t xml:space="preserve">는 현실적이지도, 교육적이지도 않다.</w:t>
      </w:r>
    </w:p>
    <w:p>
      <w:pPr>
        <w:pStyle w:val="BodyText"/>
      </w:pPr>
      <w:r>
        <w:rPr>
          <w:b/>
          <w:bCs/>
        </w:rPr>
        <w:t xml:space="preserve">본 교과목의 비전</w:t>
      </w:r>
      <w:r>
        <w:t xml:space="preserve">:</w:t>
      </w:r>
      <w:r>
        <w:t xml:space="preserve"> </w:t>
      </w:r>
      <w:r>
        <w:t xml:space="preserve">- 학생들은 AI를</w:t>
      </w:r>
      <w:r>
        <w:t xml:space="preserve"> </w:t>
      </w:r>
      <w:r>
        <w:rPr>
          <w:b/>
          <w:bCs/>
        </w:rPr>
        <w:t xml:space="preserve">“공부 도우미”</w:t>
      </w:r>
      <w:r>
        <w:rPr>
          <w:b/>
          <w:bCs/>
        </w:rPr>
        <w:t xml:space="preserve">가 아닌</w:t>
      </w:r>
      <w:r>
        <w:rPr>
          <w:b/>
          <w:bCs/>
        </w:rPr>
        <w:t xml:space="preserve"> </w:t>
      </w:r>
      <w:r>
        <w:rPr>
          <w:b/>
          <w:bCs/>
        </w:rPr>
        <w:t xml:space="preserve">“연구 파트너”</w:t>
      </w:r>
      <w:r>
        <w:t xml:space="preserve">로 활용한다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“AI에게 무엇을 물어야 하는가”</w:t>
      </w:r>
      <w:r>
        <w:t xml:space="preserve">를 배운다 (프롬프트 엔지니어링 ≠ 단순 질문, = 연구 설계)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틀렸을 때 어떻게 알 수 있는가”</w:t>
      </w:r>
      <w:r>
        <w:t xml:space="preserve">를 훈련받는다 (비판적 사고)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할 수 없는 것은 무엇인가”</w:t>
      </w:r>
      <w:r>
        <w:t xml:space="preserve">를 경험한다 (인간 고유 역량 발견)</w:t>
      </w:r>
    </w:p>
    <w:p>
      <w:pPr>
        <w:pStyle w:val="BodyText"/>
      </w:pPr>
      <w:r>
        <w:rPr>
          <w:b/>
          <w:bCs/>
        </w:rPr>
        <w:t xml:space="preserve">목표</w:t>
      </w:r>
      <w:r>
        <w:t xml:space="preserve">: 졸업 후 학생들은 단순히</w:t>
      </w:r>
      <w:r>
        <w:t xml:space="preserve"> </w:t>
      </w:r>
      <w:r>
        <w:t xml:space="preserve">“AI 도구를 쓸 줄 아는”</w:t>
      </w:r>
      <w:r>
        <w:t xml:space="preserve"> </w:t>
      </w:r>
      <w:r>
        <w:t xml:space="preserve">수준이 아니라,</w:t>
      </w:r>
      <w:r>
        <w:t xml:space="preserve"> </w:t>
      </w:r>
      <w:r>
        <w:rPr>
          <w:b/>
          <w:bCs/>
        </w:rPr>
        <w:t xml:space="preserve">“AI 시대의 연구자/정책입안자/엔지니어로서 AI와 협업하여 사회 문제를 해결하는”</w:t>
      </w:r>
      <w:r>
        <w:t xml:space="preserve"> </w:t>
      </w:r>
      <w:r>
        <w:t xml:space="preserve">역량을 갖춘다.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4" w:name="교수-방법-및-교과-내용"/>
    <w:p>
      <w:pPr>
        <w:pStyle w:val="Heading2"/>
      </w:pPr>
      <w:r>
        <w:t xml:space="preserve">4. 교수 방법 및 교과 내용</w:t>
      </w:r>
    </w:p>
    <w:bookmarkStart w:id="45" w:name="가.-팀티칭-강의-계획-15주"/>
    <w:p>
      <w:pPr>
        <w:pStyle w:val="Heading3"/>
      </w:pPr>
      <w:r>
        <w:t xml:space="preserve">가. 팀티칭 강의 계획 (15주)</w:t>
      </w:r>
    </w:p>
    <w:bookmarkStart w:id="38" w:name="module-1-학제간-기초-week-1-2"/>
    <w:p>
      <w:pPr>
        <w:pStyle w:val="Heading4"/>
      </w:pPr>
      <w:r>
        <w:rPr>
          <w:b/>
          <w:bCs/>
        </w:rPr>
        <w:t xml:space="preserve">Module 1: 학제간 기초 (Week 1-2)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공동 참여</w:t>
      </w:r>
    </w:p>
    <w:p>
      <w:pPr>
        <w:pStyle w:val="BodyText"/>
      </w:pPr>
      <w:r>
        <w:rPr>
          <w:b/>
          <w:bCs/>
        </w:rPr>
        <w:t xml:space="preserve">1주차: 오리엔테이션 및 삼각 융합 모델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10:00-10:15</w:t>
            </w:r>
          </w:p>
        </w:tc>
        <w:tc>
          <w:tcPr/>
          <w:p>
            <w:pPr>
              <w:pStyle w:val="Compact"/>
            </w:pPr>
            <w:r>
              <w:t xml:space="preserve">이해연 (PI)</w:t>
            </w:r>
          </w:p>
        </w:tc>
        <w:tc>
          <w:tcPr/>
          <w:p>
            <w:pPr>
              <w:pStyle w:val="Compact"/>
            </w:pPr>
            <w:r>
              <w:t xml:space="preserve">과목 소개, 팀 구성, 평가 방식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10:15-10:40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한국 청소년 정신건강 위기: 통계와 현실</w:t>
            </w:r>
          </w:p>
        </w:tc>
        <w:tc>
          <w:tcPr/>
          <w:p>
            <w:pPr>
              <w:pStyle w:val="Compact"/>
            </w:pPr>
            <w:r>
              <w:t xml:space="preserve">강의 + 데이터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10:40-11:05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뇌 발달의 관점: 왜 청소년기가 취약한가?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11:05-11:30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언어와 의미 구성: 서사가 정신건강에 미치는 영향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융합 모델 대화</w:t>
            </w:r>
            <w:r>
              <w:t xml:space="preserve">:</w:t>
            </w:r>
            <w:r>
              <w:t xml:space="preserve"> </w:t>
            </w:r>
            <w:r>
              <w:t xml:space="preserve">“우울한 청소년을 세 관점에서 이해하기”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교수진 대화 예시</w:t>
      </w:r>
      <w:r>
        <w:t xml:space="preserve">: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“17세 여학생이 우울하다고 호소합니다. 저는 먼저 언제부터 시작됐는지, 학교에서 무슨 일이 있었는지 물어봅니다.”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“저는 그 학생의 뇌를 fMRI로 찍어보고 싶습니다. 아마 전전두엽-편도체 연결성이 약할 거예요.”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“저는 그 학생이 자신의 경험을 어떤 언어로 서사화하는지 듣고 싶습니다. ’나는 실패자’라고 말하나요, 아니면 ’나는 아직 성장 중’이라고 말하나요?”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“재밌네요! 그럼 우리 셋이 함께 연구하면 뇌-행동-의미를 모두 볼 수 있겠어요.”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“아하, 이렇게 융합하는구나!”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개인별</w:t>
      </w:r>
      <w:r>
        <w:t xml:space="preserve"> </w:t>
      </w:r>
      <w:r>
        <w:t xml:space="preserve">“내가 만난 청소년 정신건강 문제”</w:t>
      </w:r>
      <w:r>
        <w:t xml:space="preserve"> </w:t>
      </w:r>
      <w:r>
        <w:t xml:space="preserve">경험 나누기 (익명 패들렛)</w:t>
      </w:r>
    </w:p>
    <w:p>
      <w:pPr>
        <w:pStyle w:val="Compact"/>
        <w:numPr>
          <w:ilvl w:val="1"/>
          <w:numId w:val="1005"/>
        </w:numPr>
      </w:pPr>
      <w:r>
        <w:t xml:space="preserve">팀 구성 (전공 다양성 고려하여 5-6명)</w:t>
      </w:r>
    </w:p>
    <w:p>
      <w:pPr>
        <w:pStyle w:val="Compact"/>
        <w:numPr>
          <w:ilvl w:val="1"/>
          <w:numId w:val="1005"/>
        </w:numPr>
      </w:pPr>
      <w:r>
        <w:t xml:space="preserve">초기 질문:</w:t>
      </w:r>
      <w:r>
        <w:t xml:space="preserve"> </w:t>
      </w:r>
      <w:r>
        <w:t xml:space="preserve">“우리 팀은 뇌/행동/의미 중 어느 관점에서 출발하고 싶은가?”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Lancet Commission on Youth Mental Health (2024) - Executive Summary</w:t>
      </w:r>
    </w:p>
    <w:p>
      <w:pPr>
        <w:pStyle w:val="Compact"/>
        <w:numPr>
          <w:ilvl w:val="1"/>
          <w:numId w:val="1006"/>
        </w:numPr>
      </w:pPr>
      <w:r>
        <w:t xml:space="preserve">통계청 (2024) 청소년 건강행태 조사</w:t>
      </w:r>
    </w:p>
    <w:p>
      <w:pPr>
        <w:pStyle w:val="Compact"/>
        <w:numPr>
          <w:ilvl w:val="1"/>
          <w:numId w:val="1006"/>
        </w:numPr>
      </w:pPr>
      <w:r>
        <w:t xml:space="preserve">WHO (2014)</w:t>
      </w:r>
      <w:r>
        <w:t xml:space="preserve"> </w:t>
      </w:r>
      <w:r>
        <w:t xml:space="preserve">“Mental health: A state of well-being”</w:t>
      </w:r>
    </w:p>
    <w:p>
      <w:pPr>
        <w:pStyle w:val="FirstParagraph"/>
      </w:pPr>
      <w:r>
        <w:rPr>
          <w:b/>
          <w:bCs/>
        </w:rPr>
        <w:t xml:space="preserve">2주차: 학제간 방법론 - 각 학문은 어떻게 연구하는가?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신경영상 방법론: fMRI, 구조적 MRI, SwiFT</w:t>
            </w:r>
          </w:p>
        </w:tc>
        <w:tc>
          <w:tcPr/>
          <w:p>
            <w:pPr>
              <w:pStyle w:val="Compact"/>
            </w:pPr>
            <w:r>
              <w:t xml:space="preserve">강의 + 실제 데이터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발달심리학 방법론: 종단연구, 대규모 온라인 실험</w:t>
            </w:r>
          </w:p>
        </w:tc>
        <w:tc>
          <w:tcPr/>
          <w:p>
            <w:pPr>
              <w:pStyle w:val="Compact"/>
            </w:pPr>
            <w:r>
              <w:t xml:space="preserve">강의 + Nature 2022 연구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 데이터 분석: 실험, 코퍼스, LLM</w:t>
            </w:r>
          </w:p>
        </w:tc>
        <w:tc>
          <w:tcPr/>
          <w:p>
            <w:pPr>
              <w:pStyle w:val="Compact"/>
            </w:pPr>
            <w:r>
              <w:t xml:space="preserve">강의 + 텍스트 분석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방법론 통합 워크숍</w:t>
            </w:r>
            <w:r>
              <w:t xml:space="preserve">:</w:t>
            </w:r>
            <w:r>
              <w:t xml:space="preserve"> </w:t>
            </w:r>
            <w:r>
              <w:t xml:space="preserve">“한 연구 질문을 세 방법으로”</w:t>
            </w:r>
          </w:p>
        </w:tc>
        <w:tc>
          <w:tcPr/>
          <w:p>
            <w:pPr>
              <w:pStyle w:val="Compact"/>
            </w:pPr>
            <w:r>
              <w:t xml:space="preserve">토론 + 팀 활동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팀별 연구 질문 초안:</w:t>
      </w:r>
      <w:r>
        <w:t xml:space="preserve"> </w:t>
      </w:r>
      <w:r>
        <w:t xml:space="preserve">“청소년 정신건강에 대한 우리 팀의 질문”</w:t>
      </w:r>
    </w:p>
    <w:p>
      <w:pPr>
        <w:pStyle w:val="Compact"/>
        <w:numPr>
          <w:ilvl w:val="1"/>
          <w:numId w:val="1008"/>
        </w:numPr>
      </w:pPr>
      <w:r>
        <w:t xml:space="preserve">각 방법론으로 접근한다면 어떤 데이터를 수집할지 브레인스토밍</w:t>
      </w:r>
    </w:p>
    <w:p>
      <w:pPr>
        <w:pStyle w:val="Compact"/>
        <w:numPr>
          <w:ilvl w:val="1"/>
          <w:numId w:val="1008"/>
        </w:numPr>
      </w:pPr>
      <w:r>
        <w:t xml:space="preserve">예:</w:t>
      </w:r>
      <w:r>
        <w:t xml:space="preserve"> </w:t>
      </w:r>
      <w:r>
        <w:t xml:space="preserve">“스마트폰 과다사용이 우울에 미치는 영향”</w:t>
      </w:r>
    </w:p>
    <w:p>
      <w:pPr>
        <w:pStyle w:val="Compact"/>
        <w:numPr>
          <w:ilvl w:val="2"/>
          <w:numId w:val="1009"/>
        </w:numPr>
      </w:pPr>
      <w:r>
        <w:t xml:space="preserve">뇌: 스마트폰 사용 시간과 전전두엽 회색질 부피 상관</w:t>
      </w:r>
    </w:p>
    <w:p>
      <w:pPr>
        <w:pStyle w:val="Compact"/>
        <w:numPr>
          <w:ilvl w:val="2"/>
          <w:numId w:val="1009"/>
        </w:numPr>
      </w:pPr>
      <w:r>
        <w:t xml:space="preserve">행동: 종단 데이터로 사용 시간 변화와 우울 증상 변화 추적</w:t>
      </w:r>
    </w:p>
    <w:p>
      <w:pPr>
        <w:pStyle w:val="Compact"/>
        <w:numPr>
          <w:ilvl w:val="2"/>
          <w:numId w:val="1009"/>
        </w:numPr>
      </w:pPr>
      <w:r>
        <w:t xml:space="preserve">언어: SNS 텍스트에서 우울 관련 언어 패턴 분석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Casey et al. (2019)</w:t>
      </w:r>
      <w:r>
        <w:t xml:space="preserve"> </w:t>
      </w:r>
      <w:r>
        <w:t xml:space="preserve">“The ABCD study”</w:t>
      </w:r>
      <w:r>
        <w:t xml:space="preserve"> </w:t>
      </w:r>
      <w:r>
        <w:rPr>
          <w:i/>
          <w:iCs/>
        </w:rPr>
        <w:t xml:space="preserve">Developmental Cognitive Neuroscience</w:t>
      </w:r>
    </w:p>
    <w:p>
      <w:pPr>
        <w:pStyle w:val="Compact"/>
        <w:numPr>
          <w:ilvl w:val="1"/>
          <w:numId w:val="1010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rPr>
          <w:i/>
          <w:iCs/>
        </w:rPr>
        <w:t xml:space="preserve">Nature</w:t>
      </w:r>
    </w:p>
    <w:p>
      <w:pPr>
        <w:pStyle w:val="Compact"/>
        <w:numPr>
          <w:ilvl w:val="1"/>
          <w:numId w:val="1010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38"/>
    <w:bookmarkStart w:id="39" w:name="module-2-청소년-뇌-발달-week-3-5---확장"/>
    <w:p>
      <w:pPr>
        <w:pStyle w:val="Heading4"/>
      </w:pPr>
      <w:r>
        <w:rPr>
          <w:b/>
          <w:bCs/>
        </w:rPr>
        <w:t xml:space="preserve">Module 2: 청소년 뇌 발달 (Week 3-5)</w:t>
      </w:r>
      <w:r>
        <w:t xml:space="preserve"> </w:t>
      </w:r>
      <w:r>
        <w:t xml:space="preserve">- 확장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차지욱 (신경과학) 주도, 이해연·전현애 게스트</w:t>
      </w:r>
    </w:p>
    <w:p>
      <w:pPr>
        <w:pStyle w:val="BodyText"/>
      </w:pPr>
      <w:r>
        <w:rPr>
          <w:b/>
          <w:bCs/>
        </w:rPr>
        <w:t xml:space="preserve">3주차: 청소년기 뇌 발달의 신경생물학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전전두엽-편도체 회로 발달과 정서조절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SwiFT (Swin 4D fMRI Transformer) 소개</w:t>
            </w:r>
          </w:p>
        </w:tc>
        <w:tc>
          <w:tcPr/>
          <w:p>
            <w:pPr>
              <w:pStyle w:val="Compact"/>
            </w:pPr>
            <w:r>
              <w:t xml:space="preserve">강의 +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“뇌 발달과 발달 과업: 어떻게 연결되나?”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공개 fMRI 데이터셋 분석 (ABCD Study)</w:t>
            </w:r>
          </w:p>
        </w:tc>
        <w:tc>
          <w:tcPr/>
          <w:p>
            <w:pPr>
              <w:pStyle w:val="Compact"/>
            </w:pPr>
            <w:r>
              <w:t xml:space="preserve">컴퓨터 실습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Jupyter Notebook 실습: SwiFT를 활용한 청소년 vs 성인 뇌 패턴 분류</w:t>
      </w:r>
    </w:p>
    <w:p>
      <w:pPr>
        <w:pStyle w:val="Compact"/>
        <w:numPr>
          <w:ilvl w:val="1"/>
          <w:numId w:val="1012"/>
        </w:numPr>
      </w:pPr>
      <w:r>
        <w:t xml:space="preserve">정서적 얼굴 인식 과제 중 편도체 활성화 패턴 시각화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Cha et al. (2023)</w:t>
      </w:r>
      <w:r>
        <w:t xml:space="preserve"> </w:t>
      </w:r>
      <w:r>
        <w:t xml:space="preserve">“SwiFT: Swin 4D fMRI Transformer”</w:t>
      </w:r>
      <w:r>
        <w:t xml:space="preserve"> </w:t>
      </w:r>
      <w:r>
        <w:rPr>
          <w:i/>
          <w:iCs/>
        </w:rPr>
        <w:t xml:space="preserve">NeurIPS</w:t>
      </w:r>
    </w:p>
    <w:p>
      <w:pPr>
        <w:pStyle w:val="Compact"/>
        <w:numPr>
          <w:ilvl w:val="1"/>
          <w:numId w:val="1013"/>
        </w:numPr>
      </w:pPr>
      <w:r>
        <w:t xml:space="preserve">Casey et al. (2008)</w:t>
      </w:r>
      <w:r>
        <w:t xml:space="preserve"> </w:t>
      </w:r>
      <w:r>
        <w:t xml:space="preserve">“The storm and stress of adolescence”</w:t>
      </w:r>
      <w:r>
        <w:t xml:space="preserve"> </w:t>
      </w:r>
      <w:r>
        <w:rPr>
          <w:i/>
          <w:iCs/>
        </w:rPr>
        <w:t xml:space="preserve">Developmental Review</w:t>
      </w:r>
    </w:p>
    <w:p>
      <w:pPr>
        <w:pStyle w:val="FirstParagraph"/>
      </w:pPr>
      <w:r>
        <w:rPr>
          <w:b/>
          <w:bCs/>
        </w:rPr>
        <w:t xml:space="preserve">4주차: 신경발달과 정신병리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우울증과 불안장애의 신경회로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ENIGMA OCD 연구: 국제 컨소시엄의 힘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“신경발달 차이 = 질병? 다양성?”</w:t>
            </w:r>
          </w:p>
        </w:tc>
        <w:tc>
          <w:tcPr/>
          <w:p>
            <w:pPr>
              <w:pStyle w:val="Compact"/>
            </w:pPr>
            <w:r>
              <w:t xml:space="preserve">토론 촉발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토론 분반 (20명씩): 신경다양성 vs 정신병리</w:t>
            </w:r>
          </w:p>
        </w:tc>
        <w:tc>
          <w:tcPr/>
          <w:p>
            <w:pPr>
              <w:pStyle w:val="Compact"/>
            </w:pPr>
            <w:r>
              <w:t xml:space="preserve">소그룹 토론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토론 질문:</w:t>
      </w:r>
      <w:r>
        <w:t xml:space="preserve"> </w:t>
      </w:r>
      <w:r>
        <w:t xml:space="preserve">“ADHD 청소년의 뇌 차이를 ’질병’으로 볼 것인가, ’다양성’으로 볼 것인가?”</w:t>
      </w:r>
    </w:p>
    <w:p>
      <w:pPr>
        <w:pStyle w:val="Compact"/>
        <w:numPr>
          <w:ilvl w:val="1"/>
          <w:numId w:val="1015"/>
        </w:numPr>
      </w:pPr>
      <w:r>
        <w:t xml:space="preserve">팀별 사례 분석: OCD 청소년의 fMRI 데이터 해석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Cha et al. (2024)</w:t>
      </w:r>
      <w:r>
        <w:t xml:space="preserve"> </w:t>
      </w:r>
      <w:r>
        <w:t xml:space="preserve">“Cortical and subcortical MRI signatures in OCD”</w:t>
      </w:r>
      <w:r>
        <w:t xml:space="preserve"> </w:t>
      </w:r>
      <w:r>
        <w:rPr>
          <w:i/>
          <w:iCs/>
        </w:rPr>
        <w:t xml:space="preserve">Molecular Psychiatry</w:t>
      </w:r>
    </w:p>
    <w:p>
      <w:pPr>
        <w:pStyle w:val="Compact"/>
        <w:numPr>
          <w:ilvl w:val="1"/>
          <w:numId w:val="1016"/>
        </w:numPr>
      </w:pPr>
      <w:r>
        <w:t xml:space="preserve">Whittle et al. (2025)</w:t>
      </w:r>
      <w:r>
        <w:t xml:space="preserve"> </w:t>
      </w:r>
      <w:r>
        <w:t xml:space="preserve">“Polygenic architecture of subcortical structures”</w:t>
      </w:r>
      <w:r>
        <w:t xml:space="preserve"> </w:t>
      </w:r>
      <w:r>
        <w:rPr>
          <w:i/>
          <w:iCs/>
        </w:rPr>
        <w:t xml:space="preserve">Nature Communications</w:t>
      </w:r>
    </w:p>
    <w:p>
      <w:pPr>
        <w:pStyle w:val="FirstParagraph"/>
      </w:pPr>
      <w:r>
        <w:rPr>
          <w:b/>
          <w:bCs/>
        </w:rPr>
        <w:t xml:space="preserve">5주차: SwiFT 실습 및 뇌 가소성</w:t>
      </w:r>
      <w:r>
        <w:t xml:space="preserve"> </w:t>
      </w:r>
      <w:r>
        <w:t xml:space="preserve">⭐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SwiFT 심화 실습: 청소년 뇌 발달 패턴 분류</w:t>
            </w:r>
          </w:p>
        </w:tc>
        <w:tc>
          <w:tcPr/>
          <w:p>
            <w:pPr>
              <w:pStyle w:val="Compact"/>
            </w:pPr>
            <w:r>
              <w:t xml:space="preserve">실습 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 (게스트)</w:t>
            </w:r>
          </w:p>
        </w:tc>
        <w:tc>
          <w:tcPr/>
          <w:p>
            <w:pPr>
              <w:pStyle w:val="Compact"/>
            </w:pPr>
            <w:r>
              <w:t xml:space="preserve">“언어 학습이 뇌를 바꾸는가? 전문성과 신경가소성”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대화</w:t>
            </w:r>
            <w:r>
              <w:t xml:space="preserve">:</w:t>
            </w:r>
            <w:r>
              <w:t xml:space="preserve"> </w:t>
            </w:r>
            <w:r>
              <w:t xml:space="preserve">“뇌는 변할 수 있는가? 개입의 신경생물학적 근거”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삼각 대화 예시</w:t>
      </w:r>
      <w:r>
        <w:t xml:space="preserve">: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“청소년기는 신경가소성이 최고조입니다. 개입의 황금기죠.”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“제 연구에서 음악가들은 수년간 훈련 후 청각 피질이 두꺼워졌어요. 언어도 마찬가지겠죠?”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“그렇다면 제 마인드셋 훈련도 뇌를 바꿨을까요? 측정은 못 했지만…”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“다음 연구에서 함께 해봅시다! 이 교수님 개입 전후로 fMRI를 찍으면…”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“와, 실제로 협업 연구가 이렇게 시작되는구나!”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ENIGMA 공개 데이터로 OCD vs 건강한 청소년 뇌 구조 비교</w:t>
      </w:r>
    </w:p>
    <w:p>
      <w:pPr>
        <w:pStyle w:val="Compact"/>
        <w:numPr>
          <w:ilvl w:val="1"/>
          <w:numId w:val="1018"/>
        </w:numPr>
      </w:pPr>
      <w:r>
        <w:t xml:space="preserve">팀별 토론:</w:t>
      </w:r>
      <w:r>
        <w:t xml:space="preserve"> </w:t>
      </w:r>
      <w:r>
        <w:t xml:space="preserve">“우리 팀 프로젝트에 fMRI 데이터를 어떻게 활용할 수 있을까?”</w:t>
      </w:r>
    </w:p>
    <w:bookmarkEnd w:id="39"/>
    <w:bookmarkStart w:id="40" w:name="module-3-언어-인지-의미-구성-week-6-8---확장"/>
    <w:p>
      <w:pPr>
        <w:pStyle w:val="Heading4"/>
      </w:pPr>
      <w:r>
        <w:rPr>
          <w:b/>
          <w:bCs/>
        </w:rPr>
        <w:t xml:space="preserve">Module 3: 언어, 인지, 의미 구성 (Week 6-8)</w:t>
      </w:r>
      <w:r>
        <w:t xml:space="preserve"> </w:t>
      </w:r>
      <w:r>
        <w:t xml:space="preserve">- 확장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전현애 (언어인지과학) 주도, 차지욱·이해연 게스트</w:t>
      </w:r>
    </w:p>
    <w:p>
      <w:pPr>
        <w:pStyle w:val="BodyText"/>
      </w:pPr>
      <w:r>
        <w:rPr>
          <w:b/>
          <w:bCs/>
        </w:rPr>
        <w:t xml:space="preserve">6주차: 위계적 규칙 학습과 추상적 사고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전전두엽 위계적 처리와 언어 규칙 학습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통계적 학습과 집행 기능의 상호작용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차지욱 (게스트)</w:t>
            </w:r>
          </w:p>
        </w:tc>
        <w:tc>
          <w:tcPr/>
          <w:p>
            <w:pPr>
              <w:pStyle w:val="Compact"/>
            </w:pPr>
            <w:r>
              <w:t xml:space="preserve">“위계적 처리의 뇌 회로: fMRI 증거”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인공 문법 학습 실험 (학생 직접 참여)</w:t>
            </w:r>
          </w:p>
        </w:tc>
        <w:tc>
          <w:tcPr/>
          <w:p>
            <w:pPr>
              <w:pStyle w:val="Compact"/>
            </w:pPr>
            <w:r>
              <w:t xml:space="preserve">행동 실험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인공 문법 학습 과제 수행 후 자신의 학습 패턴 분석</w:t>
      </w:r>
    </w:p>
    <w:p>
      <w:pPr>
        <w:pStyle w:val="Compact"/>
        <w:numPr>
          <w:ilvl w:val="1"/>
          <w:numId w:val="1020"/>
        </w:numPr>
      </w:pPr>
      <w:r>
        <w:t xml:space="preserve">“언어 규칙 학습의 어려움이 청소년 학업 스트레스에 미치는 영향”</w:t>
      </w:r>
      <w:r>
        <w:t xml:space="preserve"> </w:t>
      </w:r>
      <w:r>
        <w:t xml:space="preserve">토론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Jeon, H.-A. (2014)</w:t>
      </w:r>
      <w:r>
        <w:t xml:space="preserve"> </w:t>
      </w:r>
      <w:r>
        <w:t xml:space="preserve">“Hierarchical processing in the PFC”</w:t>
      </w:r>
      <w:r>
        <w:t xml:space="preserve"> </w:t>
      </w:r>
      <w:r>
        <w:rPr>
          <w:i/>
          <w:iCs/>
        </w:rPr>
        <w:t xml:space="preserve">Frontiers in Systems Neuroscience</w:t>
      </w:r>
    </w:p>
    <w:p>
      <w:pPr>
        <w:pStyle w:val="Compact"/>
        <w:numPr>
          <w:ilvl w:val="1"/>
          <w:numId w:val="1021"/>
        </w:numPr>
      </w:pPr>
      <w:r>
        <w:t xml:space="preserve">Jeon (2014)</w:t>
      </w:r>
      <w:r>
        <w:t xml:space="preserve"> </w:t>
      </w:r>
      <w:r>
        <w:t xml:space="preserve">“Statistical learning and explicit knowledge”</w:t>
      </w:r>
      <w:r>
        <w:t xml:space="preserve"> </w:t>
      </w:r>
      <w:r>
        <w:rPr>
          <w:i/>
          <w:iCs/>
        </w:rPr>
        <w:t xml:space="preserve">Frontiers in Psychology</w:t>
      </w:r>
    </w:p>
    <w:p>
      <w:pPr>
        <w:pStyle w:val="FirstParagraph"/>
      </w:pPr>
      <w:r>
        <w:rPr>
          <w:b/>
          <w:bCs/>
        </w:rPr>
        <w:t xml:space="preserve">7주차: 시간지각, 서사, 정체성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시간지각의 변동성과 정신건강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서사적 자아정체성과 청소년 발달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서사 기반 회복탄력성 훈련</w:t>
            </w:r>
          </w:p>
        </w:tc>
        <w:tc>
          <w:tcPr/>
          <w:p>
            <w:pPr>
              <w:pStyle w:val="Compact"/>
            </w:pPr>
            <w:r>
              <w:t xml:space="preserve">강의 + 워크숍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워크숍:</w:t>
            </w:r>
            <w:r>
              <w:t xml:space="preserve"> </w:t>
            </w:r>
            <w:r>
              <w:t xml:space="preserve">“나의 성장 서사”</w:t>
            </w:r>
            <w:r>
              <w:t xml:space="preserve"> </w:t>
            </w:r>
            <w:r>
              <w:t xml:space="preserve">쓰기 및 소그룹 공유</w:t>
            </w:r>
          </w:p>
        </w:tc>
        <w:tc>
          <w:tcPr/>
          <w:p>
            <w:pPr>
              <w:pStyle w:val="Compact"/>
            </w:pPr>
            <w:r>
              <w:t xml:space="preserve">글쓰기 + 토론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개인별</w:t>
      </w:r>
      <w:r>
        <w:t xml:space="preserve"> </w:t>
      </w:r>
      <w:r>
        <w:t xml:space="preserve">“어려움을 극복한 경험”</w:t>
      </w:r>
      <w:r>
        <w:t xml:space="preserve"> </w:t>
      </w:r>
      <w:r>
        <w:t xml:space="preserve">서사 작성 (성장 마인드셋 관점)</w:t>
      </w:r>
    </w:p>
    <w:p>
      <w:pPr>
        <w:pStyle w:val="Compact"/>
        <w:numPr>
          <w:ilvl w:val="1"/>
          <w:numId w:val="1023"/>
        </w:numPr>
      </w:pPr>
      <w:r>
        <w:t xml:space="preserve">팀별로 서사적 개입 프로그램 초안 설계</w:t>
      </w:r>
    </w:p>
    <w:p>
      <w:pPr>
        <w:pStyle w:val="Compact"/>
        <w:numPr>
          <w:ilvl w:val="1"/>
          <w:numId w:val="1023"/>
        </w:numPr>
      </w:pPr>
      <w:r>
        <w:t xml:space="preserve">예:</w:t>
      </w:r>
      <w:r>
        <w:t xml:space="preserve"> </w:t>
      </w:r>
      <w:r>
        <w:t xml:space="preserve">“중학생 대상</w:t>
      </w:r>
      <w:r>
        <w:t xml:space="preserve"> </w:t>
      </w:r>
      <w:r>
        <w:t xml:space="preserve">‘나의 강점 발견’</w:t>
      </w:r>
      <w:r>
        <w:t xml:space="preserve"> </w:t>
      </w:r>
      <w:r>
        <w:t xml:space="preserve">서사 워크숍”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Jeon (2014)</w:t>
      </w:r>
      <w:r>
        <w:t xml:space="preserve"> </w:t>
      </w:r>
      <w:r>
        <w:t xml:space="preserve">“Cross-modal priming and time perception”</w:t>
      </w:r>
      <w:r>
        <w:t xml:space="preserve"> </w:t>
      </w:r>
      <w:r>
        <w:rPr>
          <w:i/>
          <w:iCs/>
        </w:rPr>
        <w:t xml:space="preserve">PLOS ONE</w:t>
      </w:r>
    </w:p>
    <w:p>
      <w:pPr>
        <w:pStyle w:val="Compact"/>
        <w:numPr>
          <w:ilvl w:val="1"/>
          <w:numId w:val="1024"/>
        </w:numPr>
      </w:pPr>
      <w:r>
        <w:t xml:space="preserve">McAdams (2001)</w:t>
      </w:r>
      <w:r>
        <w:t xml:space="preserve"> </w:t>
      </w:r>
      <w:r>
        <w:t xml:space="preserve">“The psychology of life stories”</w:t>
      </w:r>
      <w:r>
        <w:t xml:space="preserve"> </w:t>
      </w:r>
      <w:r>
        <w:rPr>
          <w:i/>
          <w:iCs/>
        </w:rPr>
        <w:t xml:space="preserve">Review of General Psychology</w:t>
      </w:r>
    </w:p>
    <w:p>
      <w:pPr>
        <w:pStyle w:val="Compact"/>
        <w:numPr>
          <w:ilvl w:val="1"/>
          <w:numId w:val="1024"/>
        </w:numPr>
      </w:pPr>
      <w:r>
        <w:t xml:space="preserve">Lee et al. (2022) Nature 연구 - 마인드셋과 서사의 연결</w:t>
      </w:r>
    </w:p>
    <w:p>
      <w:pPr>
        <w:pStyle w:val="FirstParagraph"/>
      </w:pPr>
      <w:r>
        <w:rPr>
          <w:b/>
          <w:bCs/>
        </w:rPr>
        <w:t xml:space="preserve">8주차: LLM 기반 언어 분석 실습</w:t>
      </w:r>
      <w:r>
        <w:t xml:space="preserve"> </w:t>
      </w:r>
      <w:r>
        <w:t xml:space="preserve">⭐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LLM (Large Language Models) 기초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청소년 언어 데이터 분석: 감정, 주제, 서사 패턴</w:t>
            </w:r>
          </w:p>
        </w:tc>
        <w:tc>
          <w:tcPr/>
          <w:p>
            <w:pPr>
              <w:pStyle w:val="Compact"/>
            </w:pPr>
            <w:r>
              <w:t xml:space="preserve">강의 +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“TLSASR 데이터셋에서 언어 패턴 발견”</w:t>
            </w:r>
          </w:p>
        </w:tc>
        <w:tc>
          <w:tcPr/>
          <w:p>
            <w:pPr>
              <w:pStyle w:val="Compact"/>
            </w:pPr>
            <w:r>
              <w:t xml:space="preserve">사례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GPT API로 청소년 일기 감정 분석</w:t>
            </w:r>
          </w:p>
        </w:tc>
        <w:tc>
          <w:tcPr/>
          <w:p>
            <w:pPr>
              <w:pStyle w:val="Compact"/>
            </w:pPr>
            <w:r>
              <w:t xml:space="preserve">코딩 실습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(IRB 승인된) 탈식별화 청소년 일기 데이터에 LLM 적용</w:t>
      </w:r>
    </w:p>
    <w:p>
      <w:pPr>
        <w:pStyle w:val="Compact"/>
        <w:numPr>
          <w:ilvl w:val="1"/>
          <w:numId w:val="1026"/>
        </w:numPr>
      </w:pPr>
      <w:r>
        <w:t xml:space="preserve">감정 추이, 스트레스 요인, 대처 전략 자동 추출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“AI가 자살 위험을 감지했을 때 어떻게 개입해야 하나?”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p>
      <w:pPr>
        <w:pStyle w:val="Compact"/>
        <w:numPr>
          <w:ilvl w:val="1"/>
          <w:numId w:val="102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bookmarkEnd w:id="40"/>
    <w:bookmarkStart w:id="41" w:name="module-4-발달적-맥락과-예방적-개입-week-9-10"/>
    <w:p>
      <w:pPr>
        <w:pStyle w:val="Heading4"/>
      </w:pPr>
      <w:r>
        <w:rPr>
          <w:b/>
          <w:bCs/>
        </w:rPr>
        <w:t xml:space="preserve">Module 4: 발달적 맥락과 예방적 개입 (Week 9-10)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게스트</w:t>
      </w:r>
    </w:p>
    <w:p>
      <w:pPr>
        <w:pStyle w:val="BodyText"/>
      </w:pPr>
      <w:r>
        <w:rPr>
          <w:b/>
          <w:bCs/>
        </w:rPr>
        <w:t xml:space="preserve">9주차: 한국 청소년의 사회정서적 발달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한국 교육 시스템과 발달 과업의 충돌</w:t>
            </w:r>
          </w:p>
        </w:tc>
        <w:tc>
          <w:tcPr/>
          <w:p>
            <w:pPr>
              <w:pStyle w:val="Compact"/>
            </w:pPr>
            <w:r>
              <w:t xml:space="preserve">강의 +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관계성 vs 자율성: 한국 청소년의 딜레마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전현애 (게스트)</w:t>
            </w:r>
          </w:p>
        </w:tc>
        <w:tc>
          <w:tcPr/>
          <w:p>
            <w:pPr>
              <w:pStyle w:val="Compact"/>
            </w:pPr>
            <w:r>
              <w:t xml:space="preserve">“한국어 서사에서 드러나는 문화적 가치”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데이터 분석: TLSASR 데이터 탐색</w:t>
            </w:r>
          </w:p>
        </w:tc>
        <w:tc>
          <w:tcPr/>
          <w:p>
            <w:pPr>
              <w:pStyle w:val="Compact"/>
            </w:pPr>
            <w:r>
              <w:t xml:space="preserve">Python 실습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TLSASR 데이터에서 청소년 정서 패턴 분석</w:t>
      </w:r>
    </w:p>
    <w:p>
      <w:pPr>
        <w:pStyle w:val="Compact"/>
        <w:numPr>
          <w:ilvl w:val="1"/>
          <w:numId w:val="1029"/>
        </w:numPr>
      </w:pPr>
      <w:r>
        <w:t xml:space="preserve">한국 vs 미국 청소년 스트레스 원인 비교</w:t>
      </w:r>
    </w:p>
    <w:p>
      <w:pPr>
        <w:pStyle w:val="Compact"/>
        <w:numPr>
          <w:ilvl w:val="1"/>
          <w:numId w:val="1029"/>
        </w:numPr>
      </w:pPr>
      <w:r>
        <w:t xml:space="preserve">팀 프로젝트 연결:</w:t>
      </w:r>
      <w:r>
        <w:t xml:space="preserve"> </w:t>
      </w:r>
      <w:r>
        <w:t xml:space="preserve">“우리 팀의 개입은 한국 맥락에 적합한가?”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rPr>
          <w:i/>
          <w:iCs/>
        </w:rPr>
        <w:t xml:space="preserve">Nature</w:t>
      </w:r>
    </w:p>
    <w:p>
      <w:pPr>
        <w:pStyle w:val="Compact"/>
        <w:numPr>
          <w:ilvl w:val="1"/>
          <w:numId w:val="1030"/>
        </w:numPr>
      </w:pPr>
      <w:r>
        <w:t xml:space="preserve">한국청소년정책연구원 (2023) 종단 연구 보고서</w:t>
      </w:r>
    </w:p>
    <w:p>
      <w:pPr>
        <w:pStyle w:val="FirstParagraph"/>
      </w:pPr>
      <w:r>
        <w:rPr>
          <w:b/>
          <w:bCs/>
        </w:rPr>
        <w:t xml:space="preserve">10주차: 마인드셋 개입과 디지털 확장 + 중간 발표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09:00-10:30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Nature 2022 연구 심층 분석: 어떻게 110만 명에게 도달했나?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10:30-12:00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  <w:r>
              <w:t xml:space="preserve"> </w:t>
            </w:r>
            <w:r>
              <w:t xml:space="preserve">(6팀 × 15분)</w:t>
            </w:r>
          </w:p>
        </w:tc>
        <w:tc>
          <w:tcPr/>
          <w:p>
            <w:pPr>
              <w:pStyle w:val="Compact"/>
            </w:pPr>
            <w:r>
              <w:t xml:space="preserve">발표 + 피드백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중간 프로젝트 요구사항</w:t>
      </w:r>
      <w:r>
        <w:t xml:space="preserve">: 팀별 연구 질문 + 방법론 + 예비 데이터 분석</w:t>
      </w:r>
      <w:r>
        <w:t xml:space="preserve"> </w:t>
      </w:r>
      <w:r>
        <w:t xml:space="preserve">- 반드시</w:t>
      </w:r>
      <w:r>
        <w:t xml:space="preserve"> </w:t>
      </w:r>
      <w:r>
        <w:rPr>
          <w:b/>
          <w:bCs/>
        </w:rPr>
        <w:t xml:space="preserve">뇌/행동/의미 중 최소 2개 관점</w:t>
      </w:r>
      <w:r>
        <w:t xml:space="preserve"> </w:t>
      </w:r>
      <w:r>
        <w:t xml:space="preserve">포함</w:t>
      </w:r>
      <w:r>
        <w:t xml:space="preserve"> </w:t>
      </w:r>
      <w:r>
        <w:t xml:space="preserve">- 교수진이 각자 전문성 관점에서 피드백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t xml:space="preserve">- 전문 읽기</w:t>
      </w:r>
    </w:p>
    <w:p>
      <w:pPr>
        <w:pStyle w:val="Compact"/>
        <w:numPr>
          <w:ilvl w:val="1"/>
          <w:numId w:val="1032"/>
        </w:numPr>
      </w:pPr>
      <w:r>
        <w:t xml:space="preserve">Yeager et al. (2019)</w:t>
      </w:r>
      <w:r>
        <w:t xml:space="preserve"> </w:t>
      </w:r>
      <w:r>
        <w:t xml:space="preserve">“National experiment on growth mindset”</w:t>
      </w:r>
      <w:r>
        <w:t xml:space="preserve"> </w:t>
      </w:r>
      <w:r>
        <w:rPr>
          <w:i/>
          <w:iCs/>
        </w:rPr>
        <w:t xml:space="preserve">Nature</w:t>
      </w:r>
    </w:p>
    <w:bookmarkEnd w:id="41"/>
    <w:bookmarkStart w:id="42" w:name="module-5-통합---디지털-ai-환경-week-11-12"/>
    <w:p>
      <w:pPr>
        <w:pStyle w:val="Heading4"/>
      </w:pPr>
      <w:r>
        <w:rPr>
          <w:b/>
          <w:bCs/>
        </w:rPr>
        <w:t xml:space="preserve">Module 5: 통합 - 디지털 &amp; AI 환경 (Week 11-12)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차지욱 + 전현애 공동, 이해연 게스트</w:t>
      </w:r>
    </w:p>
    <w:p>
      <w:pPr>
        <w:pStyle w:val="BodyText"/>
      </w:pPr>
      <w:r>
        <w:rPr>
          <w:b/>
          <w:bCs/>
        </w:rPr>
        <w:t xml:space="preserve">11주차: 디지털 페노타이핑과 다층적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디지털 페노타이핑: 스마트폰 데이터로 정신건강 예측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웨어러블 바이오센서 (심박, 수면, 활동량)</w:t>
            </w:r>
          </w:p>
        </w:tc>
        <w:tc>
          <w:tcPr/>
          <w:p>
            <w:pPr>
              <w:pStyle w:val="Compact"/>
            </w:pPr>
            <w:r>
              <w:t xml:space="preserve">강의 + 데모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 + 행동 + 생리 데이터 통합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공개 디지털 페노타이핑 데이터 분석</w:t>
            </w:r>
          </w:p>
        </w:tc>
        <w:tc>
          <w:tcPr/>
          <w:p>
            <w:pPr>
              <w:pStyle w:val="Compact"/>
            </w:pPr>
            <w:r>
              <w:t xml:space="preserve">Python 실습</w:t>
            </w:r>
          </w:p>
        </w:tc>
      </w:tr>
    </w:tbl>
    <w:p>
      <w:pPr>
        <w:pStyle w:val="BodyText"/>
      </w:pPr>
      <w:r>
        <w:rPr>
          <w:b/>
          <w:bCs/>
        </w:rPr>
        <w:t xml:space="preserve">삼각 통합 사례</w:t>
      </w:r>
      <w:r>
        <w:t xml:space="preserve">:</w:t>
      </w:r>
      <w:r>
        <w:t xml:space="preserve"> </w:t>
      </w:r>
      <w:r>
        <w:t xml:space="preserve">- 차지욱: 수면 패턴 (웨어러블)</w:t>
      </w:r>
      <w:r>
        <w:t xml:space="preserve"> </w:t>
      </w:r>
      <w:r>
        <w:t xml:space="preserve">- 이해연: 학업 스트레스 설문</w:t>
      </w:r>
      <w:r>
        <w:t xml:space="preserve"> </w:t>
      </w:r>
      <w:r>
        <w:t xml:space="preserve">- 전현애: 일기 텍스트 감정 분석</w:t>
      </w:r>
      <w:r>
        <w:t xml:space="preserve"> </w:t>
      </w:r>
      <w:r>
        <w:t xml:space="preserve">→ 세 데이터를 통합하여 우울증 예측 모델 구축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“청소년 디지털 모니터링의 윤리적 경계는?”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Insel (2017)</w:t>
      </w:r>
      <w:r>
        <w:t xml:space="preserve"> </w:t>
      </w:r>
      <w:r>
        <w:t xml:space="preserve">“Digital phenotyping”</w:t>
      </w:r>
      <w:r>
        <w:t xml:space="preserve"> </w:t>
      </w:r>
      <w:r>
        <w:rPr>
          <w:i/>
          <w:iCs/>
        </w:rPr>
        <w:t xml:space="preserve">JAMA</w:t>
      </w:r>
    </w:p>
    <w:p>
      <w:pPr>
        <w:pStyle w:val="Compact"/>
        <w:numPr>
          <w:ilvl w:val="1"/>
          <w:numId w:val="1034"/>
        </w:numPr>
      </w:pPr>
      <w:r>
        <w:t xml:space="preserve">Harrigian et al. (2020)</w:t>
      </w:r>
      <w:r>
        <w:t xml:space="preserve"> </w:t>
      </w:r>
      <w:r>
        <w:t xml:space="preserve">“Depression detection from social media”</w:t>
      </w:r>
      <w:r>
        <w:t xml:space="preserve"> </w:t>
      </w:r>
      <w:r>
        <w:rPr>
          <w:i/>
          <w:iCs/>
        </w:rPr>
        <w:t xml:space="preserve">CLPsych</w:t>
      </w:r>
    </w:p>
    <w:p>
      <w:pPr>
        <w:pStyle w:val="FirstParagraph"/>
      </w:pPr>
      <w:r>
        <w:rPr>
          <w:b/>
          <w:bCs/>
        </w:rPr>
        <w:t xml:space="preserve">12주차: AI 윤리와 미래 정신건강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LLM의 가능성과 한계: 편향, 환각, 프라이버시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AI 기반 정신건강 챗봇: Woebot, Wysa 사례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“인간 중심 AI: 기술은 사람을 대체할 수 없다”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윤리 케이스 스터디</w:t>
            </w:r>
            <w:r>
              <w:t xml:space="preserve">: AI가 자살 위험 감지 시 대응</w:t>
            </w:r>
          </w:p>
        </w:tc>
        <w:tc>
          <w:tcPr/>
          <w:p>
            <w:pPr>
              <w:pStyle w:val="Compact"/>
            </w:pPr>
            <w:r>
              <w:t xml:space="preserve">토론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실제 AI 챗봇 사용해보기 (Replika, Woebot)</w:t>
      </w:r>
    </w:p>
    <w:p>
      <w:pPr>
        <w:pStyle w:val="Compact"/>
        <w:numPr>
          <w:ilvl w:val="1"/>
          <w:numId w:val="1036"/>
        </w:numPr>
      </w:pPr>
      <w:r>
        <w:t xml:space="preserve">케이스:</w:t>
      </w:r>
      <w:r>
        <w:t xml:space="preserve"> </w:t>
      </w:r>
      <w:r>
        <w:t xml:space="preserve">“AI가 학생의 자살 의도를 감지했지만 학생은 ’농담’이라고 주장. 어떻게 할 것인가?”</w:t>
      </w:r>
    </w:p>
    <w:p>
      <w:pPr>
        <w:pStyle w:val="Compact"/>
        <w:numPr>
          <w:ilvl w:val="1"/>
          <w:numId w:val="1036"/>
        </w:numPr>
      </w:pPr>
      <w:r>
        <w:t xml:space="preserve">팀별 AI 윤리 가이드라인 작성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p>
      <w:pPr>
        <w:pStyle w:val="Compact"/>
        <w:numPr>
          <w:ilvl w:val="1"/>
          <w:numId w:val="103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42"/>
    <w:bookmarkStart w:id="43" w:name="module-6-데이터-기반-정책-설계-week-13-14"/>
    <w:p>
      <w:pPr>
        <w:pStyle w:val="Heading4"/>
      </w:pPr>
      <w:r>
        <w:rPr>
          <w:b/>
          <w:bCs/>
        </w:rPr>
        <w:t xml:space="preserve">Module 6: 데이터 기반 정책 설계 (Week 13-14)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전체 교수진 (협업적 멘토링)</w:t>
      </w:r>
    </w:p>
    <w:p>
      <w:pPr>
        <w:pStyle w:val="BodyText"/>
      </w:pPr>
      <w:r>
        <w:rPr>
          <w:b/>
          <w:bCs/>
        </w:rPr>
        <w:t xml:space="preserve">13주차: 다층적 데이터 통합과 정책 제안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데이터 기반 정책 설계의 원칙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Nature Cities (2024): 도시 설계와 청소년 정신건강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정책 제안서 작성법: 명확하고 설득력 있게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t xml:space="preserve">팀별 최종 프로젝트 중간 점검 (6팀 × 10분)</w:t>
            </w:r>
          </w:p>
        </w:tc>
        <w:tc>
          <w:tcPr/>
          <w:p>
            <w:pPr>
              <w:pStyle w:val="Compact"/>
            </w:pPr>
            <w:r>
              <w:t xml:space="preserve">멘토링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팀별 프로젝트 진행 상황 발표</w:t>
      </w:r>
    </w:p>
    <w:p>
      <w:pPr>
        <w:pStyle w:val="Compact"/>
        <w:numPr>
          <w:ilvl w:val="1"/>
          <w:numId w:val="1039"/>
        </w:numPr>
      </w:pPr>
      <w:r>
        <w:t xml:space="preserve">교수진 삼각 피드백:</w:t>
      </w:r>
    </w:p>
    <w:p>
      <w:pPr>
        <w:pStyle w:val="Compact"/>
        <w:numPr>
          <w:ilvl w:val="2"/>
          <w:numId w:val="1040"/>
        </w:numPr>
      </w:pPr>
      <w:r>
        <w:t xml:space="preserve">차지욱:</w:t>
      </w:r>
      <w:r>
        <w:t xml:space="preserve"> </w:t>
      </w:r>
      <w:r>
        <w:t xml:space="preserve">“뇌과학 데이터 해석이 정확한가?”</w:t>
      </w:r>
    </w:p>
    <w:p>
      <w:pPr>
        <w:pStyle w:val="Compact"/>
        <w:numPr>
          <w:ilvl w:val="2"/>
          <w:numId w:val="1040"/>
        </w:numPr>
      </w:pPr>
      <w:r>
        <w:t xml:space="preserve">이해연:</w:t>
      </w:r>
      <w:r>
        <w:t xml:space="preserve"> </w:t>
      </w:r>
      <w:r>
        <w:t xml:space="preserve">“실제로 실행 가능한 개입인가?”</w:t>
      </w:r>
    </w:p>
    <w:p>
      <w:pPr>
        <w:pStyle w:val="Compact"/>
        <w:numPr>
          <w:ilvl w:val="2"/>
          <w:numId w:val="1040"/>
        </w:numPr>
      </w:pPr>
      <w:r>
        <w:t xml:space="preserve">전현애:</w:t>
      </w:r>
      <w:r>
        <w:t xml:space="preserve"> </w:t>
      </w:r>
      <w:r>
        <w:t xml:space="preserve">“언어 분석 결과가 의미 있는가?”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Gruebner et al. (2024)</w:t>
      </w:r>
      <w:r>
        <w:t xml:space="preserve"> </w:t>
      </w:r>
      <w:r>
        <w:t xml:space="preserve">“Mental health-informed urban design”</w:t>
      </w:r>
      <w:r>
        <w:t xml:space="preserve"> </w:t>
      </w:r>
      <w:r>
        <w:rPr>
          <w:i/>
          <w:iCs/>
        </w:rPr>
        <w:t xml:space="preserve">Nature Cities</w:t>
      </w:r>
    </w:p>
    <w:p>
      <w:pPr>
        <w:pStyle w:val="Compact"/>
        <w:numPr>
          <w:ilvl w:val="1"/>
          <w:numId w:val="1041"/>
        </w:numPr>
      </w:pPr>
      <w:r>
        <w:t xml:space="preserve">청소년정책연구원 (2023) 정책 분석 보고서</w:t>
      </w:r>
    </w:p>
    <w:p>
      <w:pPr>
        <w:pStyle w:val="FirstParagraph"/>
      </w:pPr>
      <w:r>
        <w:rPr>
          <w:b/>
          <w:bCs/>
        </w:rPr>
        <w:t xml:space="preserve">14주차: 최종 발표 리허설 및 동료 평가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10:00-12:00</w:t>
            </w:r>
          </w:p>
        </w:tc>
        <w:tc>
          <w:tcPr/>
          <w:p>
            <w:pPr>
              <w:pStyle w:val="Compact"/>
            </w:pPr>
            <w:r>
              <w:t xml:space="preserve">팀별 리허설 발표 (6팀 × 15분)</w:t>
            </w:r>
          </w:p>
        </w:tc>
        <w:tc>
          <w:tcPr/>
          <w:p>
            <w:pPr>
              <w:pStyle w:val="Compact"/>
            </w:pPr>
            <w:r>
              <w:t xml:space="preserve">발표 + 동료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12:00-12:30</w:t>
            </w:r>
          </w:p>
        </w:tc>
        <w:tc>
          <w:tcPr/>
          <w:p>
            <w:pPr>
              <w:pStyle w:val="Compact"/>
            </w:pPr>
            <w:r>
              <w:t xml:space="preserve">교수진 종합 피드백 및 수정 방향</w:t>
            </w:r>
          </w:p>
        </w:tc>
        <w:tc>
          <w:tcPr/>
          <w:p>
            <w:pPr>
              <w:pStyle w:val="Compact"/>
            </w:pPr>
            <w:r>
              <w:t xml:space="preserve">멘토링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평가 기준</w:t>
      </w:r>
      <w:r>
        <w:t xml:space="preserve"> </w:t>
      </w:r>
      <w:r>
        <w:t xml:space="preserve">(동료 평가 및 교수 피드백):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삼각 융합</w:t>
      </w:r>
      <w:r>
        <w:t xml:space="preserve">: 뇌/행동/의미 중 최소 2개 관점 통합했는가?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포함했는가?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창의성</w:t>
      </w:r>
      <w:r>
        <w:t xml:space="preserve">: 기존 연구에 없던 새로운 접근인가?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실행 가능성</w:t>
      </w:r>
      <w:r>
        <w:t xml:space="preserve">: 실제로 구현 가능한 제안인가?</w:t>
      </w:r>
    </w:p>
    <w:bookmarkEnd w:id="43"/>
    <w:bookmarkStart w:id="44" w:name="module-7-최종-프로젝트-통합-week-15"/>
    <w:p>
      <w:pPr>
        <w:pStyle w:val="Heading4"/>
      </w:pPr>
      <w:r>
        <w:rPr>
          <w:b/>
          <w:bCs/>
        </w:rPr>
        <w:t xml:space="preserve">Module 7: 최종 프로젝트 통합 (Week 15)</w:t>
      </w:r>
    </w:p>
    <w:p>
      <w:pPr>
        <w:pStyle w:val="FirstParagraph"/>
      </w:pPr>
      <w:r>
        <w:rPr>
          <w:b/>
          <w:bCs/>
        </w:rPr>
        <w:t xml:space="preserve">15주차: 최종 발표 및 지역사회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참석자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10:00-11:30</w:t>
            </w:r>
          </w:p>
        </w:tc>
        <w:tc>
          <w:tcPr/>
          <w:p>
            <w:pPr>
              <w:pStyle w:val="Compact"/>
            </w:pPr>
            <w:r>
              <w:t xml:space="preserve">팀별 최종 발표 (6팀 × 12분 + 3분 Q&amp;A)</w:t>
            </w:r>
          </w:p>
        </w:tc>
        <w:tc>
          <w:tcPr/>
          <w:p>
            <w:pPr>
              <w:pStyle w:val="Compact"/>
            </w:pPr>
            <w:r>
              <w:t xml:space="preserve">교수진, TA, 학생,</w:t>
            </w:r>
            <w:r>
              <w:t xml:space="preserve"> </w:t>
            </w:r>
            <w:r>
              <w:rPr>
                <w:b/>
                <w:bCs/>
              </w:rPr>
              <w:t xml:space="preserve">외부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11:30-12:00</w:t>
            </w:r>
          </w:p>
        </w:tc>
        <w:tc>
          <w:tcPr/>
          <w:p>
            <w:pPr>
              <w:pStyle w:val="Compact"/>
            </w:pPr>
            <w:r>
              <w:t xml:space="preserve">외부 전문가 패널 코멘트</w:t>
            </w:r>
          </w:p>
        </w:tc>
        <w:tc>
          <w:tcPr/>
          <w:p>
            <w:pPr>
              <w:pStyle w:val="Compact"/>
            </w:pPr>
            <w:r>
              <w:t xml:space="preserve">교육심리학자, 중고등학교 교사, 학부모 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12:00-12:30</w:t>
            </w:r>
          </w:p>
        </w:tc>
        <w:tc>
          <w:tcPr/>
          <w:p>
            <w:pPr>
              <w:pStyle w:val="Compact"/>
            </w:pPr>
            <w:r>
              <w:t xml:space="preserve">시상 및 폐강식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최종 프로젝트 예시</w:t>
      </w:r>
      <w:r>
        <w:t xml:space="preserve"> </w:t>
      </w:r>
      <w:r>
        <w:t xml:space="preserve">(삼각 융합 실현):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A</w:t>
      </w:r>
      <w:r>
        <w:t xml:space="preserve">:</w:t>
      </w:r>
      <w:r>
        <w:t xml:space="preserve"> </w:t>
      </w:r>
      <w:r>
        <w:t xml:space="preserve">“고등학생 우울증 조기 탐지 시스템”</w:t>
      </w:r>
      <w:r>
        <w:t xml:space="preserve"> </w:t>
      </w:r>
      <w:r>
        <w:t xml:space="preserve">- 뇌: fMRI 전전두엽-편도체 연결성 (차지욱 지도)</w:t>
      </w:r>
      <w:r>
        <w:t xml:space="preserve"> </w:t>
      </w:r>
      <w:r>
        <w:t xml:space="preserve">- 행동: 종단 우울 증상 데이터 (이해연 지도)</w:t>
      </w:r>
      <w:r>
        <w:t xml:space="preserve"> </w:t>
      </w:r>
      <w:r>
        <w:t xml:space="preserve">- 언어: LLM 기반 일기 감정 분석 (전현애 지도)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B</w:t>
      </w:r>
      <w:r>
        <w:t xml:space="preserve">:</w:t>
      </w:r>
      <w:r>
        <w:t xml:space="preserve"> </w:t>
      </w:r>
      <w:r>
        <w:t xml:space="preserve">“중학생 대상 통합 회복탄력성 프로그램”</w:t>
      </w:r>
    </w:p>
    <w:p>
      <w:pPr>
        <w:pStyle w:val="Compact"/>
        <w:numPr>
          <w:ilvl w:val="1"/>
          <w:numId w:val="1045"/>
        </w:numPr>
      </w:pPr>
      <w:r>
        <w:t xml:space="preserve">행동: 온라인 마인드셋 훈련 (이해연 Nature 2022 기반)</w:t>
      </w:r>
    </w:p>
    <w:p>
      <w:pPr>
        <w:pStyle w:val="Compact"/>
        <w:numPr>
          <w:ilvl w:val="1"/>
          <w:numId w:val="1045"/>
        </w:numPr>
      </w:pPr>
      <w:r>
        <w:t xml:space="preserve">언어: 서사 쓰기 워크숍 (전현애 서사 연구 기반)</w:t>
      </w:r>
    </w:p>
    <w:p>
      <w:pPr>
        <w:pStyle w:val="Compact"/>
        <w:numPr>
          <w:ilvl w:val="1"/>
          <w:numId w:val="1045"/>
        </w:numPr>
      </w:pPr>
      <w:r>
        <w:t xml:space="preserve">뇌: 개입 전후 fMRI 촬영 설계 (차지욱 자문)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C</w:t>
      </w:r>
      <w:r>
        <w:t xml:space="preserve">:</w:t>
      </w:r>
      <w:r>
        <w:t xml:space="preserve"> </w:t>
      </w:r>
      <w:r>
        <w:t xml:space="preserve">“학교 환경 설계 가이드라인”</w:t>
      </w:r>
    </w:p>
    <w:p>
      <w:pPr>
        <w:pStyle w:val="Compact"/>
        <w:numPr>
          <w:ilvl w:val="1"/>
          <w:numId w:val="1046"/>
        </w:numPr>
      </w:pPr>
      <w:r>
        <w:t xml:space="preserve">공간: Nature Cities 연구 기반 학교 건축</w:t>
      </w:r>
    </w:p>
    <w:p>
      <w:pPr>
        <w:pStyle w:val="Compact"/>
        <w:numPr>
          <w:ilvl w:val="1"/>
          <w:numId w:val="1046"/>
        </w:numPr>
      </w:pPr>
      <w:r>
        <w:t xml:space="preserve">프로그램: 마인드셋 교육 + 서사 활동</w:t>
      </w:r>
    </w:p>
    <w:p>
      <w:pPr>
        <w:pStyle w:val="Compact"/>
        <w:numPr>
          <w:ilvl w:val="1"/>
          <w:numId w:val="1046"/>
        </w:numPr>
      </w:pPr>
      <w:r>
        <w:t xml:space="preserve">평가: 디지털 페노타이핑으로 효과 측정</w:t>
      </w:r>
    </w:p>
    <w:bookmarkEnd w:id="44"/>
    <w:bookmarkEnd w:id="45"/>
    <w:bookmarkStart w:id="50" w:name="나.-협업적-팀티칭의-실제"/>
    <w:p>
      <w:pPr>
        <w:pStyle w:val="Heading3"/>
      </w:pPr>
      <w:r>
        <w:t xml:space="preserve">나. 협업적 팀티칭의 실제</w:t>
      </w:r>
    </w:p>
    <w:bookmarkStart w:id="46" w:name="매주-공동-참여-collaborative-co-teaching"/>
    <w:p>
      <w:pPr>
        <w:pStyle w:val="Heading4"/>
      </w:pPr>
      <w:r>
        <w:t xml:space="preserve">1) 매주 공동 참여 (Collaborative Co-Teaching)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3명 교수 전원이 매주 강의실에 함께 있음</w:t>
      </w:r>
      <w:r>
        <w:t xml:space="preserve"> </w:t>
      </w:r>
      <w:r>
        <w:t xml:space="preserve">(옵저버가 아닌 능동적 참여자)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실시간 대화와 질문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A 교수 강의 중 → B 교수가 질문 → C 교수가 보완 → 학생들이 목격</w:t>
      </w:r>
    </w:p>
    <w:p>
      <w:pPr>
        <w:pStyle w:val="Compact"/>
        <w:numPr>
          <w:ilvl w:val="1"/>
          <w:numId w:val="1048"/>
        </w:numPr>
      </w:pPr>
      <w:r>
        <w:t xml:space="preserve">예: 차지욱 교수</w:t>
      </w:r>
      <w:r>
        <w:t xml:space="preserve"> </w:t>
      </w:r>
      <w:r>
        <w:t xml:space="preserve">“전전두엽이 미성숙…”</w:t>
      </w:r>
      <w:r>
        <w:t xml:space="preserve"> </w:t>
      </w:r>
      <w:r>
        <w:t xml:space="preserve">→ 이해연 교수</w:t>
      </w:r>
      <w:r>
        <w:t xml:space="preserve"> </w:t>
      </w:r>
      <w:r>
        <w:t xml:space="preserve">“그래서 청소년이 충동적인 결정을 하나요?”</w:t>
      </w:r>
      <w:r>
        <w:t xml:space="preserve"> </w:t>
      </w:r>
      <w:r>
        <w:t xml:space="preserve">→ 전현애 교수</w:t>
      </w:r>
      <w:r>
        <w:t xml:space="preserve"> </w:t>
      </w:r>
      <w:r>
        <w:t xml:space="preserve">“언어로 감정을 표현하도록 돕으면 전전두엽 인지 재평가 회로가 활성화되지 않을까요?”</w:t>
      </w:r>
      <w:r>
        <w:t xml:space="preserve"> </w:t>
      </w:r>
      <w:r>
        <w:t xml:space="preserve">→ 차지욱</w:t>
      </w:r>
      <w:r>
        <w:t xml:space="preserve"> </w:t>
      </w:r>
      <w:r>
        <w:t xml:space="preserve">“좋은 가설입니다! fMRI로 측정해봅시다!”</w:t>
      </w:r>
    </w:p>
    <w:bookmarkEnd w:id="46"/>
    <w:bookmarkStart w:id="47" w:name="주별-역할-분담"/>
    <w:p>
      <w:pPr>
        <w:pStyle w:val="Heading4"/>
      </w:pPr>
      <w:r>
        <w:t xml:space="preserve">2) 주별 역할 분담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502"/>
        <w:gridCol w:w="1365"/>
        <w:gridCol w:w="150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Lead 교수</w:t>
            </w:r>
          </w:p>
        </w:tc>
        <w:tc>
          <w:tcPr/>
          <w:p>
            <w:pPr>
              <w:pStyle w:val="Compact"/>
            </w:pPr>
            <w:r>
              <w:t xml:space="preserve">강의 시간</w:t>
            </w:r>
          </w:p>
        </w:tc>
        <w:tc>
          <w:tcPr/>
          <w:p>
            <w:pPr>
              <w:pStyle w:val="Compact"/>
            </w:pPr>
            <w:r>
              <w:t xml:space="preserve">Guest 교수</w:t>
            </w:r>
          </w:p>
        </w:tc>
        <w:tc>
          <w:tcPr/>
          <w:p>
            <w:pPr>
              <w:pStyle w:val="Compact"/>
            </w:pPr>
            <w:r>
              <w:t xml:space="preserve">참여 시간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전현애</w:t>
            </w:r>
          </w:p>
        </w:tc>
        <w:tc>
          <w:tcPr/>
          <w:p>
            <w:pPr>
              <w:pStyle w:val="Compact"/>
            </w:pPr>
            <w:r>
              <w:t xml:space="preserve">각 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이해연, 전현애</w:t>
            </w:r>
          </w:p>
        </w:tc>
        <w:tc>
          <w:tcPr/>
          <w:p>
            <w:pPr>
              <w:pStyle w:val="Compact"/>
            </w:pPr>
            <w:r>
              <w:t xml:space="preserve">각 15-30분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이해연</w:t>
            </w:r>
          </w:p>
        </w:tc>
        <w:tc>
          <w:tcPr/>
          <w:p>
            <w:pPr>
              <w:pStyle w:val="Compact"/>
            </w:pPr>
            <w:r>
              <w:t xml:space="preserve">각 15-30분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전현애</w:t>
            </w:r>
          </w:p>
        </w:tc>
        <w:tc>
          <w:tcPr/>
          <w:p>
            <w:pPr>
              <w:pStyle w:val="Compact"/>
            </w:pPr>
            <w:r>
              <w:t xml:space="preserve">각 15분</w:t>
            </w:r>
          </w:p>
        </w:tc>
        <w:tc>
          <w:tcPr/>
          <w:p>
            <w:pPr>
              <w:pStyle w:val="Compact"/>
            </w:pPr>
            <w:r>
              <w:t xml:space="preserve">전원 1.5시간 (발표)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차지욱+전현애</w:t>
            </w:r>
          </w:p>
        </w:tc>
        <w:tc>
          <w:tcPr/>
          <w:p>
            <w:pPr>
              <w:pStyle w:val="Compact"/>
            </w:pPr>
            <w:r>
              <w:t xml:space="preserve">각 1시간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t xml:space="preserve">전원 공동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멘토링 + 발표</w:t>
            </w:r>
          </w:p>
        </w:tc>
      </w:tr>
    </w:tbl>
    <w:bookmarkEnd w:id="47"/>
    <w:bookmarkStart w:id="48" w:name="플립-러닝-flipped-learning"/>
    <w:p>
      <w:pPr>
        <w:pStyle w:val="Heading4"/>
      </w:pPr>
      <w:r>
        <w:t xml:space="preserve">3) 플립 러닝 (Flipped Learning)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사전 학습</w:t>
      </w:r>
      <w:r>
        <w:t xml:space="preserve">: 매주 15-20분 녹화 강의 (개념 설명) 업로드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대면 강의</w:t>
      </w:r>
      <w:r>
        <w:t xml:space="preserve">: 토론, 데이터 분석, 사례 연구 등</w:t>
      </w:r>
      <w:r>
        <w:t xml:space="preserve"> </w:t>
      </w:r>
      <w:r>
        <w:rPr>
          <w:b/>
          <w:bCs/>
        </w:rPr>
        <w:t xml:space="preserve">활동 중심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 지원</w:t>
      </w:r>
      <w:r>
        <w:t xml:space="preserve">: 코딩 배경 없는 학생을 위한 별도 튜토리얼 (주 1회, 90분)</w:t>
      </w:r>
    </w:p>
    <w:bookmarkEnd w:id="48"/>
    <w:bookmarkStart w:id="49" w:name="프로젝트-기반-협업-학습"/>
    <w:p>
      <w:pPr>
        <w:pStyle w:val="Heading4"/>
      </w:pPr>
      <w:r>
        <w:t xml:space="preserve">4) 프로젝트 기반 협업 학습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팀 구성</w:t>
      </w:r>
      <w:r>
        <w:t xml:space="preserve">: 전공 다양성 고려 (심리, 의학, 공학, 인문, 사회학 혼합)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점진적 진행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Week 2: 연구 질문 초안</w:t>
      </w:r>
    </w:p>
    <w:p>
      <w:pPr>
        <w:pStyle w:val="Compact"/>
        <w:numPr>
          <w:ilvl w:val="1"/>
          <w:numId w:val="1051"/>
        </w:numPr>
      </w:pPr>
      <w:r>
        <w:t xml:space="preserve">Week 6: 문헌 고찰 + 방법론</w:t>
      </w:r>
    </w:p>
    <w:p>
      <w:pPr>
        <w:pStyle w:val="Compact"/>
        <w:numPr>
          <w:ilvl w:val="1"/>
          <w:numId w:val="1051"/>
        </w:numPr>
      </w:pPr>
      <w:r>
        <w:t xml:space="preserve">Week 10: 중간 발표</w:t>
      </w:r>
    </w:p>
    <w:p>
      <w:pPr>
        <w:pStyle w:val="Compact"/>
        <w:numPr>
          <w:ilvl w:val="1"/>
          <w:numId w:val="1051"/>
        </w:numPr>
      </w:pPr>
      <w:r>
        <w:t xml:space="preserve">Week 14: 리허설</w:t>
      </w:r>
    </w:p>
    <w:p>
      <w:pPr>
        <w:pStyle w:val="Compact"/>
        <w:numPr>
          <w:ilvl w:val="1"/>
          <w:numId w:val="1051"/>
        </w:numPr>
      </w:pPr>
      <w:r>
        <w:t xml:space="preserve">Week 15: 최종 발표</w:t>
      </w:r>
    </w:p>
    <w:bookmarkEnd w:id="49"/>
    <w:bookmarkEnd w:id="50"/>
    <w:bookmarkStart w:id="51" w:name="다.-지역사회-연계-활동"/>
    <w:p>
      <w:pPr>
        <w:pStyle w:val="Heading3"/>
      </w:pPr>
      <w:r>
        <w:t xml:space="preserve">다. 지역사회 연계 활동</w:t>
      </w:r>
    </w:p>
    <w:p>
      <w:pPr>
        <w:pStyle w:val="FirstParagraph"/>
      </w:pPr>
      <w:r>
        <w:rPr>
          <w:b/>
          <w:bCs/>
        </w:rPr>
        <w:t xml:space="preserve">파트너십 기관</w:t>
      </w:r>
      <w:r>
        <w:t xml:space="preserve"> </w:t>
      </w:r>
      <w:r>
        <w:t xml:space="preserve">(2025년 7월 MOU 체결 예정):</w:t>
      </w:r>
      <w:r>
        <w:t xml:space="preserve"> </w:t>
      </w:r>
      <w:r>
        <w:t xml:space="preserve">1. 서울 지역 중고등학교 2-3개교 (학생 인터뷰, 설문)</w:t>
      </w:r>
      <w:r>
        <w:t xml:space="preserve"> </w:t>
      </w:r>
      <w:r>
        <w:t xml:space="preserve">2. 국립어린이과학관 (청소년 뇌과학 전시 기획 협력)</w:t>
      </w:r>
    </w:p>
    <w:p>
      <w:pPr>
        <w:pStyle w:val="BodyText"/>
      </w:pPr>
      <w:r>
        <w:rPr>
          <w:b/>
          <w:bCs/>
        </w:rPr>
        <w:t xml:space="preserve">현장 활동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9 또는 14</w:t>
      </w:r>
      <w:r>
        <w:t xml:space="preserve">: 중학교/고등학교 방문 (교사 인터뷰, 학생 관찰)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선택 활동</w:t>
      </w:r>
      <w:r>
        <w:t xml:space="preserve">: 국립어린이과학관 전시 기획 참여 (관심 학생, 학기 중 3-4회)</w:t>
      </w:r>
    </w:p>
    <w:bookmarkEnd w:id="51"/>
    <w:bookmarkStart w:id="52" w:name="라.-점진적-프로젝트-개발-lab-worksheet-모델"/>
    <w:p>
      <w:pPr>
        <w:pStyle w:val="Heading3"/>
      </w:pPr>
      <w:r>
        <w:t xml:space="preserve">라. 점진적 프로젝트 개발: Lab Worksheet 모델</w:t>
      </w:r>
    </w:p>
    <w:p>
      <w:pPr>
        <w:pStyle w:val="FirstParagraph"/>
      </w:pPr>
      <w:r>
        <w:rPr>
          <w:b/>
          <w:bCs/>
        </w:rPr>
        <w:t xml:space="preserve">설계 철학</w:t>
      </w:r>
      <w:r>
        <w:t xml:space="preserve">: 이해연 교수의 Yale-NUS 검증된 모델을 확장 적용. 학생들이</w:t>
      </w:r>
      <w:r>
        <w:t xml:space="preserve"> </w:t>
      </w:r>
      <w:r>
        <w:rPr>
          <w:b/>
          <w:bCs/>
        </w:rPr>
        <w:t xml:space="preserve">문제 분석 → 문헌 고찰 → 개입 설계 → 윤리 심의 → 파일럿 테스트 → 최종 평가</w:t>
      </w:r>
      <w:r>
        <w:t xml:space="preserve">의 전 과정을 경험하도록 5단계 Lab Worksheet로 구조화.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990"/>
        <w:gridCol w:w="1650"/>
        <w:gridCol w:w="99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Worksheet #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제출 주차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피드백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문제 분석 및 주제 선정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팀별 연구 질문 명확화, 한국 맥락 연결</w:t>
            </w:r>
          </w:p>
        </w:tc>
        <w:tc>
          <w:tcPr/>
          <w:p>
            <w:pPr>
              <w:pStyle w:val="Compact"/>
            </w:pPr>
            <w:r>
              <w:t xml:space="preserve">교수 3인 삼각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문헌 고찰 및 이론적 기반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뇌/행동/의미 중 최소 2개 관점 문헌 정리</w:t>
            </w:r>
          </w:p>
        </w:tc>
        <w:tc>
          <w:tcPr/>
          <w:p>
            <w:pPr>
              <w:pStyle w:val="Compact"/>
            </w:pPr>
            <w:r>
              <w:t xml:space="preserve">동료 평가 + 교수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개입 프로토타입 설계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구체적 개입 방법, 전달 메커니즘, 평가 계획</w:t>
            </w:r>
          </w:p>
        </w:tc>
        <w:tc>
          <w:tcPr/>
          <w:p>
            <w:pPr>
              <w:pStyle w:val="Compact"/>
            </w:pPr>
            <w:r>
              <w:t xml:space="preserve">디자인 씽킹 관점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IRB 윤리 심의 신청서 초안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연구 윤리 학습, 실제 IRB 신청 경험</w:t>
            </w:r>
          </w:p>
        </w:tc>
        <w:tc>
          <w:tcPr/>
          <w:p>
            <w:pPr>
              <w:pStyle w:val="Compact"/>
            </w:pPr>
            <w:r>
              <w:t xml:space="preserve">윤리 전문가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파일럿 테스트 계획 및 예비 데이터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실제 타겟 사용자 테스트 설계</w:t>
            </w:r>
          </w:p>
        </w:tc>
        <w:tc>
          <w:tcPr/>
          <w:p>
            <w:pPr>
              <w:pStyle w:val="Compact"/>
            </w:pPr>
            <w:r>
              <w:t xml:space="preserve">중간 발표 통합 피드백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진행 방식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Lab Time</w:t>
      </w:r>
      <w:r>
        <w:t xml:space="preserve"> </w:t>
      </w:r>
      <w:r>
        <w:t xml:space="preserve">(목요일 2시간): 팀 작업, TA 지원, 교수진 순회 멘토링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점진적 누적</w:t>
      </w:r>
      <w:r>
        <w:t xml:space="preserve">: Worksheet 1-5는 최종 프로젝트의 섹션별 초안이 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피드백</w:t>
      </w:r>
      <w:r>
        <w:t xml:space="preserve">: 동료 평가 (Week 3, 5) + 교수 피드백 (매주) + 외부 전문가 피드백 (Week 15)</w:t>
      </w:r>
    </w:p>
    <w:p>
      <w:pPr>
        <w:pStyle w:val="BodyText"/>
      </w:pPr>
      <w:r>
        <w:rPr>
          <w:b/>
          <w:bCs/>
        </w:rPr>
        <w:t xml:space="preserve">예시: Worksheet 3 (개입 프로토타입 설계)</w:t>
      </w:r>
    </w:p>
    <w:p>
      <w:pPr>
        <w:pStyle w:val="SourceCode"/>
      </w:pPr>
      <w:r>
        <w:rPr>
          <w:rStyle w:val="VerbatimChar"/>
        </w:rPr>
        <w:t xml:space="preserve">팀명: _____________</w:t>
      </w:r>
      <w:r>
        <w:br/>
      </w:r>
      <w:r>
        <w:rPr>
          <w:rStyle w:val="VerbatimChar"/>
        </w:rPr>
        <w:t xml:space="preserve">연구 질문: _____________</w:t>
      </w:r>
      <w:r>
        <w:br/>
      </w:r>
      <w:r>
        <w:br/>
      </w:r>
      <w:r>
        <w:rPr>
          <w:rStyle w:val="VerbatimChar"/>
        </w:rPr>
        <w:t xml:space="preserve">1. 개입의 핵심 아이디어 (1 문단)</w:t>
      </w:r>
      <w:r>
        <w:br/>
      </w:r>
      <w:r>
        <w:rPr>
          <w:rStyle w:val="VerbatimChar"/>
        </w:rPr>
        <w:t xml:space="preserve">2. 타겟 사용자 및 맥락 (청소년 연령, 환경)</w:t>
      </w:r>
      <w:r>
        <w:br/>
      </w:r>
      <w:r>
        <w:rPr>
          <w:rStyle w:val="VerbatimChar"/>
        </w:rPr>
        <w:t xml:space="preserve">3. 개입 전달 메커니즘 (온라인? 오프라인? 앱? 워크숍?)</w:t>
      </w:r>
      <w:r>
        <w:br/>
      </w:r>
      <w:r>
        <w:rPr>
          <w:rStyle w:val="VerbatimChar"/>
        </w:rPr>
        <w:t xml:space="preserve">4. 삼각 융합 요소:</w:t>
      </w:r>
      <w:r>
        <w:br/>
      </w:r>
      <w:r>
        <w:rPr>
          <w:rStyle w:val="VerbatimChar"/>
        </w:rPr>
        <w:t xml:space="preserve">   - 뇌과학 관점: ___________</w:t>
      </w:r>
      <w:r>
        <w:br/>
      </w:r>
      <w:r>
        <w:rPr>
          <w:rStyle w:val="VerbatimChar"/>
        </w:rPr>
        <w:t xml:space="preserve">   - 발달심리 관점: ___________</w:t>
      </w:r>
      <w:r>
        <w:br/>
      </w:r>
      <w:r>
        <w:rPr>
          <w:rStyle w:val="VerbatimChar"/>
        </w:rPr>
        <w:t xml:space="preserve">   - 언어인지 관점: ___________</w:t>
      </w:r>
      <w:r>
        <w:br/>
      </w:r>
      <w:r>
        <w:rPr>
          <w:rStyle w:val="VerbatimChar"/>
        </w:rPr>
        <w:t xml:space="preserve">5. 효과 평가 계획 (측정 변수, 비교군, 시점)</w:t>
      </w:r>
      <w:r>
        <w:br/>
      </w:r>
      <w:r>
        <w:rPr>
          <w:rStyle w:val="VerbatimChar"/>
        </w:rPr>
        <w:t xml:space="preserve">6. 예산 및 실행 가능성</w:t>
      </w:r>
    </w:p>
    <w:p>
      <w:pPr>
        <w:pStyle w:val="FirstParagraph"/>
      </w:pPr>
      <w:r>
        <w:rPr>
          <w:b/>
          <w:bCs/>
        </w:rPr>
        <w:t xml:space="preserve">윤리 심의(IRB) 학습 통합</w:t>
      </w:r>
      <w:r>
        <w:t xml:space="preserve">:</w:t>
      </w:r>
      <w:r>
        <w:t xml:space="preserve"> </w:t>
      </w:r>
      <w:r>
        <w:t xml:space="preserve">- Week 8 Worksheet 4는</w:t>
      </w:r>
      <w:r>
        <w:t xml:space="preserve"> </w:t>
      </w:r>
      <w:r>
        <w:rPr>
          <w:b/>
          <w:bCs/>
        </w:rPr>
        <w:t xml:space="preserve">실제 IRB 신청서 초안</w:t>
      </w:r>
      <w:r>
        <w:t xml:space="preserve"> </w:t>
      </w:r>
      <w:r>
        <w:t xml:space="preserve">작성</w:t>
      </w:r>
      <w:r>
        <w:t xml:space="preserve"> </w:t>
      </w:r>
      <w:r>
        <w:t xml:space="preserve">- 교수진이 IRB 심의위원 역할로 피드백</w:t>
      </w:r>
      <w:r>
        <w:t xml:space="preserve"> </w:t>
      </w:r>
      <w:r>
        <w:t xml:space="preserve">- 우수한 프로젝트는 실제 IRB 승인 후 데이터 수집 (선택 활동)</w:t>
      </w:r>
    </w:p>
    <w:bookmarkEnd w:id="52"/>
    <w:bookmarkStart w:id="53" w:name="마.-디자인-씽킹-방법론-적용"/>
    <w:p>
      <w:pPr>
        <w:pStyle w:val="Heading3"/>
      </w:pPr>
      <w:r>
        <w:t xml:space="preserve">마. 디자인 씽킹 방법론 적용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Yeager et al. (2016)</w:t>
      </w:r>
      <w:r>
        <w:t xml:space="preserve">의</w:t>
      </w:r>
      <w:r>
        <w:t xml:space="preserve"> </w:t>
      </w:r>
      <w:r>
        <w:t xml:space="preserve">“Using design thinking to improve psychological interventions”</w:t>
      </w:r>
      <w:r>
        <w:t xml:space="preserve"> </w:t>
      </w:r>
      <w:r>
        <w:t xml:space="preserve">방법론을 채택하여, 학생들이 단순히</w:t>
      </w:r>
      <w:r>
        <w:t xml:space="preserve"> </w:t>
      </w:r>
      <w:r>
        <w:t xml:space="preserve">“연구”</w:t>
      </w:r>
      <w:r>
        <w:t xml:space="preserve">만 하는 것이 아니라</w:t>
      </w:r>
      <w:r>
        <w:t xml:space="preserve"> </w:t>
      </w:r>
      <w:r>
        <w:rPr>
          <w:b/>
          <w:bCs/>
        </w:rPr>
        <w:t xml:space="preserve">사용자 중심 개입을 설계</w:t>
      </w:r>
      <w:r>
        <w:t xml:space="preserve">하도록 한다.</w:t>
      </w:r>
    </w:p>
    <w:p>
      <w:pPr>
        <w:pStyle w:val="BodyText"/>
      </w:pPr>
      <w:r>
        <w:rPr>
          <w:b/>
          <w:bCs/>
        </w:rPr>
        <w:t xml:space="preserve">디자인 씽킹 5단계 통합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747"/>
        <w:gridCol w:w="2586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Design Thinking</w:t>
            </w:r>
          </w:p>
        </w:tc>
        <w:tc>
          <w:tcPr/>
          <w:p>
            <w:pPr>
              <w:pStyle w:val="Compact"/>
            </w:pPr>
            <w:r>
              <w:t xml:space="preserve">본 교과목 적용</w:t>
            </w:r>
          </w:p>
        </w:tc>
        <w:tc>
          <w:tcPr/>
          <w:p>
            <w:pPr>
              <w:pStyle w:val="Compact"/>
            </w:pPr>
            <w:r>
              <w:t xml:space="preserve">해당 주차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/>
          <w:p>
            <w:pPr>
              <w:pStyle w:val="Compact"/>
            </w:pPr>
            <w:r>
              <w:t xml:space="preserve">사용자 공감</w:t>
            </w:r>
          </w:p>
        </w:tc>
        <w:tc>
          <w:tcPr/>
          <w:p>
            <w:pPr>
              <w:pStyle w:val="Compact"/>
            </w:pPr>
            <w:r>
              <w:t xml:space="preserve">청소년 인터뷰, 교사 간담회, 문헌 조사</w:t>
            </w:r>
          </w:p>
        </w:tc>
        <w:tc>
          <w:tcPr/>
          <w:p>
            <w:pPr>
              <w:pStyle w:val="Compact"/>
            </w:pPr>
            <w:r>
              <w:t xml:space="preserve">Week 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</w:t>
            </w:r>
          </w:p>
        </w:tc>
        <w:tc>
          <w:tcPr/>
          <w:p>
            <w:pPr>
              <w:pStyle w:val="Compac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</w:pPr>
            <w:r>
              <w:t xml:space="preserve">연구 질문 명확화, 한국 맥락 특수성 분석</w:t>
            </w:r>
          </w:p>
        </w:tc>
        <w:tc>
          <w:tcPr/>
          <w:p>
            <w:pPr>
              <w:pStyle w:val="Compact"/>
            </w:pPr>
            <w:r>
              <w:t xml:space="preserve">Week 3-4 (WS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Ideate</w:t>
            </w:r>
          </w:p>
        </w:tc>
        <w:tc>
          <w:tcPr/>
          <w:p>
            <w:pPr>
              <w:pStyle w:val="Compact"/>
            </w:pPr>
            <w:r>
              <w:t xml:space="preserve">아이디어 발산</w:t>
            </w:r>
          </w:p>
        </w:tc>
        <w:tc>
          <w:tcPr/>
          <w:p>
            <w:pPr>
              <w:pStyle w:val="Compact"/>
            </w:pPr>
            <w:r>
              <w:t xml:space="preserve">브레인스토밍, 다중 개입 방안 탐색</w:t>
            </w:r>
          </w:p>
        </w:tc>
        <w:tc>
          <w:tcPr/>
          <w:p>
            <w:pPr>
              <w:pStyle w:val="Compact"/>
            </w:pPr>
            <w:r>
              <w:t xml:space="preserve">Week 5-6 (WS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프로토타입 제작</w:t>
            </w:r>
          </w:p>
        </w:tc>
        <w:tc>
          <w:tcPr/>
          <w:p>
            <w:pPr>
              <w:pStyle w:val="Compact"/>
            </w:pPr>
            <w:r>
              <w:t xml:space="preserve">개입 프로그램 초안, 앱 목업, 워크숍 매뉴얼</w:t>
            </w:r>
          </w:p>
        </w:tc>
        <w:tc>
          <w:tcPr/>
          <w:p>
            <w:pPr>
              <w:pStyle w:val="Compact"/>
            </w:pPr>
            <w:r>
              <w:t xml:space="preserve">Week 7-8 (WS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사용자 테스트</w:t>
            </w:r>
          </w:p>
        </w:tc>
        <w:tc>
          <w:tcPr/>
          <w:p>
            <w:pPr>
              <w:pStyle w:val="Compact"/>
            </w:pPr>
            <w:r>
              <w:t xml:space="preserve">파일럿 테스트, 피드백 수집, 개선</w:t>
            </w:r>
          </w:p>
        </w:tc>
        <w:tc>
          <w:tcPr/>
          <w:p>
            <w:pPr>
              <w:pStyle w:val="Compact"/>
            </w:pPr>
            <w:r>
              <w:t xml:space="preserve">Week 9-12 (WS 5)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실습 예시: Week 6 Ideation Workshop</w:t>
      </w:r>
    </w:p>
    <w:p>
      <w:pPr>
        <w:pStyle w:val="SourceCode"/>
      </w:pPr>
      <w:r>
        <w:rPr>
          <w:rStyle w:val="VerbatimChar"/>
        </w:rPr>
        <w:t xml:space="preserve">활동: "청소년 우울증 예방" 아이디어 발산</w:t>
      </w:r>
      <w:r>
        <w:br/>
      </w:r>
      <w:r>
        <w:rPr>
          <w:rStyle w:val="VerbatimChar"/>
        </w:rPr>
        <w:t xml:space="preserve">1. Silent Brainstorming (10분): 개인별 포스트잇에 아이디어 작성</w:t>
      </w:r>
      <w:r>
        <w:br/>
      </w:r>
      <w:r>
        <w:rPr>
          <w:rStyle w:val="VerbatimChar"/>
        </w:rPr>
        <w:t xml:space="preserve">2. Affinity Mapping (15분): 비슷한 아이디어 그룹화</w:t>
      </w:r>
      <w:r>
        <w:br/>
      </w:r>
      <w:r>
        <w:rPr>
          <w:rStyle w:val="VerbatimChar"/>
        </w:rPr>
        <w:t xml:space="preserve">3. Crazy 8s (10분): 8가지 극단적 아이디어 스케치</w:t>
      </w:r>
      <w:r>
        <w:br/>
      </w:r>
      <w:r>
        <w:rPr>
          <w:rStyle w:val="VerbatimChar"/>
        </w:rPr>
        <w:t xml:space="preserve">4. Dot Voting (5분): 팀원 투표로 상위 3개 선정</w:t>
      </w:r>
      <w:r>
        <w:br/>
      </w:r>
      <w:r>
        <w:rPr>
          <w:rStyle w:val="VerbatimChar"/>
        </w:rPr>
        <w:t xml:space="preserve">5. Concept Sketching (30분): 선정된 아이디어 구체화</w:t>
      </w:r>
      <w:r>
        <w:br/>
      </w:r>
      <w:r>
        <w:rPr>
          <w:rStyle w:val="VerbatimChar"/>
        </w:rPr>
        <w:t xml:space="preserve">6. Peer Feedback (20분): 타 팀 피드백 (동료 평가)</w:t>
      </w:r>
    </w:p>
    <w:p>
      <w:pPr>
        <w:pStyle w:val="FirstParagraph"/>
      </w:pPr>
      <w:r>
        <w:rPr>
          <w:b/>
          <w:bCs/>
        </w:rPr>
        <w:t xml:space="preserve">사용자 중심 설계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Empathy First</w:t>
      </w:r>
      <w:r>
        <w:t xml:space="preserve">:</w:t>
      </w:r>
      <w:r>
        <w:t xml:space="preserve"> </w:t>
      </w:r>
      <w:r>
        <w:t xml:space="preserve">“우리가 생각하는 문제 ≠ 청소년이 경험하는 문제”</w:t>
      </w:r>
      <w:r>
        <w:t xml:space="preserve"> </w:t>
      </w:r>
      <w:r>
        <w:t xml:space="preserve">- Week 9 중고등학교 방문에서 실제 청소년 인터뷰</w:t>
      </w:r>
      <w:r>
        <w:t xml:space="preserve"> </w:t>
      </w:r>
      <w:r>
        <w:t xml:space="preserve">-</w:t>
      </w:r>
      <w:r>
        <w:t xml:space="preserve"> </w:t>
      </w:r>
      <w:r>
        <w:t xml:space="preserve">“당신이 청소년이라면 이 프로그램에 참여할 것인가?”</w:t>
      </w:r>
      <w:r>
        <w:t xml:space="preserve"> </w:t>
      </w:r>
      <w:r>
        <w:t xml:space="preserve">지속적 질문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Iterative Refinement</w:t>
      </w:r>
      <w:r>
        <w:t xml:space="preserve">: Worksheet 1-5는 선형이 아닌 반복적 개선</w:t>
      </w:r>
      <w:r>
        <w:t xml:space="preserve"> </w:t>
      </w:r>
      <w:r>
        <w:t xml:space="preserve">- Worksheet 3 제출 후에도 Week 10 중간 발표 피드백 반영하여 재설계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Feasibility Check</w:t>
      </w:r>
      <w:r>
        <w:t xml:space="preserve">:</w:t>
      </w:r>
      <w:r>
        <w:t xml:space="preserve"> </w:t>
      </w:r>
      <w:r>
        <w:t xml:space="preserve">“아이디어는 멋지지만 실행 가능한가?”</w:t>
      </w:r>
      <w:r>
        <w:t xml:space="preserve"> </w:t>
      </w:r>
      <w:r>
        <w:t xml:space="preserve">- 예산, 시간, 윤리적 제약 고려 (Worksheet 3, 4)</w:t>
      </w:r>
    </w:p>
    <w:p>
      <w:pPr>
        <w:pStyle w:val="BodyText"/>
      </w:pPr>
      <w:r>
        <w:rPr>
          <w:b/>
          <w:bCs/>
        </w:rPr>
        <w:t xml:space="preserve">교수진 역할</w:t>
      </w:r>
      <w:r>
        <w:t xml:space="preserve">:</w:t>
      </w:r>
      <w:r>
        <w:t xml:space="preserve"> </w:t>
      </w:r>
      <w:r>
        <w:t xml:space="preserve">- 이해연: 발달심리학적 타당성 검토 (</w:t>
      </w:r>
      <w:r>
        <w:t xml:space="preserve">“이 나이에 이 개입이 적절한가?”</w:t>
      </w:r>
      <w:r>
        <w:t xml:space="preserve">)</w:t>
      </w:r>
      <w:r>
        <w:t xml:space="preserve"> </w:t>
      </w:r>
      <w:r>
        <w:t xml:space="preserve">- 차지욱: 신경과학적 기전 평가 (</w:t>
      </w:r>
      <w:r>
        <w:t xml:space="preserve">“뇌 발달 단계상 효과가 있을까?”</w:t>
      </w:r>
      <w:r>
        <w:t xml:space="preserve">)</w:t>
      </w:r>
      <w:r>
        <w:t xml:space="preserve"> </w:t>
      </w:r>
      <w:r>
        <w:t xml:space="preserve">- 전현애: 언어/인지 적합성 검토 (</w:t>
      </w:r>
      <w:r>
        <w:t xml:space="preserve">“청소년이 이 언어를 이해할까?”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교수진-구성-및-역할"/>
    <w:p>
      <w:pPr>
        <w:pStyle w:val="Heading2"/>
      </w:pPr>
      <w:r>
        <w:t xml:space="preserve">6. 교수진 구성 및 역할</w:t>
      </w:r>
    </w:p>
    <w:bookmarkStart w:id="55" w:name="가.-책임연구자-pi-이해연-교수"/>
    <w:p>
      <w:pPr>
        <w:pStyle w:val="Heading3"/>
      </w:pPr>
      <w:r>
        <w:t xml:space="preserve">가. 책임연구자 (PI): 이해연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발달심리학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사회과학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성장 마인드셋 관련 연구</w:t>
      </w:r>
      <w:r>
        <w:t xml:space="preserve"> </w:t>
      </w:r>
      <w:r>
        <w:t xml:space="preserve">(정확한 논문 정보 확인 필요):</w:t>
      </w:r>
      <w:r>
        <w:t xml:space="preserve"> </w:t>
      </w:r>
      <w:r>
        <w:t xml:space="preserve">- 대규모 온라인 마인드셋 개입 연구 참여</w:t>
      </w:r>
      <w:r>
        <w:t xml:space="preserve"> </w:t>
      </w:r>
      <w:r>
        <w:t xml:space="preserve">- 청소년 스트레스 및 회복탄력성 연구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TLSASR Dataset</w:t>
      </w:r>
      <w:r>
        <w:t xml:space="preserve"> </w:t>
      </w:r>
      <w:r>
        <w:t xml:space="preserve">구축: 한국 청소년 종단 데이터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과목 총괄 기획 및 운영</w:t>
      </w:r>
      <w:r>
        <w:t xml:space="preserve"> </w:t>
      </w:r>
      <w:r>
        <w:t xml:space="preserve">- Module 1 (학제간 기초), Module 4 (발달 맥락 및 개입) 주 강의</w:t>
      </w:r>
      <w:r>
        <w:t xml:space="preserve"> </w:t>
      </w:r>
      <w:r>
        <w:t xml:space="preserve">- 성장 마인드셋, 서사적 정체성 관련 강의</w:t>
      </w:r>
      <w:r>
        <w:t xml:space="preserve"> </w:t>
      </w:r>
      <w:r>
        <w:t xml:space="preserve">- 지역사회 파트너십 관리</w:t>
      </w:r>
      <w:r>
        <w:t xml:space="preserve"> </w:t>
      </w:r>
      <w:r>
        <w:t xml:space="preserve">- 학생 프로젝트 멘토링</w:t>
      </w:r>
    </w:p>
    <w:bookmarkEnd w:id="55"/>
    <w:bookmarkStart w:id="56" w:name="나.-공동연구자-1-차지욱-교수"/>
    <w:p>
      <w:pPr>
        <w:pStyle w:val="Heading3"/>
      </w:pPr>
      <w:r>
        <w:t xml:space="preserve">나. 공동연구자 1: 차지욱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인지신경과학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(신경과학)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Kim, P., Kwon, J., Joo, S., Bae, S., Lee, D., Jung, Y., … Cha, J., &amp; Moon, T. (2023)</w:t>
      </w:r>
      <w:r>
        <w:t xml:space="preserve">. SwiFT: Swin 4D fMRI Transformer.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36, 42015-42037.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vs 성인 뇌 패턴 분류 실습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 matter diffusion estimates in obsessive-compulsive disorder across 1653 individuals: Machine learning findings from the ENIGMA OCD Working Group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29(4).</w:t>
      </w:r>
      <w:r>
        <w:t xml:space="preserve"> </w:t>
      </w:r>
      <w:r>
        <w:t xml:space="preserve">- ENIGMA OCD 국제 컨소시엄 참여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정신병리의 뇌 구조 이상 이해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2 (청소년 뇌 발달) 주 강의</w:t>
      </w:r>
      <w:r>
        <w:t xml:space="preserve"> </w:t>
      </w:r>
      <w:r>
        <w:t xml:space="preserve">- SwiFT 실습 설계 및 지도</w:t>
      </w:r>
      <w:r>
        <w:t xml:space="preserve"> </w:t>
      </w:r>
      <w:r>
        <w:t xml:space="preserve">- Module 5 중 디지털 페노타이핑 강의</w:t>
      </w:r>
      <w:r>
        <w:t xml:space="preserve"> </w:t>
      </w:r>
      <w:r>
        <w:t xml:space="preserve">- 학생 프로젝트 멘토링 (신경영상, AI/ML 관점)</w:t>
      </w:r>
    </w:p>
    <w:bookmarkEnd w:id="56"/>
    <w:bookmarkStart w:id="57" w:name="다.-공동연구자-2-전현애-교수"/>
    <w:p>
      <w:pPr>
        <w:pStyle w:val="Heading3"/>
      </w:pPr>
      <w:r>
        <w:t xml:space="preserve">다. 공동연구자 2: 전현애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뇌인지과학과 (자연과학대학)</w:t>
      </w:r>
      <w:r>
        <w:t xml:space="preserve"> </w:t>
      </w:r>
      <w:r>
        <w:rPr>
          <w:b/>
          <w:bCs/>
        </w:rPr>
        <w:t xml:space="preserve">전공</w:t>
      </w:r>
      <w:r>
        <w:t xml:space="preserve">: 언어인지 뇌과학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(뇌인지과학)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 (2014)</w:t>
      </w:r>
      <w:r>
        <w:t xml:space="preserve">. Hierarchical processing in the prefrontal cortex in a variety of cognitive domains.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  <w:r>
        <w:t xml:space="preserve"> </w:t>
      </w:r>
      <w:r>
        <w:t xml:space="preserve">- 전전두엽의 위계적 처리 메커니즘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청소년기 추상적 사고 발달 이해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H.-A., &amp; Friederici, A. D. (2017)</w:t>
      </w:r>
      <w:r>
        <w:t xml:space="preserve">. What does</w:t>
      </w:r>
      <w:r>
        <w:t xml:space="preserve"> </w:t>
      </w:r>
      <w:r>
        <w:t xml:space="preserve">“being an expert”</w:t>
      </w:r>
      <w:r>
        <w:t xml:space="preserve"> </w:t>
      </w:r>
      <w:r>
        <w:t xml:space="preserve">mean to the brain? Functional specificity and connectivity in expertise.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  <w:r>
        <w:t xml:space="preserve"> </w:t>
      </w:r>
      <w:r>
        <w:t xml:space="preserve">- 전문성 발달에 따른 신경 가소성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뇌는 변할 수 있다 - 개입의 신경생물학적 근거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시간지각 연구</w:t>
      </w:r>
      <w:r>
        <w:t xml:space="preserve">: 정신건강과 시간 지각의 관계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통계적 학습 및 집행 기능</w:t>
      </w:r>
      <w:r>
        <w:t xml:space="preserve"> </w:t>
      </w:r>
      <w:r>
        <w:t xml:space="preserve">연구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3 (언어, 인지, 의미구성) 주 강의</w:t>
      </w:r>
      <w:r>
        <w:t xml:space="preserve"> </w:t>
      </w:r>
      <w:r>
        <w:t xml:space="preserve">- Module 5 중 LLM 기반 텍스트 분석 강의</w:t>
      </w:r>
      <w:r>
        <w:t xml:space="preserve"> </w:t>
      </w:r>
      <w:r>
        <w:t xml:space="preserve">- 서사 기반 회복탄력성 훈련 설계</w:t>
      </w:r>
      <w:r>
        <w:t xml:space="preserve"> </w:t>
      </w:r>
      <w:r>
        <w:t xml:space="preserve">- 학생 프로젝트 멘토링 (언어 데이터, LLM, 서사 관점)</w:t>
      </w:r>
    </w:p>
    <w:p>
      <w:pPr>
        <w:pStyle w:val="BodyText"/>
      </w:pPr>
      <w:r>
        <w:rPr>
          <w:b/>
          <w:bCs/>
        </w:rPr>
        <w:t xml:space="preserve">시간 배정</w:t>
      </w:r>
      <w:r>
        <w:t xml:space="preserve">:</w:t>
      </w:r>
      <w:r>
        <w:t xml:space="preserve"> </w:t>
      </w:r>
      <w:r>
        <w:t xml:space="preserve">- 주 강의: Week 1 (15분), Week 2 (30분), Week 6 (1시간), Week 7 (1.5시간), Week 8 (1시간), Week 12 (30분)</w:t>
      </w:r>
      <w:r>
        <w:t xml:space="preserve"> </w:t>
      </w:r>
      <w:r>
        <w:t xml:space="preserve">- 게스트 강의: Week 5 (30분), Week 9 (15분), Week 11 (30분), Week 13 (30분)</w:t>
      </w:r>
      <w:r>
        <w:t xml:space="preserve"> </w:t>
      </w:r>
      <w:r>
        <w:t xml:space="preserve">- 패널 토론: 매주 30분 (15주 × 30분 = 7.5시간)</w:t>
      </w:r>
      <w:r>
        <w:t xml:space="preserve"> </w:t>
      </w:r>
      <w:r>
        <w:t xml:space="preserve">- 실습 지도: Week 8 (1시간)</w:t>
      </w:r>
      <w:r>
        <w:t xml:space="preserve"> </w:t>
      </w:r>
      <w:r>
        <w:t xml:space="preserve">- 프로젝트 멘토링: Week 10, 13, 14, 15 (각 1-2시간 = 6시간)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총 시간</w:t>
      </w:r>
      <w:r>
        <w:t xml:space="preserve">: 약 21시간</w:t>
      </w:r>
    </w:p>
    <w:bookmarkEnd w:id="57"/>
    <w:bookmarkStart w:id="58" w:name="라.-협업적-팀티칭-시간-인정"/>
    <w:p>
      <w:pPr>
        <w:pStyle w:val="Heading3"/>
      </w:pPr>
      <w:r>
        <w:t xml:space="preserve">라. 협업적 팀티칭 시간 인정</w:t>
      </w:r>
    </w:p>
    <w:p>
      <w:pPr>
        <w:pStyle w:val="Compact"/>
        <w:numPr>
          <w:ilvl w:val="0"/>
          <w:numId w:val="1052"/>
        </w:numPr>
      </w:pPr>
      <w:r>
        <w:t xml:space="preserve">3명의 교수 모두</w:t>
      </w:r>
      <w:r>
        <w:t xml:space="preserve"> </w:t>
      </w:r>
      <w:r>
        <w:rPr>
          <w:b/>
          <w:bCs/>
        </w:rPr>
        <w:t xml:space="preserve">매주 전체 강의에 공동 참여</w:t>
      </w:r>
      <w:r>
        <w:t xml:space="preserve"> </w:t>
      </w:r>
      <w:r>
        <w:t xml:space="preserve">(최소 2.5시간/주 × 15주 = 37.5시간)</w:t>
      </w:r>
    </w:p>
    <w:p>
      <w:pPr>
        <w:pStyle w:val="Compact"/>
        <w:numPr>
          <w:ilvl w:val="0"/>
          <w:numId w:val="1052"/>
        </w:numPr>
      </w:pPr>
      <w:r>
        <w:t xml:space="preserve">각 교수 평균 21-22시간 능동적 강의/멘토링 참여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협업적 팀티칭 인정 신청 예정</w:t>
      </w:r>
      <w:r>
        <w:t xml:space="preserve">: 각 교수 개별 시수 (3학점) 인정</w:t>
      </w:r>
    </w:p>
    <w:p>
      <w:pPr>
        <w:pStyle w:val="Compact"/>
        <w:numPr>
          <w:ilvl w:val="0"/>
          <w:numId w:val="1052"/>
        </w:numPr>
      </w:pPr>
      <w:r>
        <w:t xml:space="preserve">학부대학 교육운영위원회 및 학사운영위원회 심의 절차 이행 예정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학생-활동-계획"/>
    <w:p>
      <w:pPr>
        <w:pStyle w:val="Heading2"/>
      </w:pPr>
      <w:r>
        <w:t xml:space="preserve">7. 학생 활동 계획</w:t>
      </w:r>
    </w:p>
    <w:bookmarkStart w:id="60" w:name="가.-삼각-융합-경험"/>
    <w:p>
      <w:pPr>
        <w:pStyle w:val="Heading3"/>
      </w:pPr>
      <w:r>
        <w:t xml:space="preserve">가. 삼각 융합 경험</w:t>
      </w:r>
    </w:p>
    <w:p>
      <w:pPr>
        <w:pStyle w:val="FirstParagraph"/>
      </w:pPr>
      <w:r>
        <w:rPr>
          <w:b/>
          <w:bCs/>
        </w:rPr>
        <w:t xml:space="preserve">1) 다양한 관점 비교 및 통합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패널 토론</w:t>
      </w:r>
      <w:r>
        <w:t xml:space="preserve">: 3명 교수가 동일 주제에 서로 다른 관점 제시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구성 다양성</w:t>
      </w:r>
      <w:r>
        <w:t xml:space="preserve">: 전공 다른 학생 5-6명 한 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비교 분석 과제</w:t>
      </w:r>
      <w:r>
        <w:t xml:space="preserve">:</w:t>
      </w:r>
      <w:r>
        <w:t xml:space="preserve"> </w:t>
      </w:r>
      <w:r>
        <w:t xml:space="preserve">“우울증을 뇌과학 vs 발달심리 vs 언어인지 관점에서 비교”</w:t>
      </w:r>
      <w:r>
        <w:t xml:space="preserve"> </w:t>
      </w:r>
      <w:r>
        <w:t xml:space="preserve">(Week 9)</w:t>
      </w:r>
    </w:p>
    <w:p>
      <w:pPr>
        <w:pStyle w:val="BodyText"/>
      </w:pPr>
      <w:r>
        <w:rPr>
          <w:b/>
          <w:bCs/>
        </w:rPr>
        <w:t xml:space="preserve">2) 프로젝트 필수 요건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최소 2개 관점 통합</w:t>
      </w:r>
      <w:r>
        <w:t xml:space="preserve"> </w:t>
      </w:r>
      <w:r>
        <w:t xml:space="preserve">(뇌/행동/의미)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실제 데이터 분석</w:t>
      </w:r>
      <w:r>
        <w:t xml:space="preserve"> </w:t>
      </w:r>
      <w:r>
        <w:t xml:space="preserve">(fMRI, 설문, 언어 중 최소 1개)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한국 맥락 고려</w:t>
      </w:r>
      <w:r>
        <w:t xml:space="preserve"> </w:t>
      </w:r>
      <w:r>
        <w:t xml:space="preserve">(TLSASR, 한국 통계)</w:t>
      </w:r>
    </w:p>
    <w:bookmarkEnd w:id="60"/>
    <w:bookmarkStart w:id="61" w:name="나.-문제-발굴-분석-해결안-제시-전-과정"/>
    <w:p>
      <w:pPr>
        <w:pStyle w:val="Heading3"/>
      </w:pPr>
      <w:r>
        <w:t xml:space="preserve">나. 문제 발굴 → 분석 → 해결안 제시 전 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문제 탐색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통계, 문헌, 개인 경험</w:t>
            </w:r>
          </w:p>
        </w:tc>
        <w:tc>
          <w:tcPr/>
          <w:p>
            <w:pPr>
              <w:pStyle w:val="Compact"/>
            </w:pPr>
            <w:r>
              <w:t xml:space="preserve">팀별 연구 질문 초안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방법론 학습</w:t>
            </w:r>
          </w:p>
        </w:tc>
        <w:tc>
          <w:tcPr/>
          <w:p>
            <w:pPr>
              <w:pStyle w:val="Compact"/>
            </w:pPr>
            <w:r>
              <w:t xml:space="preserve">Week 3-8</w:t>
            </w:r>
          </w:p>
        </w:tc>
        <w:tc>
          <w:tcPr/>
          <w:p>
            <w:pPr>
              <w:pStyle w:val="Compact"/>
            </w:pPr>
            <w:r>
              <w:t xml:space="preserve">뇌/행동/언어 방법론</w:t>
            </w:r>
          </w:p>
        </w:tc>
        <w:tc>
          <w:tcPr/>
          <w:p>
            <w:pPr>
              <w:pStyle w:val="Compact"/>
            </w:pPr>
            <w:r>
              <w:t xml:space="preserve">연구 질문 + 방법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데이터 분석</w:t>
            </w:r>
          </w:p>
        </w:tc>
        <w:tc>
          <w:tcPr/>
          <w:p>
            <w:pPr>
              <w:pStyle w:val="Compact"/>
            </w:pPr>
            <w:r>
              <w:t xml:space="preserve">Week 9-12</w:t>
            </w:r>
          </w:p>
        </w:tc>
        <w:tc>
          <w:tcPr/>
          <w:p>
            <w:pPr>
              <w:pStyle w:val="Compact"/>
            </w:pPr>
            <w:r>
              <w:t xml:space="preserve">실제 데이터 분석</w:t>
            </w:r>
          </w:p>
        </w:tc>
        <w:tc>
          <w:tcPr/>
          <w:p>
            <w:pPr>
              <w:pStyle w:val="Compact"/>
            </w:pPr>
            <w:r>
              <w:t xml:space="preserve">중간 발표 (Week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개입 설계</w:t>
            </w:r>
          </w:p>
        </w:tc>
        <w:tc>
          <w:tcPr/>
          <w:p>
            <w:pPr>
              <w:pStyle w:val="Compact"/>
            </w:pPr>
            <w:r>
              <w:t xml:space="preserve">Week 13-14</w:t>
            </w:r>
          </w:p>
        </w:tc>
        <w:tc>
          <w:tcPr/>
          <w:p>
            <w:pPr>
              <w:pStyle w:val="Compact"/>
            </w:pPr>
            <w:r>
              <w:t xml:space="preserve">정책/프로그램 설계</w:t>
            </w:r>
          </w:p>
        </w:tc>
        <w:tc>
          <w:tcPr/>
          <w:p>
            <w:pPr>
              <w:pStyle w:val="Compact"/>
            </w:pPr>
            <w:r>
              <w:t xml:space="preserve">리허설 (Week 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발표 및 검증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외부 패널 피드백</w:t>
            </w:r>
          </w:p>
        </w:tc>
        <w:tc>
          <w:tcPr/>
          <w:p>
            <w:pPr>
              <w:pStyle w:val="Compact"/>
            </w:pPr>
            <w:r>
              <w:t xml:space="preserve">정책 제안서 + 발표</w:t>
            </w:r>
          </w:p>
        </w:tc>
      </w:tr>
    </w:tbl>
    <w:bookmarkEnd w:id="61"/>
    <w:bookmarkStart w:id="62" w:name="다.-협업-학습"/>
    <w:p>
      <w:pPr>
        <w:pStyle w:val="Heading3"/>
      </w:pPr>
      <w:r>
        <w:t xml:space="preserve">다. 협업 학습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팀 프로젝트</w:t>
      </w:r>
      <w:r>
        <w:t xml:space="preserve">: 15주 단일 프로젝트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역할 분담</w:t>
      </w:r>
      <w:r>
        <w:t xml:space="preserve">: 연구자, 데이터 분석가, 프로그램 설계자, 발표자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동료 평가</w:t>
      </w:r>
      <w:r>
        <w:t xml:space="preserve">: 팀원 기여도 평가 (익명, 최종 성적 10%)</w:t>
      </w:r>
    </w:p>
    <w:bookmarkEnd w:id="62"/>
    <w:bookmarkStart w:id="63" w:name="라.-지역사회-연계"/>
    <w:p>
      <w:pPr>
        <w:pStyle w:val="Heading3"/>
      </w:pPr>
      <w:r>
        <w:t xml:space="preserve">라. 지역사회 연계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Week 9 또는 14</w:t>
      </w:r>
      <w:r>
        <w:t xml:space="preserve">: 중고등학교 방문 (교사 인터뷰, 학생 관찰)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선택 활동</w:t>
      </w:r>
      <w:r>
        <w:t xml:space="preserve">: 국립어린이과학관 청소년 뇌과학 전시 기획</w:t>
      </w:r>
    </w:p>
    <w:bookmarkEnd w:id="63"/>
    <w:bookmarkStart w:id="64" w:name="마.-창의적-결과물"/>
    <w:p>
      <w:pPr>
        <w:pStyle w:val="Heading3"/>
      </w:pPr>
      <w:r>
        <w:t xml:space="preserve">마. 창의적 결과물</w:t>
      </w:r>
    </w:p>
    <w:p>
      <w:pPr>
        <w:pStyle w:val="FirstParagraph"/>
      </w:pPr>
      <w:r>
        <w:t xml:space="preserve">팀 프로젝트 필수 + 선택 산출물: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정책 제안서</w:t>
      </w:r>
      <w:r>
        <w:t xml:space="preserve"> </w:t>
      </w:r>
      <w:r>
        <w:t xml:space="preserve">(필수): 10페이지, 근거 기반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프로토타입 앱</w:t>
      </w:r>
      <w:r>
        <w:t xml:space="preserve"> </w:t>
      </w:r>
      <w:r>
        <w:t xml:space="preserve">(선택): 정신건강 모니터링 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교육 프로그램</w:t>
      </w:r>
      <w:r>
        <w:t xml:space="preserve"> </w:t>
      </w:r>
      <w:r>
        <w:t xml:space="preserve">(선택): 교사/학생용 매뉴얼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데이터 대시보드</w:t>
      </w:r>
      <w:r>
        <w:t xml:space="preserve"> </w:t>
      </w:r>
      <w:r>
        <w:t xml:space="preserve">(선택): Tableau/Python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홍보 영상</w:t>
      </w:r>
      <w:r>
        <w:t xml:space="preserve"> </w:t>
      </w:r>
      <w:r>
        <w:t xml:space="preserve">(선택): 3-5분, 일반 대중 대상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평가-계획"/>
    <w:p>
      <w:pPr>
        <w:pStyle w:val="Heading2"/>
      </w:pPr>
      <w:r>
        <w:t xml:space="preserve">8. 평가 계획</w:t>
      </w:r>
    </w:p>
    <w:bookmarkStart w:id="66" w:name="가.-평가-방식"/>
    <w:p>
      <w:pPr>
        <w:pStyle w:val="Heading3"/>
      </w:pPr>
      <w:r>
        <w:t xml:space="preserve">가. 평가 방식</w:t>
      </w:r>
    </w:p>
    <w:p>
      <w:pPr>
        <w:pStyle w:val="FirstParagraph"/>
      </w:pPr>
      <w:r>
        <w:rPr>
          <w:b/>
          <w:bCs/>
        </w:rPr>
        <w:t xml:space="preserve">학생선택형 성적평가</w:t>
      </w:r>
      <w:r>
        <w:t xml:space="preserve">:</w:t>
      </w:r>
      <w:r>
        <w:t xml:space="preserve"> </w:t>
      </w:r>
      <w:r>
        <w:t xml:space="preserve">- 기본: S/U (Pass/Fail)</w:t>
      </w:r>
      <w:r>
        <w:t xml:space="preserve"> </w:t>
      </w:r>
      <w:r>
        <w:t xml:space="preserve">- 희망 학생: Week 4 전까지 A~F 등급 전환 신청</w:t>
      </w:r>
    </w:p>
    <w:p>
      <w:pPr>
        <w:pStyle w:val="BodyText"/>
      </w:pPr>
      <w:r>
        <w:rPr>
          <w:b/>
          <w:bCs/>
        </w:rPr>
        <w:t xml:space="preserve">평가 철학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과정 중심</w:t>
      </w:r>
      <w:r>
        <w:t xml:space="preserve"> </w:t>
      </w:r>
      <w:r>
        <w:t xml:space="preserve">평가 (학습, 성찰, 협업)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절대평가</w:t>
      </w:r>
      <w:r>
        <w:t xml:space="preserve"> </w:t>
      </w:r>
      <w:r>
        <w:t xml:space="preserve">원칙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장려</w:t>
      </w:r>
      <w:r>
        <w:t xml:space="preserve">: 3개 관점 통합 시 가산점</w:t>
      </w:r>
    </w:p>
    <w:bookmarkEnd w:id="66"/>
    <w:bookmarkStart w:id="67" w:name="나.-평가-구성"/>
    <w:p>
      <w:pPr>
        <w:pStyle w:val="Heading3"/>
      </w:pPr>
      <w:r>
        <w:t xml:space="preserve">나. 평가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60"/>
        <w:gridCol w:w="18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배점 (A~F)</w:t>
            </w:r>
          </w:p>
        </w:tc>
        <w:tc>
          <w:tcPr/>
          <w:p>
            <w:pPr>
              <w:pStyle w:val="Compact"/>
            </w:pPr>
            <w:r>
              <w:t xml:space="preserve">S/U 기준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출석 및 참여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12주 이상</w:t>
            </w:r>
          </w:p>
        </w:tc>
        <w:tc>
          <w:tcPr/>
          <w:p>
            <w:pPr>
              <w:pStyle w:val="Compact"/>
            </w:pPr>
            <w:r>
              <w:t xml:space="preserve">강의 참여, 토론 기여, 질문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Worksheets (5회)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4회 이상</w:t>
            </w:r>
          </w:p>
        </w:tc>
        <w:tc>
          <w:tcPr/>
          <w:p>
            <w:pPr>
              <w:pStyle w:val="Compact"/>
            </w:pPr>
            <w:r>
              <w:t xml:space="preserve">5% × 5 (점진적 프로젝트 개발)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동료 피드백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5회 이상</w:t>
            </w:r>
          </w:p>
        </w:tc>
        <w:tc>
          <w:tcPr/>
          <w:p>
            <w:pPr>
              <w:pStyle w:val="Compact"/>
            </w:pPr>
            <w:r>
              <w:t xml:space="preserve">타 팀 발표에 대한 건설적 피드백 (300자 이상)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분석 과제</w:t>
            </w:r>
            <w:r>
              <w:t xml:space="preserve"> </w:t>
            </w:r>
            <w:r>
              <w:t xml:space="preserve">(3회)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2회 이상</w:t>
            </w:r>
          </w:p>
        </w:tc>
        <w:tc>
          <w:tcPr/>
          <w:p>
            <w:pPr>
              <w:pStyle w:val="Compact"/>
            </w:pPr>
            <w:r>
              <w:t xml:space="preserve">Week 5 (fMRI), Week 9 (TLSASR), Week 12 (LLM)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발표 필수</w:t>
            </w:r>
          </w:p>
        </w:tc>
        <w:tc>
          <w:tcPr/>
          <w:p>
            <w:pPr>
              <w:pStyle w:val="Compact"/>
            </w:pPr>
            <w:r>
              <w:t xml:space="preserve">Week 10, 15분 +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프로젝트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발표+논문</w:t>
            </w:r>
          </w:p>
        </w:tc>
        <w:tc>
          <w:tcPr/>
          <w:p>
            <w:pPr>
              <w:pStyle w:val="Compact"/>
            </w:pPr>
            <w:r>
              <w:t xml:space="preserve">Week 15 발표 (10분) + APA-style 논문 (3000단어)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기여도 평가</w:t>
            </w:r>
          </w:p>
        </w:tc>
        <w:tc>
          <w:tcPr/>
          <w:p>
            <w:pPr>
              <w:pStyle w:val="Compact"/>
            </w:pPr>
            <w:r>
              <w:t xml:space="preserve">±5%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동료 평가 기반 개인별 조정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 Worksheets 세부 배점</w:t>
      </w:r>
      <w:r>
        <w:t xml:space="preserve">:</w:t>
      </w:r>
      <w:r>
        <w:t xml:space="preserve"> </w:t>
      </w:r>
      <w:r>
        <w:t xml:space="preserve">- Worksheet 1 (문제 분석): 5%</w:t>
      </w:r>
      <w:r>
        <w:t xml:space="preserve"> </w:t>
      </w:r>
      <w:r>
        <w:t xml:space="preserve">- Worksheet 2 (문헌 고찰): 5%</w:t>
      </w:r>
      <w:r>
        <w:t xml:space="preserve"> </w:t>
      </w:r>
      <w:r>
        <w:t xml:space="preserve">- Worksheet 3 (개입 설계): 5%</w:t>
      </w:r>
      <w:r>
        <w:t xml:space="preserve"> </w:t>
      </w:r>
      <w:r>
        <w:t xml:space="preserve">- Worksheet 4 (IRB 신청서): 5%</w:t>
      </w:r>
      <w:r>
        <w:t xml:space="preserve"> </w:t>
      </w:r>
      <w:r>
        <w:t xml:space="preserve">- Worksheet 5 (파일럿 계획): 5%</w:t>
      </w:r>
    </w:p>
    <w:p>
      <w:pPr>
        <w:pStyle w:val="BodyText"/>
      </w:pPr>
      <w:r>
        <w:rPr>
          <w:b/>
          <w:bCs/>
        </w:rPr>
        <w:t xml:space="preserve">최종 프로젝트 논문 요구사항</w:t>
      </w:r>
      <w:r>
        <w:t xml:space="preserve"> </w:t>
      </w:r>
      <w:r>
        <w:t xml:space="preserve">(APA 7th Edition):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필수 섹션</w:t>
      </w:r>
      <w:r>
        <w:t xml:space="preserve">: Abstract, Introduction (문제 정의 + 문헌 고찰), Methods (대상, 절차, 측정, 분석), Results, Discussion,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분량</w:t>
      </w:r>
      <w:r>
        <w:t xml:space="preserve">: 3,000 단어 (참고문헌 및 부록 제외)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필수</w:t>
      </w:r>
      <w:r>
        <w:t xml:space="preserve">: 최소 2개 관점 (뇌/행동/의미) 통합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또는 파일럿 테스트 결과 포함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수정 권장</w:t>
      </w:r>
      <w:r>
        <w:t xml:space="preserve">: TA 피드백 활용, 최종 제출 전 2-3회 수정</w:t>
      </w:r>
    </w:p>
    <w:bookmarkEnd w:id="67"/>
    <w:bookmarkStart w:id="68" w:name="다.-최종-프로젝트-루브릭"/>
    <w:p>
      <w:pPr>
        <w:pStyle w:val="Heading3"/>
      </w:pPr>
      <w:r>
        <w:t xml:space="preserve">다. 최종 프로젝트 루브릭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827"/>
        <w:gridCol w:w="1827"/>
        <w:gridCol w:w="1827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탁월 (23-25점)</w:t>
            </w:r>
          </w:p>
        </w:tc>
        <w:tc>
          <w:tcPr/>
          <w:p>
            <w:pPr>
              <w:pStyle w:val="Compact"/>
            </w:pPr>
            <w:r>
              <w:t xml:space="preserve">우수 (20-22점)</w:t>
            </w:r>
          </w:p>
        </w:tc>
        <w:tc>
          <w:tcPr/>
          <w:p>
            <w:pPr>
              <w:pStyle w:val="Compact"/>
            </w:pPr>
            <w:r>
              <w:t xml:space="preserve">보통 (17-19점)</w:t>
            </w:r>
          </w:p>
        </w:tc>
        <w:tc>
          <w:tcPr/>
          <w:p>
            <w:pPr>
              <w:pStyle w:val="Compact"/>
            </w:pPr>
            <w:r>
              <w:t xml:space="preserve">미흡 (&lt;17점)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융합</w:t>
            </w:r>
          </w:p>
        </w:tc>
        <w:tc>
          <w:tcPr/>
          <w:p>
            <w:pPr>
              <w:pStyle w:val="Compact"/>
            </w:pPr>
            <w:r>
              <w:t xml:space="preserve">3개 관점 유기적 통합</w:t>
            </w:r>
          </w:p>
        </w:tc>
        <w:tc>
          <w:tcPr/>
          <w:p>
            <w:pPr>
              <w:pStyle w:val="Compact"/>
            </w:pPr>
            <w:r>
              <w:t xml:space="preserve">2개 관점 통합</w:t>
            </w:r>
          </w:p>
        </w:tc>
        <w:tc>
          <w:tcPr/>
          <w:p>
            <w:pPr>
              <w:pStyle w:val="Compact"/>
            </w:pPr>
            <w:r>
              <w:t xml:space="preserve">1개 관점 깊이</w:t>
            </w:r>
          </w:p>
        </w:tc>
        <w:tc>
          <w:tcPr/>
          <w:p>
            <w:pPr>
              <w:pStyle w:val="Compact"/>
            </w:pPr>
            <w:r>
              <w:t xml:space="preserve">근거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근거</w:t>
            </w:r>
          </w:p>
        </w:tc>
        <w:tc>
          <w:tcPr/>
          <w:p>
            <w:pPr>
              <w:pStyle w:val="Compact"/>
            </w:pPr>
            <w:r>
              <w:t xml:space="preserve">실제 분석 + 문헌 풍부</w:t>
            </w:r>
          </w:p>
        </w:tc>
        <w:tc>
          <w:tcPr/>
          <w:p>
            <w:pPr>
              <w:pStyle w:val="Compact"/>
            </w:pPr>
            <w:r>
              <w:t xml:space="preserve">실제 분석 포함</w:t>
            </w:r>
          </w:p>
        </w:tc>
        <w:tc>
          <w:tcPr/>
          <w:p>
            <w:pPr>
              <w:pStyle w:val="Compact"/>
            </w:pPr>
            <w:r>
              <w:t xml:space="preserve">문헌만</w:t>
            </w:r>
          </w:p>
        </w:tc>
        <w:tc>
          <w:tcPr/>
          <w:p>
            <w:pPr>
              <w:pStyle w:val="Compact"/>
            </w:pPr>
            <w: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창의성</w:t>
            </w:r>
          </w:p>
        </w:tc>
        <w:tc>
          <w:tcPr/>
          <w:p>
            <w:pPr>
              <w:pStyle w:val="Compact"/>
            </w:pPr>
            <w:r>
              <w:t xml:space="preserve">독창적 제안</w:t>
            </w:r>
          </w:p>
        </w:tc>
        <w:tc>
          <w:tcPr/>
          <w:p>
            <w:pPr>
              <w:pStyle w:val="Compact"/>
            </w:pPr>
            <w:r>
              <w:t xml:space="preserve">창의적 응용</w:t>
            </w:r>
          </w:p>
        </w:tc>
        <w:tc>
          <w:tcPr/>
          <w:p>
            <w:pPr>
              <w:pStyle w:val="Compact"/>
            </w:pPr>
            <w:r>
              <w:t xml:space="preserve">기존 요약</w:t>
            </w:r>
          </w:p>
        </w:tc>
        <w:tc>
          <w:tcPr/>
          <w:p>
            <w:pPr>
              <w:pStyle w:val="Compact"/>
            </w:pPr>
            <w:r>
              <w:t xml:space="preserve">독창성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실행 가능성</w:t>
            </w:r>
          </w:p>
        </w:tc>
        <w:tc>
          <w:tcPr/>
          <w:p>
            <w:pPr>
              <w:pStyle w:val="Compact"/>
            </w:pPr>
            <w:r>
              <w:t xml:space="preserve">구체적 계획 + 예산</w:t>
            </w:r>
          </w:p>
        </w:tc>
        <w:tc>
          <w:tcPr/>
          <w:p>
            <w:pPr>
              <w:pStyle w:val="Compact"/>
            </w:pPr>
            <w:r>
              <w:t xml:space="preserve">실행 계획</w:t>
            </w:r>
          </w:p>
        </w:tc>
        <w:tc>
          <w:tcPr/>
          <w:p>
            <w:pPr>
              <w:pStyle w:val="Compact"/>
            </w:pPr>
            <w:r>
              <w:t xml:space="preserve">아이디어 수준</w:t>
            </w:r>
          </w:p>
        </w:tc>
        <w:tc>
          <w:tcPr/>
          <w:p>
            <w:pPr>
              <w:pStyle w:val="Compact"/>
            </w:pPr>
            <w:r>
              <w:t xml:space="preserve">비현실적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소통</w:t>
            </w:r>
          </w:p>
        </w:tc>
        <w:tc>
          <w:tcPr/>
          <w:p>
            <w:pPr>
              <w:pStyle w:val="Compact"/>
            </w:pPr>
            <w:r>
              <w:t xml:space="preserve">명확하고 설득력 있음</w:t>
            </w:r>
          </w:p>
        </w:tc>
        <w:tc>
          <w:tcPr/>
          <w:p>
            <w:pPr>
              <w:pStyle w:val="Compact"/>
            </w:pPr>
            <w:r>
              <w:t xml:space="preserve">명확함</w:t>
            </w:r>
          </w:p>
        </w:tc>
        <w:tc>
          <w:tcPr/>
          <w:p>
            <w:pPr>
              <w:pStyle w:val="Compact"/>
            </w:pPr>
            <w:r>
              <w:t xml:space="preserve">미흡</w:t>
            </w:r>
          </w:p>
        </w:tc>
        <w:tc>
          <w:tcPr/>
          <w:p>
            <w:pPr>
              <w:pStyle w:val="Compact"/>
            </w:pPr>
            <w:r>
              <w:t xml:space="preserve">불명확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개-학기-운영-계획"/>
    <w:p>
      <w:pPr>
        <w:pStyle w:val="Heading2"/>
      </w:pPr>
      <w:r>
        <w:t xml:space="preserve">9. 4개 학기 운영 계획</w:t>
      </w:r>
    </w:p>
    <w:bookmarkStart w:id="70" w:name="가.-지속-운영-계획-2026-2028학년도"/>
    <w:p>
      <w:pPr>
        <w:pStyle w:val="Heading3"/>
      </w:pPr>
      <w:r>
        <w:t xml:space="preserve">가. 지속 운영 계획 (2026-2028학년도)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학기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1학기</w:t>
            </w:r>
          </w:p>
        </w:tc>
        <w:tc>
          <w:tcPr/>
          <w:p>
            <w:pPr>
              <w:pStyle w:val="Compact"/>
            </w:pPr>
            <w:r>
              <w:t xml:space="preserve">2026.2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파일럿 운영, 피드백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2학기</w:t>
            </w:r>
          </w:p>
        </w:tc>
        <w:tc>
          <w:tcPr/>
          <w:p>
            <w:pPr>
              <w:pStyle w:val="Compact"/>
            </w:pPr>
            <w:r>
              <w:t xml:space="preserve">2027.1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1차 개선 (실습 강화, 읽기 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3학기</w:t>
            </w:r>
          </w:p>
        </w:tc>
        <w:tc>
          <w:tcPr/>
          <w:p>
            <w:pPr>
              <w:pStyle w:val="Compact"/>
            </w:pPr>
            <w:r>
              <w:t xml:space="preserve">2027.2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안정화 (우수 사례집 제작)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4학기</w:t>
            </w:r>
          </w:p>
        </w:tc>
        <w:tc>
          <w:tcPr/>
          <w:p>
            <w:pPr>
              <w:pStyle w:val="Compact"/>
            </w:pPr>
            <w:r>
              <w:t xml:space="preserve">2028.1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리뷰 (학부대학 정기 평가 대비)</w:t>
            </w:r>
          </w:p>
        </w:tc>
      </w:tr>
    </w:tbl>
    <w:bookmarkEnd w:id="70"/>
    <w:bookmarkStart w:id="71" w:name="나.-학기별-개선-계획"/>
    <w:p>
      <w:pPr>
        <w:pStyle w:val="Heading3"/>
      </w:pPr>
      <w:r>
        <w:t xml:space="preserve">나. 학기별 개선 계획</w:t>
      </w:r>
    </w:p>
    <w:p>
      <w:pPr>
        <w:pStyle w:val="FirstParagraph"/>
      </w:pPr>
      <w:r>
        <w:rPr>
          <w:b/>
          <w:bCs/>
        </w:rPr>
        <w:t xml:space="preserve">1학기 (2026.2)</w:t>
      </w:r>
      <w:r>
        <w:t xml:space="preserve">: 파일럿</w:t>
      </w:r>
      <w:r>
        <w:t xml:space="preserve"> </w:t>
      </w:r>
      <w:r>
        <w:t xml:space="preserve">- 학생 피드백 수집 (중간 + 기말)</w:t>
      </w:r>
      <w:r>
        <w:t xml:space="preserve"> </w:t>
      </w:r>
      <w:r>
        <w:t xml:space="preserve">- 교수진 주간 디브리핑 (매주 15분)</w:t>
      </w:r>
      <w:r>
        <w:t xml:space="preserve"> </w:t>
      </w:r>
      <w:r>
        <w:t xml:space="preserve">- 개선 사항 파악</w:t>
      </w:r>
    </w:p>
    <w:p>
      <w:pPr>
        <w:pStyle w:val="BodyText"/>
      </w:pPr>
      <w:r>
        <w:rPr>
          <w:b/>
          <w:bCs/>
        </w:rPr>
        <w:t xml:space="preserve">2학기 (2027.1)</w:t>
      </w:r>
      <w:r>
        <w:t xml:space="preserve">: 1차 개선</w:t>
      </w:r>
      <w:r>
        <w:t xml:space="preserve"> </w:t>
      </w:r>
      <w:r>
        <w:t xml:space="preserve">- TA 튜토리얼 강화 (코딩 어려움 대응)</w:t>
      </w:r>
      <w:r>
        <w:t xml:space="preserve"> </w:t>
      </w:r>
      <w:r>
        <w:t xml:space="preserve">- 중간 발표 시점 조정 가능성</w:t>
      </w:r>
      <w:r>
        <w:t xml:space="preserve"> </w:t>
      </w:r>
      <w:r>
        <w:t xml:space="preserve">- 외부 전문가 초청 추가</w:t>
      </w:r>
    </w:p>
    <w:p>
      <w:pPr>
        <w:pStyle w:val="BodyText"/>
      </w:pPr>
      <w:r>
        <w:rPr>
          <w:b/>
          <w:bCs/>
        </w:rPr>
        <w:t xml:space="preserve">3학기 (2027.2)</w:t>
      </w:r>
      <w:r>
        <w:t xml:space="preserve">: 안정화</w:t>
      </w:r>
      <w:r>
        <w:t xml:space="preserve"> </w:t>
      </w:r>
      <w:r>
        <w:t xml:space="preserve">- 우수 프로젝트 사례집 제작</w:t>
      </w:r>
      <w:r>
        <w:t xml:space="preserve"> </w:t>
      </w:r>
      <w:r>
        <w:t xml:space="preserve">- 동영상 강의 라이브러리 구축</w:t>
      </w:r>
      <w:r>
        <w:t xml:space="preserve"> </w:t>
      </w:r>
      <w:r>
        <w:t xml:space="preserve">- TA 매뉴얼 완성</w:t>
      </w:r>
    </w:p>
    <w:p>
      <w:pPr>
        <w:pStyle w:val="BodyText"/>
      </w:pPr>
      <w:r>
        <w:rPr>
          <w:b/>
          <w:bCs/>
        </w:rPr>
        <w:t xml:space="preserve">4학기 (2028.1)</w:t>
      </w:r>
      <w:r>
        <w:t xml:space="preserve">: 리뷰</w:t>
      </w:r>
      <w:r>
        <w:t xml:space="preserve"> </w:t>
      </w:r>
      <w:r>
        <w:t xml:space="preserve">- 학부대학 정기 리뷰 준비</w:t>
      </w:r>
      <w:r>
        <w:t xml:space="preserve"> </w:t>
      </w:r>
      <w:r>
        <w:t xml:space="preserve">- 강의평가 4.5/5.0 목표</w:t>
      </w:r>
      <w:r>
        <w:t xml:space="preserve"> </w:t>
      </w:r>
      <w:r>
        <w:t xml:space="preserve">- 재설계 고려 (최신 연구 반영)</w:t>
      </w:r>
    </w:p>
    <w:bookmarkEnd w:id="71"/>
    <w:bookmarkStart w:id="72" w:name="다.-장기-지속-가능성"/>
    <w:p>
      <w:pPr>
        <w:pStyle w:val="Heading3"/>
      </w:pPr>
      <w:r>
        <w:t xml:space="preserve">다. 장기 지속 가능성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교수진 연구년 대비</w:t>
      </w:r>
      <w:r>
        <w:t xml:space="preserve">: 대체 강사 섭외, 강의 녹화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 인력 풀</w:t>
      </w:r>
      <w:r>
        <w:t xml:space="preserve">: 1학기 TA → 2학기 시니어 TA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파트너십 유지</w:t>
      </w:r>
      <w:r>
        <w:t xml:space="preserve">: MOU 체결 (2025.7)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온라인 자료 개방</w:t>
      </w:r>
      <w:r>
        <w:t xml:space="preserve">: 슬라이드, 우수작 공개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예산-계획"/>
    <w:p>
      <w:pPr>
        <w:pStyle w:val="Heading2"/>
      </w:pPr>
      <w:r>
        <w:t xml:space="preserve">10. 예산 계획</w:t>
      </w:r>
    </w:p>
    <w:bookmarkStart w:id="74" w:name="가.-총-예산-20000000원"/>
    <w:p>
      <w:pPr>
        <w:pStyle w:val="Heading3"/>
      </w:pPr>
      <w:r>
        <w:t xml:space="preserve">가. 총 예산: 20,000,000원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연구수당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책임연구자 (이해연)</w:t>
            </w:r>
          </w:p>
        </w:tc>
        <w:tc>
          <w:tcPr/>
          <w:p>
            <w:pPr>
              <w:pStyle w:val="Compact"/>
            </w:pPr>
            <w: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t xml:space="preserve">PI 수당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공동연구자 (차지욱)</w:t>
            </w:r>
          </w:p>
        </w:tc>
        <w:tc>
          <w:tcPr/>
          <w:p>
            <w:pPr>
              <w:pStyle w:val="Compact"/>
            </w:pPr>
            <w: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t xml:space="preserve">공동연구자 수당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공동연구자 (전현애)</w:t>
            </w:r>
          </w:p>
        </w:tc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공동연구자 수당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연구 재료비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7,000,000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AR/VR 장비 (대여)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Oculus Quest 3 × 2대, 5개월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바이오센서 (구매)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Fitbit, 심박센서 × 20개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태블릿 (대여)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iPad × 20대,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소프트웨어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SPSS, Tableau, GPT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실험 재료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USB, 문구, 프린트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도서 및 논문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전자 저널 구매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연구 활동비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2,250,000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연구진 회의비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월 1회 × 5개월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현장 방문 교통비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버스 대여 (60명 × 1-2회)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외부 전문가 초청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2회 × 500,000원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최종 발표회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다과, 시상, 인쇄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연구보조원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대학원생 1인</w:t>
            </w:r>
          </w:p>
        </w:tc>
        <w:tc>
          <w:tcPr/>
          <w:p>
            <w:pPr>
              <w:pStyle w:val="Compact"/>
            </w:pPr>
            <w:r>
              <w:t xml:space="preserve">750,000</w:t>
            </w:r>
          </w:p>
        </w:tc>
        <w:tc>
          <w:tcPr/>
          <w:p>
            <w:pPr>
              <w:pStyle w:val="Compact"/>
            </w:pPr>
            <w:r>
              <w:t xml:space="preserve">150,000원/월 × 5개월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총계</w:t>
      </w:r>
      <w:r>
        <w:t xml:space="preserve">: 20,000,000원</w:t>
      </w:r>
    </w:p>
    <w:bookmarkEnd w:id="74"/>
    <w:bookmarkStart w:id="75" w:name="나.-5개월-집행-계획"/>
    <w:p>
      <w:pPr>
        <w:pStyle w:val="Heading3"/>
      </w:pPr>
      <w:r>
        <w:t xml:space="preserve">나. 5개월 집행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</w:t>
            </w:r>
          </w:p>
        </w:tc>
        <w:tc>
          <w:tcPr/>
          <w:p>
            <w:pPr>
              <w:pStyle w:val="Compact"/>
            </w:pPr>
            <w:r>
              <w:t xml:space="preserve">주요 항목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연구수당 (40%), 소프트웨어, 연구보조원</w:t>
            </w:r>
          </w:p>
        </w:tc>
        <w:tc>
          <w:tcPr/>
          <w:p>
            <w:pPr>
              <w:pStyle w:val="Compact"/>
            </w:pPr>
            <w:r>
              <w:t xml:space="preserve">6,150,000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7월</w:t>
            </w:r>
          </w:p>
        </w:tc>
        <w:tc>
          <w:tcPr/>
          <w:p>
            <w:pPr>
              <w:pStyle w:val="Compact"/>
            </w:pPr>
            <w:r>
              <w:t xml:space="preserve">AR/VR, 바이오센서, 도서, 연구보조원</w:t>
            </w:r>
          </w:p>
        </w:tc>
        <w:tc>
          <w:tcPr/>
          <w:p>
            <w:pPr>
              <w:pStyle w:val="Compact"/>
            </w:pPr>
            <w:r>
              <w:t xml:space="preserve">3,650,000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8월</w:t>
            </w:r>
          </w:p>
        </w:tc>
        <w:tc>
          <w:tcPr/>
          <w:p>
            <w:pPr>
              <w:pStyle w:val="Compact"/>
            </w:pPr>
            <w:r>
              <w:t xml:space="preserve">태블릿, 회의, 연구보조원</w:t>
            </w:r>
          </w:p>
        </w:tc>
        <w:tc>
          <w:tcPr/>
          <w:p>
            <w:pPr>
              <w:pStyle w:val="Compact"/>
            </w:pPr>
            <w:r>
              <w:t xml:space="preserve">2,400,000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9월</w:t>
            </w:r>
          </w:p>
        </w:tc>
        <w:tc>
          <w:tcPr/>
          <w:p>
            <w:pPr>
              <w:pStyle w:val="Compact"/>
            </w:pPr>
            <w:r>
              <w:t xml:space="preserve">현장 방문, 외부 전문가, 연구보조원</w:t>
            </w:r>
          </w:p>
        </w:tc>
        <w:tc>
          <w:tcPr/>
          <w:p>
            <w:pPr>
              <w:pStyle w:val="Compact"/>
            </w:pPr>
            <w:r>
              <w:t xml:space="preserve">1,800,000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10월</w:t>
            </w:r>
          </w:p>
        </w:tc>
        <w:tc>
          <w:tcPr/>
          <w:p>
            <w:pPr>
              <w:pStyle w:val="Compact"/>
            </w:pPr>
            <w:r>
              <w:t xml:space="preserve">연구수당 (60%), 발표회, 연구보조원, 정산</w:t>
            </w:r>
          </w:p>
        </w:tc>
        <w:tc>
          <w:tcPr/>
          <w:p>
            <w:pPr>
              <w:pStyle w:val="Compact"/>
            </w:pPr>
            <w:r>
              <w:t xml:space="preserve">6,000,000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예상-성과-및-파급효과"/>
    <w:p>
      <w:pPr>
        <w:pStyle w:val="Heading2"/>
      </w:pPr>
      <w:r>
        <w:t xml:space="preserve">11. 예상 성과 및 파급효과</w:t>
      </w:r>
    </w:p>
    <w:bookmarkStart w:id="77" w:name="가.-교육적-성과"/>
    <w:p>
      <w:pPr>
        <w:pStyle w:val="Heading3"/>
      </w:pPr>
      <w:r>
        <w:t xml:space="preserve">가. 교육적 성과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학생 역량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삼각 융합 사고</w:t>
      </w:r>
    </w:p>
    <w:p>
      <w:pPr>
        <w:pStyle w:val="Compact"/>
        <w:numPr>
          <w:ilvl w:val="1"/>
          <w:numId w:val="1057"/>
        </w:numPr>
      </w:pPr>
      <w:r>
        <w:t xml:space="preserve">데이터 리터러시 (fMRI, 설문, LLM)</w:t>
      </w:r>
    </w:p>
    <w:p>
      <w:pPr>
        <w:pStyle w:val="Compact"/>
        <w:numPr>
          <w:ilvl w:val="1"/>
          <w:numId w:val="1057"/>
        </w:numPr>
      </w:pPr>
      <w:r>
        <w:t xml:space="preserve">정책 기획 역량</w:t>
      </w:r>
    </w:p>
    <w:p>
      <w:pPr>
        <w:pStyle w:val="Compact"/>
        <w:numPr>
          <w:ilvl w:val="1"/>
          <w:numId w:val="1057"/>
        </w:numPr>
      </w:pPr>
      <w:r>
        <w:t xml:space="preserve">AI 시대 대비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목표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강의평가 4.5/5.0</w:t>
      </w:r>
    </w:p>
    <w:p>
      <w:pPr>
        <w:pStyle w:val="Compact"/>
        <w:numPr>
          <w:ilvl w:val="1"/>
          <w:numId w:val="1058"/>
        </w:numPr>
      </w:pPr>
      <w:r>
        <w:t xml:space="preserve">“진로에 영향”</w:t>
      </w:r>
      <w:r>
        <w:t xml:space="preserve"> </w:t>
      </w:r>
      <w:r>
        <w:t xml:space="preserve">85% 동의</w:t>
      </w:r>
    </w:p>
    <w:p>
      <w:pPr>
        <w:pStyle w:val="Compact"/>
        <w:numPr>
          <w:ilvl w:val="1"/>
          <w:numId w:val="1058"/>
        </w:numPr>
      </w:pPr>
      <w:r>
        <w:t xml:space="preserve">“추천하겠다”</w:t>
      </w:r>
      <w:r>
        <w:t xml:space="preserve"> </w:t>
      </w:r>
      <w:r>
        <w:t xml:space="preserve">80% 동의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산출물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팀당 정책 제안서 1개 (총 10-12개)</w:t>
      </w:r>
    </w:p>
    <w:p>
      <w:pPr>
        <w:pStyle w:val="Compact"/>
        <w:numPr>
          <w:ilvl w:val="1"/>
          <w:numId w:val="1059"/>
        </w:numPr>
      </w:pPr>
      <w:r>
        <w:t xml:space="preserve">1-2개 팀 학술대회 포스터 발표</w:t>
      </w:r>
    </w:p>
    <w:p>
      <w:pPr>
        <w:pStyle w:val="Compact"/>
        <w:numPr>
          <w:ilvl w:val="1"/>
          <w:numId w:val="1059"/>
        </w:numPr>
      </w:pPr>
      <w:r>
        <w:t xml:space="preserve">최우수작 서울시 정책 공모전 출품</w:t>
      </w:r>
    </w:p>
    <w:bookmarkEnd w:id="77"/>
    <w:bookmarkStart w:id="78" w:name="나.-학술적-성과"/>
    <w:p>
      <w:pPr>
        <w:pStyle w:val="Heading3"/>
      </w:pPr>
      <w:r>
        <w:t xml:space="preserve">나. 학술적 성과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교육과정 혁신 모델</w:t>
      </w:r>
      <w:r>
        <w:t xml:space="preserve">: 국내외 학회 발표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공동 연구 논문</w:t>
      </w:r>
      <w:r>
        <w:t xml:space="preserve">: 세 교수 공동 집필 가능성</w:t>
      </w:r>
    </w:p>
    <w:p>
      <w:pPr>
        <w:pStyle w:val="Compact"/>
        <w:numPr>
          <w:ilvl w:val="1"/>
          <w:numId w:val="1061"/>
        </w:numPr>
      </w:pPr>
      <w:r>
        <w:t xml:space="preserve">예:</w:t>
      </w:r>
      <w:r>
        <w:t xml:space="preserve"> </w:t>
      </w:r>
      <w:r>
        <w:t xml:space="preserve">“Neural, developmental, and linguistic markers of adolescent mental health: An integrative study”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데이터 공개</w:t>
      </w:r>
      <w:r>
        <w:t xml:space="preserve">: 우수 제안서 모음집 발간</w:t>
      </w:r>
    </w:p>
    <w:bookmarkEnd w:id="78"/>
    <w:bookmarkStart w:id="79" w:name="다.-사회적-파급효과"/>
    <w:p>
      <w:pPr>
        <w:pStyle w:val="Heading3"/>
      </w:pPr>
      <w:r>
        <w:t xml:space="preserve">다. 사회적 파급효과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청소년 정신건강 인식 제고</w:t>
      </w:r>
      <w:r>
        <w:t xml:space="preserve">: 60-120명 학생이 미래 정책 입안자/연구자로 성장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지역사회 파트너십</w:t>
      </w:r>
      <w:r>
        <w:t xml:space="preserve">: 중고등학교, 국립어린이과학관 협력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정책 제안 실현</w:t>
      </w:r>
      <w:r>
        <w:t xml:space="preserve">: 최우수작을 교육청, 여성가족부에 제안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서울대 LLM 투자 활용 사례</w:t>
      </w:r>
      <w:r>
        <w:t xml:space="preserve">: 교육적 활용 모범 사례</w:t>
      </w:r>
    </w:p>
    <w:bookmarkEnd w:id="79"/>
    <w:bookmarkStart w:id="80" w:name="라.-장기-기대-효과"/>
    <w:p>
      <w:pPr>
        <w:pStyle w:val="Heading3"/>
      </w:pPr>
      <w:r>
        <w:t xml:space="preserve">라. 장기 기대 효과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학생 진로 영향</w:t>
      </w:r>
      <w:r>
        <w:t xml:space="preserve">: 청소년 정신건강 분야 진출, 의료 AI 스타트업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교육과정 확산</w:t>
      </w:r>
      <w:r>
        <w:t xml:space="preserve">: 타 주제 베리타스 강좌 2 개발, 타 대학 벤치마킹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연구 생태계 강화</w:t>
      </w:r>
      <w:r>
        <w:t xml:space="preserve">: 학제간 청소년 정신건강 연구 네트워크 구축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윤리-및-안전-계획"/>
    <w:p>
      <w:pPr>
        <w:pStyle w:val="Heading2"/>
      </w:pPr>
      <w:r>
        <w:t xml:space="preserve">12. 윤리 및 안전 계획</w:t>
      </w:r>
    </w:p>
    <w:bookmarkStart w:id="82" w:name="가.-irb-승인"/>
    <w:p>
      <w:pPr>
        <w:pStyle w:val="Heading3"/>
      </w:pPr>
      <w:r>
        <w:t xml:space="preserve">가. IRB 승인</w:t>
      </w:r>
    </w:p>
    <w:p>
      <w:pPr>
        <w:pStyle w:val="FirstParagraph"/>
      </w:pPr>
      <w:r>
        <w:rPr>
          <w:b/>
          <w:bCs/>
        </w:rPr>
        <w:t xml:space="preserve">대상 활동</w:t>
      </w:r>
      <w:r>
        <w:t xml:space="preserve">:</w:t>
      </w:r>
      <w:r>
        <w:t xml:space="preserve"> </w:t>
      </w:r>
      <w:r>
        <w:t xml:space="preserve">1. 중고등학교 학생 인터뷰/설문</w:t>
      </w:r>
      <w:r>
        <w:t xml:space="preserve"> </w:t>
      </w:r>
      <w:r>
        <w:t xml:space="preserve">2. 디지털 페노타이핑 데이터 수집</w:t>
      </w:r>
      <w:r>
        <w:t xml:space="preserve"> </w:t>
      </w:r>
      <w:r>
        <w:t xml:space="preserve">3. 언어 데이터 수집 (공개 데이터셋 제외)</w:t>
      </w:r>
    </w:p>
    <w:p>
      <w:pPr>
        <w:pStyle w:val="BodyText"/>
      </w:pPr>
      <w:r>
        <w:rPr>
          <w:b/>
          <w:bCs/>
        </w:rPr>
        <w:t xml:space="preserve">일정</w:t>
      </w:r>
      <w:r>
        <w:t xml:space="preserve">:</w:t>
      </w:r>
      <w:r>
        <w:t xml:space="preserve"> </w:t>
      </w:r>
      <w:r>
        <w:t xml:space="preserve">- 2025.6: 연구 계획서 작성</w:t>
      </w:r>
      <w:r>
        <w:t xml:space="preserve"> </w:t>
      </w:r>
      <w:r>
        <w:t xml:space="preserve">- 2025.7: IRB 신청 및 승인 (2-4주)</w:t>
      </w:r>
      <w:r>
        <w:t xml:space="preserve"> </w:t>
      </w:r>
      <w:r>
        <w:t xml:space="preserve">- 2025.8: 데이터 수집 시작</w:t>
      </w:r>
    </w:p>
    <w:p>
      <w:pPr>
        <w:pStyle w:val="BodyText"/>
      </w:pPr>
      <w:r>
        <w:rPr>
          <w:b/>
          <w:bCs/>
        </w:rPr>
        <w:t xml:space="preserve">보호 조치</w:t>
      </w:r>
      <w:r>
        <w:t xml:space="preserve">:</w:t>
      </w:r>
      <w:r>
        <w:t xml:space="preserve"> </w:t>
      </w:r>
      <w:r>
        <w:t xml:space="preserve">- 자발적 참여, 서면 동의</w:t>
      </w:r>
      <w:r>
        <w:t xml:space="preserve"> </w:t>
      </w:r>
      <w:r>
        <w:t xml:space="preserve">- 익명화, 코드화</w:t>
      </w:r>
      <w:r>
        <w:t xml:space="preserve"> </w:t>
      </w:r>
      <w:r>
        <w:t xml:space="preserve">- 암호화 저장, 접근 제한</w:t>
      </w:r>
      <w:r>
        <w:t xml:space="preserve"> </w:t>
      </w:r>
      <w:r>
        <w:t xml:space="preserve">- 철회 권리, 미성년자 부모 동의</w:t>
      </w:r>
    </w:p>
    <w:bookmarkEnd w:id="82"/>
    <w:bookmarkStart w:id="83" w:name="나.-학생-심리적-안전"/>
    <w:p>
      <w:pPr>
        <w:pStyle w:val="Heading3"/>
      </w:pPr>
      <w:r>
        <w:t xml:space="preserve">나. 학생 심리적 안전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트리거 워닝</w:t>
      </w:r>
      <w:r>
        <w:t xml:space="preserve">: 첫 수업 + 민감 주제 전 사전 안내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상담 연계</w:t>
      </w:r>
      <w:r>
        <w:t xml:space="preserve">: 대학생활문화원 연락처 제공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디브리핑</w:t>
      </w:r>
      <w:r>
        <w:t xml:space="preserve">: 현장 방문 후 필수 (2시간)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익명 피드백</w:t>
      </w:r>
      <w:r>
        <w:t xml:space="preserve">: 매주 Google Form</w:t>
      </w:r>
    </w:p>
    <w:bookmarkEnd w:id="83"/>
    <w:bookmarkStart w:id="84" w:name="다.-ai-윤리"/>
    <w:p>
      <w:pPr>
        <w:pStyle w:val="Heading3"/>
      </w:pPr>
      <w:r>
        <w:t xml:space="preserve">다. AI 윤리</w:t>
      </w:r>
    </w:p>
    <w:p>
      <w:pPr>
        <w:pStyle w:val="Compact"/>
        <w:numPr>
          <w:ilvl w:val="0"/>
          <w:numId w:val="1065"/>
        </w:numPr>
      </w:pPr>
      <w:r>
        <w:t xml:space="preserve">데이터 프라이버시</w:t>
      </w:r>
    </w:p>
    <w:p>
      <w:pPr>
        <w:pStyle w:val="Compact"/>
        <w:numPr>
          <w:ilvl w:val="0"/>
          <w:numId w:val="1065"/>
        </w:numPr>
      </w:pPr>
      <w:r>
        <w:t xml:space="preserve">LLM 편향 인식</w:t>
      </w:r>
    </w:p>
    <w:p>
      <w:pPr>
        <w:pStyle w:val="Compact"/>
        <w:numPr>
          <w:ilvl w:val="0"/>
          <w:numId w:val="1065"/>
        </w:numPr>
      </w:pPr>
      <w:r>
        <w:t xml:space="preserve">투명성 (AI 생성 텍스트 검토)</w:t>
      </w:r>
    </w:p>
    <w:p>
      <w:pPr>
        <w:pStyle w:val="Compact"/>
        <w:numPr>
          <w:ilvl w:val="0"/>
          <w:numId w:val="1065"/>
        </w:numPr>
      </w:pPr>
      <w:r>
        <w:t xml:space="preserve">책임 있는 사용 (오진, 의존성 경계)</w:t>
      </w:r>
    </w:p>
    <w:p>
      <w:pPr>
        <w:pStyle w:val="Compact"/>
        <w:numPr>
          <w:ilvl w:val="0"/>
          <w:numId w:val="1065"/>
        </w:numPr>
      </w:pPr>
      <w:r>
        <w:t xml:space="preserve">Week 12 케이스 스터디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참고문헌"/>
    <w:p>
      <w:pPr>
        <w:pStyle w:val="Heading2"/>
      </w:pPr>
      <w:r>
        <w:t xml:space="preserve">13. 참고문헌</w:t>
      </w:r>
    </w:p>
    <w:bookmarkStart w:id="86" w:name="가.-청소년-정신건강-국제-연구"/>
    <w:p>
      <w:pPr>
        <w:pStyle w:val="Heading3"/>
      </w:pPr>
      <w:r>
        <w:t xml:space="preserve">가. 청소년 정신건강 국제 연구</w:t>
      </w:r>
    </w:p>
    <w:p>
      <w:pPr>
        <w:pStyle w:val="Compact"/>
        <w:numPr>
          <w:ilvl w:val="0"/>
          <w:numId w:val="1066"/>
        </w:numPr>
      </w:pPr>
      <w:r>
        <w:t xml:space="preserve">Lancet Commission on Youth Mental Health (2024).</w:t>
      </w:r>
      <w:r>
        <w:t xml:space="preserve"> </w:t>
      </w:r>
      <w:r>
        <w:rPr>
          <w:i/>
          <w:iCs/>
        </w:rPr>
        <w:t xml:space="preserve">The Lancet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Gruebner, O., et al. (2024).</w:t>
      </w:r>
      <w:r>
        <w:t xml:space="preserve"> </w:t>
      </w:r>
      <w:r>
        <w:t xml:space="preserve">“Mental health-informed urban design.”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, 1, 234-247.</w:t>
      </w:r>
    </w:p>
    <w:p>
      <w:pPr>
        <w:pStyle w:val="Compact"/>
        <w:numPr>
          <w:ilvl w:val="0"/>
          <w:numId w:val="1066"/>
        </w:numPr>
      </w:pPr>
      <w:r>
        <w:t xml:space="preserve">Casey, B. J., et al. (2019).</w:t>
      </w:r>
      <w:r>
        <w:t xml:space="preserve"> </w:t>
      </w:r>
      <w:r>
        <w:t xml:space="preserve">“The ABCD study.”</w:t>
      </w:r>
      <w:r>
        <w:t xml:space="preserve"> </w:t>
      </w:r>
      <w:r>
        <w:rPr>
          <w:i/>
          <w:iCs/>
        </w:rPr>
        <w:t xml:space="preserve">Developmental Cognitive Neuroscience</w:t>
      </w:r>
      <w:r>
        <w:t xml:space="preserve">, 32, 43-54.</w:t>
      </w:r>
    </w:p>
    <w:bookmarkEnd w:id="86"/>
    <w:bookmarkStart w:id="87" w:name="나.-뇌과학-및-신경영상"/>
    <w:p>
      <w:pPr>
        <w:pStyle w:val="Heading3"/>
      </w:pPr>
      <w:r>
        <w:t xml:space="preserve">나. 뇌과학 및 신경영상</w:t>
      </w:r>
    </w:p>
    <w:p>
      <w:pPr>
        <w:pStyle w:val="Compact"/>
        <w:numPr>
          <w:ilvl w:val="0"/>
          <w:numId w:val="1067"/>
        </w:numPr>
      </w:pPr>
      <w:r>
        <w:t xml:space="preserve">Cha, J., et al. (2023).</w:t>
      </w:r>
      <w:r>
        <w:t xml:space="preserve"> </w:t>
      </w:r>
      <w:r>
        <w:t xml:space="preserve">“SwiFT: Swin 4D fMRI Transformer.”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36.</w:t>
      </w:r>
    </w:p>
    <w:p>
      <w:pPr>
        <w:pStyle w:val="Compact"/>
        <w:numPr>
          <w:ilvl w:val="0"/>
          <w:numId w:val="1067"/>
        </w:numPr>
      </w:pPr>
      <w:r>
        <w:t xml:space="preserve">Cha, J., et al. (2024).</w:t>
      </w:r>
      <w:r>
        <w:t xml:space="preserve"> </w:t>
      </w:r>
      <w:r>
        <w:t xml:space="preserve">“MRI signatures of OCD.”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Whittle, P., et al. (2025).</w:t>
      </w:r>
      <w:r>
        <w:t xml:space="preserve"> </w:t>
      </w:r>
      <w:r>
        <w:t xml:space="preserve">“Subcortical brain structures.”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16, 123.</w:t>
      </w:r>
    </w:p>
    <w:p>
      <w:pPr>
        <w:pStyle w:val="Compact"/>
        <w:numPr>
          <w:ilvl w:val="0"/>
          <w:numId w:val="1067"/>
        </w:numPr>
      </w:pPr>
      <w:r>
        <w:t xml:space="preserve">Insel, T. R. (2017).</w:t>
      </w:r>
      <w:r>
        <w:t xml:space="preserve"> </w:t>
      </w:r>
      <w:r>
        <w:t xml:space="preserve">“Digital phenotyping.”</w:t>
      </w:r>
      <w:r>
        <w:t xml:space="preserve"> </w:t>
      </w:r>
      <w:r>
        <w:rPr>
          <w:i/>
          <w:iCs/>
        </w:rPr>
        <w:t xml:space="preserve">JAMA</w:t>
      </w:r>
      <w:r>
        <w:t xml:space="preserve">, 318(13), 1215-1216.</w:t>
      </w:r>
    </w:p>
    <w:bookmarkEnd w:id="87"/>
    <w:bookmarkStart w:id="88" w:name="다.-발달심리학-및-개입-과학"/>
    <w:p>
      <w:pPr>
        <w:pStyle w:val="Heading3"/>
      </w:pPr>
      <w:r>
        <w:t xml:space="preserve">다. 발달심리학 및 개입 과학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Walton, G. M., &amp; Crum, A. J. (Eds.) (2022)</w:t>
      </w:r>
      <w:r>
        <w:t xml:space="preserve">.</w:t>
      </w:r>
      <w:r>
        <w:t xml:space="preserve"> </w:t>
      </w:r>
      <w:r>
        <w:rPr>
          <w:i/>
          <w:iCs/>
        </w:rPr>
        <w:t xml:space="preserve">Handbook of wise interventions: How social psychology can help people change</w:t>
      </w:r>
      <w:r>
        <w:t xml:space="preserve">. Guilford Press.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본 과목 핵심 참고문헌</w:t>
      </w:r>
      <w:r>
        <w:t xml:space="preserve">: 사회심리학적 개입의 이론적 기반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Wilson, T. D. (2011)</w:t>
      </w:r>
      <w:r>
        <w:t xml:space="preserve">.</w:t>
      </w:r>
      <w:r>
        <w:t xml:space="preserve"> </w:t>
      </w:r>
      <w:r>
        <w:rPr>
          <w:i/>
          <w:iCs/>
        </w:rPr>
        <w:t xml:space="preserve">Redirect: The surprising new science of psychological change</w:t>
      </w:r>
      <w:r>
        <w:t xml:space="preserve">. Little Brown/Hachette Book Group.</w:t>
      </w:r>
    </w:p>
    <w:p>
      <w:pPr>
        <w:pStyle w:val="Compact"/>
        <w:numPr>
          <w:ilvl w:val="1"/>
          <w:numId w:val="1070"/>
        </w:numPr>
      </w:pPr>
      <w:r>
        <w:t xml:space="preserve">심리적 변화와 서사 재구성</w:t>
      </w:r>
    </w:p>
    <w:p>
      <w:pPr>
        <w:pStyle w:val="Compact"/>
        <w:numPr>
          <w:ilvl w:val="0"/>
          <w:numId w:val="1068"/>
        </w:numPr>
      </w:pPr>
      <w:r>
        <w:t xml:space="preserve">Yeager, D. S., Bryan, C. J., Gross, J. J., Murray, J. S., Krettek Cobb, D., Santos, P. H. F., Gravelding, H., Johnson, M., &amp; Lee, H. Y. (2022). A synergistic mindsets intervention protects adolescents from stress.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512-520. https://doi.org/10.1038/s41586-022-04907-7</w:t>
      </w:r>
    </w:p>
    <w:p>
      <w:pPr>
        <w:pStyle w:val="Compact"/>
        <w:numPr>
          <w:ilvl w:val="0"/>
          <w:numId w:val="1068"/>
        </w:numPr>
      </w:pPr>
      <w:r>
        <w:t xml:space="preserve">Yeager, D. S., et al. (2019).</w:t>
      </w:r>
      <w:r>
        <w:t xml:space="preserve"> </w:t>
      </w:r>
      <w:r>
        <w:t xml:space="preserve">“National experiment on growth mindset.”</w:t>
      </w:r>
      <w:r>
        <w:t xml:space="preserve"> </w:t>
      </w:r>
      <w:r>
        <w:rPr>
          <w:i/>
          <w:iCs/>
        </w:rPr>
        <w:t xml:space="preserve">Nature</w:t>
      </w:r>
      <w:r>
        <w:t xml:space="preserve">, 573, 364-369.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Yeager, D. S., Romero, C., Paunesku, D., Hulleman, C. S., Schneider, B., et al. (2016)</w:t>
      </w:r>
      <w:r>
        <w:t xml:space="preserve">. Using design thinking to improve psychological interventions: The case of the growth mindset during the transition to high school.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, 108(3), 374-391.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디자인 씽킹 방법론</w:t>
      </w:r>
      <w:r>
        <w:t xml:space="preserve"> </w:t>
      </w:r>
      <w:r>
        <w:t xml:space="preserve">적용</w:t>
      </w:r>
    </w:p>
    <w:p>
      <w:pPr>
        <w:pStyle w:val="Compact"/>
        <w:numPr>
          <w:ilvl w:val="0"/>
          <w:numId w:val="1068"/>
        </w:numPr>
      </w:pPr>
      <w:r>
        <w:t xml:space="preserve">McAdams, D. P. (2001).</w:t>
      </w:r>
      <w:r>
        <w:t xml:space="preserve"> </w:t>
      </w:r>
      <w:r>
        <w:t xml:space="preserve">“Psychology of life stories.”</w:t>
      </w:r>
      <w:r>
        <w:t xml:space="preserve"> </w:t>
      </w:r>
      <w:r>
        <w:rPr>
          <w:i/>
          <w:iCs/>
        </w:rPr>
        <w:t xml:space="preserve">Review of General Psychology</w:t>
      </w:r>
      <w:r>
        <w:t xml:space="preserve">, 5(2), 100-122.</w:t>
      </w:r>
    </w:p>
    <w:bookmarkEnd w:id="88"/>
    <w:bookmarkStart w:id="89" w:name="라.-언어학-및-인지과학"/>
    <w:p>
      <w:pPr>
        <w:pStyle w:val="Heading3"/>
      </w:pPr>
      <w:r>
        <w:t xml:space="preserve">라. 언어학 및 인지과학</w:t>
      </w:r>
    </w:p>
    <w:p>
      <w:pPr>
        <w:pStyle w:val="Compact"/>
        <w:numPr>
          <w:ilvl w:val="0"/>
          <w:numId w:val="1072"/>
        </w:numPr>
      </w:pPr>
      <w:r>
        <w:t xml:space="preserve">Jeon, H.-A. (2014).</w:t>
      </w:r>
      <w:r>
        <w:t xml:space="preserve"> </w:t>
      </w:r>
      <w:r>
        <w:t xml:space="preserve">“Hierarchical processing in the prefrontal cortex in a variety of cognitive domains.”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</w:p>
    <w:p>
      <w:pPr>
        <w:pStyle w:val="Compact"/>
        <w:numPr>
          <w:ilvl w:val="0"/>
          <w:numId w:val="1072"/>
        </w:numPr>
      </w:pPr>
      <w:r>
        <w:t xml:space="preserve">Jeon, H.-A., &amp; Friederici, A. D. (2017).</w:t>
      </w:r>
      <w:r>
        <w:t xml:space="preserve"> </w:t>
      </w:r>
      <w:r>
        <w:t xml:space="preserve">“What does</w:t>
      </w:r>
      <w:r>
        <w:t xml:space="preserve"> </w:t>
      </w:r>
      <w:r>
        <w:t xml:space="preserve">‘being an expert’</w:t>
      </w:r>
      <w:r>
        <w:t xml:space="preserve"> </w:t>
      </w:r>
      <w:r>
        <w:t xml:space="preserve">mean to the brain? Functional specificity and connectivity in expertise.”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</w:p>
    <w:bookmarkEnd w:id="89"/>
    <w:bookmarkStart w:id="90" w:name="마.-ai-및-디지털-정신건강"/>
    <w:p>
      <w:pPr>
        <w:pStyle w:val="Heading3"/>
      </w:pPr>
      <w:r>
        <w:t xml:space="preserve">마. AI 및 디지털 정신건강</w:t>
      </w:r>
    </w:p>
    <w:p>
      <w:pPr>
        <w:pStyle w:val="Compact"/>
        <w:numPr>
          <w:ilvl w:val="0"/>
          <w:numId w:val="1073"/>
        </w:numPr>
      </w:pPr>
      <w:r>
        <w:t xml:space="preserve">Abd-Alrazaq, A., et al. (2021).</w:t>
      </w:r>
      <w:r>
        <w:t xml:space="preserve"> </w:t>
      </w:r>
      <w:r>
        <w:t xml:space="preserve">“Chatbots for mental health.”</w:t>
      </w:r>
      <w:r>
        <w:t xml:space="preserve"> </w:t>
      </w:r>
      <w:r>
        <w:rPr>
          <w:i/>
          <w:iCs/>
        </w:rPr>
        <w:t xml:space="preserve">JMIR</w:t>
      </w:r>
      <w:r>
        <w:t xml:space="preserve">, 23(7), e24722.</w:t>
      </w:r>
    </w:p>
    <w:p>
      <w:pPr>
        <w:pStyle w:val="Compact"/>
        <w:numPr>
          <w:ilvl w:val="0"/>
          <w:numId w:val="1073"/>
        </w:numPr>
      </w:pPr>
      <w:r>
        <w:t xml:space="preserve">Guntuku, S. C., et al. (2023).</w:t>
      </w:r>
      <w:r>
        <w:t xml:space="preserve"> </w:t>
      </w:r>
      <w:r>
        <w:t xml:space="preserve">“Language models for mental health.”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29, 1112-1120.</w:t>
      </w:r>
    </w:p>
    <w:p>
      <w:pPr>
        <w:pStyle w:val="Compact"/>
        <w:numPr>
          <w:ilvl w:val="0"/>
          <w:numId w:val="1073"/>
        </w:numPr>
      </w:pPr>
      <w:r>
        <w:t xml:space="preserve">Harrigian, K., et al. (2020).</w:t>
      </w:r>
      <w:r>
        <w:t xml:space="preserve"> </w:t>
      </w:r>
      <w:r>
        <w:t xml:space="preserve">“Depression detection from social media.”</w:t>
      </w:r>
      <w:r>
        <w:t xml:space="preserve"> </w:t>
      </w:r>
      <w:r>
        <w:rPr>
          <w:i/>
          <w:iCs/>
        </w:rPr>
        <w:t xml:space="preserve">CLPsych Workshop</w:t>
      </w:r>
      <w:r>
        <w:t xml:space="preserve">, 85-95.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결론"/>
    <w:p>
      <w:pPr>
        <w:pStyle w:val="Heading2"/>
      </w:pPr>
      <w:r>
        <w:t xml:space="preserve">14. 결론</w:t>
      </w:r>
    </w:p>
    <w:p>
      <w:pPr>
        <w:pStyle w:val="FirstParagraph"/>
      </w:pPr>
      <w:r>
        <w:t xml:space="preserve">본 연구개발계획서는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혁신적 교과목을 제시한다.</w:t>
      </w:r>
    </w:p>
    <w:bookmarkStart w:id="92" w:name="핵심-차별성"/>
    <w:p>
      <w:pPr>
        <w:pStyle w:val="Heading3"/>
      </w:pPr>
      <w:r>
        <w:t xml:space="preserve">핵심 차별성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진정한 삼각 융합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차지욱 (WHY - 신경생물학적 기전)</w:t>
      </w:r>
    </w:p>
    <w:p>
      <w:pPr>
        <w:pStyle w:val="Compact"/>
        <w:numPr>
          <w:ilvl w:val="1"/>
          <w:numId w:val="1075"/>
        </w:numPr>
      </w:pPr>
      <w:r>
        <w:t xml:space="preserve">이해연 (WHEN/HOW - 발달 궤적)</w:t>
      </w:r>
    </w:p>
    <w:p>
      <w:pPr>
        <w:pStyle w:val="Compact"/>
        <w:numPr>
          <w:ilvl w:val="1"/>
          <w:numId w:val="1075"/>
        </w:numPr>
      </w:pPr>
      <w:r>
        <w:t xml:space="preserve">전현애 (WHAT - 의미 구성)</w:t>
      </w:r>
    </w:p>
    <w:p>
      <w:pPr>
        <w:pStyle w:val="Compact"/>
        <w:numPr>
          <w:ilvl w:val="1"/>
          <w:numId w:val="1075"/>
        </w:numPr>
      </w:pPr>
      <w:r>
        <w:t xml:space="preserve">→ 완결된 통합 모델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협업적 팀티칭</w:t>
      </w:r>
      <w:r>
        <w:t xml:space="preserve">: 3명 교수가 매주 공동 참여, 실시간 대화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최신 AI 통합</w:t>
      </w:r>
      <w:r>
        <w:t xml:space="preserve">: SwiFT, LLM → 서울대 40억 투자 활용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데이터 기반 실습</w:t>
      </w:r>
      <w:r>
        <w:t xml:space="preserve">: fMRI, 설문, 언어 데이터 실제 분석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시급한 사회 문제</w:t>
      </w:r>
      <w:r>
        <w:t xml:space="preserve">: OECD 최고 청소년 자살률 대응</w:t>
      </w:r>
    </w:p>
    <w:bookmarkEnd w:id="92"/>
    <w:bookmarkStart w:id="93" w:name="베리타스-강좌-2-취지와의-완벽한-정렬"/>
    <w:p>
      <w:pPr>
        <w:pStyle w:val="Heading3"/>
      </w:pPr>
      <w:r>
        <w:t xml:space="preserve">베리타스 강좌 2 취지와의 완벽한 정렬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“인류가 당면한 시급한 문제”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“다학제적 접근 필요 (인문+사회+자연과학)”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“학생 주도적 탐구 활동”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“혁신적 해결방안 제시”</w:t>
      </w:r>
    </w:p>
    <w:bookmarkEnd w:id="93"/>
    <w:bookmarkStart w:id="94" w:name="지속-가능성"/>
    <w:p>
      <w:pPr>
        <w:pStyle w:val="Heading3"/>
      </w:pPr>
      <w:r>
        <w:t xml:space="preserve">지속 가능성</w:t>
      </w:r>
    </w:p>
    <w:p>
      <w:pPr>
        <w:pStyle w:val="Compact"/>
        <w:numPr>
          <w:ilvl w:val="0"/>
          <w:numId w:val="1077"/>
        </w:numPr>
      </w:pPr>
      <w:r>
        <w:t xml:space="preserve">4개 학기 운영 계획 (2026-2027)</w:t>
      </w:r>
    </w:p>
    <w:p>
      <w:pPr>
        <w:pStyle w:val="Compact"/>
        <w:numPr>
          <w:ilvl w:val="0"/>
          <w:numId w:val="1077"/>
        </w:numPr>
      </w:pPr>
      <w:r>
        <w:t xml:space="preserve">학기별 개선 사이클</w:t>
      </w:r>
    </w:p>
    <w:p>
      <w:pPr>
        <w:pStyle w:val="Compact"/>
        <w:numPr>
          <w:ilvl w:val="0"/>
          <w:numId w:val="1077"/>
        </w:numPr>
      </w:pPr>
      <w:r>
        <w:t xml:space="preserve">교수진 연구년 대비</w:t>
      </w:r>
    </w:p>
    <w:p>
      <w:pPr>
        <w:pStyle w:val="Compact"/>
        <w:numPr>
          <w:ilvl w:val="0"/>
          <w:numId w:val="1077"/>
        </w:numPr>
      </w:pPr>
      <w:r>
        <w:t xml:space="preserve">지역사회 파트너십 유지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청소년 정신건강을 뇌-행동-의미의 통합적 관점에서 이해하고, 데이터 기반으로 실천적 해결책을 제시하는 실천적 리더</w:t>
      </w:r>
      <w:r>
        <w:t xml:space="preserve">를 양성하는</w:t>
      </w:r>
      <w:r>
        <w:t xml:space="preserve"> </w:t>
      </w:r>
      <w:r>
        <w:rPr>
          <w:b/>
          <w:bCs/>
        </w:rPr>
        <w:t xml:space="preserve">베리타스 강좌 2의 이상적 모델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검증-필요-항목"/>
    <w:p>
      <w:pPr>
        <w:pStyle w:val="Heading2"/>
      </w:pPr>
      <w:r>
        <w:t xml:space="preserve">⚠️ 검증 필요 항목</w:t>
      </w:r>
    </w:p>
    <w:p>
      <w:pPr>
        <w:pStyle w:val="FirstParagraph"/>
      </w:pPr>
      <w:r>
        <w:t xml:space="preserve">본 계획서 제출 전 다음 사항을 추가 확인해주시기 바랍니다: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이해연 교수 Nature 2022 논문</w:t>
      </w:r>
      <w:r>
        <w:t xml:space="preserve">:</w:t>
      </w:r>
    </w:p>
    <w:p>
      <w:pPr>
        <w:pStyle w:val="Compact"/>
        <w:numPr>
          <w:ilvl w:val="1"/>
          <w:numId w:val="1079"/>
        </w:numPr>
      </w:pPr>
      <w:r>
        <w:t xml:space="preserve">정확한 저자 순서 및 역할 확인 필요</w:t>
      </w:r>
    </w:p>
    <w:p>
      <w:pPr>
        <w:pStyle w:val="Compact"/>
        <w:numPr>
          <w:ilvl w:val="1"/>
          <w:numId w:val="1079"/>
        </w:numPr>
      </w:pPr>
      <w:r>
        <w:t xml:space="preserve">현재:</w:t>
      </w:r>
      <w:r>
        <w:t xml:space="preserve"> </w:t>
      </w:r>
      <w:r>
        <w:t xml:space="preserve">“Lee, H. et al. (2022)”</w:t>
      </w:r>
      <w:r>
        <w:t xml:space="preserve"> </w:t>
      </w:r>
      <w:r>
        <w:t xml:space="preserve">로 기재했으나 first author 여부 미확인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전현애 교수 추가 논문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시간지각 관련 PLOS ONE 논문 정확한 서지정보</w:t>
      </w:r>
    </w:p>
    <w:p>
      <w:pPr>
        <w:pStyle w:val="Compact"/>
        <w:numPr>
          <w:ilvl w:val="1"/>
          <w:numId w:val="1080"/>
        </w:numPr>
      </w:pPr>
      <w:r>
        <w:t xml:space="preserve">Frontiers in Psychology 논문 상세정보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통계 데이터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“한국 청소년 우울 경험률 29.8% (통계청, 2024)”</w:t>
      </w:r>
      <w:r>
        <w:t xml:space="preserve"> </w:t>
      </w:r>
      <w:r>
        <w:t xml:space="preserve">출처 재확인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제출일</w:t>
      </w:r>
      <w:r>
        <w:t xml:space="preserve">: 2025년 5월 1일 (목)</w:t>
      </w:r>
      <w:r>
        <w:t xml:space="preserve"> </w:t>
      </w:r>
      <w:r>
        <w:rPr>
          <w:b/>
          <w:bCs/>
        </w:rPr>
        <w:t xml:space="preserve">책임연구자</w:t>
      </w:r>
      <w:r>
        <w:t xml:space="preserve">: 이해연 (심리학과 교수)</w:t>
      </w:r>
      <w:r>
        <w:t xml:space="preserve"> </w:t>
      </w:r>
      <w:r>
        <w:rPr>
          <w:b/>
          <w:bCs/>
        </w:rPr>
        <w:t xml:space="preserve">연락처</w:t>
      </w:r>
      <w:r>
        <w:t xml:space="preserve">: [이메일], [전화번호]</w:t>
      </w:r>
      <w:r>
        <w:t xml:space="preserve"> </w:t>
      </w:r>
      <w:r>
        <w:rPr>
          <w:b/>
          <w:bCs/>
        </w:rPr>
        <w:t xml:space="preserve">서명</w:t>
      </w:r>
      <w:r>
        <w:t xml:space="preserve">: _______________</w:t>
      </w:r>
    </w:p>
    <w:p>
      <w:r>
        <w:pict>
          <v:rect style="width:0;height:1.5pt" o:hralign="center" o:hrstd="t" o:hr="t"/>
        </w:pic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2025-10-22T02:23:04Z</dcterms:created>
  <dcterms:modified xsi:type="dcterms:W3CDTF">2025-10-22T02:23:04Z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