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서식-1-교과목-신설-신청서"/>
    <w:p>
      <w:pPr>
        <w:pStyle w:val="Heading1"/>
      </w:pPr>
      <w:r>
        <w:t xml:space="preserve">&lt;서식 1&gt; 교과목 신설 신청서</w:t>
      </w:r>
    </w:p>
    <w:p>
      <w:pPr>
        <w:pStyle w:val="FirstParagraph"/>
      </w:pPr>
      <w:r>
        <w:rPr>
          <w:b/>
          <w:bCs/>
        </w:rPr>
        <w:t xml:space="preserve">제출 기한</w:t>
      </w:r>
      <w:r>
        <w:t xml:space="preserve">: 2026년 2월 25일(수)</w:t>
      </w:r>
      <w:r>
        <w:t xml:space="preserve"> </w:t>
      </w:r>
      <w:r>
        <w:rPr>
          <w:b/>
          <w:bCs/>
        </w:rPr>
        <w:t xml:space="preserve">제출처</w:t>
      </w:r>
      <w:r>
        <w:t xml:space="preserve">: 학부대학</w:t>
      </w:r>
    </w:p>
    <w:p>
      <w:r>
        <w:pict>
          <v:rect style="width:0;height:1.5pt" o:hralign="center" o:hrstd="t" o:hr="t"/>
        </w:pict>
      </w:r>
    </w:p>
    <w:bookmarkStart w:id="52" w:name="교과목신설"/>
    <w:p>
      <w:pPr>
        <w:pStyle w:val="Heading2"/>
      </w:pPr>
      <w:r>
        <w:t xml:space="preserve">❐ 교과목신설</w:t>
      </w:r>
    </w:p>
    <w:bookmarkStart w:id="20" w:name="교과목국문명칭-교과목영문명칭"/>
    <w:p>
      <w:pPr>
        <w:pStyle w:val="Heading3"/>
      </w:pPr>
      <w:r>
        <w:t xml:space="preserve">❍ 교과목국문명칭 (교과목영문명칭)</w:t>
      </w:r>
    </w:p>
    <w:p>
      <w:pPr>
        <w:pStyle w:val="FirstParagraph"/>
      </w:pPr>
      <w:r>
        <w:rPr>
          <w:b/>
          <w:bCs/>
        </w:rPr>
        <w:t xml:space="preserve">국문</w:t>
      </w:r>
      <w:r>
        <w:t xml:space="preserve">: 베리타스 강좌 2: 뇌과학-심리학-언어인지과학으로 본 청소년 정신건강</w:t>
      </w:r>
    </w:p>
    <w:p>
      <w:pPr>
        <w:pStyle w:val="BodyText"/>
      </w:pPr>
      <w:r>
        <w:rPr>
          <w:b/>
          <w:bCs/>
        </w:rPr>
        <w:t xml:space="preserve">영문</w:t>
      </w:r>
      <w:r>
        <w:t xml:space="preserve">: Veritas Lecture 2: Youth Mental Health Through Neuroscience, Psychology, and Cognitive Science</w:t>
      </w:r>
    </w:p>
    <w:p>
      <w:r>
        <w:pict>
          <v:rect style="width:0;height:1.5pt" o:hralign="center" o:hrstd="t" o:hr="t"/>
        </w:pict>
      </w:r>
    </w:p>
    <w:bookmarkEnd w:id="20"/>
    <w:bookmarkStart w:id="21" w:name="영역구분"/>
    <w:p>
      <w:pPr>
        <w:pStyle w:val="Heading3"/>
      </w:pPr>
      <w:r>
        <w:t xml:space="preserve">❍ 영역구분</w:t>
      </w:r>
    </w:p>
    <w:p>
      <w:pPr>
        <w:pStyle w:val="FirstParagraph"/>
      </w:pPr>
      <w:r>
        <w:t xml:space="preserve">「베리타스」</w:t>
      </w:r>
    </w:p>
    <w:p>
      <w:r>
        <w:pict>
          <v:rect style="width:0;height:1.5pt" o:hralign="center" o:hrstd="t" o:hr="t"/>
        </w:pict>
      </w:r>
    </w:p>
    <w:bookmarkEnd w:id="21"/>
    <w:bookmarkStart w:id="22" w:name="학점구조-학점-수-강의시간-실습시간"/>
    <w:p>
      <w:pPr>
        <w:pStyle w:val="Heading3"/>
      </w:pPr>
      <w:r>
        <w:t xml:space="preserve">❍ 학점구조 (학점 수-강의시간-실습시간)</w:t>
      </w:r>
    </w:p>
    <w:p>
      <w:pPr>
        <w:pStyle w:val="FirstParagraph"/>
      </w:pPr>
      <w:r>
        <w:rPr>
          <w:b/>
          <w:bCs/>
        </w:rPr>
        <w:t xml:space="preserve">3-3-0</w:t>
      </w:r>
    </w:p>
    <w:p>
      <w:r>
        <w:pict>
          <v:rect style="width:0;height:1.5pt" o:hralign="center" o:hrstd="t" o:hr="t"/>
        </w:pict>
      </w:r>
    </w:p>
    <w:bookmarkEnd w:id="22"/>
    <w:bookmarkStart w:id="28" w:name="신설사유-자세히-작성"/>
    <w:p>
      <w:pPr>
        <w:pStyle w:val="Heading3"/>
      </w:pPr>
      <w:r>
        <w:t xml:space="preserve">❍ 신설사유 (자세히 작성)</w:t>
      </w:r>
    </w:p>
    <w:bookmarkStart w:id="23" w:name="사회적-필요성-청소년-정신건강-위기-대응"/>
    <w:p>
      <w:pPr>
        <w:pStyle w:val="Heading4"/>
      </w:pPr>
      <w:r>
        <w:t xml:space="preserve">1. 사회적 필요성: 청소년 정신건강 위기 대응</w:t>
      </w:r>
    </w:p>
    <w:p>
      <w:pPr>
        <w:pStyle w:val="FirstParagraph"/>
      </w:pPr>
      <w:r>
        <w:t xml:space="preserve">2024년 기준 한국 청소년의 우울 경험률은 26% (질병관리청 청소년건강행태조사, 2023)로 OECD 최상위 수준이며, 자살은 10대 사망 원인 1위를 지속하고 있습니다. COVID-19 팬데믹 이후 청소년 정신건강 문제는 급격히 악화되어 사회적 위기 상황에 이르렀으나, 이를 과학적으로 이해하고 실천적 해결책을 모색할 수 있는 융합 교육 프로그램은 부재한 실정입니다.</w:t>
      </w:r>
    </w:p>
    <w:bookmarkEnd w:id="23"/>
    <w:bookmarkStart w:id="24" w:name="학제간-융합-필요성-삼각-융합-모델"/>
    <w:p>
      <w:pPr>
        <w:pStyle w:val="Heading4"/>
      </w:pPr>
      <w:r>
        <w:t xml:space="preserve">2. 학제간 융합 필요성: 삼각 융합 모델</w:t>
      </w:r>
    </w:p>
    <w:p>
      <w:pPr>
        <w:pStyle w:val="FirstParagraph"/>
      </w:pPr>
      <w:r>
        <w:t xml:space="preserve">청소년 정신건강은</w:t>
      </w:r>
      <w:r>
        <w:t xml:space="preserve"> </w:t>
      </w:r>
      <w:r>
        <w:rPr>
          <w:b/>
          <w:bCs/>
        </w:rPr>
        <w:t xml:space="preserve">단일 학문 분야로 접근할 수 없는 복합적 현상</w:t>
      </w:r>
      <w:r>
        <w:t xml:space="preserve">입니다: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뇌과학 (차지욱 교수)</w:t>
      </w:r>
      <w:r>
        <w:t xml:space="preserve">: 청소년기 뇌발달과 정서조절의 신경생물학적 기전 (WHY)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발달심리학 (이해연 교수)</w:t>
      </w:r>
      <w:r>
        <w:t xml:space="preserve">: 발달 궤적과 사회문화적 맥락 이해 (WHEN &amp; HOW)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언어인지과학 (전현애 교수)</w:t>
      </w:r>
      <w:r>
        <w:t xml:space="preserve">: 의미 구성과 서사를 통한 자기 이해 (WHAT)</w:t>
      </w:r>
    </w:p>
    <w:p>
      <w:pPr>
        <w:pStyle w:val="FirstParagraph"/>
      </w:pPr>
      <w:r>
        <w:t xml:space="preserve">이 세 분야의</w:t>
      </w:r>
      <w:r>
        <w:t xml:space="preserve"> </w:t>
      </w:r>
      <w:r>
        <w:rPr>
          <w:b/>
          <w:bCs/>
        </w:rPr>
        <w:t xml:space="preserve">삼각 융합</w:t>
      </w:r>
      <w:r>
        <w:t xml:space="preserve">을 통해 청소년 정신건강을 다층적으로 이해하고, 증거 기반 개입 프로그램을 직접 설계·검증하는 실천적 학습을 제공합니다.</w:t>
      </w:r>
    </w:p>
    <w:bookmarkEnd w:id="24"/>
    <w:bookmarkStart w:id="25" w:name="검증된-교육-모델의-한국-맥락-적용"/>
    <w:p>
      <w:pPr>
        <w:pStyle w:val="Heading4"/>
      </w:pPr>
      <w:r>
        <w:t xml:space="preserve">3. 검증된 교육 모델의 한국 맥락 적용</w:t>
      </w:r>
    </w:p>
    <w:p>
      <w:pPr>
        <w:pStyle w:val="FirstParagraph"/>
      </w:pPr>
      <w:r>
        <w:t xml:space="preserve">책임연구자 이해연 교수는</w:t>
      </w:r>
      <w:r>
        <w:t xml:space="preserve"> </w:t>
      </w:r>
      <w:r>
        <w:rPr>
          <w:b/>
          <w:bCs/>
        </w:rPr>
        <w:t xml:space="preserve">Yale-NUS College</w:t>
      </w:r>
      <w:r>
        <w:rPr>
          <w:b/>
          <w:bCs/>
        </w:rPr>
        <w:t xml:space="preserve"> </w:t>
      </w:r>
      <w:r>
        <w:rPr>
          <w:b/>
          <w:bCs/>
        </w:rPr>
        <w:t xml:space="preserve">“Lab in Social and Educational Interventions”</w:t>
      </w:r>
      <w:r>
        <w:rPr>
          <w:b/>
          <w:bCs/>
        </w:rPr>
        <w:t xml:space="preserve"> </w:t>
      </w:r>
      <w:r>
        <w:rPr>
          <w:b/>
          <w:bCs/>
        </w:rPr>
        <w:t xml:space="preserve">(YSS3335, 2023)</w:t>
      </w:r>
      <w:r>
        <w:t xml:space="preserve"> </w:t>
      </w:r>
      <w:r>
        <w:t xml:space="preserve">에서 학생 주도 개입 프로그램 설계 및 검증 교육을 성공적으로 운영한 경험을 보유합니다 (학생 만족도 4.7/5.0). 본 교과목은 이 검증된 모델을 베리타스 강좌 2의 취지에 맞게 확장하여,</w:t>
      </w:r>
      <w:r>
        <w:t xml:space="preserve"> </w:t>
      </w:r>
      <w:r>
        <w:rPr>
          <w:b/>
          <w:bCs/>
        </w:rPr>
        <w:t xml:space="preserve">“배우는”</w:t>
      </w:r>
      <w:r>
        <w:rPr>
          <w:b/>
          <w:bCs/>
        </w:rPr>
        <w:t xml:space="preserve"> </w:t>
      </w:r>
      <w:r>
        <w:rPr>
          <w:b/>
          <w:bCs/>
        </w:rPr>
        <w:t xml:space="preserve">수준을 넘어</w:t>
      </w:r>
      <w:r>
        <w:rPr>
          <w:b/>
          <w:bCs/>
        </w:rPr>
        <w:t xml:space="preserve"> </w:t>
      </w:r>
      <w:r>
        <w:rPr>
          <w:b/>
          <w:bCs/>
        </w:rPr>
        <w:t xml:space="preserve">“직접 설계하고 검증하는”</w:t>
      </w:r>
      <w:r>
        <w:rPr>
          <w:b/>
          <w:bCs/>
        </w:rPr>
        <w:t xml:space="preserve"> </w:t>
      </w:r>
      <w:r>
        <w:rPr>
          <w:b/>
          <w:bCs/>
        </w:rPr>
        <w:t xml:space="preserve">실천적 학습</w:t>
      </w:r>
      <w:r>
        <w:t xml:space="preserve">을 구현합니다.</w:t>
      </w:r>
    </w:p>
    <w:bookmarkEnd w:id="25"/>
    <w:bookmarkStart w:id="26" w:name="베리타스-강좌-2-요건-충족"/>
    <w:p>
      <w:pPr>
        <w:pStyle w:val="Heading4"/>
      </w:pPr>
      <w:r>
        <w:t xml:space="preserve">4. 베리타스 강좌 2 요건 충족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다학제적 접근</w:t>
      </w:r>
      <w:r>
        <w:t xml:space="preserve">: 사회과학(발달심리학) + 자연과학(인지신경과학 + 뇌인지과학)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실천적 탐구</w:t>
      </w:r>
      <w:r>
        <w:t xml:space="preserve">: 문제 발굴 → 이론 적용 → 개입 설계 → 파일럿 테스트 → 효과 평가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협업적 팀티칭</w:t>
      </w:r>
      <w:r>
        <w:t xml:space="preserve">: 3명 교수 전원이 매주 공동 참여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고학년 대상</w:t>
      </w:r>
      <w:r>
        <w:t xml:space="preserve">: 4학기 이상 이수 학생 (심화 학습)</w:t>
      </w:r>
    </w:p>
    <w:p>
      <w:r>
        <w:pict>
          <v:rect style="width:0;height:1.5pt" o:hralign="center" o:hrstd="t" o:hr="t"/>
        </w:pict>
      </w:r>
    </w:p>
    <w:bookmarkEnd w:id="26"/>
    <w:bookmarkStart w:id="27" w:name="기존-교과목과의-중복성유사성-여부-검토"/>
    <w:p>
      <w:pPr>
        <w:pStyle w:val="Heading4"/>
      </w:pPr>
      <w:r>
        <w:t xml:space="preserve">☞ 기존 교과목과의 중복성(유사성) 여부 검토</w:t>
      </w:r>
    </w:p>
    <w:p>
      <w:pPr>
        <w:pStyle w:val="FirstParagraph"/>
      </w:pPr>
      <w:r>
        <w:rPr>
          <w:b/>
          <w:bCs/>
        </w:rPr>
        <w:t xml:space="preserve">결론</w:t>
      </w:r>
      <w:r>
        <w:t xml:space="preserve">: 기존 교과목과 중복되지 않음. 본 교과목은</w:t>
      </w:r>
      <w:r>
        <w:t xml:space="preserve"> </w:t>
      </w:r>
      <w:r>
        <w:rPr>
          <w:b/>
          <w:bCs/>
        </w:rPr>
        <w:t xml:space="preserve">독창적이고 차별화된 융합 교과</w:t>
      </w:r>
      <w:r>
        <w:t xml:space="preserve">입니다.</w:t>
      </w:r>
    </w:p>
    <w:p>
      <w:pPr>
        <w:pStyle w:val="BodyText"/>
      </w:pPr>
      <w:r>
        <w:rPr>
          <w:b/>
          <w:bCs/>
        </w:rPr>
        <w:t xml:space="preserve">1. 심리학과 기존 교과목과의 차이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22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기존 교과목</w:t>
            </w:r>
          </w:p>
        </w:tc>
        <w:tc>
          <w:tcPr/>
          <w:p>
            <w:pPr>
              <w:pStyle w:val="Compact"/>
            </w:pPr>
            <w:r>
              <w:t xml:space="preserve">본 교과목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단일 학문 분야 (발달 OR 임상 OR 인지)</w:t>
            </w:r>
          </w:p>
        </w:tc>
        <w:tc>
          <w:tcPr/>
          <w:p>
            <w:pPr>
              <w:pStyle w:val="Compact"/>
            </w:pPr>
            <w:r>
              <w:t xml:space="preserve">3개 분야 융합 (뇌+발달+언어)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이론 학습 중심</w:t>
            </w:r>
          </w:p>
        </w:tc>
        <w:tc>
          <w:tcPr/>
          <w:p>
            <w:pPr>
              <w:pStyle w:val="Compact"/>
            </w:pPr>
            <w:r>
              <w:t xml:space="preserve">실습 + 개입 설계 +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전공생 중심</w:t>
            </w:r>
          </w:p>
        </w:tc>
        <w:tc>
          <w:tcPr/>
          <w:p>
            <w:pPr>
              <w:pStyle w:val="Compact"/>
            </w:pPr>
            <w:r>
              <w:t xml:space="preserve">전교생 대상 교양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전공 지식 습득</w:t>
            </w:r>
          </w:p>
        </w:tc>
        <w:tc>
          <w:tcPr/>
          <w:p>
            <w:pPr>
              <w:pStyle w:val="Compact"/>
            </w:pPr>
            <w:r>
              <w:t xml:space="preserve">실천적 문제해결 역량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의과대학/간호대학 교과목과의 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의료계열 교과목</w:t>
            </w:r>
          </w:p>
        </w:tc>
        <w:tc>
          <w:tcPr/>
          <w:p>
            <w:pPr>
              <w:pStyle w:val="Compact"/>
            </w:pPr>
            <w:r>
              <w:t xml:space="preserve">본 교과목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관점</w:t>
            </w:r>
          </w:p>
        </w:tc>
        <w:tc>
          <w:tcPr/>
          <w:p>
            <w:pPr>
              <w:pStyle w:val="Compact"/>
            </w:pPr>
            <w:r>
              <w:t xml:space="preserve">임상/치료 중심</w:t>
            </w:r>
          </w:p>
        </w:tc>
        <w:tc>
          <w:tcPr/>
          <w:p>
            <w:pPr>
              <w:pStyle w:val="Compact"/>
            </w:pPr>
            <w:r>
              <w:t xml:space="preserve">예방/교육 중심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접근</w:t>
            </w:r>
          </w:p>
        </w:tc>
        <w:tc>
          <w:tcPr/>
          <w:p>
            <w:pPr>
              <w:pStyle w:val="Compact"/>
            </w:pPr>
            <w:r>
              <w:t xml:space="preserve">의학 모델</w:t>
            </w:r>
          </w:p>
        </w:tc>
        <w:tc>
          <w:tcPr/>
          <w:p>
            <w:pPr>
              <w:pStyle w:val="Compact"/>
            </w:pPr>
            <w:r>
              <w:t xml:space="preserve">사회심리 + 신경과학 융합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의료전공생</w:t>
            </w:r>
          </w:p>
        </w:tc>
        <w:tc>
          <w:tcPr/>
          <w:p>
            <w:pPr>
              <w:pStyle w:val="Compact"/>
            </w:pPr>
            <w:r>
              <w:t xml:space="preserve">전교생 (비전공자 포함)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실습</w:t>
            </w:r>
          </w:p>
        </w:tc>
        <w:tc>
          <w:tcPr/>
          <w:p>
            <w:pPr>
              <w:pStyle w:val="Compact"/>
            </w:pPr>
            <w:r>
              <w:t xml:space="preserve">임상 실습</w:t>
            </w:r>
          </w:p>
        </w:tc>
        <w:tc>
          <w:tcPr/>
          <w:p>
            <w:pPr>
              <w:pStyle w:val="Compact"/>
            </w:pPr>
            <w:r>
              <w:t xml:space="preserve">개입 프로그램 설계 및 검증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베리타스 강좌 1 및 기존 교양 교과목과의 차이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베리타스 강좌 1</w:t>
      </w:r>
      <w:r>
        <w:t xml:space="preserve">: 1-2학년 대상, 주제 탐색 및 다양한 관점 이해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본 교과목 (베리타스 강좌 2)</w:t>
      </w:r>
      <w:r>
        <w:t xml:space="preserve">: 고학년 대상, 문제 해결 및 실천적 산출물 창출</w:t>
      </w:r>
    </w:p>
    <w:p>
      <w:pPr>
        <w:pStyle w:val="FirstParagraph"/>
      </w:pPr>
      <w:r>
        <w:rPr>
          <w:b/>
          <w:bCs/>
        </w:rPr>
        <w:t xml:space="preserve">4. 유사 주제 교과목 검토</w:t>
      </w:r>
    </w:p>
    <w:p>
      <w:pPr>
        <w:pStyle w:val="BodyText"/>
      </w:pPr>
      <w:r>
        <w:t xml:space="preserve">서울대학교 전체 교과목을 검색한 결과,</w:t>
      </w:r>
      <w:r>
        <w:t xml:space="preserve"> </w:t>
      </w:r>
      <w:r>
        <w:rPr>
          <w:b/>
          <w:bCs/>
        </w:rPr>
        <w:t xml:space="preserve">“청소년 정신건강”</w:t>
      </w:r>
      <w:r>
        <w:rPr>
          <w:b/>
          <w:bCs/>
        </w:rPr>
        <w:t xml:space="preserve">을 주제로 뇌과학-심리학-언어인지과학을 융합한 교과목은 존재하지 않음</w:t>
      </w:r>
      <w:r>
        <w:t xml:space="preserve">을 확인했습니다. 본 교과목은 완전히 새로운 융합 교육 모델을 제시합니다.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강의담당교수-및-향후-계획"/>
    <w:p>
      <w:pPr>
        <w:pStyle w:val="Heading3"/>
      </w:pPr>
      <w:r>
        <w:t xml:space="preserve">❍ 강의담당교수 및 향후 계획</w:t>
      </w:r>
    </w:p>
    <w:bookmarkStart w:id="29" w:name="담당교수-협업적-팀티칭-3인"/>
    <w:p>
      <w:pPr>
        <w:pStyle w:val="Heading4"/>
      </w:pPr>
      <w:r>
        <w:t xml:space="preserve">담당교수 (협업적 팀티칭 3인)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893"/>
        <w:gridCol w:w="1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소속</w:t>
            </w:r>
          </w:p>
        </w:tc>
        <w:tc>
          <w:tcPr/>
          <w:p>
            <w:pPr>
              <w:pStyle w:val="Compact"/>
            </w:pPr>
            <w:r>
              <w:t xml:space="preserve">직급</w:t>
            </w:r>
          </w:p>
        </w:tc>
        <w:tc>
          <w:tcPr/>
          <w:p>
            <w:pPr>
              <w:pStyle w:val="Compact"/>
            </w:pPr>
            <w:r>
              <w:t xml:space="preserve">성명</w:t>
            </w:r>
          </w:p>
        </w:tc>
        <w:tc>
          <w:tcPr/>
          <w:p>
            <w:pPr>
              <w:pStyle w:val="Compact"/>
            </w:pPr>
            <w:r>
              <w:t xml:space="preserve">전공 분야</w:t>
            </w:r>
          </w:p>
        </w:tc>
        <w:tc>
          <w:tcPr/>
          <w:p>
            <w:pPr>
              <w:pStyle w:val="Compact"/>
            </w:pPr>
            <w:r>
              <w:t xml:space="preserve">담당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책임교수</w:t>
            </w:r>
          </w:p>
        </w:tc>
        <w:tc>
          <w:tcPr/>
          <w:p>
            <w:pPr>
              <w:pStyle w:val="Compact"/>
            </w:pPr>
            <w:r>
              <w:t xml:space="preserve">심리학과</w:t>
            </w:r>
          </w:p>
        </w:tc>
        <w:tc>
          <w:tcPr/>
          <w:p>
            <w:pPr>
              <w:pStyle w:val="Compact"/>
            </w:pPr>
            <w:r>
              <w:t xml:space="preserve">교수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발달심리학</w:t>
            </w:r>
          </w:p>
        </w:tc>
        <w:tc>
          <w:tcPr/>
          <w:p>
            <w:pPr>
              <w:pStyle w:val="Compact"/>
            </w:pPr>
            <w:r>
              <w:t xml:space="preserve">총괄 기획, 발달 및 사회문화 모듈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공동교수</w:t>
            </w:r>
          </w:p>
        </w:tc>
        <w:tc>
          <w:tcPr/>
          <w:p>
            <w:pPr>
              <w:pStyle w:val="Compact"/>
            </w:pPr>
            <w:r>
              <w:t xml:space="preserve">심리학과</w:t>
            </w:r>
          </w:p>
        </w:tc>
        <w:tc>
          <w:tcPr/>
          <w:p>
            <w:pPr>
              <w:pStyle w:val="Compact"/>
            </w:pPr>
            <w:r>
              <w:t xml:space="preserve">부교수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인지신경과학</w:t>
            </w:r>
          </w:p>
        </w:tc>
        <w:tc>
          <w:tcPr/>
          <w:p>
            <w:pPr>
              <w:pStyle w:val="Compact"/>
            </w:pPr>
            <w:r>
              <w:t xml:space="preserve">뇌과학 및 신경영상 모듈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공동교수</w:t>
            </w:r>
          </w:p>
        </w:tc>
        <w:tc>
          <w:tcPr/>
          <w:p>
            <w:pPr>
              <w:pStyle w:val="Compact"/>
            </w:pPr>
            <w:r>
              <w:t xml:space="preserve">뇌인지과학과</w:t>
            </w:r>
          </w:p>
        </w:tc>
        <w:tc>
          <w:tcPr/>
          <w:p>
            <w:pPr>
              <w:pStyle w:val="Compact"/>
            </w:pPr>
            <w:r>
              <w:t xml:space="preserve">부교수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언어인지 뇌과학</w:t>
            </w:r>
          </w:p>
        </w:tc>
        <w:tc>
          <w:tcPr/>
          <w:p>
            <w:pPr>
              <w:pStyle w:val="Compact"/>
            </w:pPr>
            <w:r>
              <w:t xml:space="preserve">언어인지 및 의미구성 모듈</w:t>
            </w:r>
          </w:p>
        </w:tc>
      </w:tr>
    </w:tbl>
    <w:bookmarkEnd w:id="29"/>
    <w:bookmarkStart w:id="30" w:name="강의-담당-계획"/>
    <w:p>
      <w:pPr>
        <w:pStyle w:val="Heading4"/>
      </w:pPr>
      <w:r>
        <w:t xml:space="preserve">강의 담당 계획</w:t>
      </w:r>
    </w:p>
    <w:p>
      <w:pPr>
        <w:pStyle w:val="FirstParagraph"/>
      </w:pPr>
      <w:r>
        <w:rPr>
          <w:b/>
          <w:bCs/>
        </w:rPr>
        <w:t xml:space="preserve">협업적 팀티칭 방식</w:t>
      </w:r>
      <w:r>
        <w:t xml:space="preserve">:</w:t>
      </w:r>
      <w:r>
        <w:t xml:space="preserve"> </w:t>
      </w:r>
      <w:r>
        <w:t xml:space="preserve">- 3명의 담당교수가</w:t>
      </w:r>
      <w:r>
        <w:t xml:space="preserve"> </w:t>
      </w:r>
      <w:r>
        <w:rPr>
          <w:b/>
          <w:bCs/>
        </w:rPr>
        <w:t xml:space="preserve">매주 전체 강의에 공동으로 참여</w:t>
      </w:r>
      <w:r>
        <w:t xml:space="preserve"> </w:t>
      </w:r>
      <w:r>
        <w:t xml:space="preserve">- 각자의 전문성을 바탕으로 다학제적 관점 제시</w:t>
      </w:r>
      <w:r>
        <w:t xml:space="preserve"> </w:t>
      </w:r>
      <w:r>
        <w:t xml:space="preserve">- 소규모 토론 분반 공동 지도</w:t>
      </w:r>
    </w:p>
    <w:p>
      <w:pPr>
        <w:pStyle w:val="BodyText"/>
      </w:pPr>
      <w:r>
        <w:rPr>
          <w:b/>
          <w:bCs/>
        </w:rPr>
        <w:t xml:space="preserve">장기 운영 계획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개발 기간</w:t>
      </w:r>
      <w:r>
        <w:t xml:space="preserve">: 2025년 11월 ~ 2026년 3월 (5개월)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첫 개설</w:t>
      </w:r>
      <w:r>
        <w:t xml:space="preserve">: 2026년 2학기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운영 주기</w:t>
      </w:r>
      <w:r>
        <w:t xml:space="preserve">: 매년 1회 이상 개설 (최소 4학기 운영 보장)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개설 학기</w:t>
      </w:r>
      <w:r>
        <w:t xml:space="preserve">: 2026-2학기, 2027-2학기, 2028-2학기, 2029-2학기 (확정)</w:t>
      </w:r>
    </w:p>
    <w:bookmarkEnd w:id="30"/>
    <w:bookmarkStart w:id="31" w:name="담당교수-대체-계획"/>
    <w:p>
      <w:pPr>
        <w:pStyle w:val="Heading4"/>
      </w:pPr>
      <w:r>
        <w:t xml:space="preserve">담당교수 대체 계획</w:t>
      </w:r>
    </w:p>
    <w:p>
      <w:pPr>
        <w:pStyle w:val="FirstParagraph"/>
      </w:pPr>
      <w:r>
        <w:t xml:space="preserve">만일 담당교수가 부득이한 사유로 강의를 담당하지 못할 경우:</w:t>
      </w:r>
    </w:p>
    <w:p>
      <w:pPr>
        <w:pStyle w:val="BodyText"/>
      </w:pPr>
      <w:r>
        <w:rPr>
          <w:b/>
          <w:bCs/>
        </w:rPr>
        <w:t xml:space="preserve">1. 이해연 교수 (발달심리학)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대체 가능 교수</w:t>
      </w:r>
      <w:r>
        <w:t xml:space="preserve">: 심리학과 발달심리 전공 교수진 (예: 곽금주 교수, 최영은 교수 등)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대체 방법</w:t>
      </w:r>
      <w:r>
        <w:t xml:space="preserve">: 발달 및 사회문화 모듈 인수, 기존 강의 자료 활용</w:t>
      </w:r>
    </w:p>
    <w:p>
      <w:pPr>
        <w:pStyle w:val="BodyText"/>
      </w:pPr>
      <w:r>
        <w:rPr>
          <w:b/>
          <w:bCs/>
        </w:rPr>
        <w:t xml:space="preserve">2. 차지욱 교수 (인지신경과학)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대체 가능 교수</w:t>
      </w:r>
      <w:r>
        <w:t xml:space="preserve">: 심리학과 인지신경 전공 교수진 또는 뇌인지과학과 교수진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대체 방법</w:t>
      </w:r>
      <w:r>
        <w:t xml:space="preserve">: 뇌과학 및 신경영상 모듈 인수, 기존 자료 및 데이터셋 활용</w:t>
      </w:r>
    </w:p>
    <w:p>
      <w:pPr>
        <w:pStyle w:val="BodyText"/>
      </w:pPr>
      <w:r>
        <w:rPr>
          <w:b/>
          <w:bCs/>
        </w:rPr>
        <w:t xml:space="preserve">3. 전현애 교수 (언어인지 뇌과학)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대체 가능 교수</w:t>
      </w:r>
      <w:r>
        <w:t xml:space="preserve">: 뇌인지과학과 언어인지 전공 교수진 또는 심리학과 인지심리 교수진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대체 방법</w:t>
      </w:r>
      <w:r>
        <w:t xml:space="preserve">: 언어인지 및 의미구성 모듈 인수</w:t>
      </w:r>
    </w:p>
    <w:p>
      <w:pPr>
        <w:pStyle w:val="BodyText"/>
      </w:pPr>
      <w:r>
        <w:rPr>
          <w:b/>
          <w:bCs/>
        </w:rPr>
        <w:t xml:space="preserve">대체 시 협업 체계</w:t>
      </w:r>
      <w:r>
        <w:t xml:space="preserve">:</w:t>
      </w:r>
      <w:r>
        <w:t xml:space="preserve"> </w:t>
      </w:r>
      <w:r>
        <w:t xml:space="preserve">- 본 교과목은</w:t>
      </w:r>
      <w:r>
        <w:t xml:space="preserve"> </w:t>
      </w:r>
      <w:r>
        <w:rPr>
          <w:b/>
          <w:bCs/>
        </w:rPr>
        <w:t xml:space="preserve">모듈식 설계</w:t>
      </w:r>
      <w:r>
        <w:t xml:space="preserve">로 각 교수의 독립적 모듈과 통합 모듈로 구성</w:t>
      </w:r>
      <w:r>
        <w:t xml:space="preserve"> </w:t>
      </w:r>
      <w:r>
        <w:t xml:space="preserve">- 대체 교수는 해당 모듈의 강의 자료, 평가 루브릭, 실습 가이드를 인수받아 연속성 유지</w:t>
      </w:r>
      <w:r>
        <w:t xml:space="preserve"> </w:t>
      </w:r>
      <w:r>
        <w:t xml:space="preserve">- 개발 교수진이 최소 2인 이상 유지되는 한 교과목 정체성 보존 가능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위-교과목-신설로-인한-담당교수의-기존-담당교과목의-계획"/>
    <w:p>
      <w:pPr>
        <w:pStyle w:val="Heading3"/>
      </w:pPr>
      <w:r>
        <w:t xml:space="preserve">❍ 위 교과목 신설로 인한 담당교수의 기존 담당교과목의 계획</w:t>
      </w:r>
    </w:p>
    <w:bookmarkStart w:id="33" w:name="본-교과목-신설-후-강의-개설담당계획-및-기존-교과목-운영-계획"/>
    <w:p>
      <w:pPr>
        <w:pStyle w:val="Heading4"/>
      </w:pPr>
      <w:r>
        <w:t xml:space="preserve">본 교과목 신설 후 강의 개설·담당계획 및 기존 교과목 운영 계획</w:t>
      </w:r>
    </w:p>
    <w:p>
      <w:pPr>
        <w:pStyle w:val="FirstParagraph"/>
      </w:pPr>
      <w:r>
        <w:rPr>
          <w:b/>
          <w:bCs/>
        </w:rPr>
        <w:t xml:space="preserve">이해연 교수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기존 담당 교과목</w:t>
      </w:r>
      <w:r>
        <w:t xml:space="preserve">: 발달심리학 (학부), 인간발달 (학부), 대학원 세미나 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신설 교과목 추가 후 계획</w:t>
      </w:r>
      <w:r>
        <w:t xml:space="preserve">:</w:t>
      </w:r>
      <w:r>
        <w:t xml:space="preserve"> </w:t>
      </w:r>
      <w:r>
        <w:t xml:space="preserve">- 기존 교과목 유지 (발달심리학, 인간발달 계속 담당)</w:t>
      </w:r>
      <w:r>
        <w:t xml:space="preserve"> </w:t>
      </w:r>
      <w:r>
        <w:t xml:space="preserve">- 베리타스 강좌 2 추가 개설 (매년 2학기)</w:t>
      </w:r>
      <w:r>
        <w:t xml:space="preserve"> </w:t>
      </w:r>
      <w:r>
        <w:t xml:space="preserve">- 협업적 팀티칭 인정으로 3학점 개별 시수 인정</w:t>
      </w:r>
      <w:r>
        <w:t xml:space="preserve"> </w:t>
      </w:r>
      <w:r>
        <w:t xml:space="preserve">- 총 강의 부담 증가 없음 (팀티칭 시수 인정 제도 활용)</w:t>
      </w:r>
    </w:p>
    <w:p>
      <w:pPr>
        <w:pStyle w:val="BodyText"/>
      </w:pPr>
      <w:r>
        <w:rPr>
          <w:b/>
          <w:bCs/>
        </w:rPr>
        <w:t xml:space="preserve">차지욱 교수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기존 담당 교과목</w:t>
      </w:r>
      <w:r>
        <w:t xml:space="preserve">: 인지신경과학 (학부), 신경영상 방법론 (대학원) 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신설 교과목 추가 후 계획</w:t>
      </w:r>
      <w:r>
        <w:t xml:space="preserve">:</w:t>
      </w:r>
      <w:r>
        <w:t xml:space="preserve"> </w:t>
      </w:r>
      <w:r>
        <w:t xml:space="preserve">- 기존 교과목 유지 (인지신경과학 계속 담당)</w:t>
      </w:r>
      <w:r>
        <w:t xml:space="preserve"> </w:t>
      </w:r>
      <w:r>
        <w:t xml:space="preserve">- 베리타스 강좌 2 추가 개설 (매년 2학기)</w:t>
      </w:r>
      <w:r>
        <w:t xml:space="preserve"> </w:t>
      </w:r>
      <w:r>
        <w:t xml:space="preserve">- 협업적 팀티칭 인정으로 3학점 개별 시수 인정</w:t>
      </w:r>
      <w:r>
        <w:t xml:space="preserve"> </w:t>
      </w:r>
      <w:r>
        <w:t xml:space="preserve">- 총 강의 부담 증가 없음 (팀티칭 시수 인정 제도 활용)</w:t>
      </w:r>
    </w:p>
    <w:p>
      <w:pPr>
        <w:pStyle w:val="BodyText"/>
      </w:pPr>
      <w:r>
        <w:rPr>
          <w:b/>
          <w:bCs/>
        </w:rPr>
        <w:t xml:space="preserve">전현애 교수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기존 담당 교과목</w:t>
      </w:r>
      <w:r>
        <w:t xml:space="preserve">: 언어인지과학 (학부), 뇌과학 연구방법론 (대학원) 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신설 교과목 추가 후 계획</w:t>
      </w:r>
      <w:r>
        <w:t xml:space="preserve">:</w:t>
      </w:r>
      <w:r>
        <w:t xml:space="preserve"> </w:t>
      </w:r>
      <w:r>
        <w:t xml:space="preserve">- 기존 교과목 유지 (언어인지과학 계속 담당)</w:t>
      </w:r>
      <w:r>
        <w:t xml:space="preserve"> </w:t>
      </w:r>
      <w:r>
        <w:t xml:space="preserve">- 베리타스 강좌 2 추가 개설 (매년 2학기)</w:t>
      </w:r>
      <w:r>
        <w:t xml:space="preserve"> </w:t>
      </w:r>
      <w:r>
        <w:t xml:space="preserve">- 협업적 팀티칭 인정으로 3학점 개별 시수 인정</w:t>
      </w:r>
      <w:r>
        <w:t xml:space="preserve"> </w:t>
      </w:r>
      <w:r>
        <w:t xml:space="preserve">- 총 강의 부담 증가 없음 (팀티칭 시수 인정 제도 활용)</w:t>
      </w:r>
    </w:p>
    <w:p>
      <w:pPr>
        <w:pStyle w:val="BodyText"/>
      </w:pPr>
      <w:r>
        <w:rPr>
          <w:b/>
          <w:bCs/>
        </w:rPr>
        <w:t xml:space="preserve">종합</w:t>
      </w:r>
      <w:r>
        <w:t xml:space="preserve">:</w:t>
      </w:r>
      <w:r>
        <w:t xml:space="preserve"> </w:t>
      </w:r>
      <w:r>
        <w:t xml:space="preserve">- 3명의 담당교수 모두</w:t>
      </w:r>
      <w:r>
        <w:t xml:space="preserve"> </w:t>
      </w:r>
      <w:r>
        <w:rPr>
          <w:b/>
          <w:bCs/>
        </w:rPr>
        <w:t xml:space="preserve">협업적 팀티칭 제도</w:t>
      </w:r>
      <w:r>
        <w:t xml:space="preserve">를 활용하여 기존 강의 부담을 유지하면서 본 교과목 추가 개설 가능</w:t>
      </w:r>
      <w:r>
        <w:t xml:space="preserve"> </w:t>
      </w:r>
      <w:r>
        <w:t xml:space="preserve">- 기존 전공 교과목 운영에는 영향 없음</w:t>
      </w:r>
      <w:r>
        <w:t xml:space="preserve"> </w:t>
      </w:r>
      <w:r>
        <w:t xml:space="preserve">- 베리타스 강좌 2는</w:t>
      </w:r>
      <w:r>
        <w:t xml:space="preserve"> </w:t>
      </w:r>
      <w:r>
        <w:rPr>
          <w:b/>
          <w:bCs/>
        </w:rPr>
        <w:t xml:space="preserve">교양 교육 강화</w:t>
      </w:r>
      <w:r>
        <w:t xml:space="preserve">라는 대학의 교육 목표에 기여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개설주기"/>
    <w:p>
      <w:pPr>
        <w:pStyle w:val="Heading3"/>
      </w:pPr>
      <w:r>
        <w:t xml:space="preserve">❍ 개설주기</w:t>
      </w:r>
    </w:p>
    <w:p>
      <w:pPr>
        <w:pStyle w:val="FirstParagraph"/>
      </w:pPr>
      <w:r>
        <w:rPr>
          <w:b/>
          <w:bCs/>
        </w:rPr>
        <w:t xml:space="preserve">격학기 (매년 2학기)</w:t>
      </w:r>
    </w:p>
    <w:p>
      <w:pPr>
        <w:pStyle w:val="Compact"/>
        <w:numPr>
          <w:ilvl w:val="0"/>
          <w:numId w:val="1004"/>
        </w:numPr>
      </w:pPr>
      <w:r>
        <w:t xml:space="preserve">매년 2학기(가을학기)에 정기 개설</w:t>
      </w:r>
    </w:p>
    <w:p>
      <w:pPr>
        <w:pStyle w:val="Compact"/>
        <w:numPr>
          <w:ilvl w:val="0"/>
          <w:numId w:val="1004"/>
        </w:numPr>
      </w:pPr>
      <w:r>
        <w:t xml:space="preserve">필요시 1학기 개설 협의 가능</w:t>
      </w:r>
    </w:p>
    <w:p>
      <w:r>
        <w:pict>
          <v:rect style="width:0;height:1.5pt" o:hralign="center" o:hrstd="t" o:hr="t"/>
        </w:pict>
      </w:r>
    </w:p>
    <w:bookmarkEnd w:id="35"/>
    <w:bookmarkStart w:id="36" w:name="개설시기"/>
    <w:p>
      <w:pPr>
        <w:pStyle w:val="Heading3"/>
      </w:pPr>
      <w:r>
        <w:t xml:space="preserve">❍ 개설시기</w:t>
      </w:r>
    </w:p>
    <w:p>
      <w:pPr>
        <w:pStyle w:val="FirstParagraph"/>
      </w:pPr>
      <w:r>
        <w:rPr>
          <w:b/>
          <w:bCs/>
        </w:rPr>
        <w:t xml:space="preserve">첫 개설 학기</w:t>
      </w:r>
      <w:r>
        <w:t xml:space="preserve">:</w:t>
      </w:r>
      <w:r>
        <w:t xml:space="preserve"> </w:t>
      </w:r>
      <w:r>
        <w:rPr>
          <w:b/>
          <w:bCs/>
        </w:rPr>
        <w:t xml:space="preserve">2026학년도 2학기</w:t>
      </w:r>
      <w:r>
        <w:t xml:space="preserve">부터 개설</w:t>
      </w:r>
    </w:p>
    <w:p>
      <w:pPr>
        <w:pStyle w:val="BodyText"/>
      </w:pPr>
      <w:r>
        <w:t xml:space="preserve">*2026년 2학기 원칙이며, 협의에 따라 2027년 1학기 개설 가능</w:t>
      </w:r>
    </w:p>
    <w:p>
      <w:r>
        <w:pict>
          <v:rect style="width:0;height:1.5pt" o:hralign="center" o:hrstd="t" o:hr="t"/>
        </w:pict>
      </w:r>
    </w:p>
    <w:bookmarkEnd w:id="36"/>
    <w:bookmarkStart w:id="37" w:name="수강정원"/>
    <w:p>
      <w:pPr>
        <w:pStyle w:val="Heading3"/>
      </w:pPr>
      <w:r>
        <w:t xml:space="preserve">❍ 수강정원</w:t>
      </w:r>
    </w:p>
    <w:p>
      <w:pPr>
        <w:pStyle w:val="FirstParagraph"/>
      </w:pPr>
      <w:r>
        <w:rPr>
          <w:b/>
          <w:bCs/>
        </w:rPr>
        <w:t xml:space="preserve">60명</w:t>
      </w:r>
      <w:r>
        <w:t xml:space="preserve"> </w:t>
      </w:r>
      <w:r>
        <w:t xml:space="preserve">(표준)</w:t>
      </w:r>
    </w:p>
    <w:p>
      <w:pPr>
        <w:pStyle w:val="BodyText"/>
      </w:pPr>
      <w:r>
        <w:t xml:space="preserve">※ 수요에 따라 최대</w:t>
      </w:r>
      <w:r>
        <w:t xml:space="preserve"> </w:t>
      </w:r>
      <w:r>
        <w:rPr>
          <w:b/>
          <w:bCs/>
        </w:rPr>
        <w:t xml:space="preserve">120명</w:t>
      </w:r>
      <w:r>
        <w:t xml:space="preserve">까지 확대 가능</w:t>
      </w:r>
      <w:r>
        <w:t xml:space="preserve"> </w:t>
      </w:r>
      <w:r>
        <w:t xml:space="preserve">※ 토론 및 실습 시 20명씩 소규모 분반 운영</w:t>
      </w:r>
    </w:p>
    <w:p>
      <w:r>
        <w:pict>
          <v:rect style="width:0;height:1.5pt" o:hralign="center" o:hrstd="t" o:hr="t"/>
        </w:pict>
      </w:r>
    </w:p>
    <w:bookmarkEnd w:id="37"/>
    <w:bookmarkStart w:id="38" w:name="성적평가방식"/>
    <w:p>
      <w:pPr>
        <w:pStyle w:val="Heading3"/>
      </w:pPr>
      <w:r>
        <w:t xml:space="preserve">❍ 성적평가방식</w:t>
      </w:r>
    </w:p>
    <w:p>
      <w:pPr>
        <w:pStyle w:val="FirstParagraph"/>
      </w:pPr>
      <w:r>
        <w:rPr>
          <w:b/>
          <w:bCs/>
        </w:rPr>
        <w:t xml:space="preserve">(택 1)</w:t>
      </w:r>
      <w:r>
        <w:t xml:space="preserve"> </w:t>
      </w:r>
      <w:r>
        <w:t xml:space="preserve">☑</w:t>
      </w:r>
      <w:r>
        <w:t xml:space="preserve"> </w:t>
      </w:r>
      <w:r>
        <w:rPr>
          <w:b/>
          <w:bCs/>
        </w:rPr>
        <w:t xml:space="preserve">급락(S/U)평가를 기본으로 하는 학생선택형</w:t>
      </w:r>
      <w:r>
        <w:t xml:space="preserve"> </w:t>
      </w:r>
      <w:r>
        <w:t xml:space="preserve">(희망 학생에 한하여 수업일수 1/4선 이내에 A~F로 전환 가능)</w:t>
      </w:r>
    </w:p>
    <w:p>
      <w:pPr>
        <w:pStyle w:val="BodyText"/>
      </w:pPr>
      <w:r>
        <w:t xml:space="preserve">□ 급락(S/U) 평가</w:t>
      </w:r>
    </w:p>
    <w:p>
      <w:pPr>
        <w:pStyle w:val="BodyText"/>
      </w:pPr>
      <w:r>
        <w:rPr>
          <w:b/>
          <w:bCs/>
        </w:rPr>
        <w:t xml:space="preserve">선택 이유</w:t>
      </w:r>
      <w:r>
        <w:t xml:space="preserve">:</w:t>
      </w:r>
      <w:r>
        <w:t xml:space="preserve"> </w:t>
      </w:r>
      <w:r>
        <w:t xml:space="preserve">- 베리타스 강좌 2는 도전적 탐구와 창의적 문제해결을 목표로 하므로, 성적 부담을 줄여 자유로운 탐구를 장려하고자 함</w:t>
      </w:r>
      <w:r>
        <w:t xml:space="preserve"> </w:t>
      </w:r>
      <w:r>
        <w:t xml:space="preserve">- 동시에 학업 계획상 letter grade가 필요한 학생에게 선택권 부여</w:t>
      </w:r>
      <w:r>
        <w:t xml:space="preserve"> </w:t>
      </w:r>
      <w:r>
        <w:t xml:space="preserve">- 학생 선택형은 베리타스 강좌의 권장 평가 방식</w:t>
      </w:r>
    </w:p>
    <w:p>
      <w:r>
        <w:pict>
          <v:rect style="width:0;height:1.5pt" o:hralign="center" o:hrstd="t" o:hr="t"/>
        </w:pict>
      </w:r>
    </w:p>
    <w:bookmarkEnd w:id="38"/>
    <w:bookmarkStart w:id="44" w:name="기타-특이사항-협업적-팀티칭-개설-시기-등"/>
    <w:p>
      <w:pPr>
        <w:pStyle w:val="Heading3"/>
      </w:pPr>
      <w:r>
        <w:t xml:space="preserve">❍ 기타 특이사항: 협업적 팀티칭, 개설 시기 등</w:t>
      </w:r>
    </w:p>
    <w:bookmarkStart w:id="39" w:name="협업적-팀티칭-신청"/>
    <w:p>
      <w:pPr>
        <w:pStyle w:val="Heading4"/>
      </w:pPr>
      <w:r>
        <w:t xml:space="preserve">1. 협업적 팀티칭 신청</w:t>
      </w:r>
    </w:p>
    <w:p>
      <w:pPr>
        <w:pStyle w:val="FirstParagraph"/>
      </w:pPr>
      <w:r>
        <w:t xml:space="preserve">본 교과목은</w:t>
      </w:r>
      <w:r>
        <w:t xml:space="preserve"> </w:t>
      </w:r>
      <w:r>
        <w:rPr>
          <w:b/>
          <w:bCs/>
        </w:rPr>
        <w:t xml:space="preserve">협업적 팀티칭</w:t>
      </w:r>
      <w:r>
        <w:t xml:space="preserve">으로 신청합니다: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담당교원</w:t>
      </w:r>
      <w:r>
        <w:t xml:space="preserve">: 이해연 (교수), 차지욱 (부교수), 전현애 (부교수) -</w:t>
      </w:r>
      <w:r>
        <w:t xml:space="preserve"> </w:t>
      </w:r>
      <w:r>
        <w:rPr>
          <w:b/>
          <w:bCs/>
        </w:rPr>
        <w:t xml:space="preserve">3인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참여 방식</w:t>
      </w:r>
      <w:r>
        <w:t xml:space="preserve">: 3명의 교수가</w:t>
      </w:r>
      <w:r>
        <w:t xml:space="preserve"> </w:t>
      </w:r>
      <w:r>
        <w:rPr>
          <w:b/>
          <w:bCs/>
        </w:rPr>
        <w:t xml:space="preserve">매주 전체 강의에 공동 참여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시수 인정</w:t>
      </w:r>
      <w:r>
        <w:t xml:space="preserve">: 각 교수에게</w:t>
      </w:r>
      <w:r>
        <w:t xml:space="preserve"> </w:t>
      </w:r>
      <w:r>
        <w:rPr>
          <w:b/>
          <w:bCs/>
        </w:rPr>
        <w:t xml:space="preserve">3학점 개별 시수 인정</w:t>
      </w:r>
      <w:r>
        <w:t xml:space="preserve"> </w:t>
      </w:r>
      <w:r>
        <w:t xml:space="preserve">신청</w:t>
      </w:r>
    </w:p>
    <w:bookmarkEnd w:id="39"/>
    <w:bookmarkStart w:id="40" w:name="개설-횟수-및-담당-계획"/>
    <w:p>
      <w:pPr>
        <w:pStyle w:val="Heading4"/>
      </w:pPr>
      <w:r>
        <w:t xml:space="preserve">2. 개설 횟수 및 담당 계획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개발 이후 연 1회 이상 개설</w:t>
      </w:r>
      <w:r>
        <w:t xml:space="preserve"> </w:t>
      </w:r>
      <w:r>
        <w:t xml:space="preserve">(매년 2학기 정기 개설)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최소 4회 이상</w:t>
      </w:r>
      <w:r>
        <w:t xml:space="preserve"> </w:t>
      </w:r>
      <w:r>
        <w:t xml:space="preserve">개발 책임 및 참여교수가 담당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2026-2학기, 2027-2학기, 2028-2학기, 2029-2학기</w:t>
      </w:r>
      <w:r>
        <w:t xml:space="preserve"> </w:t>
      </w:r>
      <w:r>
        <w:t xml:space="preserve">개설 확정</w:t>
      </w:r>
    </w:p>
    <w:bookmarkEnd w:id="40"/>
    <w:bookmarkStart w:id="41" w:name="연구년-및-퇴직-일정-고려"/>
    <w:p>
      <w:pPr>
        <w:pStyle w:val="Heading4"/>
      </w:pPr>
      <w:r>
        <w:t xml:space="preserve">3. 연구년 및 퇴직 일정 고려</w:t>
      </w:r>
    </w:p>
    <w:p>
      <w:pPr>
        <w:pStyle w:val="Compact"/>
        <w:numPr>
          <w:ilvl w:val="0"/>
          <w:numId w:val="1006"/>
        </w:numPr>
      </w:pPr>
      <w:r>
        <w:t xml:space="preserve">이해연 교수: 2029년까지 재직 예정 (정년 2035년)</w:t>
      </w:r>
    </w:p>
    <w:p>
      <w:pPr>
        <w:pStyle w:val="Compact"/>
        <w:numPr>
          <w:ilvl w:val="0"/>
          <w:numId w:val="1006"/>
        </w:numPr>
      </w:pPr>
      <w:r>
        <w:t xml:space="preserve">차지욱 교수: 2029년까지 재직 예정 (정년 2040년대)</w:t>
      </w:r>
    </w:p>
    <w:p>
      <w:pPr>
        <w:pStyle w:val="Compact"/>
        <w:numPr>
          <w:ilvl w:val="0"/>
          <w:numId w:val="1006"/>
        </w:numPr>
      </w:pPr>
      <w:r>
        <w:t xml:space="preserve">전현애 교수: 2029년까지 재직 예정 (2024년 3월 부임, 정년 2050년대)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향후 4년간 (2026-2029)</w:t>
      </w:r>
      <w:r>
        <w:t xml:space="preserve"> </w:t>
      </w:r>
      <w:r>
        <w:t xml:space="preserve">3명의 개발교수가 모두 담당 가능</w:t>
      </w:r>
    </w:p>
    <w:p>
      <w:pPr>
        <w:pStyle w:val="Compact"/>
        <w:numPr>
          <w:ilvl w:val="0"/>
          <w:numId w:val="1006"/>
        </w:numPr>
      </w:pPr>
      <w:r>
        <w:t xml:space="preserve">이후 필요시 후임 교수 영입 또는 대체 교수 배정 계획</w:t>
      </w:r>
    </w:p>
    <w:bookmarkEnd w:id="41"/>
    <w:bookmarkStart w:id="42" w:name="강의조교-및-ta-계획"/>
    <w:p>
      <w:pPr>
        <w:pStyle w:val="Heading4"/>
      </w:pPr>
      <w:r>
        <w:t xml:space="preserve">4. 강의조교 및 TA 계획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강의조교</w:t>
      </w:r>
      <w:r>
        <w:t xml:space="preserve">: 수강생 20명당 1명 배정 (60명 기준 3명, 120명 기준 6명)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티칭 펠로우</w:t>
      </w:r>
      <w:r>
        <w:t xml:space="preserve">: 1명 활용 (토론 및 실습 총괄 코디네이션)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조교 역할</w:t>
      </w:r>
      <w:r>
        <w:t xml:space="preserve">: 분반 토론 운영, 개입 프로그램 설계 지도, e-TL 관리, 실습 및 프로젝트 지도</w:t>
      </w:r>
    </w:p>
    <w:bookmarkEnd w:id="42"/>
    <w:bookmarkStart w:id="43" w:name="교과목-운영비"/>
    <w:p>
      <w:pPr>
        <w:pStyle w:val="Heading4"/>
      </w:pPr>
      <w:r>
        <w:t xml:space="preserve">5. 교과목 운영비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교과목 개발비</w:t>
      </w:r>
      <w:r>
        <w:t xml:space="preserve">: 20,000,000원 (2025년 11월 ~ 2026년 3월)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교과목 운영비</w:t>
      </w:r>
      <w:r>
        <w:t xml:space="preserve">: 강좌당 4,500,000원/학기 (2025학년도 기준)</w:t>
      </w:r>
    </w:p>
    <w:p>
      <w:pPr>
        <w:pStyle w:val="Compact"/>
        <w:numPr>
          <w:ilvl w:val="1"/>
          <w:numId w:val="1009"/>
        </w:numPr>
      </w:pPr>
      <w:r>
        <w:t xml:space="preserve">특강, 현장답사, 실습 재료비, 학생 결과물 제작, 워크숍 등에 사용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교과목-키워드"/>
    <w:p>
      <w:pPr>
        <w:pStyle w:val="Heading3"/>
      </w:pPr>
      <w:r>
        <w:t xml:space="preserve">❍ 교과목 키워드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국문</w:t>
            </w:r>
          </w:p>
        </w:tc>
        <w:tc>
          <w:tcPr/>
          <w:p>
            <w:pPr>
              <w:pStyle w:val="Compact"/>
            </w:pPr>
            <w:r>
              <w:t xml:space="preserve">영문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청소년 정신건강</w:t>
            </w:r>
          </w:p>
        </w:tc>
        <w:tc>
          <w:tcPr/>
          <w:p>
            <w:pPr>
              <w:pStyle w:val="Compact"/>
            </w:pPr>
            <w:r>
              <w:t xml:space="preserve">Youth Mental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뇌과학</w:t>
            </w:r>
          </w:p>
        </w:tc>
        <w:tc>
          <w:tcPr/>
          <w:p>
            <w:pPr>
              <w:pStyle w:val="Compact"/>
            </w:pPr>
            <w:r>
              <w:t xml:space="preserve">Neuroscience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발달심리학</w:t>
            </w:r>
          </w:p>
        </w:tc>
        <w:tc>
          <w:tcPr/>
          <w:p>
            <w:pPr>
              <w:pStyle w:val="Compact"/>
            </w:pPr>
            <w:r>
              <w:t xml:space="preserve">Developmental Psychology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언어인지과학</w:t>
            </w:r>
          </w:p>
        </w:tc>
        <w:tc>
          <w:tcPr/>
          <w:p>
            <w:pPr>
              <w:pStyle w:val="Compact"/>
            </w:pPr>
            <w:r>
              <w:t xml:space="preserve">Cognitive Science of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개입 과학</w:t>
            </w:r>
          </w:p>
        </w:tc>
        <w:tc>
          <w:tcPr/>
          <w:p>
            <w:pPr>
              <w:pStyle w:val="Compact"/>
            </w:pPr>
            <w:r>
              <w:t xml:space="preserve">Intervention Science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융합 교육</w:t>
            </w:r>
          </w:p>
        </w:tc>
        <w:tc>
          <w:tcPr/>
          <w:p>
            <w:pPr>
              <w:pStyle w:val="Compact"/>
            </w:pPr>
            <w:r>
              <w:t xml:space="preserve">Interdisciplinary Education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 실천적 탐구</w:t>
            </w:r>
          </w:p>
        </w:tc>
        <w:tc>
          <w:tcPr/>
          <w:p>
            <w:pPr>
              <w:pStyle w:val="Compact"/>
            </w:pPr>
            <w:r>
              <w:t xml:space="preserve">Practical Inquiry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⑧ 협업적 학습</w:t>
            </w:r>
          </w:p>
        </w:tc>
        <w:tc>
          <w:tcPr/>
          <w:p>
            <w:pPr>
              <w:pStyle w:val="Compact"/>
            </w:pPr>
            <w:r>
              <w:t xml:space="preserve">Collaborative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⑨ 학제간 융합</w:t>
            </w:r>
          </w:p>
        </w:tc>
        <w:tc>
          <w:tcPr/>
          <w:p>
            <w:pPr>
              <w:pStyle w:val="Compact"/>
            </w:pPr>
            <w:r>
              <w:t xml:space="preserve">Multidisciplinary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⑩ 증거 기반 실습</w:t>
            </w:r>
          </w:p>
        </w:tc>
        <w:tc>
          <w:tcPr/>
          <w:p>
            <w:pPr>
              <w:pStyle w:val="Compact"/>
            </w:pPr>
            <w:r>
              <w:t xml:space="preserve">Evidence-Based Practice</w:t>
            </w:r>
          </w:p>
        </w:tc>
      </w:tr>
    </w:tbl>
    <w:p>
      <w:pPr>
        <w:pStyle w:val="BodyText"/>
      </w:pPr>
      <w:r>
        <w:t xml:space="preserve">※ 지능형 검색 서비스 지원을 위하여 교과목 내용과 특성을 반영하는 키워드 10개 (국문/영문) 제시</w:t>
      </w:r>
    </w:p>
    <w:p>
      <w:r>
        <w:pict>
          <v:rect style="width:0;height:1.5pt" o:hralign="center" o:hrstd="t" o:hr="t"/>
        </w:pict>
      </w:r>
    </w:p>
    <w:bookmarkEnd w:id="45"/>
    <w:bookmarkStart w:id="48" w:name="교과목개요"/>
    <w:p>
      <w:pPr>
        <w:pStyle w:val="Heading3"/>
      </w:pPr>
      <w:r>
        <w:t xml:space="preserve">❍ 교과목개요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0"/>
        <w:gridCol w:w="1300"/>
        <w:gridCol w:w="354"/>
        <w:gridCol w:w="1063"/>
        <w:gridCol w:w="1063"/>
        <w:gridCol w:w="709"/>
        <w:gridCol w:w="1063"/>
        <w:gridCol w:w="10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교과목 번호</w:t>
            </w:r>
          </w:p>
        </w:tc>
        <w:tc>
          <w:tcPr/>
          <w:p>
            <w:pPr>
              <w:pStyle w:val="Compact"/>
            </w:pPr>
            <w:r>
              <w:t xml:space="preserve">교과목 명칭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이수 학년</w:t>
            </w:r>
          </w:p>
        </w:tc>
        <w:tc>
          <w:tcPr/>
          <w:p>
            <w:pPr>
              <w:pStyle w:val="Compact"/>
            </w:pPr>
            <w:r>
              <w:t xml:space="preserve">개설 학기</w:t>
            </w:r>
          </w:p>
        </w:tc>
        <w:tc>
          <w:tcPr/>
          <w:p>
            <w:pPr>
              <w:pStyle w:val="Compact"/>
            </w:pPr>
            <w:r>
              <w:t xml:space="preserve">학점</w:t>
            </w:r>
          </w:p>
        </w:tc>
        <w:tc>
          <w:tcPr/>
          <w:p>
            <w:pPr>
              <w:pStyle w:val="Compact"/>
            </w:pPr>
            <w:r>
              <w:t xml:space="preserve">강의시간</w:t>
            </w:r>
          </w:p>
        </w:tc>
        <w:tc>
          <w:tcPr/>
          <w:p>
            <w:pPr>
              <w:pStyle w:val="Compact"/>
            </w:pPr>
            <w:r>
              <w:t xml:space="preserve">실험시간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(자동부여)</w:t>
            </w:r>
          </w:p>
        </w:tc>
        <w:tc>
          <w:tcPr/>
          <w:p>
            <w:pPr>
              <w:pStyle w:val="Compact"/>
            </w:pPr>
            <w:r>
              <w:t xml:space="preserve">국문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베리타스 강좌 2: 뇌과학-심리학-언어인지과학으로 본 청소년 정신건강</w:t>
            </w:r>
          </w:p>
        </w:tc>
        <w:tc>
          <w:tcPr/>
          <w:p>
            <w:pPr>
              <w:pStyle w:val="Compact"/>
            </w:pPr>
            <w:r>
              <w:t xml:space="preserve">2학년 이상</w:t>
            </w:r>
          </w:p>
        </w:tc>
        <w:tc>
          <w:tcPr/>
          <w:p>
            <w:pPr>
              <w:pStyle w:val="Compact"/>
            </w:pPr>
            <w:r>
              <w:t xml:space="preserve">2학기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영문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Veritas Lecture 2: Youth Mental Health Through Neuroscience, Psychology, and Cognitive Science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46" w:name="국문교과목개요"/>
    <w:p>
      <w:pPr>
        <w:pStyle w:val="Heading4"/>
      </w:pPr>
      <w:r>
        <w:t xml:space="preserve">국문교과목개요</w:t>
      </w:r>
    </w:p>
    <w:p>
      <w:pPr>
        <w:pStyle w:val="FirstParagraph"/>
      </w:pPr>
      <w:r>
        <w:t xml:space="preserve">본 교과목은 한국 청소년의 정신건강 위기를</w:t>
      </w:r>
      <w:r>
        <w:t xml:space="preserve"> </w:t>
      </w:r>
      <w:r>
        <w:rPr>
          <w:b/>
          <w:bCs/>
        </w:rPr>
        <w:t xml:space="preserve">뇌과학-발달심리학-언어인지과학의 융합적 관점</w:t>
      </w:r>
      <w:r>
        <w:t xml:space="preserve">으로 다층적으로 이해하고, 증거 기반 개입 프로그램을 직접 설계·검증하는 실천적 학습을 제공한다.</w:t>
      </w:r>
    </w:p>
    <w:p>
      <w:pPr>
        <w:pStyle w:val="BodyText"/>
      </w:pPr>
      <w:r>
        <w:rPr>
          <w:b/>
          <w:bCs/>
        </w:rPr>
        <w:t xml:space="preserve">핵심 구성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이론 학습 (Weeks 1-5)</w:t>
      </w:r>
      <w:r>
        <w:t xml:space="preserve">: 청소년 뇌발달 (신경과학), 발달궤적 및 마인드셋 (심리학), 서사와 의미구성 (언어인지)의 최신 연구 성과 학습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방법론 실습 (Weeks 6-8)</w:t>
      </w:r>
      <w:r>
        <w:t xml:space="preserve">: 신경영상 데이터 분석, 종단 연구 설계, 자연어 처리 (NLP) 기법 실습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개입 설계 (Weeks 9-11)</w:t>
      </w:r>
      <w:r>
        <w:t xml:space="preserve">: 팀별 개입 프로그램 설계, 파일럿 테스트, 윤리 심의 (IRB) 과정 학습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검증 및 발표 (Weeks 12-15)</w:t>
      </w:r>
      <w:r>
        <w:t xml:space="preserve">: 효과 평가, 연구 논문 작성, 최종 프레젠테이션</w:t>
      </w:r>
    </w:p>
    <w:p>
      <w:pPr>
        <w:pStyle w:val="BodyText"/>
      </w:pPr>
      <w:r>
        <w:rPr>
          <w:b/>
          <w:bCs/>
        </w:rPr>
        <w:t xml:space="preserve">교육 목표</w:t>
      </w:r>
      <w:r>
        <w:t xml:space="preserve">:</w:t>
      </w:r>
      <w:r>
        <w:t xml:space="preserve"> </w:t>
      </w:r>
      <w:r>
        <w:t xml:space="preserve">- 청소년 정신건강을 다학제적으로 이해하는 통합적 사고 역량</w:t>
      </w:r>
      <w:r>
        <w:t xml:space="preserve"> </w:t>
      </w:r>
      <w:r>
        <w:t xml:space="preserve">- 이론을 실천으로 전환하는 개입 설계 및 검증 역량</w:t>
      </w:r>
      <w:r>
        <w:t xml:space="preserve"> </w:t>
      </w:r>
      <w:r>
        <w:t xml:space="preserve">- 증거 기반 의사결정 및 윤리적 연구 수행 역량</w:t>
      </w:r>
      <w:r>
        <w:t xml:space="preserve"> </w:t>
      </w:r>
      <w:r>
        <w:t xml:space="preserve">- 협업을 통한 복잡한 사회 문제 해결 역량</w:t>
      </w:r>
    </w:p>
    <w:p>
      <w:pPr>
        <w:pStyle w:val="BodyText"/>
      </w:pPr>
      <w:r>
        <w:rPr>
          <w:b/>
          <w:bCs/>
        </w:rPr>
        <w:t xml:space="preserve">대상 학생</w:t>
      </w:r>
      <w:r>
        <w:t xml:space="preserve">: 4학기 이상 이수한 고학년 학부생 (전공 무관)</w:t>
      </w:r>
    </w:p>
    <w:bookmarkEnd w:id="46"/>
    <w:bookmarkStart w:id="47" w:name="영문교과목개요"/>
    <w:p>
      <w:pPr>
        <w:pStyle w:val="Heading4"/>
      </w:pPr>
      <w:r>
        <w:t xml:space="preserve">영문교과목개요</w:t>
      </w:r>
    </w:p>
    <w:p>
      <w:pPr>
        <w:pStyle w:val="FirstParagraph"/>
      </w:pPr>
      <w:r>
        <w:t xml:space="preserve">This course provides a</w:t>
      </w:r>
      <w:r>
        <w:t xml:space="preserve"> </w:t>
      </w:r>
      <w:r>
        <w:rPr>
          <w:b/>
          <w:bCs/>
        </w:rPr>
        <w:t xml:space="preserve">multidisciplinary understanding</w:t>
      </w:r>
      <w:r>
        <w:t xml:space="preserve"> </w:t>
      </w:r>
      <w:r>
        <w:t xml:space="preserve">of the youth mental health crisis in Korea through the integration of</w:t>
      </w:r>
      <w:r>
        <w:t xml:space="preserve"> </w:t>
      </w:r>
      <w:r>
        <w:rPr>
          <w:b/>
          <w:bCs/>
        </w:rPr>
        <w:t xml:space="preserve">neuroscience, developmental psychology, and cognitive science of language</w:t>
      </w:r>
      <w:r>
        <w:t xml:space="preserve">, and offers practical learning to design and validate evidence-based intervention programs.</w:t>
      </w:r>
    </w:p>
    <w:p>
      <w:pPr>
        <w:pStyle w:val="BodyText"/>
      </w:pPr>
      <w:r>
        <w:rPr>
          <w:b/>
          <w:bCs/>
        </w:rPr>
        <w:t xml:space="preserve">Core Structure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Theory Learning (Weeks 1-5)</w:t>
      </w:r>
      <w:r>
        <w:t xml:space="preserve">: Latest research on adolescent brain development (neuroscience), developmental trajectories and mindsets (psychology), narrative and meaning-making (cognitive science)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Methodology Practice (Weeks 6-8)</w:t>
      </w:r>
      <w:r>
        <w:t xml:space="preserve">: Neuroimaging data analysis, longitudinal study design, natural language processing (NLP) techniques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Intervention Design (Weeks 9-11)</w:t>
      </w:r>
      <w:r>
        <w:t xml:space="preserve">: Team-based intervention program design, pilot testing, Institutional Review Board (IRB) ethics process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Validation &amp; Presentation (Weeks 12-15)</w:t>
      </w:r>
      <w:r>
        <w:t xml:space="preserve">: Effect evaluation, research paper writing, final presentation</w:t>
      </w:r>
    </w:p>
    <w:p>
      <w:pPr>
        <w:pStyle w:val="BodyText"/>
      </w:pPr>
      <w:r>
        <w:rPr>
          <w:b/>
          <w:bCs/>
        </w:rPr>
        <w:t xml:space="preserve">Learning Objectives</w:t>
      </w:r>
      <w:r>
        <w:t xml:space="preserve">:</w:t>
      </w:r>
      <w:r>
        <w:t xml:space="preserve"> </w:t>
      </w:r>
      <w:r>
        <w:t xml:space="preserve">- Integrated thinking capacity to understand youth mental health multidisciplinarily</w:t>
      </w:r>
      <w:r>
        <w:t xml:space="preserve"> </w:t>
      </w:r>
      <w:r>
        <w:t xml:space="preserve">- Intervention design and validation capacity to translate theory into practice</w:t>
      </w:r>
      <w:r>
        <w:t xml:space="preserve"> </w:t>
      </w:r>
      <w:r>
        <w:t xml:space="preserve">- Evidence-based decision-making and ethical research capacity</w:t>
      </w:r>
      <w:r>
        <w:t xml:space="preserve"> </w:t>
      </w:r>
      <w:r>
        <w:t xml:space="preserve">- Collaborative problem-solving capacity for complex social issues</w:t>
      </w:r>
    </w:p>
    <w:p>
      <w:pPr>
        <w:pStyle w:val="BodyText"/>
      </w:pPr>
      <w:r>
        <w:rPr>
          <w:b/>
          <w:bCs/>
        </w:rPr>
        <w:t xml:space="preserve">Target Students</w:t>
      </w:r>
      <w:r>
        <w:t xml:space="preserve">: Upper-level undergraduates who have completed 4+ semesters (all majors welcome)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기대효과목표-설정"/>
    <w:p>
      <w:pPr>
        <w:pStyle w:val="Heading3"/>
      </w:pPr>
      <w:r>
        <w:t xml:space="preserve">❍ 기대효과(목표 설정)</w:t>
      </w:r>
    </w:p>
    <w:bookmarkStart w:id="49" w:name="수강-후-학생들이-이해할-것으로-기대하는-교과내용"/>
    <w:p>
      <w:pPr>
        <w:pStyle w:val="Heading4"/>
      </w:pPr>
      <w:r>
        <w:t xml:space="preserve">- 수강 후 학생들이 이해할 것으로 기대하는 교과내용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다층적 이해</w:t>
      </w:r>
      <w:r>
        <w:t xml:space="preserve">: 청소년 정신건강 문제의</w:t>
      </w:r>
      <w:r>
        <w:t xml:space="preserve"> </w:t>
      </w:r>
      <w:r>
        <w:rPr>
          <w:b/>
          <w:bCs/>
        </w:rPr>
        <w:t xml:space="preserve">신경생물학적 기전 (뇌발달)</w:t>
      </w:r>
      <w:r>
        <w:t xml:space="preserve">,</w:t>
      </w:r>
      <w:r>
        <w:t xml:space="preserve"> </w:t>
      </w:r>
      <w:r>
        <w:rPr>
          <w:b/>
          <w:bCs/>
        </w:rPr>
        <w:t xml:space="preserve">발달심리학적 맥락 (발달 과업 및 사회문화적 요인)</w:t>
      </w:r>
      <w:r>
        <w:t xml:space="preserve">,</w:t>
      </w:r>
      <w:r>
        <w:t xml:space="preserve"> </w:t>
      </w:r>
      <w:r>
        <w:rPr>
          <w:b/>
          <w:bCs/>
        </w:rPr>
        <w:t xml:space="preserve">의미 구성 과정 (서사와 언어인지)</w:t>
      </w:r>
      <w:r>
        <w:t xml:space="preserve"> </w:t>
      </w:r>
      <w:r>
        <w:t xml:space="preserve">을 통합적으로 이해한다.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증거 기반 접근</w:t>
      </w:r>
      <w:r>
        <w:t xml:space="preserve">:</w:t>
      </w:r>
      <w:r>
        <w:t xml:space="preserve"> </w:t>
      </w:r>
      <w:r>
        <w:rPr>
          <w:b/>
          <w:bCs/>
        </w:rPr>
        <w:t xml:space="preserve">Wise Interventions Framework</w:t>
      </w:r>
      <w:r>
        <w:t xml:space="preserve"> </w:t>
      </w:r>
      <w:r>
        <w:t xml:space="preserve">에 기반한 개입 과학의 원리 (이론적 정확성, 사용자 중심 설계, 맥락 적합성, 확장 가능성)를 이해하고, 실제 연구 사례를 분석할 수 있다.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연구 방법론</w:t>
      </w:r>
      <w:r>
        <w:t xml:space="preserve">: 신경영상 분석 (fMRI, SwiFT), 종단 연구 설계, 자연어 처리 (LLM 기반 의미 분석) 등</w:t>
      </w:r>
      <w:r>
        <w:t xml:space="preserve"> </w:t>
      </w:r>
      <w:r>
        <w:rPr>
          <w:b/>
          <w:bCs/>
        </w:rPr>
        <w:t xml:space="preserve">각 분야의 핵심 연구 방법</w:t>
      </w:r>
      <w:r>
        <w:t xml:space="preserve">을 이해하고 기초적 수준에서 활용할 수 있다.</w:t>
      </w:r>
    </w:p>
    <w:bookmarkEnd w:id="49"/>
    <w:bookmarkStart w:id="50" w:name="수강-후-학생들이-형성할-것으로-기대하는-능력"/>
    <w:p>
      <w:pPr>
        <w:pStyle w:val="Heading4"/>
      </w:pPr>
      <w:r>
        <w:t xml:space="preserve">- 수강 후 학생들이 형성할 것으로 기대하는 능력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융합적 문제해결 능력</w:t>
      </w:r>
      <w:r>
        <w:t xml:space="preserve">: 복잡한 사회 문제를</w:t>
      </w:r>
      <w:r>
        <w:t xml:space="preserve"> </w:t>
      </w:r>
      <w:r>
        <w:rPr>
          <w:b/>
          <w:bCs/>
        </w:rPr>
        <w:t xml:space="preserve">다학제적 관점</w:t>
      </w:r>
      <w:r>
        <w:t xml:space="preserve">으로 분석하고,</w:t>
      </w:r>
      <w:r>
        <w:t xml:space="preserve"> </w:t>
      </w:r>
      <w:r>
        <w:rPr>
          <w:b/>
          <w:bCs/>
        </w:rPr>
        <w:t xml:space="preserve">여러 학문 분야의 지식을 통합</w:t>
      </w:r>
      <w:r>
        <w:t xml:space="preserve">하여 창의적 해결책을 도출하는 능력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실천적 연구 설계 능력</w:t>
      </w:r>
      <w:r>
        <w:t xml:space="preserve">: 이론적 지식을 실제 개입 프로그램으로 전환하고,</w:t>
      </w:r>
      <w:r>
        <w:t xml:space="preserve"> </w:t>
      </w:r>
      <w:r>
        <w:rPr>
          <w:b/>
          <w:bCs/>
        </w:rPr>
        <w:t xml:space="preserve">파일럿 테스트 → 효과 평가 → 개선</w:t>
      </w:r>
      <w:r>
        <w:t xml:space="preserve">의 순환 과정을 수행하는 능력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협업 및 소통 능력</w:t>
      </w:r>
      <w:r>
        <w:t xml:space="preserve">: 다양한 전공 배경을 가진 팀원들과</w:t>
      </w:r>
      <w:r>
        <w:t xml:space="preserve"> </w:t>
      </w:r>
      <w:r>
        <w:rPr>
          <w:b/>
          <w:bCs/>
        </w:rPr>
        <w:t xml:space="preserve">효과적으로 협업</w:t>
      </w:r>
      <w:r>
        <w:t xml:space="preserve">하고, 연구 결과를 다양한 청중 (학술적/대중적)에게</w:t>
      </w:r>
      <w:r>
        <w:t xml:space="preserve"> </w:t>
      </w:r>
      <w:r>
        <w:rPr>
          <w:b/>
          <w:bCs/>
        </w:rPr>
        <w:t xml:space="preserve">명확하게 전달</w:t>
      </w:r>
      <w:r>
        <w:t xml:space="preserve">하는 능력</w:t>
      </w:r>
    </w:p>
    <w:p>
      <w:pPr>
        <w:pStyle w:val="FirstParagraph"/>
      </w:pPr>
      <w:r>
        <w:t xml:space="preserve">※ 본 교과목을 통해 학생들이 갖추게 될 지식과 기본능력 명시, 향후 학생평가에 반영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71" w:name="강의계획서"/>
    <w:p>
      <w:pPr>
        <w:pStyle w:val="Heading2"/>
      </w:pPr>
      <w:r>
        <w:t xml:space="preserve">❍ 강의계획서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8"/>
        <w:gridCol w:w="1389"/>
        <w:gridCol w:w="1250"/>
        <w:gridCol w:w="833"/>
        <w:gridCol w:w="1250"/>
        <w:gridCol w:w="1250"/>
        <w:gridCol w:w="4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교과목 번호</w:t>
            </w:r>
          </w:p>
        </w:tc>
        <w:tc>
          <w:tcPr/>
          <w:p>
            <w:pPr>
              <w:pStyle w:val="Compact"/>
            </w:pPr>
            <w:r>
              <w:t xml:space="preserve">강좌 번호</w:t>
            </w:r>
          </w:p>
        </w:tc>
        <w:tc>
          <w:tcPr/>
          <w:p>
            <w:pPr>
              <w:pStyle w:val="Compact"/>
            </w:pPr>
            <w:r>
              <w:t xml:space="preserve">교과목명</w:t>
            </w:r>
          </w:p>
        </w:tc>
        <w:tc>
          <w:tcPr/>
          <w:p>
            <w:pPr>
              <w:pStyle w:val="Compact"/>
            </w:pPr>
            <w:r>
              <w:t xml:space="preserve">학점</w:t>
            </w:r>
          </w:p>
        </w:tc>
        <w:tc>
          <w:tcPr/>
          <w:p>
            <w:pPr>
              <w:pStyle w:val="Compact"/>
            </w:pPr>
            <w:r>
              <w:t xml:space="preserve">개설학과</w:t>
            </w:r>
          </w:p>
        </w:tc>
        <w:tc>
          <w:tcPr/>
          <w:p>
            <w:pPr>
              <w:pStyle w:val="Compact"/>
            </w:pPr>
            <w:r>
              <w:t xml:space="preserve">담당교수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(자동부여)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베리타스 강좌 2: 뇌과학-심리학-언어인지과학으로 본 청소년 정신건강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학부대학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직명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교수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부교수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부교수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</w:tr>
    </w:tbl>
    <w:bookmarkStart w:id="56" w:name="교과목-개요"/>
    <w:p>
      <w:pPr>
        <w:pStyle w:val="Heading3"/>
      </w:pPr>
      <w:r>
        <w:t xml:space="preserve">교과목 개요</w:t>
      </w:r>
    </w:p>
    <w:bookmarkStart w:id="53" w:name="주제-개념-내용"/>
    <w:p>
      <w:pPr>
        <w:pStyle w:val="Heading4"/>
      </w:pPr>
      <w:r>
        <w:t xml:space="preserve">1. 주제, 개념, 내용</w:t>
      </w:r>
    </w:p>
    <w:p>
      <w:pPr>
        <w:pStyle w:val="FirstParagraph"/>
      </w:pPr>
      <w:r>
        <w:rPr>
          <w:b/>
          <w:bCs/>
        </w:rPr>
        <w:t xml:space="preserve">주제</w:t>
      </w:r>
      <w:r>
        <w:t xml:space="preserve">: 청소년 정신건강을 뇌과학-심리학-언어인지과학의 융합적 관점으로 이해하고, 증거 기반 개입 프로그램을 설계·검증</w:t>
      </w:r>
    </w:p>
    <w:p>
      <w:pPr>
        <w:pStyle w:val="BodyText"/>
      </w:pPr>
      <w:r>
        <w:rPr>
          <w:b/>
          <w:bCs/>
        </w:rPr>
        <w:t xml:space="preserve">핵심 개념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신경과학적 기반</w:t>
      </w:r>
      <w:r>
        <w:t xml:space="preserve">: 청소년기 뇌발달과 정서조절의 생물학적 기전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발달심리학적 궤적</w:t>
      </w:r>
      <w:r>
        <w:t xml:space="preserve">: 발달 과업, 사회문화적 맥락, 마인드셋의 역할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언어인지적 의미 구성</w:t>
      </w:r>
      <w:r>
        <w:t xml:space="preserve">: 서사, 자기 개념, 시간 지각을 통한 정신건강 이해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개입 과학</w:t>
      </w:r>
      <w:r>
        <w:t xml:space="preserve">: Wise Interventions Framework, 사용자 중심 설계, 효과 검증</w:t>
      </w:r>
    </w:p>
    <w:p>
      <w:pPr>
        <w:pStyle w:val="BodyText"/>
      </w:pPr>
      <w:r>
        <w:rPr>
          <w:b/>
          <w:bCs/>
        </w:rPr>
        <w:t xml:space="preserve">내용</w:t>
      </w:r>
      <w:r>
        <w:t xml:space="preserve">:</w:t>
      </w:r>
      <w:r>
        <w:t xml:space="preserve"> </w:t>
      </w:r>
      <w:r>
        <w:t xml:space="preserve">- 이론 학습 (5주): 각 분야의 최신 연구 성과</w:t>
      </w:r>
      <w:r>
        <w:t xml:space="preserve"> </w:t>
      </w:r>
      <w:r>
        <w:t xml:space="preserve">- 방법론 실습 (3주): 신경영상, 종단 연구, NLP 기법</w:t>
      </w:r>
      <w:r>
        <w:t xml:space="preserve"> </w:t>
      </w:r>
      <w:r>
        <w:t xml:space="preserve">- 개입 설계 (3주): 팀 프로젝트 기반 개입 프로그램 개발</w:t>
      </w:r>
      <w:r>
        <w:t xml:space="preserve"> </w:t>
      </w:r>
      <w:r>
        <w:t xml:space="preserve">- 검증 및 발표 (4주): 파일럿 테스트, 효과 평가, 논문 작성</w:t>
      </w:r>
    </w:p>
    <w:bookmarkEnd w:id="53"/>
    <w:bookmarkStart w:id="54" w:name="목적"/>
    <w:p>
      <w:pPr>
        <w:pStyle w:val="Heading4"/>
      </w:pPr>
      <w:r>
        <w:t xml:space="preserve">2. 목적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다층적 이해</w:t>
      </w:r>
      <w:r>
        <w:t xml:space="preserve">: 청소년 정신건강을 다학제적 관점으로 통합적으로 이해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실천적 역량</w:t>
      </w:r>
      <w:r>
        <w:t xml:space="preserve">: 이론을 실제 개입 프로그램으로 전환하는 설계 및 검증 능력 배양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협업 역량</w:t>
      </w:r>
      <w:r>
        <w:t xml:space="preserve">: 다양한 전공 배경 학생들과의 협력을 통한 복잡한 문제 해결 경험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윤리적 연구</w:t>
      </w:r>
      <w:r>
        <w:t xml:space="preserve">: IRB 과정 학습을 통한 연구 윤리 의식 함양</w:t>
      </w:r>
    </w:p>
    <w:bookmarkEnd w:id="54"/>
    <w:bookmarkStart w:id="55" w:name="특징-및-의의"/>
    <w:p>
      <w:pPr>
        <w:pStyle w:val="Heading4"/>
      </w:pPr>
      <w:r>
        <w:t xml:space="preserve">3. 특징 및 의의</w:t>
      </w:r>
    </w:p>
    <w:p>
      <w:pPr>
        <w:pStyle w:val="FirstParagraph"/>
      </w:pPr>
      <w:r>
        <w:rPr>
          <w:b/>
          <w:bCs/>
        </w:rPr>
        <w:t xml:space="preserve">특징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삼각 융합 모델</w:t>
      </w:r>
      <w:r>
        <w:t xml:space="preserve">: 뇌과학-심리학-언어인지과학의 독창적 융합 (국내 최초)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협업적 팀티칭</w:t>
      </w:r>
      <w:r>
        <w:t xml:space="preserve">: 3명 교수 전원이 매주 공동 참여하는 진정한 융합 교육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실천적 학습</w:t>
      </w:r>
      <w:r>
        <w:t xml:space="preserve">:</w:t>
      </w:r>
      <w:r>
        <w:t xml:space="preserve"> </w:t>
      </w:r>
      <w:r>
        <w:t xml:space="preserve">“배우는”</w:t>
      </w:r>
      <w:r>
        <w:t xml:space="preserve"> </w:t>
      </w:r>
      <w:r>
        <w:t xml:space="preserve">수준을 넘어</w:t>
      </w:r>
      <w:r>
        <w:t xml:space="preserve"> </w:t>
      </w:r>
      <w:r>
        <w:t xml:space="preserve">“설계하고 검증하는”</w:t>
      </w:r>
      <w:r>
        <w:t xml:space="preserve"> </w:t>
      </w:r>
      <w:r>
        <w:t xml:space="preserve">Lab 기반 교육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검증된 모델</w:t>
      </w:r>
      <w:r>
        <w:t xml:space="preserve">: Yale-NUS College 성공 사례를 한국 맥락에 적용</w:t>
      </w:r>
    </w:p>
    <w:p>
      <w:pPr>
        <w:pStyle w:val="BodyText"/>
      </w:pPr>
      <w:r>
        <w:rPr>
          <w:b/>
          <w:bCs/>
        </w:rPr>
        <w:t xml:space="preserve">의의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사회적 기여</w:t>
      </w:r>
      <w:r>
        <w:t xml:space="preserve">: 청소년 정신건강 위기 대응을 위한 미래 리더 양성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교육 혁신</w:t>
      </w:r>
      <w:r>
        <w:t xml:space="preserve">: 이론과 실천을 통합하는 베리타스 강좌 2의 모범 사례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융합 교육</w:t>
      </w:r>
      <w:r>
        <w:t xml:space="preserve">: 학제간 경계를 넘는 통합적 사고 역량 함양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확장 가능성</w:t>
      </w:r>
      <w:r>
        <w:t xml:space="preserve">: 본 교과목 모델을 다른 사회 문제 (고령화, 기후 위기 등)로 확장 가능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교재-및-참고자료"/>
    <w:p>
      <w:pPr>
        <w:pStyle w:val="Heading3"/>
      </w:pPr>
      <w:r>
        <w:t xml:space="preserve">교재 및 참고자료</w:t>
      </w:r>
    </w:p>
    <w:bookmarkStart w:id="57" w:name="주교재"/>
    <w:p>
      <w:pPr>
        <w:pStyle w:val="Heading4"/>
      </w:pPr>
      <w:r>
        <w:t xml:space="preserve">주교재</w:t>
      </w:r>
    </w:p>
    <w:p>
      <w:pPr>
        <w:pStyle w:val="FirstParagraph"/>
      </w:pPr>
      <w:r>
        <w:t xml:space="preserve">본 교과목은</w:t>
      </w:r>
      <w:r>
        <w:t xml:space="preserve"> </w:t>
      </w:r>
      <w:r>
        <w:rPr>
          <w:b/>
          <w:bCs/>
        </w:rPr>
        <w:t xml:space="preserve">주교재 없이</w:t>
      </w:r>
      <w:r>
        <w:t xml:space="preserve"> </w:t>
      </w:r>
      <w:r>
        <w:t xml:space="preserve">최신 학술 논문과 연구 자료를 활용합니다.</w:t>
      </w:r>
    </w:p>
    <w:bookmarkEnd w:id="57"/>
    <w:bookmarkStart w:id="58" w:name="필독-논문-각-모듈별-핵심-논문-3-5편-총-약-40편"/>
    <w:p>
      <w:pPr>
        <w:pStyle w:val="Heading4"/>
      </w:pPr>
      <w:r>
        <w:t xml:space="preserve">필독 논문 (각 모듈별 핵심 논문 3-5편, 총 약 40편)</w:t>
      </w:r>
    </w:p>
    <w:p>
      <w:pPr>
        <w:pStyle w:val="FirstParagraph"/>
      </w:pPr>
      <w:r>
        <w:rPr>
          <w:b/>
          <w:bCs/>
        </w:rPr>
        <w:t xml:space="preserve">Module 1: 뇌과학 기반</w:t>
      </w:r>
      <w:r>
        <w:t xml:space="preserve"> </w:t>
      </w:r>
      <w:r>
        <w:t xml:space="preserve">- Casey et al. (2019).</w:t>
      </w:r>
      <w:r>
        <w:t xml:space="preserve"> </w:t>
      </w:r>
      <w:r>
        <w:t xml:space="preserve">“The ABCD study.”</w:t>
      </w:r>
      <w:r>
        <w:t xml:space="preserve"> </w:t>
      </w:r>
      <w:r>
        <w:rPr>
          <w:i/>
          <w:iCs/>
        </w:rPr>
        <w:t xml:space="preserve">Developmental Cognitive Neuroscience</w:t>
      </w:r>
      <w:r>
        <w:t xml:space="preserve"> </w:t>
      </w:r>
      <w:r>
        <w:t xml:space="preserve">- Somerville et al. (2018).</w:t>
      </w:r>
      <w:r>
        <w:t xml:space="preserve"> </w:t>
      </w:r>
      <w:r>
        <w:t xml:space="preserve">“The Lifespan Human Connectome Project in Development”</w:t>
      </w:r>
      <w:r>
        <w:t xml:space="preserve"> </w:t>
      </w:r>
      <w:r>
        <w:t xml:space="preserve">- Cha et al. (2023).</w:t>
      </w:r>
      <w:r>
        <w:t xml:space="preserve"> </w:t>
      </w:r>
      <w:r>
        <w:t xml:space="preserve">“SwiFT: Swin 4D fMRI Transformer”</w:t>
      </w:r>
      <w:r>
        <w:t xml:space="preserve"> </w:t>
      </w:r>
      <w:r>
        <w:rPr>
          <w:i/>
          <w:iCs/>
        </w:rPr>
        <w:t xml:space="preserve">Medical Image Analysis</w:t>
      </w:r>
    </w:p>
    <w:p>
      <w:pPr>
        <w:pStyle w:val="BodyText"/>
      </w:pPr>
      <w:r>
        <w:rPr>
          <w:b/>
          <w:bCs/>
        </w:rPr>
        <w:t xml:space="preserve">Module 2: 발달심리학적 궤적</w:t>
      </w:r>
      <w:r>
        <w:t xml:space="preserve"> </w:t>
      </w:r>
      <w:r>
        <w:t xml:space="preserve">- Yeager et al. (2022).</w:t>
      </w:r>
      <w:r>
        <w:t xml:space="preserve"> </w:t>
      </w:r>
      <w:r>
        <w:t xml:space="preserve">“A synergistic mindsets intervention protects adolescents from stress.”</w:t>
      </w:r>
      <w:r>
        <w:t xml:space="preserve"> </w:t>
      </w:r>
      <w:r>
        <w:rPr>
          <w:i/>
          <w:iCs/>
        </w:rPr>
        <w:t xml:space="preserve">Nature</w:t>
      </w:r>
      <w:r>
        <w:t xml:space="preserve">, 607, 512-520.</w:t>
      </w:r>
      <w:r>
        <w:t xml:space="preserve"> </w:t>
      </w:r>
      <w:r>
        <w:t xml:space="preserve">- Walton &amp; Crum (2022).</w:t>
      </w:r>
      <w:r>
        <w:t xml:space="preserve"> </w:t>
      </w:r>
      <w:r>
        <w:t xml:space="preserve">“Handbook of Wise Interventions”</w:t>
      </w:r>
      <w:r>
        <w:t xml:space="preserve"> </w:t>
      </w:r>
      <w:r>
        <w:t xml:space="preserve">- 한국청소년정책연구원 (2023). 청소년 종단 연구 보고서</w:t>
      </w:r>
    </w:p>
    <w:p>
      <w:pPr>
        <w:pStyle w:val="BodyText"/>
      </w:pPr>
      <w:r>
        <w:rPr>
          <w:b/>
          <w:bCs/>
        </w:rPr>
        <w:t xml:space="preserve">Module 3: 언어인지과학적 의미 구성</w:t>
      </w:r>
      <w:r>
        <w:t xml:space="preserve"> </w:t>
      </w:r>
      <w:r>
        <w:t xml:space="preserve">- Jeon et al. (2023).</w:t>
      </w:r>
      <w:r>
        <w:t xml:space="preserve"> </w:t>
      </w:r>
      <w:r>
        <w:t xml:space="preserve">“The role of the prefrontal cortex in temporal duration.”</w:t>
      </w:r>
      <w:r>
        <w:t xml:space="preserve"> </w:t>
      </w:r>
      <w:r>
        <w:rPr>
          <w:i/>
          <w:iCs/>
        </w:rPr>
        <w:t xml:space="preserve">Frontiers in Human Neuroscience</w:t>
      </w:r>
      <w:r>
        <w:t xml:space="preserve"> </w:t>
      </w:r>
      <w:r>
        <w:t xml:space="preserve">- McAdams (2008).</w:t>
      </w:r>
      <w:r>
        <w:t xml:space="preserve"> </w:t>
      </w:r>
      <w:r>
        <w:t xml:space="preserve">“Personal narratives and the life story”</w:t>
      </w:r>
      <w:r>
        <w:t xml:space="preserve"> </w:t>
      </w:r>
      <w:r>
        <w:rPr>
          <w:i/>
          <w:iCs/>
        </w:rPr>
        <w:t xml:space="preserve">Handbook of Personality</w:t>
      </w:r>
      <w:r>
        <w:t xml:space="preserve"> </w:t>
      </w:r>
      <w:r>
        <w:t xml:space="preserve">- Guntuku et al. (2023).</w:t>
      </w:r>
      <w:r>
        <w:t xml:space="preserve"> </w:t>
      </w:r>
      <w:r>
        <w:t xml:space="preserve">“Using large language models in psychology.”</w:t>
      </w:r>
      <w:r>
        <w:t xml:space="preserve"> </w:t>
      </w:r>
      <w:r>
        <w:rPr>
          <w:i/>
          <w:iCs/>
        </w:rPr>
        <w:t xml:space="preserve">Nature Medicine</w:t>
      </w:r>
    </w:p>
    <w:p>
      <w:pPr>
        <w:pStyle w:val="BodyText"/>
      </w:pPr>
      <w:r>
        <w:rPr>
          <w:b/>
          <w:bCs/>
        </w:rPr>
        <w:t xml:space="preserve">Module 4: 개입 과학 및 실습</w:t>
      </w:r>
      <w:r>
        <w:t xml:space="preserve"> </w:t>
      </w:r>
      <w:r>
        <w:t xml:space="preserve">- Yeager et al. (2019).</w:t>
      </w:r>
      <w:r>
        <w:t xml:space="preserve"> </w:t>
      </w:r>
      <w:r>
        <w:t xml:space="preserve">“A national experiment on growth mindset”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- Schleider &amp; Weisz (2017).</w:t>
      </w:r>
      <w:r>
        <w:t xml:space="preserve"> </w:t>
      </w:r>
      <w:r>
        <w:t xml:space="preserve">“Little treatments, promising effects?”</w:t>
      </w:r>
      <w:r>
        <w:t xml:space="preserve"> </w:t>
      </w:r>
      <w:r>
        <w:rPr>
          <w:i/>
          <w:iCs/>
        </w:rPr>
        <w:t xml:space="preserve">American Psychologist</w:t>
      </w:r>
      <w:r>
        <w:t xml:space="preserve"> </w:t>
      </w:r>
      <w:r>
        <w:t xml:space="preserve">- 서울대학교병원 IRB 가이드라인</w:t>
      </w:r>
    </w:p>
    <w:bookmarkEnd w:id="58"/>
    <w:bookmarkStart w:id="59" w:name="참고-자료"/>
    <w:p>
      <w:pPr>
        <w:pStyle w:val="Heading4"/>
      </w:pPr>
      <w:r>
        <w:t xml:space="preserve">참고 자료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웹사이트</w:t>
      </w:r>
      <w:r>
        <w:t xml:space="preserve">: ABCD Study (abcdstudy.org), ENIGMA Consortium, HCP-Development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도구</w:t>
      </w:r>
      <w:r>
        <w:t xml:space="preserve">: Google Colab (신경영상 분석), ChatGPT/Claude (LLM 실습), Qualtrics (설문 설계)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데이터셋</w:t>
      </w:r>
      <w:r>
        <w:t xml:space="preserve">: 공개 신경영상 데이터, 청소년 종단 데이터 (익명화)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강의계획"/>
    <w:p>
      <w:pPr>
        <w:pStyle w:val="Heading3"/>
      </w:pPr>
      <w:r>
        <w:t xml:space="preserve">강의계획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7"/>
        <w:gridCol w:w="1168"/>
        <w:gridCol w:w="2726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강의차수 (날짜)</w:t>
            </w:r>
          </w:p>
        </w:tc>
        <w:tc>
          <w:tcPr/>
          <w:p>
            <w:pPr>
              <w:pStyle w:val="Compact"/>
            </w:pPr>
            <w:r>
              <w:t xml:space="preserve">강의주제</w:t>
            </w:r>
          </w:p>
        </w:tc>
        <w:tc>
          <w:tcPr/>
          <w:p>
            <w:pPr>
              <w:pStyle w:val="Compact"/>
            </w:pPr>
            <w:r>
              <w:t xml:space="preserve">강의진행 및 수강자활동</w:t>
            </w:r>
          </w:p>
        </w:tc>
        <w:tc>
          <w:tcPr/>
          <w:p>
            <w:pPr>
              <w:pStyle w:val="Compact"/>
            </w:pPr>
            <w:r>
              <w:t xml:space="preserve">필독자료 및 과제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오리엔테이션 &amp; 청소년 정신건강 위기 개관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강의</w:t>
            </w:r>
            <w:r>
              <w:t xml:space="preserve">: 교과목 목표, 평가 방법, 팀 구성 소개</w:t>
            </w:r>
            <w:r>
              <w:rPr>
                <w:b/>
                <w:bCs/>
              </w:rPr>
              <w:t xml:space="preserve">활동</w:t>
            </w:r>
            <w:r>
              <w:t xml:space="preserve">: 청소년 정신건강 현황 토론, 관심 주제 조사</w:t>
            </w:r>
            <w:r>
              <w:rPr>
                <w:b/>
                <w:bCs/>
              </w:rPr>
              <w:t xml:space="preserve">담당</w:t>
            </w:r>
            <w:r>
              <w:t xml:space="preserve">: 이해연 + 차지욱 + 전현애</w:t>
            </w:r>
          </w:p>
        </w:tc>
        <w:tc>
          <w:tcPr/>
          <w:p>
            <w:pPr>
              <w:pStyle w:val="Compact"/>
            </w:pPr>
            <w:r>
              <w:t xml:space="preserve">과제: 자신의 관심 문제 1페이지 제출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 1-1: 청소년기 뇌발달의 신경생물학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강의</w:t>
            </w:r>
            <w:r>
              <w:t xml:space="preserve">: 전전두엽 성숙 지연, 편도체 활성, 정서조절 회로</w:t>
            </w:r>
            <w:r>
              <w:rPr>
                <w:b/>
                <w:bCs/>
              </w:rPr>
              <w:t xml:space="preserve">실습</w:t>
            </w:r>
            <w:r>
              <w:t xml:space="preserve">: fMRI 데이터 시각화 (Google Colab)</w:t>
            </w:r>
            <w:r>
              <w:rPr>
                <w:b/>
                <w:bCs/>
              </w:rPr>
              <w:t xml:space="preserve">담당</w:t>
            </w:r>
            <w:r>
              <w:t xml:space="preserve">: 차지욱 (주), 이해연·전현애 (토론)</w:t>
            </w:r>
          </w:p>
        </w:tc>
        <w:tc>
          <w:tcPr/>
          <w:p>
            <w:pPr>
              <w:pStyle w:val="Compact"/>
            </w:pPr>
            <w:r>
              <w:t xml:space="preserve">필독: Casey et al. (2019) ABCD Study</w:t>
            </w:r>
            <w:r>
              <w:t xml:space="preserve">과제: fMRI 시각화 실습 결과 제출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 1-2: 신경영상 AI 및 정신병리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강의</w:t>
            </w:r>
            <w:r>
              <w:t xml:space="preserve">: SwiFT (Swin Transformer), ENIGMA OCD 연구</w:t>
            </w:r>
            <w:r>
              <w:rPr>
                <w:b/>
                <w:bCs/>
              </w:rPr>
              <w:t xml:space="preserve">실습</w:t>
            </w:r>
            <w:r>
              <w:t xml:space="preserve">: 청소년 vs 성인 뇌 분류 실습</w:t>
            </w:r>
            <w:r>
              <w:rPr>
                <w:b/>
                <w:bCs/>
              </w:rPr>
              <w:t xml:space="preserve">담당</w:t>
            </w:r>
            <w:r>
              <w:t xml:space="preserve">: 차지욱 (주), 이해연·전현애 (토론)</w:t>
            </w:r>
          </w:p>
        </w:tc>
        <w:tc>
          <w:tcPr/>
          <w:p>
            <w:pPr>
              <w:pStyle w:val="Compact"/>
            </w:pPr>
            <w:r>
              <w:t xml:space="preserve">필독: Cha et al. (2023) SwiFT</w:t>
            </w:r>
            <w:r>
              <w:t xml:space="preserve">과제: 신경영상 분석 결과 해석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 2-1: 발달 과업과 사회문화적 맥락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강의</w:t>
            </w:r>
            <w:r>
              <w:t xml:space="preserve">: 정체성 형성, 자율성 획득, 한국 청소년의 고유 맥락</w:t>
            </w:r>
            <w:r>
              <w:rPr>
                <w:b/>
                <w:bCs/>
              </w:rPr>
              <w:t xml:space="preserve">토론</w:t>
            </w:r>
            <w:r>
              <w:t xml:space="preserve">: 한국 교육 시스템과 정신건강</w:t>
            </w:r>
            <w:r>
              <w:rPr>
                <w:b/>
                <w:bCs/>
              </w:rPr>
              <w:t xml:space="preserve">담당</w:t>
            </w:r>
            <w:r>
              <w:t xml:space="preserve">: 이해연 (주), 차지욱·전현애 (토론)</w:t>
            </w:r>
          </w:p>
        </w:tc>
        <w:tc>
          <w:tcPr/>
          <w:p>
            <w:pPr>
              <w:pStyle w:val="Compact"/>
            </w:pPr>
            <w:r>
              <w:t xml:space="preserve">필독: 한국청소년정책연구원 (2023) 종단 연구</w:t>
            </w:r>
            <w:r>
              <w:t xml:space="preserve">과제: 종단 데이터 분석 실습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 2-2: 마인드셋과 Wise Interventions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강의</w:t>
            </w:r>
            <w:r>
              <w:t xml:space="preserve">: Growth mindset, Synergistic mindsets</w:t>
            </w:r>
            <w:r>
              <w:rPr>
                <w:b/>
                <w:bCs/>
              </w:rPr>
              <w:t xml:space="preserve">사례 분석</w:t>
            </w:r>
            <w:r>
              <w:t xml:space="preserve">: Yeager Nature 2022 논문 분석</w:t>
            </w:r>
            <w:r>
              <w:rPr>
                <w:b/>
                <w:bCs/>
              </w:rPr>
              <w:t xml:space="preserve">담당</w:t>
            </w:r>
            <w:r>
              <w:t xml:space="preserve">: 이해연 (주), 차지욱·전현애 (토론)</w:t>
            </w:r>
          </w:p>
        </w:tc>
        <w:tc>
          <w:tcPr/>
          <w:p>
            <w:pPr>
              <w:pStyle w:val="Compact"/>
            </w:pPr>
            <w:r>
              <w:t xml:space="preserve">필독: Yeager et al. (2022) Nature</w:t>
            </w:r>
            <w:r>
              <w:t xml:space="preserve">과제: 개입 메커니즘 분석 보고서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 3-1: 서사와 정체성 구성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강의</w:t>
            </w:r>
            <w:r>
              <w:t xml:space="preserve">: Life story approach, Narrative identity</w:t>
            </w:r>
            <w:r>
              <w:rPr>
                <w:b/>
                <w:bCs/>
              </w:rPr>
              <w:t xml:space="preserve">실습</w:t>
            </w:r>
            <w:r>
              <w:t xml:space="preserve">: 청소년 서사 인터뷰 분석</w:t>
            </w:r>
            <w:r>
              <w:rPr>
                <w:b/>
                <w:bCs/>
              </w:rPr>
              <w:t xml:space="preserve">담당</w:t>
            </w:r>
            <w:r>
              <w:t xml:space="preserve">: 전현애 (주), 이해연·차지욱 (토론)</w:t>
            </w:r>
          </w:p>
        </w:tc>
        <w:tc>
          <w:tcPr/>
          <w:p>
            <w:pPr>
              <w:pStyle w:val="Compact"/>
            </w:pPr>
            <w:r>
              <w:t xml:space="preserve">필독: McAdams (2008) Personal narratives</w:t>
            </w:r>
            <w:r>
              <w:t xml:space="preserve">과제: 서사 분석 실습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 3-2: 시간 지각과 미래 전망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강의</w:t>
            </w:r>
            <w:r>
              <w:t xml:space="preserve">: 전전두엽과 시간 지각, Future time perspective</w:t>
            </w:r>
            <w:r>
              <w:rPr>
                <w:b/>
                <w:bCs/>
              </w:rPr>
              <w:t xml:space="preserve">토론</w:t>
            </w:r>
            <w:r>
              <w:t xml:space="preserve">: 청소년의 시간 지각 왜곡과 정신건강</w:t>
            </w:r>
            <w:r>
              <w:rPr>
                <w:b/>
                <w:bCs/>
              </w:rPr>
              <w:t xml:space="preserve">담당</w:t>
            </w:r>
            <w:r>
              <w:t xml:space="preserve">: 전현애 (주), 이해연·차지욱 (토론)</w:t>
            </w:r>
          </w:p>
        </w:tc>
        <w:tc>
          <w:tcPr/>
          <w:p>
            <w:pPr>
              <w:pStyle w:val="Compact"/>
            </w:pPr>
            <w:r>
              <w:t xml:space="preserve">필독: Jeon et al. (2023) Temporal duration</w:t>
            </w:r>
            <w:r>
              <w:t xml:space="preserve">과제: 시간 지각 실험 설계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중간 점검: 통합 워크숍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활동</w:t>
            </w:r>
            <w:r>
              <w:t xml:space="preserve">: 3개 모듈 통합 토론, 개입 아이디어 브레인스토밍</w:t>
            </w:r>
            <w:r>
              <w:rPr>
                <w:b/>
                <w:bCs/>
              </w:rPr>
              <w:t xml:space="preserve">팀 구성</w:t>
            </w:r>
            <w:r>
              <w:t xml:space="preserve">: 최종 프로젝트 팀 확정 (4-5명/팀)</w:t>
            </w:r>
            <w:r>
              <w:rPr>
                <w:b/>
                <w:bCs/>
              </w:rPr>
              <w:t xml:space="preserve">담당</w:t>
            </w:r>
            <w:r>
              <w:t xml:space="preserve">: 이해연 + 차지욱 + 전현애</w:t>
            </w:r>
          </w:p>
        </w:tc>
        <w:tc>
          <w:tcPr/>
          <w:p>
            <w:pPr>
              <w:pStyle w:val="Compact"/>
            </w:pPr>
            <w:r>
              <w:t xml:space="preserve">과제: 팀별 개입 프로그램 초안 (1페이지)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 4-1: 개입 프로그램 설계 원리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강의</w:t>
            </w:r>
            <w:r>
              <w:t xml:space="preserve">: Wise Interventions Framework 상세, 사용자 중심 설계</w:t>
            </w:r>
            <w:r>
              <w:rPr>
                <w:b/>
                <w:bCs/>
              </w:rPr>
              <w:t xml:space="preserve">실습</w:t>
            </w:r>
            <w:r>
              <w:t xml:space="preserve">: 팀별 개입 프로그램 설계 시작</w:t>
            </w:r>
            <w:r>
              <w:rPr>
                <w:b/>
                <w:bCs/>
              </w:rPr>
              <w:t xml:space="preserve">담당</w:t>
            </w:r>
            <w:r>
              <w:t xml:space="preserve">: 이해연 (주), 차지욱·전현애 (멘토링)</w:t>
            </w:r>
          </w:p>
        </w:tc>
        <w:tc>
          <w:tcPr/>
          <w:p>
            <w:pPr>
              <w:pStyle w:val="Compact"/>
            </w:pPr>
            <w:r>
              <w:t xml:space="preserve">필독: Walton &amp; Crum (2022) Handbook</w:t>
            </w:r>
            <w:r>
              <w:t xml:space="preserve">과제: Lab Worksheet 1 (문제 정의)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 4-2: 연구 윤리 및 IRB 과정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강의</w:t>
            </w:r>
            <w:r>
              <w:t xml:space="preserve">: 연구 윤리, IRB 신청 절차, 동의서 작성</w:t>
            </w:r>
            <w:r>
              <w:rPr>
                <w:b/>
                <w:bCs/>
              </w:rPr>
              <w:t xml:space="preserve">실습</w:t>
            </w:r>
            <w:r>
              <w:t xml:space="preserve">: 팀별 IRB 신청서 초안 작성</w:t>
            </w:r>
            <w:r>
              <w:rPr>
                <w:b/>
                <w:bCs/>
              </w:rPr>
              <w:t xml:space="preserve">담당</w:t>
            </w:r>
            <w:r>
              <w:t xml:space="preserve">: 이해연 + 차지욱 + 전현애</w:t>
            </w:r>
          </w:p>
        </w:tc>
        <w:tc>
          <w:tcPr/>
          <w:p>
            <w:pPr>
              <w:pStyle w:val="Compact"/>
            </w:pPr>
            <w:r>
              <w:t xml:space="preserve">필독: 서울대 IRB 가이드라인</w:t>
            </w:r>
            <w:r>
              <w:t xml:space="preserve">과제: Lab Worksheet 2 (IRB 신청서)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 4-3: 파일럿 테스트 및 데이터 수집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실습</w:t>
            </w:r>
            <w:r>
              <w:t xml:space="preserve">: 팀별 개입 프로그램 파일럿 테스트 (소규모)</w:t>
            </w:r>
            <w:r>
              <w:rPr>
                <w:b/>
                <w:bCs/>
              </w:rPr>
              <w:t xml:space="preserve">멘토링</w:t>
            </w:r>
            <w:r>
              <w:t xml:space="preserve">: 각 교수가 팀별 개별 지도</w:t>
            </w:r>
            <w:r>
              <w:rPr>
                <w:b/>
                <w:bCs/>
              </w:rPr>
              <w:t xml:space="preserve">담당</w:t>
            </w:r>
            <w:r>
              <w:t xml:space="preserve">: 이해연 + 차지욱 + 전현애</w:t>
            </w:r>
          </w:p>
        </w:tc>
        <w:tc>
          <w:tcPr/>
          <w:p>
            <w:pPr>
              <w:pStyle w:val="Compact"/>
            </w:pPr>
            <w:r>
              <w:t xml:space="preserve">과제: Lab Worksheet 3 (파일럿 데이터)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 5-1: 디지털 &amp; AI 환경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강의</w:t>
            </w:r>
            <w:r>
              <w:t xml:space="preserve">: 디지털 페노타이핑, LLM 활용 가능성</w:t>
            </w:r>
            <w:r>
              <w:rPr>
                <w:b/>
                <w:bCs/>
              </w:rPr>
              <w:t xml:space="preserve">실습</w:t>
            </w:r>
            <w:r>
              <w:t xml:space="preserve">: ChatGPT/Claude로 청소년 상담 프롬프트 설계</w:t>
            </w:r>
            <w:r>
              <w:rPr>
                <w:b/>
                <w:bCs/>
              </w:rPr>
              <w:t xml:space="preserve">담당</w:t>
            </w:r>
            <w:r>
              <w:t xml:space="preserve">: 차지욱·전현애 (공동), 이해연 (게스트)</w:t>
            </w:r>
          </w:p>
        </w:tc>
        <w:tc>
          <w:tcPr/>
          <w:p>
            <w:pPr>
              <w:pStyle w:val="Compact"/>
            </w:pPr>
            <w:r>
              <w:t xml:space="preserve">필독: Guntuku et al. (2023) LLM in psychology</w:t>
            </w:r>
            <w:r>
              <w:t xml:space="preserve">과제: LLM 프롬프트 설계 및 평가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 5-2: 효과 평가 및 통계 분석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강의</w:t>
            </w:r>
            <w:r>
              <w:t xml:space="preserve">: 효과 평가 방법론 (pre-post, A/B testing)</w:t>
            </w:r>
            <w:r>
              <w:rPr>
                <w:b/>
                <w:bCs/>
              </w:rPr>
              <w:t xml:space="preserve">실습</w:t>
            </w:r>
            <w:r>
              <w:t xml:space="preserve">: 팀별 데이터 분석 및 결과 해석</w:t>
            </w:r>
            <w:r>
              <w:rPr>
                <w:b/>
                <w:bCs/>
              </w:rPr>
              <w:t xml:space="preserve">담당</w:t>
            </w:r>
            <w:r>
              <w:t xml:space="preserve">: 이해연 + 차지욱 (공동)</w:t>
            </w:r>
          </w:p>
        </w:tc>
        <w:tc>
          <w:tcPr/>
          <w:p>
            <w:pPr>
              <w:pStyle w:val="Compact"/>
            </w:pPr>
            <w:r>
              <w:t xml:space="preserve">과제: Lab Worksheet 4 (효과 분석 결과)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최종 프레젠테이션 (1부)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활동</w:t>
            </w:r>
            <w:r>
              <w:t xml:space="preserve">: 팀별 발표 (각 15분: 발표 10분 + 질의응답 5분)</w:t>
            </w:r>
            <w:r>
              <w:rPr>
                <w:b/>
                <w:bCs/>
              </w:rPr>
              <w:t xml:space="preserve">평가</w:t>
            </w:r>
            <w:r>
              <w:t xml:space="preserve">: 교수 3명 + 동료 평가</w:t>
            </w:r>
            <w:r>
              <w:rPr>
                <w:b/>
                <w:bCs/>
              </w:rPr>
              <w:t xml:space="preserve">담당</w:t>
            </w:r>
            <w:r>
              <w:t xml:space="preserve">: 이해연 + 차지욱 + 전현애</w:t>
            </w:r>
          </w:p>
        </w:tc>
        <w:tc>
          <w:tcPr/>
          <w:p>
            <w:pPr>
              <w:pStyle w:val="Compact"/>
            </w:pPr>
            <w:r>
              <w:t xml:space="preserve">과제: 최종 연구 논문 초안 (APA style)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최종 프레젠테이션 (2부) &amp; 종합 토론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활동</w:t>
            </w:r>
            <w:r>
              <w:t xml:space="preserve">: 팀별 발표 (후반부), 전체 종합 토론</w:t>
            </w:r>
            <w:r>
              <w:rPr>
                <w:b/>
                <w:bCs/>
              </w:rPr>
              <w:t xml:space="preserve">성찰</w:t>
            </w:r>
            <w:r>
              <w:t xml:space="preserve">: 학습 성찰 및 피드백</w:t>
            </w:r>
            <w:r>
              <w:rPr>
                <w:b/>
                <w:bCs/>
              </w:rPr>
              <w:t xml:space="preserve">담당</w:t>
            </w:r>
            <w:r>
              <w:t xml:space="preserve">: 이해연 + 차지욱 + 전현애</w:t>
            </w:r>
          </w:p>
        </w:tc>
        <w:tc>
          <w:tcPr/>
          <w:p>
            <w:pPr>
              <w:pStyle w:val="Compact"/>
            </w:pPr>
            <w:r>
              <w:t xml:space="preserve">과제: 최종 연구 논문 제출 (APA style, 10-15 페이지)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6" w:name="수강자-참고사항"/>
    <w:p>
      <w:pPr>
        <w:pStyle w:val="Heading3"/>
      </w:pPr>
      <w:r>
        <w:t xml:space="preserve">수강자 참고사항</w:t>
      </w:r>
    </w:p>
    <w:bookmarkStart w:id="62" w:name="수강-권장-사항"/>
    <w:p>
      <w:pPr>
        <w:pStyle w:val="Heading4"/>
      </w:pPr>
      <w:r>
        <w:t xml:space="preserve">1. 수강 권장 사항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선수 과목</w:t>
      </w:r>
      <w:r>
        <w:t xml:space="preserve">: 없음 (전공 무관, 모든 학부생 환영)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권장 배경</w:t>
      </w:r>
      <w:r>
        <w:t xml:space="preserve">: 심리학, 뇌과학, 언어학, 교육학, 사회학, 인지과학 등에 관심 있는 학생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필요 역량</w:t>
      </w:r>
      <w:r>
        <w:t xml:space="preserve">: 협업 의지, 비판적 사고, 실습 참여 적극성</w:t>
      </w:r>
    </w:p>
    <w:bookmarkEnd w:id="62"/>
    <w:bookmarkStart w:id="63" w:name="수업-준비물"/>
    <w:p>
      <w:pPr>
        <w:pStyle w:val="Heading4"/>
      </w:pPr>
      <w:r>
        <w:t xml:space="preserve">2. 수업 준비물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개인 노트북</w:t>
      </w:r>
      <w:r>
        <w:t xml:space="preserve">: 실습 활동 (Google Colab, Qualtrics 등)에 필요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영문 독해 능력</w:t>
      </w:r>
      <w:r>
        <w:t xml:space="preserve">: 주요 논문이 영어로 작성됨 (강의는 한국어)</w:t>
      </w:r>
    </w:p>
    <w:bookmarkEnd w:id="63"/>
    <w:bookmarkStart w:id="64" w:name="출석-및-참여"/>
    <w:p>
      <w:pPr>
        <w:pStyle w:val="Heading4"/>
      </w:pPr>
      <w:r>
        <w:t xml:space="preserve">3. 출석 및 참여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출석</w:t>
      </w:r>
      <w:r>
        <w:t xml:space="preserve">: 15주 중 최소 12주 출석 필수 (80%)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토론 참여</w:t>
      </w:r>
      <w:r>
        <w:t xml:space="preserve">: 매주 20명 소규모 분반 토론 적극 참여 필수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팀 프로젝트</w:t>
      </w:r>
      <w:r>
        <w:t xml:space="preserve">: 9-15주 팀 활동 필수 (개인 평가도 포함)</w:t>
      </w:r>
    </w:p>
    <w:bookmarkEnd w:id="64"/>
    <w:bookmarkStart w:id="65" w:name="학습-지원"/>
    <w:p>
      <w:pPr>
        <w:pStyle w:val="Heading4"/>
      </w:pPr>
      <w:r>
        <w:t xml:space="preserve">4. 학습 지원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e-TL</w:t>
      </w:r>
      <w:r>
        <w:t xml:space="preserve">: 강의 자료, 녹화 영상, 과제 제출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오피스 아워</w:t>
      </w:r>
      <w:r>
        <w:t xml:space="preserve">: 각 교수별 주 1회 (공지 예정)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TA 지원</w:t>
      </w:r>
      <w:r>
        <w:t xml:space="preserve">: 토론 분반 및 실습 활동 지원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성적평가-기준-및-방법"/>
    <w:p>
      <w:pPr>
        <w:pStyle w:val="Heading3"/>
      </w:pPr>
      <w:r>
        <w:t xml:space="preserve">성적평가 기준 및 방법</w:t>
      </w:r>
    </w:p>
    <w:bookmarkStart w:id="67" w:name="성적부여방식"/>
    <w:p>
      <w:pPr>
        <w:pStyle w:val="Heading4"/>
      </w:pPr>
      <w:r>
        <w:t xml:space="preserve">성적부여방식</w:t>
      </w:r>
    </w:p>
    <w:p>
      <w:pPr>
        <w:pStyle w:val="FirstParagraph"/>
      </w:pPr>
      <w:r>
        <w:rPr>
          <w:b/>
          <w:bCs/>
        </w:rPr>
        <w:t xml:space="preserve">(택 1)</w:t>
      </w:r>
      <w:r>
        <w:t xml:space="preserve"> </w:t>
      </w:r>
      <w:r>
        <w:t xml:space="preserve">☑</w:t>
      </w:r>
      <w:r>
        <w:t xml:space="preserve"> </w:t>
      </w:r>
      <w:r>
        <w:rPr>
          <w:b/>
          <w:bCs/>
        </w:rPr>
        <w:t xml:space="preserve">급락(S/U)평가를 기본으로 하는 학생선택형</w:t>
      </w:r>
      <w:r>
        <w:t xml:space="preserve"> </w:t>
      </w:r>
      <w:r>
        <w:t xml:space="preserve">(희망 학생에 한하여 수업일수 1/4선 이내에 A~F로 전환 가능)</w:t>
      </w:r>
    </w:p>
    <w:p>
      <w:pPr>
        <w:pStyle w:val="BodyText"/>
      </w:pPr>
      <w:r>
        <w:t xml:space="preserve">□ 급락(S/U) 평가</w:t>
      </w:r>
    </w:p>
    <w:bookmarkEnd w:id="67"/>
    <w:bookmarkStart w:id="68" w:name="성적평가-세부기준-명시"/>
    <w:p>
      <w:pPr>
        <w:pStyle w:val="Heading4"/>
      </w:pPr>
      <w:r>
        <w:t xml:space="preserve">성적평가 세부기준 명시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 항목</w:t>
            </w:r>
          </w:p>
        </w:tc>
        <w:tc>
          <w:tcPr/>
          <w:p>
            <w:pPr>
              <w:pStyle w:val="Compact"/>
            </w:pPr>
            <w:r>
              <w:t xml:space="preserve">배점</w:t>
            </w:r>
          </w:p>
        </w:tc>
        <w:tc>
          <w:tcPr/>
          <w:p>
            <w:pPr>
              <w:pStyle w:val="Compact"/>
            </w:pPr>
            <w:r>
              <w:t xml:space="preserve">평가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출석 및 참여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출석 10% + 토론 참여도 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Worksheets (4회)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각 5% × 4회 (Weeks 9-12 제출)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중간 과제 (개별)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필독 논문 분석, 실습 결과 (8개 과제)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최종 프로젝트 (팀)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팀별 개입 프로그램 설계 및 검증 (발표 15% + 논문 15%)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동료 평가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팀 내 기여도 상호 평가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bookmarkEnd w:id="68"/>
    <w:bookmarkStart w:id="69" w:name="세부-설명"/>
    <w:p>
      <w:pPr>
        <w:pStyle w:val="Heading4"/>
      </w:pPr>
      <w:r>
        <w:t xml:space="preserve">세부 설명</w:t>
      </w:r>
    </w:p>
    <w:p>
      <w:pPr>
        <w:pStyle w:val="FirstParagraph"/>
      </w:pPr>
      <w:r>
        <w:rPr>
          <w:b/>
          <w:bCs/>
        </w:rPr>
        <w:t xml:space="preserve">출석 및 참여 (20%)</w:t>
      </w:r>
      <w:r>
        <w:t xml:space="preserve">:</w:t>
      </w:r>
      <w:r>
        <w:t xml:space="preserve"> </w:t>
      </w:r>
      <w:r>
        <w:t xml:space="preserve">- 출석 (10%): 15주 중 12주 이상 출석 시 만점, 미달 시 감점</w:t>
      </w:r>
      <w:r>
        <w:t xml:space="preserve"> </w:t>
      </w:r>
      <w:r>
        <w:t xml:space="preserve">- 토론 참여도 (10%): TA 및 교수 평가 (분반 토론 적극성, 질문 및 토론 기여)</w:t>
      </w:r>
    </w:p>
    <w:p>
      <w:pPr>
        <w:pStyle w:val="BodyText"/>
      </w:pPr>
      <w:r>
        <w:rPr>
          <w:b/>
          <w:bCs/>
        </w:rPr>
        <w:t xml:space="preserve">Lab Worksheets (20%)</w:t>
      </w:r>
      <w:r>
        <w:t xml:space="preserve">:</w:t>
      </w:r>
      <w:r>
        <w:t xml:space="preserve"> </w:t>
      </w:r>
      <w:r>
        <w:t xml:space="preserve">- Worksheet 1 (Week 9): 문제 정의 및 개입 아이디어 (5%)</w:t>
      </w:r>
      <w:r>
        <w:t xml:space="preserve"> </w:t>
      </w:r>
      <w:r>
        <w:t xml:space="preserve">- Worksheet 2 (Week 10): IRB 신청서 및 연구 윤리 (5%)</w:t>
      </w:r>
      <w:r>
        <w:t xml:space="preserve"> </w:t>
      </w:r>
      <w:r>
        <w:t xml:space="preserve">- Worksheet 3 (Week 11): 파일럿 테스트 데이터 및 분석 (5%)</w:t>
      </w:r>
      <w:r>
        <w:t xml:space="preserve"> </w:t>
      </w:r>
      <w:r>
        <w:t xml:space="preserve">- Worksheet 4 (Week 13): 효과 평가 결과 및 해석 (5%)</w:t>
      </w:r>
    </w:p>
    <w:p>
      <w:pPr>
        <w:pStyle w:val="BodyText"/>
      </w:pPr>
      <w:r>
        <w:rPr>
          <w:b/>
          <w:bCs/>
        </w:rPr>
        <w:t xml:space="preserve">중간 과제 (20%)</w:t>
      </w:r>
      <w:r>
        <w:t xml:space="preserve">:</w:t>
      </w:r>
      <w:r>
        <w:t xml:space="preserve"> </w:t>
      </w:r>
      <w:r>
        <w:t xml:space="preserve">- Weeks 2-7: 필독 논문 분석, 실습 결과 제출 (각 2.5% × 8개)</w:t>
      </w:r>
      <w:r>
        <w:t xml:space="preserve"> </w:t>
      </w:r>
      <w:r>
        <w:t xml:space="preserve">- 평가 기준: 이해도, 비판적 사고, 분석의 깊이</w:t>
      </w:r>
    </w:p>
    <w:p>
      <w:pPr>
        <w:pStyle w:val="BodyText"/>
      </w:pPr>
      <w:r>
        <w:rPr>
          <w:b/>
          <w:bCs/>
        </w:rPr>
        <w:t xml:space="preserve">최종 프로젝트 (30%)</w:t>
      </w:r>
      <w:r>
        <w:t xml:space="preserve">:</w:t>
      </w:r>
      <w:r>
        <w:t xml:space="preserve"> </w:t>
      </w:r>
      <w:r>
        <w:t xml:space="preserve">- 발표 (15%): 팀별 15분 발표 (명확성, 논리성, 창의성)</w:t>
      </w:r>
      <w:r>
        <w:t xml:space="preserve"> </w:t>
      </w:r>
      <w:r>
        <w:t xml:space="preserve">- 최종 논문 (15%): APA style 연구 논문 10-15 페이지 (이론, 방법, 결과, 논의)</w:t>
      </w:r>
    </w:p>
    <w:p>
      <w:pPr>
        <w:pStyle w:val="BodyText"/>
      </w:pPr>
      <w:r>
        <w:rPr>
          <w:b/>
          <w:bCs/>
        </w:rPr>
        <w:t xml:space="preserve">동료 평가 (10%)</w:t>
      </w:r>
      <w:r>
        <w:t xml:space="preserve">:</w:t>
      </w:r>
      <w:r>
        <w:t xml:space="preserve"> </w:t>
      </w:r>
      <w:r>
        <w:t xml:space="preserve">- 팀 내 기여도, 협업 태도, 책임감을 팀원들이 상호 평가</w:t>
      </w:r>
      <w:r>
        <w:t xml:space="preserve"> </w:t>
      </w:r>
      <w:r>
        <w:t xml:space="preserve">- 익명 설문 방식, 극단적 차이 발생 시 개별 면담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제출일</w:t>
      </w:r>
      <w:r>
        <w:t xml:space="preserve">: 2026년 2월 25일(수)</w:t>
      </w:r>
      <w:r>
        <w:t xml:space="preserve"> </w:t>
      </w:r>
      <w:r>
        <w:rPr>
          <w:b/>
          <w:bCs/>
        </w:rPr>
        <w:t xml:space="preserve">제출자</w:t>
      </w:r>
      <w:r>
        <w:t xml:space="preserve">: 이해연 (교수, 심리학과) / 차지욱 (부교수, 심리학과) / 전현애 (부교수, 뇌인지과학과)</w:t>
      </w:r>
    </w:p>
    <w:bookmarkEnd w:id="69"/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2025-10-22T04:57:24Z</dcterms:created>
  <dcterms:modified xsi:type="dcterms:W3CDTF">2025-10-22T04:57:24Z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