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우리 주변에서 쉽게 볼 수 있는 대형 마트를 배경으로, 할인 상품을 두고 벌어지는 현실성 200% 다큐 애니메이션입니다. 어째서 할인 상품들은 수량이 한정되어 있는 것일까요? 왜 하필 내게 꼭 필요한 상품이 저 사람에게도 필요한 것일까요? 우리는 어쩔 수 없이 오늘도 치열한 경쟁 속에서 살아남아야 합니다. &lt;할인의 추억&gt;속 인물들은 과연 어떻게 이 난관들을 극복해 나갈까요. 때로는 정당하게, 때로는 야비하게, 엄청나게 싼 가격을 향한 세 사람의 투쟁을 지켜봐 주세요. &lt;할인의 추억&gt;은 애니메이션 툴 spine을 이용하여 제작되었습니다.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character" w:styleId="13">
    <w:name w:val="쪽 번호"/>
    <w:uiPriority w:val="13"/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개인정보</dc:title>
  <dc:creator>User</dc:creator>
  <cp:lastModifiedBy>User</cp:lastModifiedBy>
  <dcterms:created xsi:type="dcterms:W3CDTF">2019-10-31T08:07:10.242</dcterms:created>
  <dcterms:modified xsi:type="dcterms:W3CDTF">2019-10-31T08:37:08.974</dcterms:modified>
</cp:coreProperties>
</file>