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782" w:rsidRDefault="00F62782" w:rsidP="00F62782">
      <w:pPr>
        <w:pStyle w:val="a5"/>
        <w:spacing w:line="360" w:lineRule="atLeast"/>
        <w:ind w:left="720"/>
        <w:rPr>
          <w:rFonts w:ascii="Apple SD Gothic Neo" w:eastAsia="Apple SD Gothic Neo" w:hAnsi="Apple SD Gothic Neo" w:hint="default"/>
          <w:sz w:val="20"/>
          <w:szCs w:val="20"/>
          <w:shd w:val="clear" w:color="auto" w:fill="FFFFFF"/>
        </w:rPr>
      </w:pPr>
      <w:r>
        <w:rPr>
          <w:rFonts w:ascii="Apple SD Gothic Neo" w:eastAsia="Apple SD Gothic Neo" w:hAnsi="Apple SD Gothic Neo"/>
          <w:sz w:val="20"/>
          <w:szCs w:val="20"/>
          <w:shd w:val="clear" w:color="auto" w:fill="FFFFFF"/>
        </w:rPr>
        <w:t>판도라의 상자</w:t>
      </w:r>
      <w:r>
        <w:rPr>
          <w:rFonts w:ascii="Apple SD Gothic Neo" w:eastAsia="Apple SD Gothic Neo" w:hAnsi="Apple SD Gothic Neo" w:hint="default"/>
          <w:sz w:val="20"/>
          <w:szCs w:val="20"/>
          <w:shd w:val="clear" w:color="auto" w:fill="FFFFFF"/>
        </w:rPr>
        <w:br/>
      </w:r>
    </w:p>
    <w:p w:rsidR="00E56502" w:rsidRPr="00AB709D" w:rsidRDefault="00EB4E3C" w:rsidP="00F62782">
      <w:pPr>
        <w:pStyle w:val="a5"/>
        <w:spacing w:line="360" w:lineRule="atLeast"/>
        <w:ind w:left="720"/>
        <w:rPr>
          <w:rFonts w:ascii="Apple SD Gothic Neo" w:eastAsia="Apple SD Gothic Neo" w:hAnsi="Apple SD Gothic Neo" w:hint="default"/>
          <w:sz w:val="20"/>
          <w:szCs w:val="20"/>
          <w:shd w:val="clear" w:color="auto" w:fill="FFFFFF"/>
        </w:rPr>
      </w:pPr>
      <w:bookmarkStart w:id="0" w:name="_GoBack"/>
      <w:bookmarkEnd w:id="0"/>
      <w:r w:rsidRPr="00AB709D">
        <w:rPr>
          <w:rFonts w:ascii="Apple SD Gothic Neo" w:eastAsia="Apple SD Gothic Neo" w:hAnsi="Apple SD Gothic Neo"/>
          <w:sz w:val="20"/>
          <w:szCs w:val="20"/>
          <w:shd w:val="clear" w:color="auto" w:fill="FFFFFF"/>
        </w:rPr>
        <w:t xml:space="preserve">&lt;판도라의 상자&gt;는 그리스 신화 속 </w:t>
      </w:r>
      <w:r w:rsidRPr="00AB709D">
        <w:rPr>
          <w:rFonts w:ascii="Apple SD Gothic Neo" w:eastAsia="Apple SD Gothic Neo" w:hAnsi="Apple SD Gothic Neo" w:hint="default"/>
          <w:sz w:val="20"/>
          <w:szCs w:val="20"/>
          <w:shd w:val="clear" w:color="auto" w:fill="FFFFFF"/>
        </w:rPr>
        <w:t>‘</w:t>
      </w:r>
      <w:proofErr w:type="spellStart"/>
      <w:r w:rsidRPr="00AB709D">
        <w:rPr>
          <w:rFonts w:ascii="Apple SD Gothic Neo" w:eastAsia="Apple SD Gothic Neo" w:hAnsi="Apple SD Gothic Neo"/>
          <w:sz w:val="20"/>
          <w:szCs w:val="20"/>
          <w:shd w:val="clear" w:color="auto" w:fill="FFFFFF"/>
        </w:rPr>
        <w:t>판도라</w:t>
      </w:r>
      <w:r w:rsidRPr="00AB709D">
        <w:rPr>
          <w:rFonts w:ascii="Apple SD Gothic Neo" w:eastAsia="Apple SD Gothic Neo" w:hAnsi="Apple SD Gothic Neo" w:hint="default"/>
          <w:sz w:val="20"/>
          <w:szCs w:val="20"/>
          <w:shd w:val="clear" w:color="auto" w:fill="FFFFFF"/>
        </w:rPr>
        <w:t>’</w:t>
      </w:r>
      <w:r w:rsidRPr="00AB709D">
        <w:rPr>
          <w:rFonts w:ascii="Apple SD Gothic Neo" w:eastAsia="Apple SD Gothic Neo" w:hAnsi="Apple SD Gothic Neo"/>
          <w:sz w:val="20"/>
          <w:szCs w:val="20"/>
          <w:shd w:val="clear" w:color="auto" w:fill="FFFFFF"/>
        </w:rPr>
        <w:t>의</w:t>
      </w:r>
      <w:proofErr w:type="spellEnd"/>
      <w:r w:rsidRPr="00AB709D">
        <w:rPr>
          <w:rFonts w:ascii="Apple SD Gothic Neo" w:eastAsia="Apple SD Gothic Neo" w:hAnsi="Apple SD Gothic Neo"/>
          <w:sz w:val="20"/>
          <w:szCs w:val="20"/>
          <w:shd w:val="clear" w:color="auto" w:fill="FFFFFF"/>
        </w:rPr>
        <w:t xml:space="preserve"> 이야기를 바탕으로 여성 인권에 대한 내용을 다루는 만화이다. 완벽한 여자라고 불리던 판도라는 왜 상자를 열고 재앙을 불러들였을까? 신들이 </w:t>
      </w:r>
      <w:proofErr w:type="spellStart"/>
      <w:r w:rsidRPr="00AB709D">
        <w:rPr>
          <w:rFonts w:ascii="Apple SD Gothic Neo" w:eastAsia="Apple SD Gothic Neo" w:hAnsi="Apple SD Gothic Neo"/>
          <w:sz w:val="20"/>
          <w:szCs w:val="20"/>
          <w:shd w:val="clear" w:color="auto" w:fill="FFFFFF"/>
        </w:rPr>
        <w:t>판도라에게</w:t>
      </w:r>
      <w:proofErr w:type="spellEnd"/>
      <w:r w:rsidRPr="00AB709D">
        <w:rPr>
          <w:rFonts w:ascii="Apple SD Gothic Neo" w:eastAsia="Apple SD Gothic Neo" w:hAnsi="Apple SD Gothic Neo"/>
          <w:sz w:val="20"/>
          <w:szCs w:val="20"/>
          <w:shd w:val="clear" w:color="auto" w:fill="FFFFFF"/>
        </w:rPr>
        <w:t xml:space="preserve"> 호기심을 불어넣었기 때문에, 그것이 이유의 전부일까? 만화 &lt;판도라의 상자&gt;는 판도라의 주변인들의 이야기를 들으며 그들이 판도라를 어떻게 바라봤는지, 바라보고 있는지를 조망하고, 이를 통해 왜 판도라가 상자를 열 수 밖에 없었는지를 역추적한다. 만화와 함께 제공되는 통계를 통해 우리는 판도라의 이야기가 비단 판도라만의 이야기가 아님을 다시 한 번 확인하고, 만화 속에서는 알 수 없는 판도라의 </w:t>
      </w:r>
      <w:r w:rsidRPr="00AB709D">
        <w:rPr>
          <w:rFonts w:ascii="Apple SD Gothic Neo" w:eastAsia="Apple SD Gothic Neo" w:hAnsi="Apple SD Gothic Neo" w:hint="default"/>
          <w:sz w:val="20"/>
          <w:szCs w:val="20"/>
          <w:shd w:val="clear" w:color="auto" w:fill="FFFFFF"/>
        </w:rPr>
        <w:t>‘</w:t>
      </w:r>
      <w:proofErr w:type="spellStart"/>
      <w:r w:rsidRPr="00AB709D">
        <w:rPr>
          <w:rFonts w:ascii="Apple SD Gothic Neo" w:eastAsia="Apple SD Gothic Neo" w:hAnsi="Apple SD Gothic Neo"/>
          <w:sz w:val="20"/>
          <w:szCs w:val="20"/>
          <w:shd w:val="clear" w:color="auto" w:fill="FFFFFF"/>
        </w:rPr>
        <w:t>이유</w:t>
      </w:r>
      <w:r w:rsidRPr="00AB709D">
        <w:rPr>
          <w:rFonts w:ascii="Apple SD Gothic Neo" w:eastAsia="Apple SD Gothic Neo" w:hAnsi="Apple SD Gothic Neo" w:hint="default"/>
          <w:sz w:val="20"/>
          <w:szCs w:val="20"/>
          <w:shd w:val="clear" w:color="auto" w:fill="FFFFFF"/>
        </w:rPr>
        <w:t>’</w:t>
      </w:r>
      <w:r w:rsidRPr="00AB709D">
        <w:rPr>
          <w:rFonts w:ascii="Apple SD Gothic Neo" w:eastAsia="Apple SD Gothic Neo" w:hAnsi="Apple SD Gothic Neo"/>
          <w:sz w:val="20"/>
          <w:szCs w:val="20"/>
          <w:shd w:val="clear" w:color="auto" w:fill="FFFFFF"/>
        </w:rPr>
        <w:t>에</w:t>
      </w:r>
      <w:proofErr w:type="spellEnd"/>
      <w:r w:rsidRPr="00AB709D">
        <w:rPr>
          <w:rFonts w:ascii="Apple SD Gothic Neo" w:eastAsia="Apple SD Gothic Neo" w:hAnsi="Apple SD Gothic Neo"/>
          <w:sz w:val="20"/>
          <w:szCs w:val="20"/>
          <w:shd w:val="clear" w:color="auto" w:fill="FFFFFF"/>
        </w:rPr>
        <w:t xml:space="preserve"> 대해 다시 한 번 생각해보게 된다. </w:t>
      </w:r>
      <w:r w:rsidRPr="00AB709D">
        <w:rPr>
          <w:rFonts w:ascii="Apple SD Gothic Neo" w:eastAsia="Apple SD Gothic Neo" w:hAnsi="Apple SD Gothic Neo"/>
          <w:sz w:val="20"/>
          <w:szCs w:val="20"/>
          <w:shd w:val="clear" w:color="auto" w:fill="FFFFFF"/>
        </w:rPr>
        <w:br/>
      </w:r>
    </w:p>
    <w:sectPr w:rsidR="00E56502" w:rsidRPr="00AB709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8C8" w:rsidRDefault="006E28C8">
      <w:r>
        <w:separator/>
      </w:r>
    </w:p>
  </w:endnote>
  <w:endnote w:type="continuationSeparator" w:id="0">
    <w:p w:rsidR="006E28C8" w:rsidRDefault="006E2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502" w:rsidRDefault="00E5650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8C8" w:rsidRDefault="006E28C8">
      <w:r>
        <w:separator/>
      </w:r>
    </w:p>
  </w:footnote>
  <w:footnote w:type="continuationSeparator" w:id="0">
    <w:p w:rsidR="006E28C8" w:rsidRDefault="006E2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502" w:rsidRDefault="00E565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52686"/>
    <w:multiLevelType w:val="hybridMultilevel"/>
    <w:tmpl w:val="17BAC35C"/>
    <w:numStyleLink w:val="a"/>
  </w:abstractNum>
  <w:abstractNum w:abstractNumId="1" w15:restartNumberingAfterBreak="0">
    <w:nsid w:val="62CF6D4E"/>
    <w:multiLevelType w:val="hybridMultilevel"/>
    <w:tmpl w:val="17BAC35C"/>
    <w:styleLink w:val="a"/>
    <w:lvl w:ilvl="0" w:tplc="47446312">
      <w:start w:val="1"/>
      <w:numFmt w:val="decimal"/>
      <w:lvlText w:val="%1."/>
      <w:lvlJc w:val="left"/>
      <w:pPr>
        <w:ind w:left="7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C5661CE">
      <w:start w:val="1"/>
      <w:numFmt w:val="decimal"/>
      <w:lvlText w:val="%2."/>
      <w:lvlJc w:val="left"/>
      <w:pPr>
        <w:ind w:left="753" w:hanging="31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F32142A">
      <w:start w:val="1"/>
      <w:numFmt w:val="decimal"/>
      <w:lvlText w:val="%3."/>
      <w:lvlJc w:val="left"/>
      <w:pPr>
        <w:ind w:left="973" w:hanging="31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2F0BE28">
      <w:start w:val="1"/>
      <w:numFmt w:val="decimal"/>
      <w:lvlText w:val="%4."/>
      <w:lvlJc w:val="left"/>
      <w:pPr>
        <w:ind w:left="1193" w:hanging="31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66E0F50">
      <w:start w:val="1"/>
      <w:numFmt w:val="decimal"/>
      <w:lvlText w:val="%5."/>
      <w:lvlJc w:val="left"/>
      <w:pPr>
        <w:ind w:left="1413" w:hanging="31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4FCA07E">
      <w:start w:val="1"/>
      <w:numFmt w:val="decimal"/>
      <w:lvlText w:val="%6."/>
      <w:lvlJc w:val="left"/>
      <w:pPr>
        <w:ind w:left="1633" w:hanging="31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3061666">
      <w:start w:val="1"/>
      <w:numFmt w:val="decimal"/>
      <w:lvlText w:val="%7."/>
      <w:lvlJc w:val="left"/>
      <w:pPr>
        <w:ind w:left="1853" w:hanging="31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9720AFA">
      <w:start w:val="1"/>
      <w:numFmt w:val="decimal"/>
      <w:lvlText w:val="%8."/>
      <w:lvlJc w:val="left"/>
      <w:pPr>
        <w:ind w:left="2073" w:hanging="31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4D01AFA">
      <w:start w:val="1"/>
      <w:numFmt w:val="decimal"/>
      <w:lvlText w:val="%9."/>
      <w:lvlJc w:val="left"/>
      <w:pPr>
        <w:ind w:left="2293" w:hanging="31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502"/>
    <w:rsid w:val="006E28C8"/>
    <w:rsid w:val="00A9029D"/>
    <w:rsid w:val="00AB709D"/>
    <w:rsid w:val="00E56502"/>
    <w:rsid w:val="00EB4E3C"/>
    <w:rsid w:val="00F6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E752F"/>
  <w15:docId w15:val="{AB5E74DE-8FB7-554E-8E98-5831D0DA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기본값"/>
    <w:rPr>
      <w:rFonts w:ascii="Arial Unicode MS" w:eastAsia="Helvetica Neue" w:hAnsi="Arial Unicode MS" w:cs="Arial Unicode MS" w:hint="eastAsia"/>
      <w:color w:val="000000"/>
      <w:sz w:val="22"/>
      <w:szCs w:val="22"/>
      <w:lang w:val="ko-KR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이지은</cp:lastModifiedBy>
  <cp:revision>2</cp:revision>
  <dcterms:created xsi:type="dcterms:W3CDTF">2019-11-20T07:30:00Z</dcterms:created>
  <dcterms:modified xsi:type="dcterms:W3CDTF">2019-11-20T07:30:00Z</dcterms:modified>
</cp:coreProperties>
</file>