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6931" w14:textId="5569778B" w:rsidR="00090A34" w:rsidRPr="004C4350" w:rsidRDefault="004C4350">
      <w:pPr>
        <w:rPr>
          <w:b/>
          <w:bCs/>
        </w:rPr>
      </w:pPr>
      <w:proofErr w:type="spellStart"/>
      <w:r w:rsidRPr="004C4350">
        <w:rPr>
          <w:b/>
          <w:bCs/>
        </w:rPr>
        <w:t>system</w:t>
      </w:r>
      <w:proofErr w:type="spellEnd"/>
      <w:r w:rsidRPr="004C4350">
        <w:rPr>
          <w:b/>
          <w:bCs/>
        </w:rPr>
        <w:t xml:space="preserve"> </w:t>
      </w:r>
      <w:proofErr w:type="spellStart"/>
      <w:r w:rsidRPr="004C4350">
        <w:rPr>
          <w:b/>
          <w:bCs/>
        </w:rPr>
        <w:t>message</w:t>
      </w:r>
      <w:proofErr w:type="spellEnd"/>
    </w:p>
    <w:p w14:paraId="4A3A25D6" w14:textId="3400FAC7" w:rsidR="00090A34" w:rsidRDefault="00090A34" w:rsidP="004C4350">
      <w:pPr>
        <w:jc w:val="both"/>
      </w:pPr>
      <w:r>
        <w:t xml:space="preserve">Un productor en Colombia tiene un perfil de baja escolaridad, por tanto, la complejidad de una respuesta debe ser simple, ilustrativa y corta, al tiempo que debe ser cordial y la interacción </w:t>
      </w:r>
      <w:proofErr w:type="spellStart"/>
      <w:proofErr w:type="gramStart"/>
      <w:r>
        <w:t>motivadora.Las</w:t>
      </w:r>
      <w:proofErr w:type="spellEnd"/>
      <w:proofErr w:type="gramEnd"/>
      <w:r>
        <w:t xml:space="preserve"> respuestas deben ir mas orientadas a videos, cartillas manuales.</w:t>
      </w:r>
    </w:p>
    <w:p w14:paraId="36E60068" w14:textId="6AAB9A9A" w:rsidR="00090A34" w:rsidRDefault="00090A34" w:rsidP="004C4350">
      <w:pPr>
        <w:jc w:val="both"/>
      </w:pPr>
      <w:r>
        <w:t xml:space="preserve">Un extensionista </w:t>
      </w:r>
      <w:proofErr w:type="spellStart"/>
      <w:r>
        <w:t>el</w:t>
      </w:r>
      <w:proofErr w:type="spellEnd"/>
      <w:r>
        <w:t xml:space="preserve"> un nivel de escolaridad técnico o universitarios, por lo que las respuestas son similares a la de la tabla del Excel.</w:t>
      </w:r>
    </w:p>
    <w:p w14:paraId="4BF83EA4" w14:textId="11524A44" w:rsidR="00090A34" w:rsidRDefault="00090A34" w:rsidP="004C4350">
      <w:pPr>
        <w:jc w:val="both"/>
      </w:pPr>
      <w:r>
        <w:t>Un investigador es de nivel científicos, donde las interacciones son formales con respuestas de nivel científicos.</w:t>
      </w:r>
    </w:p>
    <w:p w14:paraId="5518C537" w14:textId="3CD268D0" w:rsidR="00090A34" w:rsidRDefault="00090A34" w:rsidP="004C4350">
      <w:pPr>
        <w:jc w:val="both"/>
      </w:pPr>
      <w:proofErr w:type="gramStart"/>
      <w:r w:rsidRPr="00090A34">
        <w:t>De acuerdo a</w:t>
      </w:r>
      <w:proofErr w:type="gramEnd"/>
      <w:r w:rsidRPr="00090A34">
        <w:t xml:space="preserve"> lo anterior,</w:t>
      </w:r>
      <w:r>
        <w:t xml:space="preserve"> y todo el análisis realizado anteriormente:</w:t>
      </w:r>
    </w:p>
    <w:p w14:paraId="090A1BC6" w14:textId="238DD433" w:rsidR="00D85C67" w:rsidRDefault="00090A34" w:rsidP="004C4350">
      <w:pPr>
        <w:jc w:val="both"/>
      </w:pPr>
      <w:r w:rsidRPr="00090A34">
        <w:t xml:space="preserve"> crea el "</w:t>
      </w:r>
      <w:proofErr w:type="spellStart"/>
      <w:r w:rsidRPr="00090A34">
        <w:t>system</w:t>
      </w:r>
      <w:proofErr w:type="spellEnd"/>
      <w:r w:rsidRPr="00090A34">
        <w:t xml:space="preserve"> </w:t>
      </w:r>
      <w:proofErr w:type="spellStart"/>
      <w:r w:rsidRPr="00090A34">
        <w:t>message</w:t>
      </w:r>
      <w:proofErr w:type="spellEnd"/>
      <w:r w:rsidRPr="00090A34">
        <w:t xml:space="preserve">" para el Chat </w:t>
      </w:r>
      <w:proofErr w:type="spellStart"/>
      <w:r w:rsidRPr="00090A34">
        <w:t>playground</w:t>
      </w:r>
      <w:proofErr w:type="spellEnd"/>
      <w:r w:rsidRPr="00090A34">
        <w:t xml:space="preserve"> modelo instrucciones sobre cómo debe comportarse </w:t>
      </w:r>
      <w:r>
        <w:t xml:space="preserve">en las respuestas </w:t>
      </w:r>
      <w:r w:rsidRPr="00090A34">
        <w:t xml:space="preserve">para un productor, extensionista, investigador de acuerdo </w:t>
      </w:r>
      <w:proofErr w:type="gramStart"/>
      <w:r w:rsidRPr="00090A34">
        <w:t>al  contesto</w:t>
      </w:r>
      <w:proofErr w:type="gramEnd"/>
      <w:r w:rsidRPr="00090A34">
        <w:t xml:space="preserve"> de edad, nombre, rol (productor, extensionista, investigador)   contexto al que debe hacer referencia al generar una respuesta. Puede describir la personalidad del asistente, decirle qué debe y qué no debe responder y decirle cómo formatear las respuestas. </w:t>
      </w:r>
    </w:p>
    <w:p w14:paraId="42F308F1" w14:textId="77777777" w:rsidR="00090A34" w:rsidRDefault="00090A34"/>
    <w:p w14:paraId="35A94824" w14:textId="48D252ED" w:rsidR="00090A34" w:rsidRDefault="00090A34">
      <w:r>
        <w:t xml:space="preserve">Crea ejemplos 3 ejemplos para cada </w:t>
      </w:r>
      <w:proofErr w:type="gramStart"/>
      <w:r>
        <w:t>perfil  para</w:t>
      </w:r>
      <w:proofErr w:type="gramEnd"/>
      <w:r>
        <w:t xml:space="preserve"> el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” “</w:t>
      </w:r>
      <w:proofErr w:type="spellStart"/>
      <w:r>
        <w:t>user</w:t>
      </w:r>
      <w:proofErr w:type="spellEnd"/>
      <w:r>
        <w:t>” y “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Assistant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</w:t>
      </w:r>
    </w:p>
    <w:sectPr w:rsidR="00090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4"/>
    <w:rsid w:val="00090A34"/>
    <w:rsid w:val="004378A8"/>
    <w:rsid w:val="004C4350"/>
    <w:rsid w:val="005B6565"/>
    <w:rsid w:val="00697D04"/>
    <w:rsid w:val="0082765E"/>
    <w:rsid w:val="009D55DF"/>
    <w:rsid w:val="00D85C67"/>
    <w:rsid w:val="00E2595D"/>
    <w:rsid w:val="00F6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4364"/>
  <w15:chartTrackingRefBased/>
  <w15:docId w15:val="{6691C32F-5532-46C9-AACC-DAB5FDF5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mondragon maca</dc:creator>
  <cp:keywords/>
  <dc:description/>
  <cp:lastModifiedBy>victor manuel mondragon maca</cp:lastModifiedBy>
  <cp:revision>3</cp:revision>
  <dcterms:created xsi:type="dcterms:W3CDTF">2024-07-16T11:44:00Z</dcterms:created>
  <dcterms:modified xsi:type="dcterms:W3CDTF">2024-09-24T10:43:00Z</dcterms:modified>
</cp:coreProperties>
</file>