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E4A4C66" w:rsidP="1B9743B7" w:rsidRDefault="7E4A4C66" w14:paraId="246283C7" w14:textId="4C86CAC3">
      <w:pPr>
        <w:jc w:val="center"/>
        <w:rPr>
          <w:rFonts w:ascii="Aptos" w:hAnsi="Aptos" w:eastAsia="Aptos" w:cs="Aptos"/>
          <w:noProof w:val="0"/>
          <w:sz w:val="28"/>
          <w:szCs w:val="28"/>
          <w:lang w:val="lv-LV"/>
        </w:rPr>
      </w:pPr>
      <w:r w:rsidRPr="1B9743B7" w:rsidR="7E4A4C6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Testpiemēru kopa " Informatīvā programma FISHING24-7 tirdzniecības automātiem</w:t>
      </w:r>
      <w:r w:rsidRPr="1B9743B7" w:rsidR="73F653F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.</w:t>
      </w:r>
      <w:r w:rsidRPr="1B9743B7" w:rsidR="7E4A4C6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"</w:t>
      </w:r>
    </w:p>
    <w:p w:rsidR="267D09DE" w:rsidP="267D09DE" w:rsidRDefault="267D09DE" w14:paraId="05DF089E" w14:textId="6D032AAA">
      <w:pPr>
        <w:jc w:val="center"/>
        <w:rPr>
          <w:b w:val="1"/>
          <w:bCs w:val="1"/>
        </w:rPr>
      </w:pPr>
    </w:p>
    <w:p w:rsidR="633471C8" w:rsidP="1B9743B7" w:rsidRDefault="633471C8" w14:paraId="7304A118" w14:textId="5C086353">
      <w:pPr>
        <w:pStyle w:val="Normal"/>
        <w:ind w:left="2835" w:hanging="283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1B9743B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Testētājs: </w:t>
      </w:r>
      <w:r w:rsidRPr="1B9743B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 xml:space="preserve">                                </w:t>
      </w:r>
      <w:r w:rsidRPr="1B9743B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 xml:space="preserve"> </w:t>
      </w:r>
      <w:r w:rsidRPr="1B9743B7" w:rsidR="61D41D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 xml:space="preserve"> </w:t>
      </w:r>
      <w:r w:rsidRPr="1B9743B7" w:rsidR="31B578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>Marta Petkēviča</w:t>
      </w:r>
      <w:r w:rsidRPr="1B9743B7" w:rsidR="61D41D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 xml:space="preserve">         </w:t>
      </w:r>
      <w:r w:rsidRPr="1B9743B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 xml:space="preserve">                               </w:t>
      </w:r>
      <w:r w:rsidRPr="1B9743B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single"/>
          <w:lang w:val="lv-LV"/>
        </w:rPr>
        <w:t>a</w:t>
      </w:r>
      <w:r>
        <w:br/>
      </w:r>
      <w:r w:rsidRPr="1B9743B7" w:rsidR="633471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vārds, uzvārds</w:t>
      </w:r>
    </w:p>
    <w:p w:rsidR="633471C8" w:rsidP="1B9743B7" w:rsidRDefault="633471C8" w14:paraId="2B16B4FC" w14:textId="507777F3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lv-LV"/>
        </w:rPr>
      </w:pPr>
      <w:r w:rsidRPr="1B9743B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Testēšanas reižu skaits: </w:t>
      </w:r>
      <w:r w:rsidRPr="1B9743B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 xml:space="preserve">                            </w:t>
      </w:r>
      <w:r w:rsidRPr="1B9743B7" w:rsidR="2164EC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>3</w:t>
      </w:r>
      <w:r w:rsidRPr="1B9743B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lv-LV"/>
        </w:rPr>
        <w:t xml:space="preserve">                                 </w:t>
      </w:r>
      <w:r w:rsidRPr="1B9743B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single"/>
          <w:lang w:val="lv-LV"/>
        </w:rPr>
        <w:t>a</w:t>
      </w:r>
    </w:p>
    <w:p w:rsidR="633471C8" w:rsidP="4D72F327" w:rsidRDefault="633471C8" w14:paraId="56709717" w14:textId="4AAB70B0">
      <w:pPr>
        <w:jc w:val="both"/>
        <w:rPr>
          <w:rFonts w:ascii="Aptos" w:hAnsi="Aptos" w:eastAsia="Aptos" w:cs="Aptos"/>
          <w:noProof w:val="0"/>
          <w:sz w:val="24"/>
          <w:szCs w:val="24"/>
          <w:lang w:val="lv-LV"/>
        </w:rPr>
      </w:pPr>
      <w:r w:rsidRPr="4D72F327" w:rsidR="633471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Testēšanas plāns:</w:t>
      </w:r>
    </w:p>
    <w:tbl>
      <w:tblPr>
        <w:tblStyle w:val="TableGrid"/>
        <w:tblW w:w="1392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05"/>
        <w:gridCol w:w="2100"/>
        <w:gridCol w:w="4500"/>
        <w:gridCol w:w="1425"/>
        <w:gridCol w:w="1440"/>
        <w:gridCol w:w="3150"/>
      </w:tblGrid>
      <w:tr w:rsidR="267D09DE" w:rsidTr="36E455B1" w14:paraId="4EA30B1C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8A71B6F" w14:textId="26FFC72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410D9E6" w14:textId="493D212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9498F9F" w14:textId="0018ED5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726AF01" w14:textId="28DC3A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224BBE15" w14:textId="5E14A54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Rezultāts </w:t>
            </w:r>
          </w:p>
          <w:p w:rsidR="267D09DE" w:rsidP="267D09DE" w:rsidRDefault="267D09DE" w14:paraId="6E4C7034" w14:textId="2184D6C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(izpildās/</w:t>
            </w:r>
          </w:p>
          <w:p w:rsidR="267D09DE" w:rsidP="267D09DE" w:rsidRDefault="267D09DE" w14:paraId="7B646778" w14:textId="46FAF47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0B636AEB" w14:textId="5BDD58D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Komentārs</w:t>
            </w:r>
          </w:p>
        </w:tc>
      </w:tr>
      <w:tr w:rsidR="267D09DE" w:rsidTr="36E455B1" w14:paraId="6FBEB274">
        <w:trPr>
          <w:trHeight w:val="915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8FF5B30" w14:textId="2B3B522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22C22F35" w14:textId="1BC50F1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sākuma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ECA6A3E" w:rsidP="267D09DE" w:rsidRDefault="6ECA6A3E" w14:paraId="3EAA2295" w14:textId="13A00B83">
            <w:pPr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6ECA6A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Pēc programmas iedarbināšanas sākuma skata ekrānā redzams tirdzniecības automāta nosaukums un poga automāta izskatā.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5D7A3353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0CBF6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424E9194" w14:textId="62B0E30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50D4FA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6553ABC9" w14:textId="1C1E80D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099910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Minētais ir redzams.</w:t>
            </w:r>
          </w:p>
        </w:tc>
      </w:tr>
      <w:tr w:rsidR="267D09DE" w:rsidTr="36E455B1" w14:paraId="393F7530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24FC1D8" w14:textId="711F431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08C5853" w14:textId="2B77CF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sākuma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E4C64C0" w:rsidP="267D09DE" w:rsidRDefault="5E4C64C0" w14:paraId="0FA78E93" w14:textId="21B652F5">
            <w:pPr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5E4C64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Zem pogas ir uzrakstīts "Klikšķini uz tirdzniecības automāta, lai sāktu"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632BB793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B225A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3E081E8D" w14:textId="0B05ECD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6338281A" w14:textId="62B0E30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5B38A3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267D09DE" w:rsidP="36E455B1" w:rsidRDefault="267D09DE" w14:paraId="0766A4C8" w14:textId="630C573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7CB6805B" w14:textId="645391F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2CC608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Minētais ir redzams.</w:t>
            </w:r>
          </w:p>
        </w:tc>
      </w:tr>
      <w:tr w:rsidR="267D09DE" w:rsidTr="36E455B1" w14:paraId="50C4970C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1D07709" w14:textId="0268373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085B3584" w14:textId="712B17F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sākuma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63DA764" w:rsidP="5C15CD30" w:rsidRDefault="163DA764" w14:paraId="5A937210" w14:textId="2191160A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63DA7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</w:t>
            </w:r>
            <w:r w:rsidRPr="5C15CD30" w:rsidR="0FF00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</w:t>
            </w:r>
            <w:r w:rsidRPr="5C15CD30" w:rsidR="163DA7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var novietot uz palodze</w:t>
            </w:r>
            <w:r w:rsidRPr="5C15CD30" w:rsidR="0D6F69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4B8F6582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646876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0E6D8C3C" w14:textId="4456AA5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11C3D8AE" w14:textId="749EACF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B1473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3C89CAB8" w14:textId="1AF9C8E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078B13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Funkciju ir iespējams izpildīt.</w:t>
            </w:r>
          </w:p>
        </w:tc>
      </w:tr>
      <w:tr w:rsidR="267D09DE" w:rsidTr="36E455B1" w14:paraId="377B36B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80670BB" w14:textId="2C3A7B0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4.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3DB6A86" w:rsidP="267D09DE" w:rsidRDefault="63DB6A86" w14:paraId="7790DEF0" w14:textId="6687A8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63DB6A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sākuma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AA05AF4" w:rsidP="5C15CD30" w:rsidRDefault="0AA05AF4" w14:paraId="37114624" w14:textId="6296B0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0AA05A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2814CDDE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67A4D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638C30EC" w14:textId="473D5B6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10C16490" w14:textId="5E45FDD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7E7BCE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1DE32184" w14:textId="18C47D9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2E7D23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Funkciju ir iespējams izpildīt.</w:t>
            </w:r>
          </w:p>
        </w:tc>
      </w:tr>
      <w:tr w:rsidR="267D09DE" w:rsidTr="36E455B1" w14:paraId="525EA2EF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6FB9092" w14:textId="047C032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5.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0D870274" w:rsidP="267D09DE" w:rsidRDefault="0D870274" w14:paraId="287D1049" w14:textId="44D7D2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0D8702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sākuma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0B6D79A" w:rsidP="5C15CD30" w:rsidRDefault="60B6D79A" w14:paraId="4B44F77C" w14:textId="6C962B0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0B6D7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5A266CBD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3BD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1457519E" w14:textId="6E64956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1276F458" w14:textId="7AE903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2C0538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77984D1A" w14:textId="6D20C8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6E455B1" w:rsidR="552893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Loga izmērs ir nemaināms.</w:t>
            </w:r>
          </w:p>
          <w:p w:rsidR="267D09DE" w:rsidP="36E455B1" w:rsidRDefault="267D09DE" w14:paraId="6EA4F00A" w14:textId="50662B6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36E455B1" w14:paraId="6513E8D3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6B73EEB2" w:rsidP="267D09DE" w:rsidRDefault="6B73EEB2" w14:paraId="254ED146" w14:textId="37A846B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6B73EE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6.</w:t>
            </w: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24CB0C6A" w14:textId="44D7D2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sākuma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4B26F1C" w:rsidP="5C15CD30" w:rsidRDefault="64B26F1C" w14:paraId="457D8CA8" w14:textId="24C215D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4B26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Uzspiežot uz </w:t>
            </w:r>
            <w:r w:rsidRPr="5C15CD30" w:rsidR="50CE0E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automāta </w:t>
            </w:r>
            <w:r w:rsidRPr="5C15CD30" w:rsidR="64B26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pogas</w:t>
            </w:r>
            <w:r w:rsidRPr="5C15CD30" w:rsidR="56C1E2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</w:t>
            </w:r>
            <w:r w:rsidRPr="5C15CD30" w:rsidR="64B26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atveras jauns skats – Tirdzniecības automāta skats.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1A185E48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3BD4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1166C806" w14:textId="12B03B9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31D86FD0" w14:textId="0CAA7EB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7105BB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225BABCE" w14:textId="1E438A6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7105BB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Atveras minētais skats.</w:t>
            </w:r>
          </w:p>
        </w:tc>
      </w:tr>
      <w:tr w:rsidR="267D09DE" w:rsidTr="36E455B1" w14:paraId="34A9522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78DD3F0" w:rsidP="267D09DE" w:rsidRDefault="178DD3F0" w14:paraId="60C05D0C" w14:textId="274BED3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78DD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7</w:t>
            </w:r>
            <w:r w:rsidRPr="267D09DE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7901420" w:rsidP="267D09DE" w:rsidRDefault="67901420" w14:paraId="08AA1475" w14:textId="4065881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B7ECB42" w:rsidP="36E455B1" w:rsidRDefault="5B7ECB42" w14:paraId="66281465" w14:textId="391F5D0B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36E455B1" w:rsidR="5B7EC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</w:t>
            </w:r>
            <w:r w:rsidRPr="36E455B1" w:rsidR="7516EE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u </w:t>
            </w:r>
            <w:r w:rsidRPr="36E455B1" w:rsidR="5B7EC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var novietot uz palodzes.</w:t>
            </w:r>
          </w:p>
          <w:p w:rsidR="267D09DE" w:rsidP="5C15CD30" w:rsidRDefault="267D09DE" w14:paraId="5E49F50B" w14:textId="59DF529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235BF1FA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0407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70D1E1FA" w14:textId="090AC9E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41DBE4A7" w14:textId="5DF0DE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6304D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02D28CB0" w14:textId="24A447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6304D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Funkciju ir iespējams izpildīt</w:t>
            </w:r>
            <w:r w:rsidRPr="36E455B1" w:rsidR="59C834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w:rsidR="267D09DE" w:rsidTr="36E455B1" w14:paraId="27815EA1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3A19ABE3" w:rsidP="267D09DE" w:rsidRDefault="3A19ABE3" w14:paraId="03458465" w14:textId="01C598A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3A19A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8.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7901420" w:rsidP="267D09DE" w:rsidRDefault="67901420" w14:paraId="35A1B688" w14:textId="3D33607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45B4DBC" w:rsidP="5C15CD30" w:rsidRDefault="445B4DBC" w14:paraId="5C812B5E" w14:textId="6AC1105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445B4D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78F2BEA1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65D85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037D82FF" w14:textId="3C8058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0CF094AF" w14:textId="44CF2D9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5246F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3EB424D8" w14:textId="73BF38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2518AD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Funkcija izpildās.</w:t>
            </w:r>
          </w:p>
        </w:tc>
      </w:tr>
      <w:tr w:rsidR="267D09DE" w:rsidTr="36E455B1" w14:paraId="177723B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5B26ADEB" w:rsidP="267D09DE" w:rsidRDefault="5B26ADEB" w14:paraId="4C369C64" w14:textId="6CF6215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5B26A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9.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7901420" w:rsidP="267D09DE" w:rsidRDefault="67901420" w14:paraId="0EE7251F" w14:textId="569FFA6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83637C7" w:rsidP="5C15CD30" w:rsidRDefault="283637C7" w14:paraId="7C8C1D2D" w14:textId="6C962B0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83637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  <w:p w:rsidR="267D09DE" w:rsidP="5C15CD30" w:rsidRDefault="267D09DE" w14:paraId="738E96E1" w14:textId="0CC860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59DDB5E3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501AB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2942E622" w14:textId="4A47B0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3D2D9537" w14:textId="459F61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51AF28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03B35584" w14:textId="6D20C8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6E455B1" w:rsidR="6382DC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Loga izmērs ir nemaināms.</w:t>
            </w:r>
          </w:p>
          <w:p w:rsidR="267D09DE" w:rsidP="36E455B1" w:rsidRDefault="267D09DE" w14:paraId="5685E637" w14:textId="682A357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36E455B1" w14:paraId="050544DC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67901420" w:rsidP="267D09DE" w:rsidRDefault="67901420" w14:paraId="21C9F7BD" w14:textId="303E683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9.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7901420" w:rsidP="267D09DE" w:rsidRDefault="67901420" w14:paraId="712DE736" w14:textId="2E24DCA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68980F18" w14:textId="156DF9D9">
            <w:pPr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67901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Tirdzniecības automāta skata ekrāna kreisajā pusē redzams automāta attēls, kurā produkti arī funkcionē kā pogas.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464077FE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775AEA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6FC0F128" w14:textId="335D9D0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2D35D728" w14:textId="1B0B88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779DB1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1B0D3880" w14:textId="6DAE432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6E455B1" w:rsidR="779DB1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Minētais ir redzams, un pogas arī pilda savu funkciju.</w:t>
            </w:r>
          </w:p>
        </w:tc>
      </w:tr>
      <w:tr w:rsidR="267D09DE" w:rsidTr="36E455B1" w14:paraId="6AA3E8A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221D5A3" w:rsidP="267D09DE" w:rsidRDefault="1221D5A3" w14:paraId="28052BD0" w14:textId="27C3A3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10.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1221D5A3" w:rsidP="267D09DE" w:rsidRDefault="1221D5A3" w14:paraId="064D03F8" w14:textId="29EAC61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221D5A3" w:rsidP="4D72F327" w:rsidRDefault="1221D5A3" w14:paraId="6F191741" w14:textId="4DE20BE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Uzspiežot uz jebkuras produktu pogas</w:t>
            </w:r>
            <w:r w:rsidRPr="4D72F327" w:rsidR="03086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(kopā  ir 37 tādas)</w:t>
            </w:r>
            <w:r w:rsidRPr="4D72F327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atveras jauns skats tajā pašā logā</w:t>
            </w:r>
            <w:r w:rsidRPr="4D72F327" w:rsidR="1E9020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- Produkta skats</w:t>
            </w:r>
            <w:r w:rsidRPr="4D72F327" w:rsidR="57EDC8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085194FD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2810F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6CF658A7" w14:textId="6282FF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2A07B0F9" w14:textId="083AC15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0FF62D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1BB20EBA" w14:textId="4AEF6BD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8643D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Katrā produktu pogas skatā ir sava bilde un cena.</w:t>
            </w:r>
          </w:p>
        </w:tc>
      </w:tr>
      <w:tr w:rsidR="267D09DE" w:rsidTr="36E455B1" w14:paraId="11C0FEB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221D5A3" w:rsidP="267D09DE" w:rsidRDefault="1221D5A3" w14:paraId="73C06090" w14:textId="382CB7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11.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1221D5A3" w:rsidP="267D09DE" w:rsidRDefault="1221D5A3" w14:paraId="34ADDB37" w14:textId="45E846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221D5A3" w:rsidP="5C15CD30" w:rsidRDefault="1221D5A3" w14:paraId="5AFA7206" w14:textId="605191FC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No produktu skata, ir iespējams atgriezties atpakaļ, uzklikšķinot uz pogas "Atpakaļ".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193BF2B8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00BF1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02EC9D9B" w14:textId="0985430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3F4BB6F2" w14:textId="3C70EED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4AB22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5A637B8A" w14:textId="6DBBF6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F20EA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Pogas funkcija izpildās</w:t>
            </w:r>
            <w:r w:rsidRPr="36E455B1" w:rsidR="300F29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katrā produkta skatā</w:t>
            </w:r>
            <w:r w:rsidRPr="36E455B1" w:rsidR="3F20EA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w:rsidR="267D09DE" w:rsidTr="36E455B1" w14:paraId="08F2BDC2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221D5A3" w:rsidP="267D09DE" w:rsidRDefault="1221D5A3" w14:paraId="14AD7EF1" w14:textId="4B0B68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12.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1221D5A3" w:rsidP="267D09DE" w:rsidRDefault="1221D5A3" w14:paraId="1F745151" w14:textId="76C39E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221D5A3" w:rsidP="5C15CD30" w:rsidRDefault="1221D5A3" w14:paraId="1B9CF6CE" w14:textId="355BC5A8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1221D5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Tirdzniecības automāta skata ekrāna labajā pusē ir neliels automāta apraksts, un vēl Trīs pogas - "FISHING24-7 tirdzniecības automātu lokācijas", "Lietošanas instrukcija", "Iespējamie norēķināšanās veidi".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59D68550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00BF1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3A698F55" w14:textId="15BA6C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6CF3AC91" w14:textId="067156C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7EB0A7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2C8F219D" w14:textId="3FA5DBF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7EB0A7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Minētais ir redzams.</w:t>
            </w:r>
          </w:p>
        </w:tc>
      </w:tr>
      <w:tr w:rsidR="267D09DE" w:rsidTr="36E455B1" w14:paraId="79B237DE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5168B8AF" w14:textId="42DC655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</w:t>
            </w:r>
            <w:r w:rsidRPr="267D09DE" w:rsidR="4CD9E5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061686A8" w14:textId="76C39E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3CCE35EB" w14:textId="1EC0C9A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logs ir ar statisku izmēru, to var novietot uz palodzes.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3D741AB9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0CDE8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56C99FA6" w14:textId="7611964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215A49E6" w14:textId="350CAC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264843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6907FFA1" w14:textId="0B0624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596362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Funkcija izpildās</w:t>
            </w:r>
          </w:p>
        </w:tc>
      </w:tr>
      <w:tr w:rsidR="267D09DE" w:rsidTr="36E455B1" w14:paraId="24AF424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7D07F285" w14:textId="5AB425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</w:t>
            </w:r>
            <w:r w:rsidRPr="267D09DE" w:rsidR="604B82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4.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3E369AB8" w14:textId="76C39E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396D3504" w14:textId="6AC1105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3E20DA49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D09F3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6787888A" w14:textId="390954A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22E83E29" w14:textId="67C9AC3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75D0D1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0C6DBB43" w14:textId="0FD16F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784C7C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Funkcija izpildās</w:t>
            </w:r>
          </w:p>
        </w:tc>
      </w:tr>
      <w:tr w:rsidR="267D09DE" w:rsidTr="36E455B1" w14:paraId="01E68D7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3231AA68" w14:textId="314FB00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</w:t>
            </w:r>
            <w:r w:rsidRPr="267D09DE" w:rsidR="242337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5.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6814168B" w14:textId="76C39E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1D0B1DB2" w14:textId="6C962B0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  <w:p w:rsidR="267D09DE" w:rsidP="5C15CD30" w:rsidRDefault="267D09DE" w14:paraId="01E2CCF4" w14:textId="0CC860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2A78EDFC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BD8FC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10BC0BE8" w14:textId="57B3643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5C05F157" w14:textId="6F1178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F657A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3E2092D2" w14:textId="6D20C8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6E455B1" w:rsidR="28242B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Loga izmērs ir nemaināms.</w:t>
            </w:r>
          </w:p>
          <w:p w:rsidR="267D09DE" w:rsidP="36E455B1" w:rsidRDefault="267D09DE" w14:paraId="219C3CE5" w14:textId="2BFCCF4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36E455B1" w14:paraId="404E862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00390CC" w14:textId="69FA182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</w:t>
            </w:r>
            <w:r w:rsidRPr="267D09DE" w:rsidR="220681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6.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E2299F1" w14:textId="76C39E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7F1243FF" w:rsidP="5C15CD30" w:rsidRDefault="7F1243FF" w14:paraId="4E7A03A3" w14:textId="5A137A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7F1243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Uzspiežot uz "FISHING24-7 tirdzniecības automātu lokācijas" pogas atveras jauns skats </w:t>
            </w:r>
            <w:r w:rsidRPr="5C15CD30" w:rsidR="2DA254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- Lokāciju skats.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535B775F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BD8FC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0611B75E" w14:textId="162027D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494AC42E" w14:textId="0543666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56B4B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32F9A40A" w14:textId="18A4786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56B4B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Funkcija izpildās, atveras minētais skats.</w:t>
            </w:r>
          </w:p>
        </w:tc>
      </w:tr>
      <w:tr w:rsidR="267D09DE" w:rsidTr="36E455B1" w14:paraId="176AF3A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AC2674C" w14:textId="04CE12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</w:t>
            </w:r>
            <w:r w:rsidRPr="267D09DE" w:rsidR="39735A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7.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267D09DE" w:rsidRDefault="267D09DE" w14:paraId="4BA891F2" w14:textId="76C39E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267D09DE" w:rsidR="267D09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1179D834" w14:textId="7F0973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782D2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Uzspiežot uz "Lietošanas instrukcija" pogas, atveras jauns logs </w:t>
            </w:r>
            <w:r w:rsidRPr="5C15CD30" w:rsidR="13E940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ar </w:t>
            </w:r>
            <w:r w:rsidRPr="5C15CD30" w:rsidR="782D2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Instrukcijas skat</w:t>
            </w:r>
            <w:r w:rsidRPr="5C15CD30" w:rsidR="73FF2F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</w:t>
            </w:r>
            <w:r w:rsidRPr="5C15CD30" w:rsidR="782D2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799576B2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929E1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48409BBB" w14:textId="783D213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7E557BE7" w14:textId="76A78ED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73AF38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4AAE9A2C" w14:textId="53491D6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631BE4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Funkcija izpildās, atveras minētais logs/skats.</w:t>
            </w:r>
          </w:p>
          <w:p w:rsidR="267D09DE" w:rsidP="36E455B1" w:rsidRDefault="267D09DE" w14:paraId="1A0708D7" w14:textId="65061B7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36E455B1" w14:paraId="0C8B530A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335C592B" w14:textId="296057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17BAD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18.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01DE68E7" w14:textId="27AD0C4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17BAD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Tirdzniecības automāta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0EF7AD79" w14:textId="08C8483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</w:pPr>
            <w:r w:rsidRPr="5C15CD30" w:rsidR="617BAD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Uzspiežot uz "Iespējamie norēķināšanās veidi" pogas, atveras jauns logs ar N</w:t>
            </w:r>
            <w:r w:rsidRPr="5C15CD30" w:rsidR="00F5CB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orēķinu skatu.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33725DB0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7470A1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531AE5AF" w14:textId="01EFDC7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48D3C8CA" w14:textId="60078FE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609052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112929C1" w14:textId="53491D6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609052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Funkcija izpildās, atveras minētais logs/skats.</w:t>
            </w:r>
          </w:p>
          <w:p w:rsidR="267D09DE" w:rsidP="36E455B1" w:rsidRDefault="267D09DE" w14:paraId="732F0B13" w14:textId="413C83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7D09DE" w:rsidTr="36E455B1" w14:paraId="7E1783FA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15D0E446" w14:textId="64250CB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17BAD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19.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4FA543A8" w14:textId="373FFE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03DD4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</w:t>
            </w:r>
            <w:r w:rsidRPr="5C15CD30" w:rsidR="61E79B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Lokāciju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75D2180F" w14:textId="6C00D3F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36E455B1" w:rsidR="61E79B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Skatā ir info par tirdzniecības automātu atrašanās vietām.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37519BB2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F04A9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43F537EF" w14:textId="0E588B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2E358F98" w14:textId="65F9C1A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5B860D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58FB51CC" w14:textId="4EDD66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5B860D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Minētais ir redzams.</w:t>
            </w:r>
          </w:p>
        </w:tc>
      </w:tr>
      <w:tr w:rsidR="267D09DE" w:rsidTr="36E455B1" w14:paraId="50B510F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07F336C3" w14:textId="6B8A260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17BAD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20.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67D09DE" w:rsidP="5C15CD30" w:rsidRDefault="267D09DE" w14:paraId="5FDB927D" w14:textId="5A7317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976A9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Lokāciju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11DE3217" w14:textId="78909B9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36E455B1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</w:t>
            </w:r>
            <w:r w:rsidRPr="36E455B1" w:rsidR="155742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</w:t>
            </w:r>
            <w:r w:rsidRPr="36E455B1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var novietot uz palodzes.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267D09DE" w:rsidP="36E455B1" w:rsidRDefault="267D09DE" w14:paraId="2522ABAB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F04A9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267D09DE" w:rsidP="36E455B1" w:rsidRDefault="267D09DE" w14:paraId="165EE72E" w14:textId="69569F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36E455B1" w:rsidP="36E455B1" w:rsidRDefault="36E455B1" w14:paraId="36BB6892" w14:textId="350CAC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36E455B1" w:rsidRDefault="36E455B1" w14:paraId="3E6BCAB0" w14:textId="0B0624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Funkcija izpildās</w:t>
            </w:r>
          </w:p>
        </w:tc>
      </w:tr>
      <w:tr w:rsidR="5C15CD30" w:rsidTr="36E455B1" w14:paraId="3465F96F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2E1A6AE" w:rsidP="5C15CD30" w:rsidRDefault="42E1A6AE" w14:paraId="32CDAAF4" w14:textId="46C3E9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42E1A6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21.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0821E349" w:rsidP="5C15CD30" w:rsidRDefault="0821E349" w14:paraId="3BA3A35F" w14:textId="3C212E8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0821E3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Lokāciju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6FC7A8C4" w14:textId="6AC1105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603864B2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6DC943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5369FEBF" w14:textId="6DB280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36E455B1" w:rsidP="36E455B1" w:rsidRDefault="36E455B1" w14:paraId="1B08BAE8" w14:textId="67C9AC3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36E455B1" w:rsidRDefault="36E455B1" w14:paraId="09F6C17B" w14:textId="0FD16F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Funkcija izpildās</w:t>
            </w:r>
          </w:p>
        </w:tc>
      </w:tr>
      <w:tr w:rsidR="5C15CD30" w:rsidTr="36E455B1" w14:paraId="4BEF2AB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7A5BAD08" w:rsidP="5C15CD30" w:rsidRDefault="7A5BAD08" w14:paraId="28C8EF4A" w14:textId="5B78FB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7A5BAD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22.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A8350A9" w:rsidP="5C15CD30" w:rsidRDefault="2A8350A9" w14:paraId="6B3BDF14" w14:textId="48E768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A8350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Lokāciju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2FE7C8ED" w14:textId="263D8AC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1A856E4F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6DC943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206818A1" w14:textId="1A5DECD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36E455B1" w:rsidP="36E455B1" w:rsidRDefault="36E455B1" w14:paraId="24809490" w14:textId="6F1178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36E455B1" w:rsidRDefault="36E455B1" w14:paraId="6F3C7F23" w14:textId="21CEDA9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Funkcija </w:t>
            </w: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nav iespējams izpildīt.</w:t>
            </w:r>
          </w:p>
        </w:tc>
      </w:tr>
      <w:tr w:rsidR="5C15CD30" w:rsidTr="36E455B1" w14:paraId="052981E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A125930" w:rsidP="5C15CD30" w:rsidRDefault="1A125930" w14:paraId="47E7EF80" w14:textId="6CCD32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A125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23.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2D46C470" w:rsidP="5C15CD30" w:rsidRDefault="2D46C470" w14:paraId="60711E8A" w14:textId="7131AF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2D46C4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Lokāciju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D46C470" w:rsidP="5C15CD30" w:rsidRDefault="2D46C470" w14:paraId="1D2BA83A" w14:textId="07AD76C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2D46C4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No skata iespējams nokļūt atpakaļ uz tirdzniecības automāta skatu uzklikšķinot uz pogas "Atpakaļ".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15DE353E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644C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03FA6398" w14:textId="3221F7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36E455B1" w:rsidP="36E455B1" w:rsidRDefault="36E455B1" w14:paraId="741A69D2" w14:textId="0543666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36E455B1" w:rsidRDefault="36E455B1" w14:paraId="7D4F2490" w14:textId="6AF2E98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Funkcija izpildās, atveras minētais </w:t>
            </w:r>
            <w:r w:rsidRPr="36E455B1" w:rsidR="154931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iepriekšējais </w:t>
            </w: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skats.</w:t>
            </w:r>
          </w:p>
        </w:tc>
      </w:tr>
      <w:tr w:rsidR="5C15CD30" w:rsidTr="36E455B1" w14:paraId="60A72BA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A125930" w:rsidP="5C15CD30" w:rsidRDefault="1A125930" w14:paraId="56A86CA4" w14:textId="3C979C0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A125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24.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162DF99D" w:rsidP="5C15CD30" w:rsidRDefault="162DF99D" w14:paraId="3B2B20E0" w14:textId="0CEBF85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62DF9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Lietošanas instrukcijas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4012490" w:rsidP="5C15CD30" w:rsidRDefault="44012490" w14:paraId="714C6C97" w14:textId="5FAE7E5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440124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Logā redzama </w:t>
            </w:r>
            <w:r w:rsidRPr="5C15CD30" w:rsidR="440124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lietošanas instrukcija attēla veidā.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5633DA36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644C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54BF48A0" w14:textId="1601866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658F99D4" w14:textId="19CEB2F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6320B0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1A6318E0" w14:textId="7362CD5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002E35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Minētais ir redzams.</w:t>
            </w:r>
          </w:p>
        </w:tc>
      </w:tr>
      <w:tr w:rsidR="5C15CD30" w:rsidTr="36E455B1" w14:paraId="6584CE8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A125930" w:rsidP="5C15CD30" w:rsidRDefault="1A125930" w14:paraId="7C77C47F" w14:textId="6778BE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A125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25.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79BE33B0" w:rsidP="5C15CD30" w:rsidRDefault="79BE33B0" w14:paraId="0857CC67" w14:textId="31A03E0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79BE33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Lietošanas instrukcijas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796794BF" w14:textId="69F3E63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logs ir ar statisku izmēru, to var novietot uz palodzes.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216097F2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540D9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14D61552" w14:textId="4C4152B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638A3BEA" w14:textId="19CEB2F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4B07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5C15CD30" w:rsidP="36E455B1" w:rsidRDefault="5C15CD30" w14:paraId="247ACF64" w14:textId="1B577BC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36E455B1" w:rsidRDefault="36E455B1" w14:paraId="25682A8D" w14:textId="0B0624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Funkcija izpildās</w:t>
            </w:r>
          </w:p>
        </w:tc>
      </w:tr>
      <w:tr w:rsidR="5C15CD30" w:rsidTr="36E455B1" w14:paraId="63CEC34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19C5B50" w:rsidP="5C15CD30" w:rsidRDefault="119C5B50" w14:paraId="4FB59582" w14:textId="337CBC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19C5B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26.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A7EDEC5" w:rsidP="5C15CD30" w:rsidRDefault="4A7EDEC5" w14:paraId="0D07E1C0" w14:textId="4D7E19C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4A7EDE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Lietošanas instrukcijas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035166EA" w14:textId="6AC1105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120F3BCE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6C051D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4DD1F09B" w14:textId="693DC1A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3064353A" w14:textId="3DA16E2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52C29B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36E455B1" w:rsidRDefault="36E455B1" w14:paraId="5062C83B" w14:textId="0FD16F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Funkcija izpildās</w:t>
            </w:r>
          </w:p>
        </w:tc>
      </w:tr>
      <w:tr w:rsidR="5C15CD30" w:rsidTr="36E455B1" w14:paraId="2C86DD86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19C5B50" w:rsidP="5C15CD30" w:rsidRDefault="119C5B50" w14:paraId="2108D7B4" w14:textId="16F155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19C5B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27.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1B13882D" w:rsidP="5C15CD30" w:rsidRDefault="1B13882D" w14:paraId="59AED8ED" w14:textId="1976316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1B138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Lietošanas instrukcijas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0C33258F" w14:textId="6C962B0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  <w:p w:rsidR="5C15CD30" w:rsidP="5C15CD30" w:rsidRDefault="5C15CD30" w14:paraId="3A2D0A48" w14:textId="0CC860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46630A00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6C051D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4E593A5F" w14:textId="037A66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4BF9EF66" w14:textId="00BE85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69E312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4BDAD1A5" w:rsidP="36E455B1" w:rsidRDefault="4BDAD1A5" w14:paraId="7B4DD06F" w14:textId="6D20C8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6E455B1" w:rsidR="4BDAD1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Loga izmērs ir nemaināms.</w:t>
            </w:r>
          </w:p>
        </w:tc>
      </w:tr>
      <w:tr w:rsidR="5C15CD30" w:rsidTr="36E455B1" w14:paraId="7FD0A014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60460B0A" w:rsidP="5C15CD30" w:rsidRDefault="60460B0A" w14:paraId="00318419" w14:textId="2759F5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0460B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28.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0460B0A" w:rsidP="5C15CD30" w:rsidRDefault="60460B0A" w14:paraId="29CFC452" w14:textId="20B4F4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0460B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Lietošanas instrukcijas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0460B0A" w:rsidP="5C15CD30" w:rsidRDefault="60460B0A" w14:paraId="4F7DC064" w14:textId="2DC81ED0">
            <w:pPr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4D72F327" w:rsidR="60460B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Logu iespējams aizvērt ar pogu "Aizvērt".</w:t>
            </w:r>
          </w:p>
          <w:p w:rsidR="5C15CD30" w:rsidP="5C15CD30" w:rsidRDefault="5C15CD30" w14:paraId="66E9FFD8" w14:textId="33401BB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27C4D9FF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7C4E5D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0D1E1F14" w14:textId="2B2A5B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1518A9C9" w14:textId="0021E81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CEFE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3706743C" w14:textId="355860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CEFE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Funkcija izpildās.</w:t>
            </w:r>
          </w:p>
        </w:tc>
      </w:tr>
      <w:tr w:rsidR="5C15CD30" w:rsidTr="36E455B1" w14:paraId="186F60D3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60460B0A" w:rsidP="5C15CD30" w:rsidRDefault="60460B0A" w14:paraId="26199EBD" w14:textId="138C1B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0460B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29.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107197A" w:rsidP="5C15CD30" w:rsidRDefault="4107197A" w14:paraId="190FA019" w14:textId="4F4018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410719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Norēķinu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9DA589C" w:rsidP="5C15CD30" w:rsidRDefault="19DA589C" w14:paraId="6E429A92" w14:textId="5CAB8D4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5C15CD30" w:rsidR="19DA5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Logā attēla veidā var redzēt iespējamos norēķināšanās veidus.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197C39A1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B7D59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7CAD8AFB" w14:textId="4D674D6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766AEF09" w14:textId="1785DD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56229D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0FBEC824" w14:textId="28952BD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7BB7EC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Minētais ir redzams.</w:t>
            </w:r>
          </w:p>
        </w:tc>
      </w:tr>
      <w:tr w:rsidR="5C15CD30" w:rsidTr="36E455B1" w14:paraId="1D0FC9DA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7516C275" w:rsidP="5C15CD30" w:rsidRDefault="7516C275" w14:paraId="18E9A070" w14:textId="5CEE22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7516C2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30</w:t>
            </w: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4E007845" w14:textId="4F4018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Norēķinu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09A6EFE3" w14:textId="18B05AC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36E455B1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</w:t>
            </w:r>
            <w:r w:rsidRPr="36E455B1" w:rsidR="1BFC00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</w:t>
            </w:r>
            <w:r w:rsidRPr="36E455B1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var novietot uz palodzes.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587941E9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B7D59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30C62800" w14:textId="08626D3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7664E6E8" w14:textId="1785DD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278EE8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5C15CD30" w:rsidP="36E455B1" w:rsidRDefault="5C15CD30" w14:paraId="40519367" w14:textId="05470EC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36E455B1" w:rsidRDefault="36E455B1" w14:paraId="4E8F1751" w14:textId="0B0624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Funkcija izpildās</w:t>
            </w:r>
          </w:p>
        </w:tc>
      </w:tr>
      <w:tr w:rsidR="5C15CD30" w:rsidTr="36E455B1" w14:paraId="3420069F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C3DCAA0" w:rsidP="5C15CD30" w:rsidRDefault="4C3DCAA0" w14:paraId="24766EAF" w14:textId="2849B92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4C3DCA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31</w:t>
            </w: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0D9E0FB0" w14:textId="4F4018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Norēķinu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493B24D8" w14:textId="6AC1105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25041853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8BEA9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3ED64144" w14:textId="6052CFB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6AEE0ED0" w14:textId="1785DD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237715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5C15CD30" w:rsidP="36E455B1" w:rsidRDefault="5C15CD30" w14:paraId="0CB37EB8" w14:textId="11ABCC2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36E455B1" w:rsidRDefault="36E455B1" w14:paraId="5206812C" w14:textId="0FD16F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Funkcija izpildās</w:t>
            </w:r>
          </w:p>
        </w:tc>
      </w:tr>
      <w:tr w:rsidR="5C15CD30" w:rsidTr="36E455B1" w14:paraId="6D74794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662D6972" w:rsidP="5C15CD30" w:rsidRDefault="662D6972" w14:paraId="7454FF13" w14:textId="400E5C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662D69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32</w:t>
            </w: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4DCA772F" w14:textId="4F4018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Norēķinu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5C15CD30" w:rsidRDefault="5C15CD30" w14:paraId="5ED78246" w14:textId="263D8AC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5C15C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0EBB94FB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8BEA9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3BF079F8" w14:textId="74B616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09C0C3D8" w14:textId="1785DD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5B7709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5C15CD30" w:rsidP="36E455B1" w:rsidRDefault="5C15CD30" w14:paraId="199A6ED5" w14:textId="76F12A1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36E455B1" w:rsidRDefault="36E455B1" w14:paraId="3EFBF2F7" w14:textId="6D20C8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Loga izmērs ir nemaināms.</w:t>
            </w:r>
          </w:p>
        </w:tc>
      </w:tr>
      <w:tr w:rsidR="5C15CD30" w:rsidTr="36E455B1" w14:paraId="6753ECE0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08DB36EB" w:rsidP="5C15CD30" w:rsidRDefault="08DB36EB" w14:paraId="104734A6" w14:textId="1F58C39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08DB36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33.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08DB36EB" w:rsidP="5C15CD30" w:rsidRDefault="08DB36EB" w14:paraId="24B383AE" w14:textId="1CD7AAA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08DB36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Norēķinu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8DB36EB" w:rsidP="5C15CD30" w:rsidRDefault="08DB36EB" w14:paraId="5B464B64" w14:textId="4A9CD7BB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4D72F327" w:rsidR="08DB36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Logu iespējams aizvērt ar pogu "Aizvērt".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3E5A5670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F8B06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192A4247" w14:textId="31BC4F8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4F2471B6" w14:textId="1785DD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0AAA76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  <w:p w:rsidR="5C15CD30" w:rsidP="36E455B1" w:rsidRDefault="5C15CD30" w14:paraId="7881E51F" w14:textId="4CF6DA5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36E455B1" w:rsidRDefault="36E455B1" w14:paraId="6C4F54E3" w14:textId="355860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Funkcija izpildās.</w:t>
            </w:r>
          </w:p>
        </w:tc>
      </w:tr>
      <w:tr w:rsidR="5C15CD30" w:rsidTr="36E455B1" w14:paraId="4C51EDD5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3F4A4F01" w:rsidP="5C15CD30" w:rsidRDefault="3F4A4F01" w14:paraId="40731D9C" w14:textId="0D6FD0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3F4A4F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34.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3F4A4F01" w:rsidP="4D72F327" w:rsidRDefault="3F4A4F01" w14:paraId="6B3B82A3" w14:textId="617F08B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3F4A4F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Programmas </w:t>
            </w:r>
            <w:r w:rsidRPr="4D72F327" w:rsidR="7372AB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</w:t>
            </w:r>
            <w:r w:rsidRPr="4D72F327" w:rsidR="3F4A4F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rodukta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C15CD30" w:rsidP="4D72F327" w:rsidRDefault="5C15CD30" w14:paraId="7F941F3E" w14:textId="22566343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4D72F327" w:rsidR="357109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Skatā ir redzams lielāks uzklikšķinātās preces attēls un preces nosaukums ar atbilstošo cenu.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6224678A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F8B06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5CE36D3E" w14:textId="40CE593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003A0067" w14:textId="39F9666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202CE3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5BD9C2D2" w14:textId="18C08E3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02E6F7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Minētais ir redzams.</w:t>
            </w:r>
          </w:p>
        </w:tc>
      </w:tr>
      <w:tr w:rsidR="5C15CD30" w:rsidTr="36E455B1" w14:paraId="21F90645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AD27BDC" w:rsidP="5C15CD30" w:rsidRDefault="4AD27BDC" w14:paraId="1BD72FEF" w14:textId="60E58A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5C15CD30" w:rsidR="4AD27B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35.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5C15CD30" w:rsidP="4D72F327" w:rsidRDefault="5C15CD30" w14:paraId="3F02BAE7" w14:textId="35E987E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4014AC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</w:t>
            </w:r>
            <w:r w:rsidRPr="4D72F327" w:rsidR="051C1E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Produkta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D72F327" w:rsidP="36E455B1" w:rsidRDefault="4D72F327" w14:paraId="137B43C8" w14:textId="64D52F8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36E455B1" w:rsidR="4D72F3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</w:t>
            </w:r>
            <w:r w:rsidRPr="36E455B1" w:rsidR="5E2DB8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u</w:t>
            </w:r>
            <w:r w:rsidRPr="36E455B1" w:rsidR="4D72F3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 xml:space="preserve"> var novietot uz palodzes.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6FF494AC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1B04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5C15CD30" w:rsidP="36E455B1" w:rsidRDefault="5C15CD30" w14:paraId="47F548F9" w14:textId="71F8AD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C15CD30" w:rsidP="36E455B1" w:rsidRDefault="5C15CD30" w14:paraId="483FCFF1" w14:textId="7E75979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642E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36E455B1" w:rsidRDefault="36E455B1" w14:paraId="2D08DFD7" w14:textId="0B0624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Funkcija izpildās</w:t>
            </w:r>
          </w:p>
        </w:tc>
      </w:tr>
      <w:tr w:rsidR="4D72F327" w:rsidTr="36E455B1" w14:paraId="1CCEA2B0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3944757D" w:rsidP="4D72F327" w:rsidRDefault="3944757D" w14:paraId="5FA71E39" w14:textId="612549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39447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36.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3944757D" w:rsidP="4D72F327" w:rsidRDefault="3944757D" w14:paraId="2EB0FC8C" w14:textId="5EDF373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39447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Produkta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D72F327" w:rsidP="4D72F327" w:rsidRDefault="4D72F327" w14:paraId="0D5BE045" w14:textId="6AC1105D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4D72F3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lv-LV"/>
              </w:rPr>
              <w:t>Programmas logu var aizvērt.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4D72F327" w:rsidP="36E455B1" w:rsidRDefault="4D72F327" w14:paraId="4811DD93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11B04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4D72F327" w:rsidP="36E455B1" w:rsidRDefault="4D72F327" w14:paraId="2208826D" w14:textId="21D6B2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D72F327" w:rsidP="36E455B1" w:rsidRDefault="4D72F327" w14:paraId="3135E1B7" w14:textId="794E1B1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03A8A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36E455B1" w:rsidRDefault="36E455B1" w14:paraId="3E60734A" w14:textId="0FD16F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Funkcija izpildās</w:t>
            </w:r>
          </w:p>
        </w:tc>
      </w:tr>
      <w:tr w:rsidR="4D72F327" w:rsidTr="36E455B1" w14:paraId="4B2B854A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3944757D" w:rsidP="4D72F327" w:rsidRDefault="3944757D" w14:paraId="6714AD79" w14:textId="31FAD32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39447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37.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3944757D" w:rsidP="4D72F327" w:rsidRDefault="3944757D" w14:paraId="258B6764" w14:textId="4BCA1F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39447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Produkta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D72F327" w:rsidP="4D72F327" w:rsidRDefault="4D72F327" w14:paraId="06749D1D" w14:textId="72CB0A8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4D72F3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loga izmēru nav iespējams mainīt.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4D72F327" w:rsidP="36E455B1" w:rsidRDefault="4D72F327" w14:paraId="387B40D2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2CF01A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4D72F327" w:rsidP="36E455B1" w:rsidRDefault="4D72F327" w14:paraId="2CF50DF8" w14:textId="09E6F7B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D72F327" w:rsidP="36E455B1" w:rsidRDefault="4D72F327" w14:paraId="5907782E" w14:textId="33FA171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53AF86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36E455B1" w:rsidRDefault="36E455B1" w14:paraId="54BF4A73" w14:textId="6D20C8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Loga izmērs ir nemaināms.</w:t>
            </w:r>
          </w:p>
        </w:tc>
      </w:tr>
      <w:tr w:rsidR="4D72F327" w:rsidTr="36E455B1" w14:paraId="2FF5FCFB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3944757D" w:rsidP="4D72F327" w:rsidRDefault="3944757D" w14:paraId="1C6725AD" w14:textId="0696C65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39447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38.</w:t>
            </w:r>
          </w:p>
        </w:tc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63EA830C" w:rsidP="4D72F327" w:rsidRDefault="63EA830C" w14:paraId="0648679F" w14:textId="2B5C2D5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</w:pPr>
            <w:r w:rsidRPr="4D72F327" w:rsidR="63EA83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lv-LV"/>
              </w:rPr>
              <w:t>Programmas Produkta skats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3EA830C" w:rsidP="4D72F327" w:rsidRDefault="63EA830C" w14:paraId="52E04E5F" w14:textId="489AF569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lv-LV"/>
              </w:rPr>
            </w:pPr>
            <w:r w:rsidRPr="4D72F327" w:rsidR="63EA83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lv-LV"/>
              </w:rPr>
              <w:t>No produktu skata, ir iespējams atgriezties atpakaļ, uzklikšķinot uz pogas "Atpakaļ".</w:t>
            </w:r>
          </w:p>
        </w:tc>
        <w:tc>
          <w:tcPr>
            <w:tcW w:w="1425" w:type="dxa"/>
            <w:tcMar>
              <w:left w:w="105" w:type="dxa"/>
              <w:right w:w="105" w:type="dxa"/>
            </w:tcMar>
            <w:vAlign w:val="top"/>
          </w:tcPr>
          <w:p w:rsidR="4D72F327" w:rsidP="36E455B1" w:rsidRDefault="4D72F327" w14:paraId="331915D9" w14:textId="724C6B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2132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9.12.2024.</w:t>
            </w:r>
          </w:p>
          <w:p w:rsidR="4D72F327" w:rsidP="36E455B1" w:rsidRDefault="4D72F327" w14:paraId="650FD291" w14:textId="2578F84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4D72F327" w:rsidP="36E455B1" w:rsidRDefault="4D72F327" w14:paraId="5CE161D0" w14:textId="261989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4EF88D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Izpildās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36E455B1" w:rsidP="36E455B1" w:rsidRDefault="36E455B1" w14:paraId="24F2ACE4" w14:textId="355860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6E455B1" w:rsidR="36E455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Funkcija izpildās.</w:t>
            </w:r>
          </w:p>
        </w:tc>
      </w:tr>
    </w:tbl>
    <w:p w:rsidR="267D09DE" w:rsidP="267D09DE" w:rsidRDefault="267D09DE" w14:paraId="2D019C23" w14:textId="78107C80">
      <w:pPr>
        <w:jc w:val="left"/>
        <w:rPr>
          <w:b w:val="1"/>
          <w:bCs w:val="1"/>
        </w:rPr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847E22"/>
    <w:rsid w:val="002E3543"/>
    <w:rsid w:val="00F5CB61"/>
    <w:rsid w:val="01B1ED92"/>
    <w:rsid w:val="02E6F722"/>
    <w:rsid w:val="030866AC"/>
    <w:rsid w:val="034C2C80"/>
    <w:rsid w:val="03A8A8AA"/>
    <w:rsid w:val="03DD4FF9"/>
    <w:rsid w:val="051C1EDC"/>
    <w:rsid w:val="0582EFCD"/>
    <w:rsid w:val="05DE7D29"/>
    <w:rsid w:val="078B13E6"/>
    <w:rsid w:val="0812FF0B"/>
    <w:rsid w:val="0812FF0B"/>
    <w:rsid w:val="0821E349"/>
    <w:rsid w:val="08BCEC0B"/>
    <w:rsid w:val="08DB36EB"/>
    <w:rsid w:val="09991053"/>
    <w:rsid w:val="0A097974"/>
    <w:rsid w:val="0A93537D"/>
    <w:rsid w:val="0AA05AF4"/>
    <w:rsid w:val="0AAA7688"/>
    <w:rsid w:val="0BD23B15"/>
    <w:rsid w:val="0CB053DC"/>
    <w:rsid w:val="0CF22066"/>
    <w:rsid w:val="0D6F6931"/>
    <w:rsid w:val="0D7FD229"/>
    <w:rsid w:val="0D870274"/>
    <w:rsid w:val="0D941921"/>
    <w:rsid w:val="0E6FB3DE"/>
    <w:rsid w:val="0F378DE3"/>
    <w:rsid w:val="0FF00B5C"/>
    <w:rsid w:val="0FF62D70"/>
    <w:rsid w:val="100BF1B4"/>
    <w:rsid w:val="104B8E69"/>
    <w:rsid w:val="104B8E69"/>
    <w:rsid w:val="1074E6B1"/>
    <w:rsid w:val="10EB8B05"/>
    <w:rsid w:val="115D14B8"/>
    <w:rsid w:val="1162BC38"/>
    <w:rsid w:val="119C5B50"/>
    <w:rsid w:val="11B04165"/>
    <w:rsid w:val="1221D5A3"/>
    <w:rsid w:val="12810FBB"/>
    <w:rsid w:val="136CE61B"/>
    <w:rsid w:val="136CE61B"/>
    <w:rsid w:val="138E3599"/>
    <w:rsid w:val="138E3599"/>
    <w:rsid w:val="13BD4DB6"/>
    <w:rsid w:val="13E9408B"/>
    <w:rsid w:val="14AB2223"/>
    <w:rsid w:val="14EE92C4"/>
    <w:rsid w:val="14EE92C4"/>
    <w:rsid w:val="154931C3"/>
    <w:rsid w:val="15574229"/>
    <w:rsid w:val="162DF99D"/>
    <w:rsid w:val="16304D96"/>
    <w:rsid w:val="163DA764"/>
    <w:rsid w:val="1642EE51"/>
    <w:rsid w:val="16A43C74"/>
    <w:rsid w:val="17647AE2"/>
    <w:rsid w:val="178DD3F0"/>
    <w:rsid w:val="17B756AE"/>
    <w:rsid w:val="1839D386"/>
    <w:rsid w:val="18643D55"/>
    <w:rsid w:val="189210EE"/>
    <w:rsid w:val="18B99592"/>
    <w:rsid w:val="191E5BB5"/>
    <w:rsid w:val="19DA589C"/>
    <w:rsid w:val="1A125930"/>
    <w:rsid w:val="1B13882D"/>
    <w:rsid w:val="1B38A4D5"/>
    <w:rsid w:val="1B9743B7"/>
    <w:rsid w:val="1BD5F971"/>
    <w:rsid w:val="1BD8FC85"/>
    <w:rsid w:val="1BFC005A"/>
    <w:rsid w:val="1CE9FC3C"/>
    <w:rsid w:val="1D0E36CE"/>
    <w:rsid w:val="1D3C810F"/>
    <w:rsid w:val="1D84FCED"/>
    <w:rsid w:val="1E04B793"/>
    <w:rsid w:val="1E902029"/>
    <w:rsid w:val="1EA39F27"/>
    <w:rsid w:val="1EB36870"/>
    <w:rsid w:val="1EB4E589"/>
    <w:rsid w:val="1F64C298"/>
    <w:rsid w:val="202CE3FC"/>
    <w:rsid w:val="202D5C76"/>
    <w:rsid w:val="20D78525"/>
    <w:rsid w:val="2164ECA5"/>
    <w:rsid w:val="2192FD5B"/>
    <w:rsid w:val="21CED998"/>
    <w:rsid w:val="2206811B"/>
    <w:rsid w:val="237715BA"/>
    <w:rsid w:val="2423374F"/>
    <w:rsid w:val="2518ADA6"/>
    <w:rsid w:val="264843AA"/>
    <w:rsid w:val="267D09DE"/>
    <w:rsid w:val="269FEDFD"/>
    <w:rsid w:val="26AEEF92"/>
    <w:rsid w:val="278618CE"/>
    <w:rsid w:val="278618CE"/>
    <w:rsid w:val="278EE8DE"/>
    <w:rsid w:val="28242BE5"/>
    <w:rsid w:val="283637C7"/>
    <w:rsid w:val="2976A925"/>
    <w:rsid w:val="2A8350A9"/>
    <w:rsid w:val="2C053871"/>
    <w:rsid w:val="2C2B912E"/>
    <w:rsid w:val="2CC60880"/>
    <w:rsid w:val="2CF01A93"/>
    <w:rsid w:val="2D26901C"/>
    <w:rsid w:val="2D46C470"/>
    <w:rsid w:val="2DA254A0"/>
    <w:rsid w:val="2DA3B20A"/>
    <w:rsid w:val="2E05C784"/>
    <w:rsid w:val="2E1EB839"/>
    <w:rsid w:val="2E7D2302"/>
    <w:rsid w:val="2E974D83"/>
    <w:rsid w:val="2F2ED4F5"/>
    <w:rsid w:val="300F29A8"/>
    <w:rsid w:val="30407928"/>
    <w:rsid w:val="30763B93"/>
    <w:rsid w:val="31B578C2"/>
    <w:rsid w:val="32132010"/>
    <w:rsid w:val="3291C8E2"/>
    <w:rsid w:val="33C3E190"/>
    <w:rsid w:val="33F3CBEF"/>
    <w:rsid w:val="34B07F4C"/>
    <w:rsid w:val="35710944"/>
    <w:rsid w:val="358CFB8D"/>
    <w:rsid w:val="365D8523"/>
    <w:rsid w:val="36E455B1"/>
    <w:rsid w:val="37723F12"/>
    <w:rsid w:val="37B0D84F"/>
    <w:rsid w:val="37B0D84F"/>
    <w:rsid w:val="37BFEB1C"/>
    <w:rsid w:val="3929E181"/>
    <w:rsid w:val="393B5B7B"/>
    <w:rsid w:val="3944757D"/>
    <w:rsid w:val="39735A9C"/>
    <w:rsid w:val="398896D4"/>
    <w:rsid w:val="398896D4"/>
    <w:rsid w:val="3A19ABE3"/>
    <w:rsid w:val="3A6B28C3"/>
    <w:rsid w:val="3B225A6C"/>
    <w:rsid w:val="3B7D590C"/>
    <w:rsid w:val="3C6CF880"/>
    <w:rsid w:val="3D09F3C2"/>
    <w:rsid w:val="3D59C178"/>
    <w:rsid w:val="3F04A95D"/>
    <w:rsid w:val="3F20EA81"/>
    <w:rsid w:val="3F4A4F01"/>
    <w:rsid w:val="3F55C8E8"/>
    <w:rsid w:val="3F90F5DA"/>
    <w:rsid w:val="4014ACA4"/>
    <w:rsid w:val="40CBF689"/>
    <w:rsid w:val="40CDE85D"/>
    <w:rsid w:val="4107197A"/>
    <w:rsid w:val="411F8BB7"/>
    <w:rsid w:val="42E1A6AE"/>
    <w:rsid w:val="4369A6E5"/>
    <w:rsid w:val="44012490"/>
    <w:rsid w:val="441ED16C"/>
    <w:rsid w:val="445B4DBC"/>
    <w:rsid w:val="4501AB8E"/>
    <w:rsid w:val="45246F24"/>
    <w:rsid w:val="456C630D"/>
    <w:rsid w:val="4644C930"/>
    <w:rsid w:val="464B0815"/>
    <w:rsid w:val="4742BAE5"/>
    <w:rsid w:val="47D1B19C"/>
    <w:rsid w:val="481DC388"/>
    <w:rsid w:val="4859934D"/>
    <w:rsid w:val="4859934D"/>
    <w:rsid w:val="48BEA935"/>
    <w:rsid w:val="49544B60"/>
    <w:rsid w:val="4A7EDEC5"/>
    <w:rsid w:val="4AA7CE81"/>
    <w:rsid w:val="4AD2411C"/>
    <w:rsid w:val="4AD27BDC"/>
    <w:rsid w:val="4B147367"/>
    <w:rsid w:val="4B3AFBEC"/>
    <w:rsid w:val="4BDAD1A5"/>
    <w:rsid w:val="4C3DCAA0"/>
    <w:rsid w:val="4C4EACF8"/>
    <w:rsid w:val="4CD9E5F1"/>
    <w:rsid w:val="4CEFE841"/>
    <w:rsid w:val="4D62A87E"/>
    <w:rsid w:val="4D72F327"/>
    <w:rsid w:val="4E294708"/>
    <w:rsid w:val="4EEABF61"/>
    <w:rsid w:val="4EF88DE5"/>
    <w:rsid w:val="4F657AC1"/>
    <w:rsid w:val="4F8B06EB"/>
    <w:rsid w:val="5073BDD1"/>
    <w:rsid w:val="50CE0ED1"/>
    <w:rsid w:val="50D4FA01"/>
    <w:rsid w:val="50FCF611"/>
    <w:rsid w:val="51283A90"/>
    <w:rsid w:val="51AF28A6"/>
    <w:rsid w:val="52765607"/>
    <w:rsid w:val="52765607"/>
    <w:rsid w:val="52BA12ED"/>
    <w:rsid w:val="52C29BC0"/>
    <w:rsid w:val="53613BAC"/>
    <w:rsid w:val="53AF8674"/>
    <w:rsid w:val="540D9E83"/>
    <w:rsid w:val="55211C69"/>
    <w:rsid w:val="55211C69"/>
    <w:rsid w:val="55289321"/>
    <w:rsid w:val="5541479D"/>
    <w:rsid w:val="56229DEC"/>
    <w:rsid w:val="56B4B62C"/>
    <w:rsid w:val="56C1E219"/>
    <w:rsid w:val="57847E22"/>
    <w:rsid w:val="57EDC8D3"/>
    <w:rsid w:val="58589B21"/>
    <w:rsid w:val="588E468F"/>
    <w:rsid w:val="58D50270"/>
    <w:rsid w:val="595741C5"/>
    <w:rsid w:val="596362C1"/>
    <w:rsid w:val="59C1528A"/>
    <w:rsid w:val="59C83406"/>
    <w:rsid w:val="5A70FBDD"/>
    <w:rsid w:val="5A70FBDD"/>
    <w:rsid w:val="5AF492C1"/>
    <w:rsid w:val="5B26ADEB"/>
    <w:rsid w:val="5B38A335"/>
    <w:rsid w:val="5B770943"/>
    <w:rsid w:val="5B7ECB42"/>
    <w:rsid w:val="5B860D0F"/>
    <w:rsid w:val="5C15CD30"/>
    <w:rsid w:val="5C75D384"/>
    <w:rsid w:val="5C75D384"/>
    <w:rsid w:val="5C86BF2F"/>
    <w:rsid w:val="5D0A45E8"/>
    <w:rsid w:val="5D265A72"/>
    <w:rsid w:val="5E2DB87F"/>
    <w:rsid w:val="5E3C28FF"/>
    <w:rsid w:val="5E4C64C0"/>
    <w:rsid w:val="60460B0A"/>
    <w:rsid w:val="604B8216"/>
    <w:rsid w:val="60905209"/>
    <w:rsid w:val="60B6D79A"/>
    <w:rsid w:val="6139EC52"/>
    <w:rsid w:val="617BADF0"/>
    <w:rsid w:val="61B3FED9"/>
    <w:rsid w:val="61D41D64"/>
    <w:rsid w:val="61E79BCB"/>
    <w:rsid w:val="631BE444"/>
    <w:rsid w:val="6320B098"/>
    <w:rsid w:val="633471C8"/>
    <w:rsid w:val="6382DC01"/>
    <w:rsid w:val="63DB6A86"/>
    <w:rsid w:val="63EA830C"/>
    <w:rsid w:val="6468769C"/>
    <w:rsid w:val="64B26F1C"/>
    <w:rsid w:val="64B810DF"/>
    <w:rsid w:val="662D6972"/>
    <w:rsid w:val="6758553E"/>
    <w:rsid w:val="6758553E"/>
    <w:rsid w:val="67901420"/>
    <w:rsid w:val="67A4D179"/>
    <w:rsid w:val="67EDD483"/>
    <w:rsid w:val="69012E2C"/>
    <w:rsid w:val="6954C9FF"/>
    <w:rsid w:val="69A468DA"/>
    <w:rsid w:val="69A468DA"/>
    <w:rsid w:val="69E312DA"/>
    <w:rsid w:val="6A9B06EE"/>
    <w:rsid w:val="6B324164"/>
    <w:rsid w:val="6B73EEB2"/>
    <w:rsid w:val="6B78E41C"/>
    <w:rsid w:val="6BA05981"/>
    <w:rsid w:val="6BA05981"/>
    <w:rsid w:val="6C051D98"/>
    <w:rsid w:val="6D2E9F6D"/>
    <w:rsid w:val="6DC94351"/>
    <w:rsid w:val="6ECA6A3E"/>
    <w:rsid w:val="7105BB13"/>
    <w:rsid w:val="723B97AB"/>
    <w:rsid w:val="7296B28D"/>
    <w:rsid w:val="7372AB22"/>
    <w:rsid w:val="73AF38AB"/>
    <w:rsid w:val="73F653FB"/>
    <w:rsid w:val="73FF2FF2"/>
    <w:rsid w:val="7470A180"/>
    <w:rsid w:val="7516C275"/>
    <w:rsid w:val="7516EE67"/>
    <w:rsid w:val="75C97A07"/>
    <w:rsid w:val="75D0D11D"/>
    <w:rsid w:val="775AEAD7"/>
    <w:rsid w:val="779DB1AB"/>
    <w:rsid w:val="77D01AC8"/>
    <w:rsid w:val="78221496"/>
    <w:rsid w:val="782D2EF8"/>
    <w:rsid w:val="784C7C64"/>
    <w:rsid w:val="79B03EA9"/>
    <w:rsid w:val="79BE33B0"/>
    <w:rsid w:val="7A5BAD08"/>
    <w:rsid w:val="7BB7EC1D"/>
    <w:rsid w:val="7C4E5D6D"/>
    <w:rsid w:val="7CF23A65"/>
    <w:rsid w:val="7E4A4C66"/>
    <w:rsid w:val="7E767EEC"/>
    <w:rsid w:val="7E767EEC"/>
    <w:rsid w:val="7E7BCE15"/>
    <w:rsid w:val="7EB0A781"/>
    <w:rsid w:val="7F039931"/>
    <w:rsid w:val="7F1243FF"/>
    <w:rsid w:val="7F96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E22"/>
  <w15:chartTrackingRefBased/>
  <w15:docId w15:val="{B24E163F-BD99-465B-AB21-799933026C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lv-LV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2024-12-09T20:56:41.6433156Z</dcterms:created>
  <dcterms:modified xsi:type="dcterms:W3CDTF">2024-12-10T17:48:53.3311506Z</dcterms:modified>
  <dc:creator>Laura Nuķe</dc:creator>
  <lastModifiedBy>Laura Nuķe</lastModifiedBy>
</coreProperties>
</file>