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6A9" w:rsidRDefault="0043474A">
      <w:pPr>
        <w:jc w:val="right"/>
        <w:outlineLvl w:val="0"/>
        <w:rPr>
          <w:b/>
          <w:sz w:val="144"/>
          <w:szCs w:val="144"/>
        </w:rPr>
      </w:pPr>
      <w:bookmarkStart w:id="0" w:name="_Toc318823884"/>
      <w:bookmarkStart w:id="1" w:name="_Toc31041"/>
      <w:r>
        <w:rPr>
          <w:noProof/>
        </w:rPr>
        <w:drawing>
          <wp:anchor distT="0" distB="0" distL="114300" distR="114300" simplePos="0" relativeHeight="251616768" behindDoc="1" locked="0" layoutInCell="1" allowOverlap="1">
            <wp:simplePos x="0" y="0"/>
            <wp:positionH relativeFrom="column">
              <wp:posOffset>95250</wp:posOffset>
            </wp:positionH>
            <wp:positionV relativeFrom="paragraph">
              <wp:posOffset>560705</wp:posOffset>
            </wp:positionV>
            <wp:extent cx="5438140" cy="1304925"/>
            <wp:effectExtent l="0" t="0" r="0" b="0"/>
            <wp:wrapNone/>
            <wp:docPr id="575"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38140" cy="1304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526A9">
        <w:rPr>
          <w:rFonts w:hint="eastAsia"/>
          <w:b/>
          <w:sz w:val="144"/>
          <w:szCs w:val="144"/>
        </w:rPr>
        <w:t>项目</w:t>
      </w:r>
      <w:bookmarkEnd w:id="0"/>
      <w:bookmarkEnd w:id="1"/>
      <w:r w:rsidR="00097EF0">
        <w:rPr>
          <w:b/>
          <w:sz w:val="144"/>
          <w:szCs w:val="144"/>
        </w:rPr>
        <w:t>5</w:t>
      </w:r>
    </w:p>
    <w:p w:rsidR="007526A9" w:rsidRDefault="007526A9">
      <w:pPr>
        <w:jc w:val="center"/>
        <w:outlineLvl w:val="0"/>
        <w:rPr>
          <w:rFonts w:ascii="宋体" w:hAnsi="宋体"/>
          <w:b/>
          <w:i/>
          <w:w w:val="80"/>
          <w:sz w:val="56"/>
          <w:szCs w:val="56"/>
        </w:rPr>
      </w:pPr>
      <w:bookmarkStart w:id="2" w:name="_Toc318823885"/>
      <w:r>
        <w:rPr>
          <w:rFonts w:ascii="宋体" w:hAnsi="宋体" w:hint="eastAsia"/>
          <w:b/>
          <w:i/>
          <w:w w:val="80"/>
          <w:sz w:val="56"/>
          <w:szCs w:val="56"/>
        </w:rPr>
        <w:t xml:space="preserve">    </w:t>
      </w:r>
      <w:r w:rsidR="00715FC9" w:rsidRPr="00715FC9">
        <w:rPr>
          <w:rFonts w:ascii="宋体" w:hAnsi="宋体" w:hint="eastAsia"/>
          <w:b/>
          <w:i/>
          <w:w w:val="80"/>
          <w:sz w:val="56"/>
          <w:szCs w:val="56"/>
        </w:rPr>
        <w:t>窗体的创建与应用</w:t>
      </w:r>
    </w:p>
    <w:p w:rsidR="007526A9" w:rsidRDefault="007526A9">
      <w:pPr>
        <w:jc w:val="center"/>
        <w:outlineLvl w:val="0"/>
        <w:rPr>
          <w:sz w:val="44"/>
          <w:szCs w:val="44"/>
        </w:rPr>
      </w:pPr>
      <w:r>
        <w:rPr>
          <w:rFonts w:ascii="黑体" w:eastAsia="黑体" w:hAnsi="宋体" w:hint="eastAsia"/>
          <w:sz w:val="28"/>
          <w:szCs w:val="28"/>
        </w:rPr>
        <w:t xml:space="preserve">        </w:t>
      </w:r>
      <w:bookmarkStart w:id="3" w:name="_Toc1056"/>
      <w:r>
        <w:rPr>
          <w:rFonts w:ascii="黑体" w:eastAsia="黑体" w:hAnsi="宋体" w:hint="eastAsia"/>
          <w:sz w:val="28"/>
          <w:szCs w:val="28"/>
        </w:rPr>
        <w:t>——应用</w:t>
      </w:r>
      <w:r w:rsidR="00715FC9" w:rsidRPr="00715FC9">
        <w:rPr>
          <w:rFonts w:ascii="黑体" w:eastAsia="黑体" w:hAnsi="宋体" w:hint="eastAsia"/>
          <w:sz w:val="28"/>
          <w:szCs w:val="28"/>
        </w:rPr>
        <w:t>窗体</w:t>
      </w:r>
      <w:r>
        <w:rPr>
          <w:rFonts w:ascii="黑体" w:eastAsia="黑体" w:hAnsi="宋体" w:hint="eastAsia"/>
          <w:sz w:val="28"/>
          <w:szCs w:val="28"/>
        </w:rPr>
        <w:t>管理超市进销存</w:t>
      </w:r>
      <w:bookmarkEnd w:id="2"/>
      <w:r>
        <w:rPr>
          <w:rFonts w:ascii="黑体" w:eastAsia="黑体" w:hAnsi="宋体" w:hint="eastAsia"/>
          <w:sz w:val="28"/>
          <w:szCs w:val="28"/>
        </w:rPr>
        <w:t>数据</w:t>
      </w:r>
      <w:bookmarkEnd w:id="3"/>
    </w:p>
    <w:p w:rsidR="00A20917" w:rsidRPr="00A20917" w:rsidRDefault="00A20917" w:rsidP="00A20917">
      <w:pPr>
        <w:tabs>
          <w:tab w:val="left" w:pos="360"/>
        </w:tabs>
        <w:ind w:firstLineChars="200" w:firstLine="420"/>
        <w:rPr>
          <w:rFonts w:ascii="楷体" w:eastAsia="楷体" w:hAnsi="楷体" w:cs="楷体"/>
        </w:rPr>
      </w:pPr>
      <w:r>
        <w:rPr>
          <w:rFonts w:ascii="楷体" w:eastAsia="楷体" w:hAnsi="楷体" w:cs="楷体" w:hint="eastAsia"/>
        </w:rPr>
        <w:t>在前面的项目中</w:t>
      </w:r>
      <w:r w:rsidRPr="00A20917">
        <w:rPr>
          <w:rFonts w:ascii="楷体" w:eastAsia="楷体" w:hAnsi="楷体" w:cs="楷体" w:hint="eastAsia"/>
        </w:rPr>
        <w:t>，为满足各类用户的各类信息</w:t>
      </w:r>
      <w:r w:rsidR="00842BF6">
        <w:rPr>
          <w:rFonts w:ascii="楷体" w:eastAsia="楷体" w:hAnsi="楷体" w:cs="楷体" w:hint="eastAsia"/>
        </w:rPr>
        <w:t>需求和处理需求，创建了数据库，在数据库中添加了表格和查询，但是</w:t>
      </w:r>
      <w:r w:rsidR="00A7049C">
        <w:rPr>
          <w:rFonts w:ascii="楷体" w:eastAsia="楷体" w:hAnsi="楷体" w:cs="楷体" w:hint="eastAsia"/>
        </w:rPr>
        <w:t>如果让</w:t>
      </w:r>
      <w:r w:rsidR="006E41D2">
        <w:rPr>
          <w:rFonts w:ascii="楷体" w:eastAsia="楷体" w:hAnsi="楷体" w:cs="楷体" w:hint="eastAsia"/>
        </w:rPr>
        <w:t>普通</w:t>
      </w:r>
      <w:r w:rsidR="00A7049C">
        <w:rPr>
          <w:rFonts w:ascii="楷体" w:eastAsia="楷体" w:hAnsi="楷体" w:cs="楷体" w:hint="eastAsia"/>
        </w:rPr>
        <w:t>用户直接操作数据库，</w:t>
      </w:r>
      <w:r w:rsidR="006E41D2">
        <w:rPr>
          <w:rFonts w:ascii="楷体" w:eastAsia="楷体" w:hAnsi="楷体" w:cs="楷体" w:hint="eastAsia"/>
        </w:rPr>
        <w:t>显得</w:t>
      </w:r>
      <w:proofErr w:type="gramStart"/>
      <w:r w:rsidR="006E41D2">
        <w:rPr>
          <w:rFonts w:ascii="楷体" w:eastAsia="楷体" w:hAnsi="楷体" w:cs="楷体" w:hint="eastAsia"/>
        </w:rPr>
        <w:t>太</w:t>
      </w:r>
      <w:proofErr w:type="gramEnd"/>
      <w:r w:rsidR="006E41D2">
        <w:rPr>
          <w:rFonts w:ascii="楷体" w:eastAsia="楷体" w:hAnsi="楷体" w:cs="楷体" w:hint="eastAsia"/>
        </w:rPr>
        <w:t>专业，太复杂。而且信息不好找，功能不好找，有些操作需要一步一步的做，也没有提示，用户体验感极差。更重要的是所有用户权限一样，</w:t>
      </w:r>
      <w:r w:rsidR="006E41D2" w:rsidRPr="00A20917">
        <w:rPr>
          <w:rFonts w:ascii="楷体" w:eastAsia="楷体" w:hAnsi="楷体" w:cs="楷体" w:hint="eastAsia"/>
        </w:rPr>
        <w:t>数据被人修改或删除而不知情</w:t>
      </w:r>
      <w:r w:rsidR="006E41D2">
        <w:rPr>
          <w:rFonts w:ascii="楷体" w:eastAsia="楷体" w:hAnsi="楷体" w:cs="楷体" w:hint="eastAsia"/>
        </w:rPr>
        <w:t>，很多资料也没法做到保密。</w:t>
      </w:r>
    </w:p>
    <w:p w:rsidR="00A20917" w:rsidRPr="00A20917" w:rsidRDefault="002D66CF" w:rsidP="00A20917">
      <w:pPr>
        <w:tabs>
          <w:tab w:val="left" w:pos="360"/>
        </w:tabs>
        <w:ind w:firstLineChars="200" w:firstLine="420"/>
        <w:rPr>
          <w:rFonts w:ascii="楷体" w:eastAsia="楷体" w:hAnsi="楷体" w:cs="楷体"/>
        </w:rPr>
      </w:pPr>
      <w:r>
        <w:rPr>
          <w:rFonts w:ascii="楷体" w:eastAsia="楷体" w:hAnsi="楷体" w:cs="楷体" w:hint="eastAsia"/>
        </w:rPr>
        <w:t>以上</w:t>
      </w:r>
      <w:r w:rsidR="007C786D">
        <w:rPr>
          <w:rFonts w:ascii="楷体" w:eastAsia="楷体" w:hAnsi="楷体" w:cs="楷体" w:hint="eastAsia"/>
        </w:rPr>
        <w:t>归纳起来就是</w:t>
      </w:r>
      <w:r w:rsidR="00A20917" w:rsidRPr="00A20917">
        <w:rPr>
          <w:rFonts w:ascii="楷体" w:eastAsia="楷体" w:hAnsi="楷体" w:cs="楷体" w:hint="eastAsia"/>
        </w:rPr>
        <w:t>两个核心问题：一是数据库应用系统的权限无区分导致的数据不安全；二是应用系统的功能导航不够清楚，界面不够个性化。</w:t>
      </w:r>
    </w:p>
    <w:p w:rsidR="00A20917" w:rsidRDefault="00A20917">
      <w:pPr>
        <w:ind w:firstLineChars="200" w:firstLine="420"/>
        <w:rPr>
          <w:rFonts w:ascii="楷体" w:eastAsia="楷体" w:hAnsi="楷体" w:cs="楷体"/>
        </w:rPr>
      </w:pPr>
      <w:r>
        <w:rPr>
          <w:rFonts w:ascii="楷体" w:eastAsia="楷体" w:hAnsi="楷体" w:cs="楷体" w:hint="eastAsia"/>
        </w:rPr>
        <w:t>为解决以上问题，</w:t>
      </w:r>
      <w:r w:rsidR="007526A9">
        <w:rPr>
          <w:rFonts w:ascii="楷体" w:eastAsia="楷体" w:hAnsi="楷体" w:cs="楷体" w:hint="eastAsia"/>
        </w:rPr>
        <w:t>我们还需要用到Access的另外</w:t>
      </w:r>
      <w:r w:rsidR="0098773F">
        <w:rPr>
          <w:rFonts w:ascii="楷体" w:eastAsia="楷体" w:hAnsi="楷体" w:cs="楷体" w:hint="eastAsia"/>
        </w:rPr>
        <w:t>一个</w:t>
      </w:r>
      <w:r w:rsidR="007526A9">
        <w:rPr>
          <w:rFonts w:ascii="楷体" w:eastAsia="楷体" w:hAnsi="楷体" w:cs="楷体" w:hint="eastAsia"/>
        </w:rPr>
        <w:t>重要的对象，</w:t>
      </w:r>
      <w:r w:rsidR="0098773F">
        <w:rPr>
          <w:rFonts w:ascii="楷体" w:eastAsia="楷体" w:hAnsi="楷体" w:cs="楷体" w:hint="eastAsia"/>
        </w:rPr>
        <w:t>窗体（</w:t>
      </w:r>
      <w:r w:rsidR="0098773F">
        <w:rPr>
          <w:rFonts w:ascii="楷体" w:eastAsia="楷体" w:hAnsi="楷体" w:cs="楷体"/>
        </w:rPr>
        <w:t>Form）</w:t>
      </w:r>
      <w:r w:rsidR="007526A9">
        <w:rPr>
          <w:rFonts w:ascii="楷体" w:eastAsia="楷体" w:hAnsi="楷体" w:cs="楷体" w:hint="eastAsia"/>
        </w:rPr>
        <w:t>。</w:t>
      </w:r>
      <w:r w:rsidR="0098773F">
        <w:rPr>
          <w:rFonts w:ascii="楷体" w:eastAsia="楷体" w:hAnsi="楷体" w:cs="楷体" w:hint="eastAsia"/>
        </w:rPr>
        <w:t>在其它的场景中可能被翻译成表单，即用户界面（</w:t>
      </w:r>
      <w:proofErr w:type="spellStart"/>
      <w:r w:rsidR="0098773F">
        <w:rPr>
          <w:rFonts w:ascii="楷体" w:eastAsia="楷体" w:hAnsi="楷体" w:cs="楷体" w:hint="eastAsia"/>
        </w:rPr>
        <w:t>User</w:t>
      </w:r>
      <w:r w:rsidR="0098773F">
        <w:rPr>
          <w:rFonts w:ascii="楷体" w:eastAsia="楷体" w:hAnsi="楷体" w:cs="楷体"/>
        </w:rPr>
        <w:t>Interface</w:t>
      </w:r>
      <w:proofErr w:type="spellEnd"/>
      <w:r>
        <w:rPr>
          <w:rFonts w:ascii="楷体" w:eastAsia="楷体" w:hAnsi="楷体" w:cs="楷体"/>
        </w:rPr>
        <w:t>,</w:t>
      </w:r>
      <w:r>
        <w:rPr>
          <w:rFonts w:ascii="楷体" w:eastAsia="楷体" w:hAnsi="楷体" w:cs="楷体" w:hint="eastAsia"/>
        </w:rPr>
        <w:t>简称U</w:t>
      </w:r>
      <w:r>
        <w:rPr>
          <w:rFonts w:ascii="楷体" w:eastAsia="楷体" w:hAnsi="楷体" w:cs="楷体"/>
        </w:rPr>
        <w:t>I</w:t>
      </w:r>
      <w:r w:rsidR="0098773F">
        <w:rPr>
          <w:rFonts w:ascii="楷体" w:eastAsia="楷体" w:hAnsi="楷体" w:cs="楷体"/>
        </w:rPr>
        <w:t>）</w:t>
      </w:r>
      <w:r>
        <w:rPr>
          <w:rFonts w:ascii="楷体" w:eastAsia="楷体" w:hAnsi="楷体" w:cs="楷体" w:hint="eastAsia"/>
        </w:rPr>
        <w:t>。</w:t>
      </w:r>
    </w:p>
    <w:p w:rsidR="007526A9" w:rsidRPr="00842BF6" w:rsidRDefault="00842BF6">
      <w:pPr>
        <w:ind w:firstLineChars="200" w:firstLine="420"/>
        <w:rPr>
          <w:rFonts w:ascii="楷体" w:eastAsia="楷体" w:hAnsi="楷体" w:cs="楷体"/>
        </w:rPr>
      </w:pPr>
      <w:r w:rsidRPr="00842BF6">
        <w:rPr>
          <w:rFonts w:ascii="楷体" w:eastAsia="楷体" w:hAnsi="楷体" w:cs="楷体" w:hint="eastAsia"/>
        </w:rPr>
        <w:t>窗体为查看、添加、编辑和删除数据提供了最灵活的方式。它们也用于切换面板(switchboards,具有按钮的窗体，可提供导航功能)，还用于控制系统流的对话框以及消息。</w:t>
      </w:r>
      <w:proofErr w:type="gramStart"/>
      <w:r w:rsidRPr="00842BF6">
        <w:rPr>
          <w:rFonts w:ascii="楷体" w:eastAsia="楷体" w:hAnsi="楷体" w:cs="楷体" w:hint="eastAsia"/>
        </w:rPr>
        <w:t>控件指</w:t>
      </w:r>
      <w:proofErr w:type="gramEnd"/>
      <w:r w:rsidRPr="00842BF6">
        <w:rPr>
          <w:rFonts w:ascii="楷体" w:eastAsia="楷体" w:hAnsi="楷体" w:cs="楷体" w:hint="eastAsia"/>
        </w:rPr>
        <w:t>的是窗体上的对象，例如标签、文本框和按钮等。在这一章中，你将了解到如何创建不同类型的窗体。我们也会介绍窗体上使用的各种控件类型。此外，本章还将讨论窗体和控件属性，以及如何通过设置或更改属性值来确定Access界面的外观和行为。</w:t>
      </w:r>
    </w:p>
    <w:p w:rsidR="007526A9" w:rsidRDefault="0043474A" w:rsidP="00A20917">
      <w:pPr>
        <w:ind w:firstLine="675"/>
        <w:outlineLvl w:val="1"/>
        <w:rPr>
          <w:rFonts w:ascii="微软雅黑" w:eastAsia="微软雅黑" w:hAnsi="微软雅黑"/>
          <w:sz w:val="32"/>
          <w:szCs w:val="32"/>
        </w:rPr>
      </w:pPr>
      <w:bookmarkStart w:id="4" w:name="_Toc20177"/>
      <w:bookmarkStart w:id="5" w:name="_Toc318823886"/>
      <w:r>
        <w:rPr>
          <w:noProof/>
        </w:rPr>
        <w:drawing>
          <wp:anchor distT="0" distB="0" distL="114300" distR="114300" simplePos="0" relativeHeight="251632128" behindDoc="1" locked="0" layoutInCell="1" allowOverlap="1" wp14:anchorId="1E2E10BB" wp14:editId="6844977E">
            <wp:simplePos x="0" y="0"/>
            <wp:positionH relativeFrom="column">
              <wp:posOffset>-27940</wp:posOffset>
            </wp:positionH>
            <wp:positionV relativeFrom="paragraph">
              <wp:posOffset>27940</wp:posOffset>
            </wp:positionV>
            <wp:extent cx="1397635" cy="335280"/>
            <wp:effectExtent l="0" t="0" r="0" b="0"/>
            <wp:wrapNone/>
            <wp:docPr id="574"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635" cy="3352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r w:rsidR="00E513B9" w:rsidRPr="0098773F">
        <w:rPr>
          <w:rFonts w:ascii="微软雅黑" w:eastAsia="微软雅黑" w:hAnsi="微软雅黑" w:hint="eastAsia"/>
          <w:sz w:val="32"/>
          <w:szCs w:val="32"/>
        </w:rPr>
        <w:t>项目描述</w:t>
      </w:r>
    </w:p>
    <w:p w:rsidR="00A20917" w:rsidRPr="00A20917" w:rsidRDefault="00A20917" w:rsidP="00A20917">
      <w:pPr>
        <w:tabs>
          <w:tab w:val="left" w:pos="360"/>
        </w:tabs>
        <w:ind w:firstLineChars="200" w:firstLine="420"/>
        <w:rPr>
          <w:rFonts w:ascii="楷体" w:eastAsia="楷体" w:hAnsi="楷体" w:cs="楷体"/>
        </w:rPr>
      </w:pPr>
      <w:r w:rsidRPr="00A20917">
        <w:rPr>
          <w:rFonts w:ascii="楷体" w:eastAsia="楷体" w:hAnsi="楷体" w:cs="楷体" w:hint="eastAsia"/>
        </w:rPr>
        <w:t>通过对超市商品进销存管理工作的调研分析，结合管理数据创建数据库，要设计一个完整的数据库系统，除了设计数据表、查询外，还要利用</w:t>
      </w:r>
      <w:r w:rsidR="003054C7" w:rsidRPr="00A20917">
        <w:rPr>
          <w:rFonts w:ascii="楷体" w:eastAsia="楷体" w:hAnsi="楷体" w:cs="楷体" w:hint="eastAsia"/>
        </w:rPr>
        <w:t>窗体</w:t>
      </w:r>
      <w:r w:rsidRPr="00A20917">
        <w:rPr>
          <w:rFonts w:ascii="楷体" w:eastAsia="楷体" w:hAnsi="楷体" w:cs="楷体" w:hint="eastAsia"/>
        </w:rPr>
        <w:t>完成以下任务：</w:t>
      </w:r>
    </w:p>
    <w:p w:rsidR="00A20917" w:rsidRPr="003054C7" w:rsidRDefault="003054C7" w:rsidP="003054C7">
      <w:pPr>
        <w:pStyle w:val="ab"/>
        <w:numPr>
          <w:ilvl w:val="0"/>
          <w:numId w:val="7"/>
        </w:numPr>
        <w:tabs>
          <w:tab w:val="left" w:pos="360"/>
        </w:tabs>
        <w:ind w:firstLineChars="0"/>
        <w:rPr>
          <w:rFonts w:ascii="楷体" w:eastAsia="楷体" w:hAnsi="楷体" w:cs="楷体"/>
        </w:rPr>
      </w:pPr>
      <w:r w:rsidRPr="003054C7">
        <w:rPr>
          <w:rFonts w:ascii="楷体" w:eastAsia="楷体" w:hAnsi="楷体" w:cs="楷体" w:hint="eastAsia"/>
        </w:rPr>
        <w:t>根据</w:t>
      </w:r>
      <w:r>
        <w:rPr>
          <w:rFonts w:ascii="楷体" w:eastAsia="楷体" w:hAnsi="楷体" w:cs="楷体" w:hint="eastAsia"/>
        </w:rPr>
        <w:t>用户需求，采用不同的方</w:t>
      </w:r>
      <w:r w:rsidR="001C565A">
        <w:rPr>
          <w:rFonts w:ascii="楷体" w:eastAsia="楷体" w:hAnsi="楷体" w:cs="楷体" w:hint="eastAsia"/>
        </w:rPr>
        <w:t>式</w:t>
      </w:r>
      <w:r w:rsidR="001C565A" w:rsidRPr="001C565A">
        <w:rPr>
          <w:rFonts w:ascii="楷体" w:eastAsia="楷体" w:hAnsi="楷体" w:cs="楷体" w:hint="eastAsia"/>
        </w:rPr>
        <w:t>显示和编辑数据</w:t>
      </w:r>
      <w:r>
        <w:rPr>
          <w:rFonts w:ascii="楷体" w:eastAsia="楷体" w:hAnsi="楷体" w:cs="楷体" w:hint="eastAsia"/>
        </w:rPr>
        <w:t>。</w:t>
      </w:r>
    </w:p>
    <w:p w:rsidR="00A20917" w:rsidRPr="003054C7" w:rsidRDefault="001C565A" w:rsidP="003054C7">
      <w:pPr>
        <w:pStyle w:val="ab"/>
        <w:numPr>
          <w:ilvl w:val="0"/>
          <w:numId w:val="7"/>
        </w:numPr>
        <w:tabs>
          <w:tab w:val="left" w:pos="360"/>
        </w:tabs>
        <w:ind w:firstLineChars="0"/>
        <w:rPr>
          <w:rFonts w:ascii="楷体" w:eastAsia="楷体" w:hAnsi="楷体" w:cs="楷体"/>
        </w:rPr>
      </w:pPr>
      <w:r w:rsidRPr="001C565A">
        <w:rPr>
          <w:rFonts w:ascii="楷体" w:eastAsia="楷体" w:hAnsi="楷体" w:cs="楷体" w:hint="eastAsia"/>
        </w:rPr>
        <w:t>接受</w:t>
      </w:r>
      <w:r>
        <w:rPr>
          <w:rFonts w:ascii="楷体" w:eastAsia="楷体" w:hAnsi="楷体" w:cs="楷体" w:hint="eastAsia"/>
        </w:rPr>
        <w:t>用户</w:t>
      </w:r>
      <w:r w:rsidRPr="001C565A">
        <w:rPr>
          <w:rFonts w:ascii="楷体" w:eastAsia="楷体" w:hAnsi="楷体" w:cs="楷体" w:hint="eastAsia"/>
        </w:rPr>
        <w:t>数据输入</w:t>
      </w:r>
      <w:r w:rsidR="003054C7">
        <w:rPr>
          <w:rFonts w:ascii="楷体" w:eastAsia="楷体" w:hAnsi="楷体" w:cs="楷体" w:hint="eastAsia"/>
        </w:rPr>
        <w:t>。</w:t>
      </w:r>
    </w:p>
    <w:p w:rsidR="001C565A" w:rsidRDefault="001C565A" w:rsidP="003054C7">
      <w:pPr>
        <w:pStyle w:val="ab"/>
        <w:numPr>
          <w:ilvl w:val="0"/>
          <w:numId w:val="7"/>
        </w:numPr>
        <w:tabs>
          <w:tab w:val="left" w:pos="360"/>
        </w:tabs>
        <w:ind w:firstLineChars="0"/>
        <w:rPr>
          <w:rFonts w:ascii="楷体" w:eastAsia="楷体" w:hAnsi="楷体" w:cs="楷体"/>
        </w:rPr>
      </w:pPr>
      <w:r w:rsidRPr="001C565A">
        <w:rPr>
          <w:rFonts w:ascii="楷体" w:eastAsia="楷体" w:hAnsi="楷体" w:cs="楷体" w:hint="eastAsia"/>
        </w:rPr>
        <w:t>信息显示和数据打印</w:t>
      </w:r>
    </w:p>
    <w:p w:rsidR="00A20917" w:rsidRDefault="001C565A" w:rsidP="003054C7">
      <w:pPr>
        <w:pStyle w:val="ab"/>
        <w:numPr>
          <w:ilvl w:val="0"/>
          <w:numId w:val="7"/>
        </w:numPr>
        <w:tabs>
          <w:tab w:val="left" w:pos="360"/>
        </w:tabs>
        <w:ind w:firstLineChars="0"/>
        <w:rPr>
          <w:rFonts w:ascii="楷体" w:eastAsia="楷体" w:hAnsi="楷体" w:cs="楷体"/>
        </w:rPr>
      </w:pPr>
      <w:r w:rsidRPr="001C565A">
        <w:rPr>
          <w:rFonts w:ascii="楷体" w:eastAsia="楷体" w:hAnsi="楷体" w:cs="楷体" w:hint="eastAsia"/>
        </w:rPr>
        <w:t>控制应用程序流程</w:t>
      </w:r>
      <w:r w:rsidR="003054C7">
        <w:rPr>
          <w:rFonts w:ascii="楷体" w:eastAsia="楷体" w:hAnsi="楷体" w:cs="楷体" w:hint="eastAsia"/>
        </w:rPr>
        <w:t>（导航窗体和切换窗体）</w:t>
      </w:r>
    </w:p>
    <w:p w:rsidR="003054C7" w:rsidRDefault="003054C7" w:rsidP="003054C7">
      <w:pPr>
        <w:pStyle w:val="ab"/>
        <w:numPr>
          <w:ilvl w:val="0"/>
          <w:numId w:val="7"/>
        </w:numPr>
        <w:tabs>
          <w:tab w:val="left" w:pos="360"/>
        </w:tabs>
        <w:ind w:firstLineChars="0"/>
        <w:rPr>
          <w:rFonts w:ascii="楷体" w:eastAsia="楷体" w:hAnsi="楷体" w:cs="楷体"/>
        </w:rPr>
      </w:pPr>
      <w:r>
        <w:rPr>
          <w:rFonts w:ascii="楷体" w:eastAsia="楷体" w:hAnsi="楷体" w:cs="楷体" w:hint="eastAsia"/>
        </w:rPr>
        <w:t>窗体的美化，提升用户的体验感。</w:t>
      </w:r>
    </w:p>
    <w:p w:rsidR="008C5796" w:rsidRPr="0098773F" w:rsidRDefault="008C5796" w:rsidP="008C5796">
      <w:pPr>
        <w:outlineLvl w:val="1"/>
        <w:rPr>
          <w:rFonts w:ascii="微软雅黑" w:eastAsia="微软雅黑" w:hAnsi="微软雅黑"/>
          <w:sz w:val="32"/>
          <w:szCs w:val="32"/>
        </w:rPr>
      </w:pPr>
      <w:bookmarkStart w:id="6" w:name="_Toc18711"/>
      <w:r>
        <w:rPr>
          <w:noProof/>
        </w:rPr>
        <w:drawing>
          <wp:anchor distT="0" distB="0" distL="114300" distR="114300" simplePos="0" relativeHeight="251699712" behindDoc="1" locked="0" layoutInCell="1" allowOverlap="1" wp14:anchorId="413D304D" wp14:editId="6372E02C">
            <wp:simplePos x="0" y="0"/>
            <wp:positionH relativeFrom="column">
              <wp:posOffset>-27940</wp:posOffset>
            </wp:positionH>
            <wp:positionV relativeFrom="paragraph">
              <wp:posOffset>27940</wp:posOffset>
            </wp:positionV>
            <wp:extent cx="1397635" cy="335280"/>
            <wp:effectExtent l="0" t="0" r="0" b="0"/>
            <wp:wrapNone/>
            <wp:docPr id="57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635" cy="33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华文琥珀" w:eastAsia="华文琥珀" w:hint="eastAsia"/>
          <w:sz w:val="32"/>
          <w:szCs w:val="32"/>
        </w:rPr>
        <w:t xml:space="preserve">    </w:t>
      </w:r>
      <w:r w:rsidR="00FD61B0" w:rsidRPr="0098773F">
        <w:rPr>
          <w:rFonts w:ascii="微软雅黑" w:eastAsia="微软雅黑" w:hAnsi="微软雅黑" w:hint="eastAsia"/>
          <w:sz w:val="32"/>
          <w:szCs w:val="32"/>
        </w:rPr>
        <w:t>学习</w:t>
      </w:r>
      <w:r w:rsidRPr="0098773F">
        <w:rPr>
          <w:rFonts w:ascii="微软雅黑" w:eastAsia="微软雅黑" w:hAnsi="微软雅黑" w:hint="eastAsia"/>
          <w:sz w:val="32"/>
          <w:szCs w:val="32"/>
        </w:rPr>
        <w:t>目标</w:t>
      </w:r>
      <w:bookmarkEnd w:id="6"/>
    </w:p>
    <w:p w:rsidR="008C5796" w:rsidRDefault="008C5796" w:rsidP="008C5796">
      <w:pPr>
        <w:ind w:firstLineChars="200" w:firstLine="422"/>
        <w:jc w:val="left"/>
        <w:rPr>
          <w:rFonts w:ascii="宋体" w:hAnsi="宋体"/>
          <w:b/>
          <w:bCs/>
          <w:szCs w:val="21"/>
        </w:rPr>
      </w:pPr>
    </w:p>
    <w:p w:rsidR="008C5796" w:rsidRDefault="008C5796" w:rsidP="008C5796">
      <w:pPr>
        <w:ind w:firstLineChars="200" w:firstLine="482"/>
        <w:jc w:val="left"/>
        <w:rPr>
          <w:rFonts w:ascii="宋体" w:hAnsi="宋体"/>
          <w:b/>
          <w:bCs/>
          <w:sz w:val="24"/>
          <w:szCs w:val="24"/>
        </w:rPr>
      </w:pPr>
      <w:r>
        <w:rPr>
          <w:rFonts w:ascii="宋体" w:hAnsi="宋体" w:hint="eastAsia"/>
          <w:b/>
          <w:bCs/>
          <w:sz w:val="24"/>
          <w:szCs w:val="24"/>
        </w:rPr>
        <w:t>知识目标</w:t>
      </w:r>
      <w:r w:rsidR="00FD61B0" w:rsidRPr="00D4030F">
        <w:rPr>
          <w:rFonts w:ascii="宋体" w:hAnsi="宋体" w:hint="eastAsia"/>
          <w:b/>
          <w:bCs/>
          <w:color w:val="FF0000"/>
          <w:sz w:val="24"/>
        </w:rPr>
        <w:t>（了解、理解、掌握）</w:t>
      </w:r>
    </w:p>
    <w:p w:rsidR="008C5796" w:rsidRDefault="00731638" w:rsidP="008C5796">
      <w:pPr>
        <w:ind w:firstLineChars="200" w:firstLine="420"/>
        <w:rPr>
          <w:rFonts w:ascii="楷体" w:eastAsia="楷体" w:hAnsi="楷体" w:cs="楷体"/>
        </w:rPr>
      </w:pPr>
      <w:r>
        <w:rPr>
          <w:rFonts w:ascii="楷体" w:eastAsia="楷体" w:hAnsi="楷体" w:cs="楷体" w:hint="eastAsia"/>
        </w:rPr>
        <w:t>了解</w:t>
      </w:r>
      <w:r w:rsidR="007C786D">
        <w:rPr>
          <w:rFonts w:ascii="楷体" w:eastAsia="楷体" w:hAnsi="楷体" w:cs="楷体" w:hint="eastAsia"/>
        </w:rPr>
        <w:t>窗体作为对象</w:t>
      </w:r>
      <w:r w:rsidR="008C5796">
        <w:rPr>
          <w:rFonts w:ascii="楷体" w:eastAsia="楷体" w:hAnsi="楷体" w:cs="楷体" w:hint="eastAsia"/>
        </w:rPr>
        <w:t>的</w:t>
      </w:r>
      <w:r w:rsidR="007C786D">
        <w:rPr>
          <w:rFonts w:ascii="楷体" w:eastAsia="楷体" w:hAnsi="楷体" w:cs="楷体" w:hint="eastAsia"/>
        </w:rPr>
        <w:t>基本</w:t>
      </w:r>
      <w:r w:rsidR="008C5796">
        <w:rPr>
          <w:rFonts w:ascii="楷体" w:eastAsia="楷体" w:hAnsi="楷体" w:cs="楷体" w:hint="eastAsia"/>
        </w:rPr>
        <w:t>概念；</w:t>
      </w:r>
      <w:r w:rsidR="007C786D">
        <w:rPr>
          <w:rFonts w:ascii="楷体" w:eastAsia="楷体" w:hAnsi="楷体" w:cs="楷体" w:hint="eastAsia"/>
        </w:rPr>
        <w:t>理解窗体的</w:t>
      </w:r>
      <w:r w:rsidR="00AE4EFC">
        <w:rPr>
          <w:rFonts w:ascii="楷体" w:eastAsia="楷体" w:hAnsi="楷体" w:cs="楷体" w:hint="eastAsia"/>
        </w:rPr>
        <w:t>作用</w:t>
      </w:r>
      <w:r w:rsidR="007C786D">
        <w:rPr>
          <w:rFonts w:ascii="楷体" w:eastAsia="楷体" w:hAnsi="楷体" w:cs="楷体" w:hint="eastAsia"/>
        </w:rPr>
        <w:t>；</w:t>
      </w:r>
      <w:r w:rsidRPr="00731638">
        <w:rPr>
          <w:rFonts w:ascii="楷体" w:eastAsia="楷体" w:hAnsi="楷体" w:cs="楷体" w:hint="eastAsia"/>
        </w:rPr>
        <w:t>掌握窗体的创建、编辑、调用及运行等应用</w:t>
      </w:r>
      <w:r w:rsidR="008C5796">
        <w:rPr>
          <w:rFonts w:ascii="楷体" w:eastAsia="楷体" w:hAnsi="楷体" w:cs="楷体" w:hint="eastAsia"/>
        </w:rPr>
        <w:t>。</w:t>
      </w:r>
    </w:p>
    <w:p w:rsidR="008C5796" w:rsidRDefault="008C5796" w:rsidP="008C5796">
      <w:pPr>
        <w:ind w:firstLineChars="200" w:firstLine="420"/>
        <w:jc w:val="left"/>
        <w:rPr>
          <w:rFonts w:ascii="宋体" w:hAnsi="宋体"/>
          <w:szCs w:val="21"/>
        </w:rPr>
      </w:pPr>
    </w:p>
    <w:p w:rsidR="008C5796" w:rsidRDefault="008C5796" w:rsidP="008C5796">
      <w:pPr>
        <w:ind w:firstLineChars="200" w:firstLine="482"/>
        <w:jc w:val="left"/>
        <w:rPr>
          <w:rFonts w:ascii="宋体" w:hAnsi="宋体"/>
          <w:b/>
          <w:bCs/>
          <w:sz w:val="24"/>
          <w:szCs w:val="24"/>
        </w:rPr>
      </w:pPr>
      <w:r>
        <w:rPr>
          <w:rFonts w:ascii="宋体" w:hAnsi="宋体" w:hint="eastAsia"/>
          <w:b/>
          <w:bCs/>
          <w:sz w:val="24"/>
          <w:szCs w:val="24"/>
        </w:rPr>
        <w:t>技能目标</w:t>
      </w:r>
      <w:r w:rsidR="00FD61B0" w:rsidRPr="00D4030F">
        <w:rPr>
          <w:rFonts w:ascii="宋体" w:hAnsi="宋体" w:hint="eastAsia"/>
          <w:b/>
          <w:bCs/>
          <w:color w:val="FF0000"/>
          <w:sz w:val="24"/>
        </w:rPr>
        <w:t>（能、会、有）</w:t>
      </w:r>
    </w:p>
    <w:p w:rsidR="008C5796" w:rsidRDefault="00731638" w:rsidP="008C5796">
      <w:pPr>
        <w:ind w:firstLineChars="200" w:firstLine="420"/>
        <w:rPr>
          <w:rFonts w:ascii="楷体" w:eastAsia="楷体" w:hAnsi="楷体" w:cs="楷体"/>
        </w:rPr>
      </w:pPr>
      <w:r>
        <w:rPr>
          <w:rFonts w:ascii="楷体" w:eastAsia="楷体" w:hAnsi="楷体" w:cs="楷体" w:hint="eastAsia"/>
        </w:rPr>
        <w:t>通过实施本项目，学生应能根据用户需求</w:t>
      </w:r>
      <w:r w:rsidR="008C5796">
        <w:rPr>
          <w:rFonts w:ascii="楷体" w:eastAsia="楷体" w:hAnsi="楷体" w:cs="楷体" w:hint="eastAsia"/>
        </w:rPr>
        <w:t>选择</w:t>
      </w:r>
      <w:r w:rsidR="008C5796">
        <w:rPr>
          <w:rFonts w:ascii="楷体" w:eastAsia="楷体" w:hAnsi="楷体" w:cs="楷体"/>
        </w:rPr>
        <w:t>并</w:t>
      </w:r>
      <w:r w:rsidR="008C5796">
        <w:rPr>
          <w:rFonts w:ascii="楷体" w:eastAsia="楷体" w:hAnsi="楷体" w:cs="楷体" w:hint="eastAsia"/>
        </w:rPr>
        <w:t>创建</w:t>
      </w:r>
      <w:r>
        <w:rPr>
          <w:rFonts w:ascii="楷体" w:eastAsia="楷体" w:hAnsi="楷体" w:cs="楷体" w:hint="eastAsia"/>
        </w:rPr>
        <w:t>窗体完成</w:t>
      </w:r>
      <w:r w:rsidR="008C5796">
        <w:rPr>
          <w:rFonts w:ascii="楷体" w:eastAsia="楷体" w:hAnsi="楷体" w:cs="楷体" w:hint="eastAsia"/>
        </w:rPr>
        <w:t>数据</w:t>
      </w:r>
      <w:r w:rsidR="008C5796">
        <w:rPr>
          <w:rFonts w:ascii="楷体" w:eastAsia="楷体" w:hAnsi="楷体" w:cs="楷体"/>
        </w:rPr>
        <w:t>管理</w:t>
      </w:r>
      <w:r w:rsidR="008C5796">
        <w:rPr>
          <w:rFonts w:ascii="楷体" w:eastAsia="楷体" w:hAnsi="楷体" w:cs="楷体" w:hint="eastAsia"/>
        </w:rPr>
        <w:t>功能；会利用</w:t>
      </w:r>
      <w:r>
        <w:rPr>
          <w:rFonts w:ascii="楷体" w:eastAsia="楷体" w:hAnsi="楷体" w:cs="楷体" w:hint="eastAsia"/>
        </w:rPr>
        <w:t>系统窗体完成系统的导航和切换功能；能利用窗体配合V</w:t>
      </w:r>
      <w:r>
        <w:rPr>
          <w:rFonts w:ascii="楷体" w:eastAsia="楷体" w:hAnsi="楷体" w:cs="楷体"/>
        </w:rPr>
        <w:t>BA</w:t>
      </w:r>
      <w:r>
        <w:rPr>
          <w:rFonts w:ascii="楷体" w:eastAsia="楷体" w:hAnsi="楷体" w:cs="楷体" w:hint="eastAsia"/>
        </w:rPr>
        <w:t>及</w:t>
      </w:r>
      <w:proofErr w:type="gramStart"/>
      <w:r>
        <w:rPr>
          <w:rFonts w:ascii="楷体" w:eastAsia="楷体" w:hAnsi="楷体" w:cs="楷体" w:hint="eastAsia"/>
        </w:rPr>
        <w:t>宏实现</w:t>
      </w:r>
      <w:proofErr w:type="gramEnd"/>
      <w:r>
        <w:rPr>
          <w:rFonts w:ascii="楷体" w:eastAsia="楷体" w:hAnsi="楷体" w:cs="楷体" w:hint="eastAsia"/>
        </w:rPr>
        <w:t>数据库的安全访问。</w:t>
      </w:r>
    </w:p>
    <w:p w:rsidR="008C5796" w:rsidRDefault="008C5796" w:rsidP="008C5796">
      <w:pPr>
        <w:ind w:firstLineChars="200" w:firstLine="420"/>
        <w:jc w:val="left"/>
        <w:rPr>
          <w:rFonts w:ascii="宋体" w:hAnsi="宋体"/>
          <w:szCs w:val="21"/>
        </w:rPr>
      </w:pPr>
    </w:p>
    <w:p w:rsidR="008C5796" w:rsidRDefault="008C5796" w:rsidP="008C5796">
      <w:pPr>
        <w:ind w:firstLineChars="200" w:firstLine="482"/>
        <w:jc w:val="left"/>
        <w:rPr>
          <w:rFonts w:ascii="宋体" w:hAnsi="宋体"/>
          <w:szCs w:val="21"/>
        </w:rPr>
      </w:pPr>
      <w:r>
        <w:rPr>
          <w:rFonts w:ascii="宋体" w:hAnsi="宋体" w:hint="eastAsia"/>
          <w:b/>
          <w:bCs/>
          <w:sz w:val="24"/>
          <w:szCs w:val="24"/>
        </w:rPr>
        <w:t>素养目标</w:t>
      </w:r>
      <w:r w:rsidR="00FD61B0" w:rsidRPr="00D4030F">
        <w:rPr>
          <w:rFonts w:ascii="宋体" w:hAnsi="宋体" w:hint="eastAsia"/>
          <w:b/>
          <w:bCs/>
          <w:color w:val="FF0000"/>
          <w:sz w:val="24"/>
        </w:rPr>
        <w:t>（情感、态度、价值观</w:t>
      </w:r>
      <w:r w:rsidR="00FD61B0">
        <w:rPr>
          <w:rFonts w:ascii="宋体" w:hAnsi="宋体" w:hint="eastAsia"/>
          <w:b/>
          <w:bCs/>
          <w:color w:val="FF0000"/>
          <w:sz w:val="24"/>
        </w:rPr>
        <w:t>等</w:t>
      </w:r>
      <w:r w:rsidR="00FD61B0">
        <w:rPr>
          <w:rFonts w:ascii="宋体" w:hAnsi="宋体"/>
          <w:b/>
          <w:bCs/>
          <w:color w:val="FF0000"/>
          <w:sz w:val="24"/>
        </w:rPr>
        <w:t>职业素养</w:t>
      </w:r>
      <w:r w:rsidR="00FD61B0" w:rsidRPr="00D4030F">
        <w:rPr>
          <w:rFonts w:ascii="宋体" w:hAnsi="宋体" w:hint="eastAsia"/>
          <w:b/>
          <w:bCs/>
          <w:color w:val="FF0000"/>
          <w:sz w:val="24"/>
        </w:rPr>
        <w:t>）</w:t>
      </w:r>
    </w:p>
    <w:p w:rsidR="008C5796" w:rsidRPr="005F75CC" w:rsidRDefault="00EC6FA0" w:rsidP="008C5796">
      <w:pPr>
        <w:ind w:firstLineChars="200" w:firstLine="420"/>
        <w:rPr>
          <w:rFonts w:ascii="楷体" w:eastAsia="楷体" w:hAnsi="楷体" w:cs="楷体"/>
        </w:rPr>
      </w:pPr>
      <w:r w:rsidRPr="005F75CC">
        <w:rPr>
          <w:rFonts w:ascii="楷体" w:eastAsia="楷体" w:hAnsi="楷体" w:cs="楷体" w:hint="eastAsia"/>
        </w:rPr>
        <w:t>通过</w:t>
      </w:r>
      <w:r w:rsidR="00F40E3D" w:rsidRPr="005F75CC">
        <w:rPr>
          <w:rFonts w:ascii="楷体" w:eastAsia="楷体" w:hAnsi="楷体" w:cs="楷体" w:hint="eastAsia"/>
        </w:rPr>
        <w:t>窗体</w:t>
      </w:r>
      <w:r w:rsidRPr="005F75CC">
        <w:rPr>
          <w:rFonts w:ascii="楷体" w:eastAsia="楷体" w:hAnsi="楷体" w:cs="楷体" w:hint="eastAsia"/>
        </w:rPr>
        <w:t>的设计，让“超市进销存数据库系统”</w:t>
      </w:r>
      <w:r w:rsidR="008C5796" w:rsidRPr="005F75CC">
        <w:rPr>
          <w:rFonts w:ascii="楷体" w:eastAsia="楷体" w:hAnsi="楷体" w:cs="楷体" w:hint="eastAsia"/>
        </w:rPr>
        <w:t>对数据管理更加方便，体现了应用信息化管理超市商品的优势。通过本项目的学习，学习者体会</w:t>
      </w:r>
      <w:r w:rsidR="006E4EDB" w:rsidRPr="005F75CC">
        <w:rPr>
          <w:rFonts w:ascii="楷体" w:eastAsia="楷体" w:hAnsi="楷体" w:cs="楷体" w:hint="eastAsia"/>
        </w:rPr>
        <w:t>到在海量的数据时代，为用户提供一个友好、安全的交互界面是极其重要的。</w:t>
      </w:r>
      <w:r w:rsidR="008C5796" w:rsidRPr="005F75CC">
        <w:rPr>
          <w:rFonts w:ascii="楷体" w:eastAsia="楷体" w:hAnsi="楷体" w:cs="楷体" w:hint="eastAsia"/>
        </w:rPr>
        <w:t>将本项目举一反三可以应用于其它数据管理系统设计中，</w:t>
      </w:r>
      <w:r w:rsidR="006E4EDB" w:rsidRPr="005F75CC">
        <w:rPr>
          <w:rFonts w:ascii="楷体" w:eastAsia="楷体" w:hAnsi="楷体" w:cs="楷体" w:hint="eastAsia"/>
        </w:rPr>
        <w:t>进一步升华，可以延伸到其它任何领域，为客户服务提供极致的体验感，最终提升学生</w:t>
      </w:r>
      <w:r w:rsidR="008C5796" w:rsidRPr="005F75CC">
        <w:rPr>
          <w:rFonts w:ascii="楷体" w:eastAsia="楷体" w:hAnsi="楷体" w:cs="楷体" w:hint="eastAsia"/>
        </w:rPr>
        <w:t>知识技能迁移的</w:t>
      </w:r>
      <w:r w:rsidR="006E4EDB" w:rsidRPr="005F75CC">
        <w:rPr>
          <w:rFonts w:ascii="楷体" w:eastAsia="楷体" w:hAnsi="楷体" w:cs="楷体" w:hint="eastAsia"/>
        </w:rPr>
        <w:t>意识，并使之成为常态，以适应高速发展的信息化社会。</w:t>
      </w:r>
    </w:p>
    <w:p w:rsidR="008C5796" w:rsidRPr="00DE2445" w:rsidRDefault="006E4EDB" w:rsidP="008C5796">
      <w:pPr>
        <w:ind w:firstLineChars="200" w:firstLine="420"/>
        <w:rPr>
          <w:rFonts w:ascii="楷体" w:eastAsia="楷体" w:hAnsi="楷体" w:cs="楷体"/>
        </w:rPr>
      </w:pPr>
      <w:r w:rsidRPr="005F75CC">
        <w:rPr>
          <w:rFonts w:ascii="楷体" w:eastAsia="楷体" w:hAnsi="楷体" w:cs="楷体" w:hint="eastAsia"/>
        </w:rPr>
        <w:t>在</w:t>
      </w:r>
      <w:r w:rsidR="005E7B3F" w:rsidRPr="005F75CC">
        <w:rPr>
          <w:rFonts w:ascii="楷体" w:eastAsia="楷体" w:hAnsi="楷体" w:cs="楷体" w:hint="eastAsia"/>
        </w:rPr>
        <w:t>本</w:t>
      </w:r>
      <w:r w:rsidR="008C5796" w:rsidRPr="005F75CC">
        <w:rPr>
          <w:rFonts w:ascii="楷体" w:eastAsia="楷体" w:hAnsi="楷体" w:cs="楷体" w:hint="eastAsia"/>
        </w:rPr>
        <w:t>项目</w:t>
      </w:r>
      <w:r w:rsidR="005E7B3F" w:rsidRPr="005F75CC">
        <w:rPr>
          <w:rFonts w:ascii="楷体" w:eastAsia="楷体" w:hAnsi="楷体" w:cs="楷体" w:hint="eastAsia"/>
        </w:rPr>
        <w:t>的设计</w:t>
      </w:r>
      <w:r w:rsidR="008C5796" w:rsidRPr="005F75CC">
        <w:rPr>
          <w:rFonts w:ascii="楷体" w:eastAsia="楷体" w:hAnsi="楷体" w:cs="楷体" w:hint="eastAsia"/>
        </w:rPr>
        <w:t>实施</w:t>
      </w:r>
      <w:r w:rsidRPr="005F75CC">
        <w:rPr>
          <w:rFonts w:ascii="楷体" w:eastAsia="楷体" w:hAnsi="楷体" w:cs="楷体" w:hint="eastAsia"/>
        </w:rPr>
        <w:t>中</w:t>
      </w:r>
      <w:r w:rsidR="008C5796" w:rsidRPr="005F75CC">
        <w:rPr>
          <w:rFonts w:ascii="楷体" w:eastAsia="楷体" w:hAnsi="楷体" w:cs="楷体" w:hint="eastAsia"/>
        </w:rPr>
        <w:t>，</w:t>
      </w:r>
      <w:r w:rsidRPr="005F75CC">
        <w:rPr>
          <w:rFonts w:ascii="楷体" w:eastAsia="楷体" w:hAnsi="楷体" w:cs="楷体" w:hint="eastAsia"/>
        </w:rPr>
        <w:t>窗体的背后</w:t>
      </w:r>
      <w:r w:rsidR="005E7B3F" w:rsidRPr="005F75CC">
        <w:rPr>
          <w:rFonts w:ascii="楷体" w:eastAsia="楷体" w:hAnsi="楷体" w:cs="楷体" w:hint="eastAsia"/>
        </w:rPr>
        <w:t>是A</w:t>
      </w:r>
      <w:r w:rsidR="005E7B3F" w:rsidRPr="005F75CC">
        <w:rPr>
          <w:rFonts w:ascii="楷体" w:eastAsia="楷体" w:hAnsi="楷体" w:cs="楷体"/>
        </w:rPr>
        <w:t>CCESS</w:t>
      </w:r>
      <w:r w:rsidR="005E7B3F" w:rsidRPr="005F75CC">
        <w:rPr>
          <w:rFonts w:ascii="楷体" w:eastAsia="楷体" w:hAnsi="楷体" w:cs="楷体" w:hint="eastAsia"/>
        </w:rPr>
        <w:t>数据库中其它对象的高度融合，需要</w:t>
      </w:r>
      <w:r w:rsidR="008C5796" w:rsidRPr="005F75CC">
        <w:rPr>
          <w:rFonts w:ascii="楷体" w:eastAsia="楷体" w:hAnsi="楷体" w:cs="楷体" w:hint="eastAsia"/>
        </w:rPr>
        <w:t>学生在项目中与其它成员紧密合作、协同完成任务，</w:t>
      </w:r>
      <w:r w:rsidR="005E7B3F" w:rsidRPr="005F75CC">
        <w:rPr>
          <w:rFonts w:ascii="楷体" w:eastAsia="楷体" w:hAnsi="楷体" w:cs="楷体" w:hint="eastAsia"/>
        </w:rPr>
        <w:t>能</w:t>
      </w:r>
      <w:r w:rsidR="008C5796" w:rsidRPr="005F75CC">
        <w:rPr>
          <w:rFonts w:ascii="楷体" w:eastAsia="楷体" w:hAnsi="楷体" w:cs="楷体" w:hint="eastAsia"/>
        </w:rPr>
        <w:t>锻炼良好的沟通、协作、表达能力</w:t>
      </w:r>
      <w:r w:rsidR="005E7B3F" w:rsidRPr="005F75CC">
        <w:rPr>
          <w:rFonts w:ascii="楷体" w:eastAsia="楷体" w:hAnsi="楷体" w:cs="楷体" w:hint="eastAsia"/>
        </w:rPr>
        <w:t>。</w:t>
      </w:r>
    </w:p>
    <w:p w:rsidR="008C5796" w:rsidRPr="0098773F" w:rsidRDefault="008C5796" w:rsidP="008C5796">
      <w:pPr>
        <w:outlineLvl w:val="1"/>
        <w:rPr>
          <w:rFonts w:ascii="微软雅黑" w:eastAsia="微软雅黑" w:hAnsi="微软雅黑"/>
          <w:sz w:val="32"/>
          <w:szCs w:val="32"/>
        </w:rPr>
      </w:pPr>
      <w:r>
        <w:rPr>
          <w:noProof/>
        </w:rPr>
        <w:drawing>
          <wp:anchor distT="0" distB="0" distL="114300" distR="114300" simplePos="0" relativeHeight="251701760" behindDoc="1" locked="0" layoutInCell="1" allowOverlap="1" wp14:anchorId="455F73AA" wp14:editId="79E526F5">
            <wp:simplePos x="0" y="0"/>
            <wp:positionH relativeFrom="column">
              <wp:posOffset>-27940</wp:posOffset>
            </wp:positionH>
            <wp:positionV relativeFrom="paragraph">
              <wp:posOffset>27940</wp:posOffset>
            </wp:positionV>
            <wp:extent cx="1397635" cy="335280"/>
            <wp:effectExtent l="0" t="0" r="0" b="0"/>
            <wp:wrapNone/>
            <wp:docPr id="57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635" cy="33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华文琥珀" w:eastAsia="华文琥珀" w:hint="eastAsia"/>
          <w:sz w:val="32"/>
          <w:szCs w:val="32"/>
        </w:rPr>
        <w:t xml:space="preserve">    </w:t>
      </w:r>
      <w:r w:rsidRPr="0098773F">
        <w:rPr>
          <w:rFonts w:ascii="微软雅黑" w:eastAsia="微软雅黑" w:hAnsi="微软雅黑" w:hint="eastAsia"/>
          <w:sz w:val="32"/>
          <w:szCs w:val="32"/>
        </w:rPr>
        <w:t>项目结构</w:t>
      </w:r>
    </w:p>
    <w:p w:rsidR="0043474A" w:rsidRDefault="0043474A" w:rsidP="00512BA5">
      <w:pPr>
        <w:jc w:val="center"/>
        <w:rPr>
          <w:rFonts w:ascii="宋体" w:hAnsi="宋体"/>
          <w:szCs w:val="21"/>
        </w:rPr>
      </w:pPr>
      <w:r w:rsidRPr="0043474A">
        <w:rPr>
          <w:rFonts w:ascii="黑体" w:eastAsia="黑体"/>
          <w:noProof/>
          <w:sz w:val="28"/>
          <w:szCs w:val="28"/>
        </w:rPr>
        <w:drawing>
          <wp:inline distT="0" distB="0" distL="0" distR="0">
            <wp:extent cx="6191250" cy="2524125"/>
            <wp:effectExtent l="0" t="0" r="0" b="9525"/>
            <wp:docPr id="88" name="图示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5"/>
    <w:p w:rsidR="007526A9" w:rsidRDefault="007526A9">
      <w:pPr>
        <w:ind w:firstLineChars="200" w:firstLine="420"/>
        <w:rPr>
          <w:rFonts w:ascii="楷体" w:eastAsia="楷体" w:hAnsi="楷体" w:cs="楷体"/>
        </w:rPr>
      </w:pPr>
    </w:p>
    <w:p w:rsidR="007526A9" w:rsidRDefault="0043474A">
      <w:pPr>
        <w:autoSpaceDE w:val="0"/>
        <w:autoSpaceDN w:val="0"/>
        <w:adjustRightInd w:val="0"/>
        <w:ind w:firstLineChars="200" w:firstLine="420"/>
        <w:jc w:val="left"/>
        <w:rPr>
          <w:rFonts w:ascii="宋体" w:hAnsi="宋体"/>
          <w:kern w:val="0"/>
          <w:szCs w:val="21"/>
        </w:rPr>
      </w:pPr>
      <w:r>
        <w:rPr>
          <w:noProof/>
        </w:rPr>
        <w:drawing>
          <wp:anchor distT="0" distB="0" distL="114300" distR="114300" simplePos="0" relativeHeight="251622912" behindDoc="1" locked="0" layoutInCell="1" allowOverlap="1" wp14:anchorId="765DA5E4" wp14:editId="01B21777">
            <wp:simplePos x="0" y="0"/>
            <wp:positionH relativeFrom="column">
              <wp:posOffset>1578610</wp:posOffset>
            </wp:positionH>
            <wp:positionV relativeFrom="paragraph">
              <wp:posOffset>13970</wp:posOffset>
            </wp:positionV>
            <wp:extent cx="2538730" cy="610235"/>
            <wp:effectExtent l="0" t="0" r="0" b="0"/>
            <wp:wrapNone/>
            <wp:docPr id="57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15">
                      <a:extLst>
                        <a:ext uri="{28A0092B-C50C-407E-A947-70E740481C1C}">
                          <a14:useLocalDpi xmlns:a14="http://schemas.microsoft.com/office/drawing/2010/main" val="0"/>
                        </a:ext>
                      </a:extLst>
                    </a:blip>
                    <a:srcRect l="22054"/>
                    <a:stretch>
                      <a:fillRect/>
                    </a:stretch>
                  </pic:blipFill>
                  <pic:spPr bwMode="auto">
                    <a:xfrm>
                      <a:off x="0" y="0"/>
                      <a:ext cx="2538730" cy="6102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7526A9" w:rsidRDefault="007526A9">
      <w:pPr>
        <w:autoSpaceDE w:val="0"/>
        <w:autoSpaceDN w:val="0"/>
        <w:adjustRightInd w:val="0"/>
        <w:jc w:val="center"/>
        <w:outlineLvl w:val="1"/>
        <w:rPr>
          <w:rFonts w:ascii="宋体" w:hAnsi="宋体"/>
          <w:kern w:val="0"/>
          <w:szCs w:val="21"/>
        </w:rPr>
      </w:pPr>
      <w:bookmarkStart w:id="7" w:name="_Toc318823888"/>
      <w:bookmarkStart w:id="8" w:name="_Toc25219"/>
      <w:r>
        <w:rPr>
          <w:rFonts w:ascii="黑体" w:eastAsia="黑体" w:hAnsi="黑体" w:hint="eastAsia"/>
          <w:sz w:val="30"/>
          <w:szCs w:val="30"/>
        </w:rPr>
        <w:t>任务</w:t>
      </w:r>
      <w:r w:rsidR="004D6BF2">
        <w:rPr>
          <w:rFonts w:ascii="黑体" w:eastAsia="黑体" w:hAnsi="黑体"/>
          <w:sz w:val="30"/>
          <w:szCs w:val="30"/>
        </w:rPr>
        <w:t>5</w:t>
      </w:r>
      <w:r>
        <w:rPr>
          <w:rFonts w:ascii="黑体" w:eastAsia="黑体" w:hAnsi="黑体" w:hint="eastAsia"/>
          <w:sz w:val="30"/>
          <w:szCs w:val="30"/>
        </w:rPr>
        <w:t xml:space="preserve">.1 </w:t>
      </w:r>
      <w:bookmarkEnd w:id="7"/>
      <w:bookmarkEnd w:id="8"/>
      <w:r w:rsidR="004D6BF2">
        <w:rPr>
          <w:rFonts w:ascii="黑体" w:eastAsia="黑体" w:hAnsi="黑体" w:hint="eastAsia"/>
          <w:sz w:val="30"/>
          <w:szCs w:val="30"/>
        </w:rPr>
        <w:t>创建窗体</w:t>
      </w:r>
    </w:p>
    <w:p w:rsidR="007526A9" w:rsidRDefault="0043474A">
      <w:pPr>
        <w:spacing w:beforeLines="50" w:before="156" w:afterLines="50" w:after="156"/>
        <w:ind w:firstLineChars="200" w:firstLine="420"/>
        <w:jc w:val="left"/>
        <w:rPr>
          <w:rFonts w:ascii="黑体" w:eastAsia="黑体" w:hAnsi="黑体"/>
          <w:sz w:val="24"/>
          <w:szCs w:val="24"/>
        </w:rPr>
      </w:pPr>
      <w:bookmarkStart w:id="9" w:name="_Toc318823889"/>
      <w:r>
        <w:rPr>
          <w:noProof/>
        </w:rPr>
        <w:drawing>
          <wp:anchor distT="0" distB="0" distL="114300" distR="114300" simplePos="0" relativeHeight="251620864" behindDoc="1" locked="0" layoutInCell="1" allowOverlap="1" wp14:anchorId="283AD89E" wp14:editId="7494FB91">
            <wp:simplePos x="0" y="0"/>
            <wp:positionH relativeFrom="column">
              <wp:posOffset>34925</wp:posOffset>
            </wp:positionH>
            <wp:positionV relativeFrom="paragraph">
              <wp:posOffset>29845</wp:posOffset>
            </wp:positionV>
            <wp:extent cx="1386205" cy="332105"/>
            <wp:effectExtent l="0" t="0" r="0" b="0"/>
            <wp:wrapNone/>
            <wp:docPr id="570"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20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A9">
        <w:rPr>
          <w:rFonts w:hint="eastAsia"/>
        </w:rPr>
        <w:t xml:space="preserve">    </w:t>
      </w:r>
      <w:r w:rsidR="007526A9">
        <w:rPr>
          <w:rFonts w:ascii="黑体" w:eastAsia="黑体" w:hAnsi="黑体" w:hint="eastAsia"/>
          <w:sz w:val="24"/>
          <w:szCs w:val="24"/>
        </w:rPr>
        <w:t>任务</w:t>
      </w:r>
      <w:bookmarkEnd w:id="9"/>
      <w:r w:rsidR="006D4669">
        <w:rPr>
          <w:rFonts w:ascii="黑体" w:eastAsia="黑体" w:hAnsi="黑体" w:hint="eastAsia"/>
          <w:sz w:val="24"/>
          <w:szCs w:val="24"/>
        </w:rPr>
        <w:t>导入</w:t>
      </w:r>
    </w:p>
    <w:p w:rsidR="00CC53CE" w:rsidRDefault="00CC53CE" w:rsidP="00CC53CE">
      <w:pPr>
        <w:ind w:firstLineChars="200" w:firstLine="420"/>
        <w:rPr>
          <w:rFonts w:ascii="楷体" w:eastAsia="楷体" w:hAnsi="楷体" w:cs="楷体"/>
        </w:rPr>
      </w:pPr>
      <w:r>
        <w:rPr>
          <w:rFonts w:ascii="楷体" w:eastAsia="楷体" w:hAnsi="楷体" w:cs="楷体" w:hint="eastAsia"/>
        </w:rPr>
        <w:t>“超市进销存数据库”中已有相关的表、查询，</w:t>
      </w:r>
      <w:r w:rsidR="00B82BAC">
        <w:rPr>
          <w:rFonts w:ascii="楷体" w:eastAsia="楷体" w:hAnsi="楷体" w:cs="楷体" w:hint="eastAsia"/>
        </w:rPr>
        <w:t>虽然通过它们都可以得到用户所需要的数据，但用户的体验感不好，操作界面不美观，数据库的使用效率不高，安全性也得不到保障。我们需要在数据与用户之间搭建一个桥梁，让用户方便、快捷、安全的使用数据库。</w:t>
      </w:r>
    </w:p>
    <w:p w:rsidR="006D4669" w:rsidRDefault="006D4669" w:rsidP="006D4669">
      <w:pPr>
        <w:spacing w:beforeLines="50" w:before="156" w:afterLines="50" w:after="156"/>
        <w:ind w:firstLineChars="200" w:firstLine="420"/>
        <w:jc w:val="left"/>
        <w:rPr>
          <w:rFonts w:ascii="黑体" w:eastAsia="黑体" w:hAnsi="黑体"/>
          <w:sz w:val="24"/>
          <w:szCs w:val="24"/>
        </w:rPr>
      </w:pPr>
      <w:r>
        <w:rPr>
          <w:noProof/>
        </w:rPr>
        <w:drawing>
          <wp:anchor distT="0" distB="0" distL="114300" distR="114300" simplePos="0" relativeHeight="251705856" behindDoc="1" locked="0" layoutInCell="1" allowOverlap="1" wp14:anchorId="0E355434" wp14:editId="2EEC0BCF">
            <wp:simplePos x="0" y="0"/>
            <wp:positionH relativeFrom="column">
              <wp:posOffset>34925</wp:posOffset>
            </wp:positionH>
            <wp:positionV relativeFrom="paragraph">
              <wp:posOffset>29845</wp:posOffset>
            </wp:positionV>
            <wp:extent cx="1386205" cy="332105"/>
            <wp:effectExtent l="0" t="0" r="0" b="0"/>
            <wp:wrapNone/>
            <wp:docPr id="57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20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黑体" w:eastAsia="黑体" w:hAnsi="黑体" w:hint="eastAsia"/>
          <w:sz w:val="24"/>
          <w:szCs w:val="24"/>
        </w:rPr>
        <w:t>任务分析</w:t>
      </w:r>
    </w:p>
    <w:p w:rsidR="001B044F" w:rsidRDefault="006D4669">
      <w:pPr>
        <w:ind w:firstLineChars="200" w:firstLine="420"/>
        <w:rPr>
          <w:rFonts w:ascii="楷体" w:eastAsia="楷体" w:hAnsi="楷体" w:cs="楷体"/>
        </w:rPr>
      </w:pPr>
      <w:proofErr w:type="gramStart"/>
      <w:r>
        <w:rPr>
          <w:rFonts w:ascii="楷体" w:eastAsia="楷体" w:hAnsi="楷体" w:cs="楷体" w:hint="eastAsia"/>
        </w:rPr>
        <w:t>本任务</w:t>
      </w:r>
      <w:proofErr w:type="gramEnd"/>
      <w:r>
        <w:rPr>
          <w:rFonts w:ascii="楷体" w:eastAsia="楷体" w:hAnsi="楷体" w:cs="楷体"/>
        </w:rPr>
        <w:t>需要在理解</w:t>
      </w:r>
      <w:r w:rsidR="00740E8F">
        <w:rPr>
          <w:rFonts w:ascii="楷体" w:eastAsia="楷体" w:hAnsi="楷体" w:cs="楷体" w:hint="eastAsia"/>
        </w:rPr>
        <w:t>窗体</w:t>
      </w:r>
      <w:r>
        <w:rPr>
          <w:rFonts w:ascii="楷体" w:eastAsia="楷体" w:hAnsi="楷体" w:cs="楷体" w:hint="eastAsia"/>
        </w:rPr>
        <w:t>及其相关</w:t>
      </w:r>
      <w:r>
        <w:rPr>
          <w:rFonts w:ascii="楷体" w:eastAsia="楷体" w:hAnsi="楷体" w:cs="楷体"/>
        </w:rPr>
        <w:t>命令</w:t>
      </w:r>
      <w:r>
        <w:rPr>
          <w:rFonts w:ascii="楷体" w:eastAsia="楷体" w:hAnsi="楷体" w:cs="楷体" w:hint="eastAsia"/>
        </w:rPr>
        <w:t>功能的</w:t>
      </w:r>
      <w:r>
        <w:rPr>
          <w:rFonts w:ascii="楷体" w:eastAsia="楷体" w:hAnsi="楷体" w:cs="楷体"/>
        </w:rPr>
        <w:t>基础上</w:t>
      </w:r>
      <w:r>
        <w:rPr>
          <w:rFonts w:ascii="楷体" w:eastAsia="楷体" w:hAnsi="楷体" w:cs="楷体" w:hint="eastAsia"/>
        </w:rPr>
        <w:t>学</w:t>
      </w:r>
      <w:r>
        <w:rPr>
          <w:rFonts w:ascii="楷体" w:eastAsia="楷体" w:hAnsi="楷体" w:cs="楷体"/>
        </w:rPr>
        <w:t>会</w:t>
      </w:r>
      <w:r>
        <w:rPr>
          <w:rFonts w:ascii="楷体" w:eastAsia="楷体" w:hAnsi="楷体" w:cs="楷体" w:hint="eastAsia"/>
        </w:rPr>
        <w:t>操作</w:t>
      </w:r>
      <w:r>
        <w:rPr>
          <w:rFonts w:ascii="楷体" w:eastAsia="楷体" w:hAnsi="楷体" w:cs="楷体"/>
        </w:rPr>
        <w:t>应用</w:t>
      </w:r>
      <w:r w:rsidR="007526A9">
        <w:rPr>
          <w:rFonts w:ascii="楷体" w:eastAsia="楷体" w:hAnsi="楷体" w:cs="楷体" w:hint="eastAsia"/>
        </w:rPr>
        <w:t>，</w:t>
      </w:r>
      <w:r>
        <w:rPr>
          <w:rFonts w:ascii="楷体" w:eastAsia="楷体" w:hAnsi="楷体" w:cs="楷体" w:hint="eastAsia"/>
        </w:rPr>
        <w:t>即</w:t>
      </w:r>
      <w:r w:rsidR="001B044F">
        <w:rPr>
          <w:rFonts w:ascii="楷体" w:eastAsia="楷体" w:hAnsi="楷体" w:cs="楷体" w:hint="eastAsia"/>
        </w:rPr>
        <w:t>窗体</w:t>
      </w:r>
      <w:r w:rsidR="007526A9">
        <w:rPr>
          <w:rFonts w:ascii="楷体" w:eastAsia="楷体" w:hAnsi="楷体" w:cs="楷体" w:hint="eastAsia"/>
        </w:rPr>
        <w:t>的</w:t>
      </w:r>
      <w:r w:rsidR="001B044F">
        <w:rPr>
          <w:rFonts w:ascii="楷体" w:eastAsia="楷体" w:hAnsi="楷体" w:cs="楷体" w:hint="eastAsia"/>
        </w:rPr>
        <w:t>基本认识、</w:t>
      </w:r>
      <w:r w:rsidR="007526A9">
        <w:rPr>
          <w:rFonts w:ascii="楷体" w:eastAsia="楷体" w:hAnsi="楷体" w:cs="楷体" w:hint="eastAsia"/>
        </w:rPr>
        <w:t>创建、编辑、调用及运行</w:t>
      </w:r>
      <w:r>
        <w:rPr>
          <w:rFonts w:ascii="楷体" w:eastAsia="楷体" w:hAnsi="楷体" w:cs="楷体" w:hint="eastAsia"/>
        </w:rPr>
        <w:t>等</w:t>
      </w:r>
      <w:r w:rsidR="007526A9">
        <w:rPr>
          <w:rFonts w:ascii="楷体" w:eastAsia="楷体" w:hAnsi="楷体" w:cs="楷体" w:hint="eastAsia"/>
        </w:rPr>
        <w:t>操作，实现</w:t>
      </w:r>
      <w:r w:rsidR="001B044F">
        <w:rPr>
          <w:rFonts w:ascii="楷体" w:eastAsia="楷体" w:hAnsi="楷体" w:cs="楷体" w:hint="eastAsia"/>
        </w:rPr>
        <w:t>不同数据源到窗体对象的关联。</w:t>
      </w:r>
    </w:p>
    <w:p w:rsidR="007526A9" w:rsidRDefault="007526A9" w:rsidP="001B044F">
      <w:pPr>
        <w:ind w:firstLineChars="200" w:firstLine="420"/>
        <w:rPr>
          <w:rFonts w:ascii="楷体" w:eastAsia="楷体" w:hAnsi="楷体" w:cs="楷体"/>
        </w:rPr>
      </w:pPr>
      <w:r>
        <w:rPr>
          <w:rFonts w:ascii="楷体" w:eastAsia="楷体" w:hAnsi="楷体" w:cs="楷体" w:hint="eastAsia"/>
        </w:rPr>
        <w:t>将任务</w:t>
      </w:r>
      <w:r w:rsidR="001B044F">
        <w:rPr>
          <w:rFonts w:ascii="楷体" w:eastAsia="楷体" w:hAnsi="楷体" w:cs="楷体"/>
        </w:rPr>
        <w:t>5</w:t>
      </w:r>
      <w:r>
        <w:rPr>
          <w:rFonts w:ascii="楷体" w:eastAsia="楷体" w:hAnsi="楷体" w:cs="楷体" w:hint="eastAsia"/>
        </w:rPr>
        <w:t xml:space="preserve">.1设计成2个应用案例，应用Access </w:t>
      </w:r>
      <w:r w:rsidR="006D4669">
        <w:rPr>
          <w:rFonts w:ascii="楷体" w:eastAsia="楷体" w:hAnsi="楷体" w:cs="楷体" w:hint="eastAsia"/>
        </w:rPr>
        <w:t>2016</w:t>
      </w:r>
      <w:r w:rsidR="001B044F">
        <w:rPr>
          <w:rFonts w:ascii="楷体" w:eastAsia="楷体" w:hAnsi="楷体" w:cs="楷体" w:hint="eastAsia"/>
        </w:rPr>
        <w:t>的窗体</w:t>
      </w:r>
      <w:r w:rsidR="006D4669">
        <w:rPr>
          <w:rFonts w:ascii="楷体" w:eastAsia="楷体" w:hAnsi="楷体" w:cs="楷体" w:hint="eastAsia"/>
        </w:rPr>
        <w:t>对象，引导学习者学会</w:t>
      </w:r>
      <w:r w:rsidR="001B044F">
        <w:rPr>
          <w:rFonts w:ascii="楷体" w:eastAsia="楷体" w:hAnsi="楷体" w:cs="楷体" w:hint="eastAsia"/>
        </w:rPr>
        <w:t>创建窗体</w:t>
      </w:r>
      <w:r w:rsidR="006D4669">
        <w:rPr>
          <w:rFonts w:ascii="楷体" w:eastAsia="楷体" w:hAnsi="楷体" w:cs="楷体" w:hint="eastAsia"/>
        </w:rPr>
        <w:t>实现</w:t>
      </w:r>
      <w:r w:rsidR="001B044F" w:rsidRPr="001B044F">
        <w:rPr>
          <w:rFonts w:ascii="楷体" w:eastAsia="楷体" w:hAnsi="楷体" w:cs="楷体" w:hint="eastAsia"/>
        </w:rPr>
        <w:t>显示和编辑数据</w:t>
      </w:r>
      <w:r w:rsidR="001B044F">
        <w:rPr>
          <w:rFonts w:ascii="楷体" w:eastAsia="楷体" w:hAnsi="楷体" w:cs="楷体" w:hint="eastAsia"/>
        </w:rPr>
        <w:t>，</w:t>
      </w:r>
      <w:r w:rsidR="001B044F" w:rsidRPr="001B044F">
        <w:rPr>
          <w:rFonts w:ascii="楷体" w:eastAsia="楷体" w:hAnsi="楷体" w:cs="楷体" w:hint="eastAsia"/>
        </w:rPr>
        <w:t>接受数据输入</w:t>
      </w:r>
      <w:r>
        <w:rPr>
          <w:rFonts w:ascii="楷体" w:eastAsia="楷体" w:hAnsi="楷体" w:cs="楷体" w:hint="eastAsia"/>
        </w:rPr>
        <w:t>任务。</w:t>
      </w:r>
    </w:p>
    <w:p w:rsidR="007526A9" w:rsidRDefault="007526A9">
      <w:pPr>
        <w:ind w:firstLineChars="200" w:firstLine="420"/>
        <w:rPr>
          <w:rFonts w:ascii="楷体" w:eastAsia="楷体" w:hAnsi="楷体" w:cs="楷体"/>
        </w:rPr>
      </w:pPr>
      <w:r>
        <w:rPr>
          <w:rFonts w:ascii="楷体" w:eastAsia="楷体" w:hAnsi="楷体" w:cs="楷体" w:hint="eastAsia"/>
        </w:rPr>
        <w:t>案例</w:t>
      </w:r>
      <w:r w:rsidR="001B044F">
        <w:rPr>
          <w:rFonts w:ascii="楷体" w:eastAsia="楷体" w:hAnsi="楷体" w:cs="楷体"/>
        </w:rPr>
        <w:t>5</w:t>
      </w:r>
      <w:r>
        <w:rPr>
          <w:rFonts w:ascii="楷体" w:eastAsia="楷体" w:hAnsi="楷体" w:cs="楷体" w:hint="eastAsia"/>
        </w:rPr>
        <w:t>.1.1</w:t>
      </w:r>
      <w:r w:rsidR="004A361E">
        <w:rPr>
          <w:rFonts w:ascii="楷体" w:eastAsia="楷体" w:hAnsi="楷体" w:cs="楷体" w:hint="eastAsia"/>
        </w:rPr>
        <w:t>创建</w:t>
      </w:r>
      <w:r w:rsidR="006D732D">
        <w:rPr>
          <w:rFonts w:ascii="楷体" w:eastAsia="楷体" w:hAnsi="楷体" w:cs="楷体" w:hint="eastAsia"/>
        </w:rPr>
        <w:t>“职工信息表”窗体</w:t>
      </w:r>
      <w:r w:rsidR="001B044F">
        <w:rPr>
          <w:rFonts w:ascii="楷体" w:eastAsia="楷体" w:hAnsi="楷体" w:cs="楷体" w:hint="eastAsia"/>
        </w:rPr>
        <w:t>。</w:t>
      </w:r>
    </w:p>
    <w:p w:rsidR="00E945BE" w:rsidRDefault="00E945BE">
      <w:pPr>
        <w:ind w:firstLineChars="200" w:firstLine="420"/>
        <w:rPr>
          <w:rFonts w:ascii="楷体" w:eastAsia="楷体" w:hAnsi="楷体" w:cs="楷体" w:hint="eastAsia"/>
        </w:rPr>
      </w:pPr>
    </w:p>
    <w:p w:rsidR="006D4669" w:rsidRDefault="006D4669" w:rsidP="006D4669">
      <w:pPr>
        <w:spacing w:beforeLines="50" w:before="156" w:afterLines="50" w:after="156"/>
        <w:ind w:firstLineChars="200" w:firstLine="420"/>
        <w:jc w:val="left"/>
        <w:rPr>
          <w:rFonts w:ascii="黑体" w:eastAsia="黑体" w:hAnsi="黑体"/>
          <w:sz w:val="24"/>
          <w:szCs w:val="24"/>
        </w:rPr>
      </w:pPr>
      <w:r>
        <w:rPr>
          <w:noProof/>
        </w:rPr>
        <w:lastRenderedPageBreak/>
        <w:drawing>
          <wp:anchor distT="0" distB="0" distL="114300" distR="114300" simplePos="0" relativeHeight="251703808" behindDoc="1" locked="0" layoutInCell="1" allowOverlap="1" wp14:anchorId="0275C5BC" wp14:editId="7B2F8034">
            <wp:simplePos x="0" y="0"/>
            <wp:positionH relativeFrom="column">
              <wp:posOffset>34925</wp:posOffset>
            </wp:positionH>
            <wp:positionV relativeFrom="paragraph">
              <wp:posOffset>29845</wp:posOffset>
            </wp:positionV>
            <wp:extent cx="1386205" cy="332105"/>
            <wp:effectExtent l="0" t="0" r="0" b="0"/>
            <wp:wrapNone/>
            <wp:docPr id="577"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20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黑体" w:eastAsia="黑体" w:hAnsi="黑体" w:hint="eastAsia"/>
          <w:sz w:val="24"/>
          <w:szCs w:val="24"/>
        </w:rPr>
        <w:t>知识储备</w:t>
      </w:r>
    </w:p>
    <w:p w:rsidR="007526A9" w:rsidRPr="001C62BD" w:rsidRDefault="009D35CD" w:rsidP="001C62BD">
      <w:pPr>
        <w:spacing w:beforeLines="50" w:before="156" w:afterLines="50" w:after="156"/>
        <w:ind w:firstLineChars="200" w:firstLine="480"/>
        <w:jc w:val="left"/>
        <w:rPr>
          <w:rFonts w:ascii="黑体" w:eastAsia="黑体" w:hAnsi="黑体"/>
          <w:sz w:val="24"/>
          <w:szCs w:val="24"/>
        </w:rPr>
      </w:pPr>
      <w:r w:rsidRPr="001C62BD">
        <w:rPr>
          <w:rFonts w:ascii="黑体" w:eastAsia="黑体" w:hAnsi="黑体" w:hint="eastAsia"/>
          <w:sz w:val="24"/>
          <w:szCs w:val="24"/>
        </w:rPr>
        <w:t>认识窗体</w:t>
      </w:r>
    </w:p>
    <w:p w:rsidR="00697ACD" w:rsidRPr="00697ACD" w:rsidRDefault="00697ACD" w:rsidP="00697ACD">
      <w:pPr>
        <w:ind w:left="422"/>
        <w:rPr>
          <w:b/>
          <w:bCs/>
        </w:rPr>
      </w:pPr>
      <w:r>
        <w:rPr>
          <w:rFonts w:hint="eastAsia"/>
          <w:b/>
          <w:bCs/>
        </w:rPr>
        <w:t>1</w:t>
      </w:r>
      <w:r>
        <w:rPr>
          <w:b/>
          <w:bCs/>
        </w:rPr>
        <w:t>.</w:t>
      </w:r>
      <w:r>
        <w:rPr>
          <w:rFonts w:hint="eastAsia"/>
          <w:b/>
          <w:bCs/>
        </w:rPr>
        <w:t>窗体定义</w:t>
      </w:r>
    </w:p>
    <w:p w:rsidR="007526A9" w:rsidRDefault="009D35CD">
      <w:pPr>
        <w:ind w:firstLineChars="200" w:firstLine="420"/>
      </w:pPr>
      <w:r w:rsidRPr="009D35CD">
        <w:rPr>
          <w:rFonts w:hint="eastAsia"/>
        </w:rPr>
        <w:t>窗体是应用程序和用户之间的接口，是创建数据库应用系统最基本的对象。用户通过使用窗体来实现数据维护、控制应用程序流程等人机交互的功能</w:t>
      </w:r>
      <w:r w:rsidR="007526A9" w:rsidRPr="009D35CD">
        <w:rPr>
          <w:rFonts w:hint="eastAsia"/>
        </w:rPr>
        <w:t>。</w:t>
      </w:r>
      <w:r w:rsidR="00367239">
        <w:rPr>
          <w:rFonts w:hint="eastAsia"/>
        </w:rPr>
        <w:t>如下图所示，这是进入超市进销存管理系统的主界面。</w:t>
      </w:r>
    </w:p>
    <w:p w:rsidR="00367239" w:rsidRPr="00367239" w:rsidRDefault="00367239">
      <w:pPr>
        <w:ind w:firstLineChars="200" w:firstLine="420"/>
      </w:pPr>
      <w:r w:rsidRPr="00367239">
        <w:rPr>
          <w:noProof/>
        </w:rPr>
        <w:drawing>
          <wp:anchor distT="0" distB="0" distL="114300" distR="114300" simplePos="0" relativeHeight="251713024" behindDoc="0" locked="0" layoutInCell="1" allowOverlap="1" wp14:anchorId="2504FE00">
            <wp:simplePos x="0" y="0"/>
            <wp:positionH relativeFrom="column">
              <wp:posOffset>270510</wp:posOffset>
            </wp:positionH>
            <wp:positionV relativeFrom="paragraph">
              <wp:posOffset>5715</wp:posOffset>
            </wp:positionV>
            <wp:extent cx="4029075" cy="2353766"/>
            <wp:effectExtent l="0" t="0" r="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075" cy="2353766"/>
                    </a:xfrm>
                    <a:prstGeom prst="rect">
                      <a:avLst/>
                    </a:prstGeom>
                  </pic:spPr>
                </pic:pic>
              </a:graphicData>
            </a:graphic>
            <wp14:sizeRelH relativeFrom="page">
              <wp14:pctWidth>0</wp14:pctWidth>
            </wp14:sizeRelH>
            <wp14:sizeRelV relativeFrom="page">
              <wp14:pctHeight>0</wp14:pctHeight>
            </wp14:sizeRelV>
          </wp:anchor>
        </w:drawing>
      </w: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367239" w:rsidRDefault="00367239">
      <w:pPr>
        <w:ind w:firstLineChars="200" w:firstLine="420"/>
      </w:pPr>
    </w:p>
    <w:p w:rsidR="007526A9" w:rsidRDefault="007526A9">
      <w:pPr>
        <w:ind w:firstLineChars="200" w:firstLine="422"/>
        <w:rPr>
          <w:b/>
          <w:bCs/>
        </w:rPr>
      </w:pPr>
      <w:r w:rsidRPr="00367239">
        <w:rPr>
          <w:rFonts w:hint="eastAsia"/>
          <w:b/>
          <w:bCs/>
        </w:rPr>
        <w:t>2.</w:t>
      </w:r>
      <w:r w:rsidR="009D35CD" w:rsidRPr="00367239">
        <w:rPr>
          <w:rFonts w:hint="eastAsia"/>
          <w:b/>
          <w:bCs/>
        </w:rPr>
        <w:t>窗体</w:t>
      </w:r>
      <w:r w:rsidRPr="00367239">
        <w:rPr>
          <w:rFonts w:hint="eastAsia"/>
          <w:b/>
          <w:bCs/>
        </w:rPr>
        <w:t>作用</w:t>
      </w:r>
    </w:p>
    <w:p w:rsidR="00353DB6" w:rsidRDefault="00353DB6" w:rsidP="00353DB6">
      <w:pPr>
        <w:ind w:leftChars="200" w:left="420" w:firstLineChars="200" w:firstLine="420"/>
        <w:rPr>
          <w:bCs/>
        </w:rPr>
      </w:pPr>
      <w:r>
        <w:rPr>
          <w:rFonts w:hint="eastAsia"/>
          <w:bCs/>
        </w:rPr>
        <w:t>（</w:t>
      </w:r>
      <w:r>
        <w:rPr>
          <w:rFonts w:hint="eastAsia"/>
          <w:bCs/>
        </w:rPr>
        <w:t>1</w:t>
      </w:r>
      <w:r>
        <w:rPr>
          <w:rFonts w:hint="eastAsia"/>
          <w:bCs/>
        </w:rPr>
        <w:t>）</w:t>
      </w:r>
      <w:r w:rsidRPr="00353DB6">
        <w:rPr>
          <w:rFonts w:hint="eastAsia"/>
          <w:bCs/>
        </w:rPr>
        <w:t>显示、编辑、接收数据。这是窗体最基本的作用，通过窗体用户可以非常直观地查看和编辑数据库中的数据，也可以在其中输入数据。</w:t>
      </w:r>
    </w:p>
    <w:p w:rsidR="00353DB6" w:rsidRPr="00353DB6" w:rsidRDefault="00353DB6" w:rsidP="00353DB6">
      <w:pPr>
        <w:ind w:leftChars="200" w:left="420" w:firstLineChars="200" w:firstLine="420"/>
        <w:rPr>
          <w:rFonts w:hint="eastAsia"/>
          <w:bCs/>
        </w:rPr>
      </w:pPr>
      <w:r>
        <w:rPr>
          <w:rFonts w:hint="eastAsia"/>
          <w:bCs/>
        </w:rPr>
        <w:t>（</w:t>
      </w:r>
      <w:r>
        <w:rPr>
          <w:rFonts w:hint="eastAsia"/>
          <w:bCs/>
        </w:rPr>
        <w:t>2</w:t>
      </w:r>
      <w:r>
        <w:rPr>
          <w:rFonts w:hint="eastAsia"/>
          <w:bCs/>
        </w:rPr>
        <w:t>）</w:t>
      </w:r>
      <w:r w:rsidRPr="00353DB6">
        <w:rPr>
          <w:rFonts w:hint="eastAsia"/>
          <w:bCs/>
        </w:rPr>
        <w:t>显示消息。利用窗体可以显示各种警告、提示或出错消息等。</w:t>
      </w:r>
    </w:p>
    <w:p w:rsidR="00353DB6" w:rsidRPr="00353DB6" w:rsidRDefault="00353DB6" w:rsidP="00353DB6">
      <w:pPr>
        <w:ind w:leftChars="200" w:left="420" w:firstLineChars="200" w:firstLine="420"/>
        <w:rPr>
          <w:rFonts w:hint="eastAsia"/>
          <w:bCs/>
        </w:rPr>
      </w:pPr>
      <w:r>
        <w:rPr>
          <w:rFonts w:hint="eastAsia"/>
          <w:bCs/>
        </w:rPr>
        <w:t>（</w:t>
      </w:r>
      <w:r>
        <w:rPr>
          <w:rFonts w:hint="eastAsia"/>
          <w:bCs/>
        </w:rPr>
        <w:t>3</w:t>
      </w:r>
      <w:r>
        <w:rPr>
          <w:rFonts w:hint="eastAsia"/>
          <w:bCs/>
        </w:rPr>
        <w:t>）</w:t>
      </w:r>
      <w:r w:rsidRPr="00353DB6">
        <w:rPr>
          <w:rFonts w:hint="eastAsia"/>
          <w:bCs/>
        </w:rPr>
        <w:t>控制应用程序的流程。窗体上放置了各种命令按钮控件，用户只需要单击窗体上的各个按钮，就可以进入不同的程序模块，调用不同的程序。</w:t>
      </w:r>
    </w:p>
    <w:p w:rsidR="00697ACD" w:rsidRPr="00697ACD" w:rsidRDefault="007526A9" w:rsidP="00697ACD">
      <w:pPr>
        <w:ind w:firstLineChars="200" w:firstLine="422"/>
        <w:rPr>
          <w:b/>
          <w:bCs/>
        </w:rPr>
      </w:pPr>
      <w:r w:rsidRPr="00367239">
        <w:rPr>
          <w:rFonts w:hint="eastAsia"/>
          <w:b/>
          <w:bCs/>
        </w:rPr>
        <w:t>3.</w:t>
      </w:r>
      <w:r w:rsidR="009D35CD" w:rsidRPr="00367239">
        <w:rPr>
          <w:rFonts w:hint="eastAsia"/>
          <w:b/>
          <w:bCs/>
        </w:rPr>
        <w:t>窗体</w:t>
      </w:r>
      <w:r w:rsidR="00697ACD" w:rsidRPr="00697ACD">
        <w:rPr>
          <w:rFonts w:hint="eastAsia"/>
          <w:b/>
          <w:bCs/>
        </w:rPr>
        <w:t>组成</w:t>
      </w:r>
    </w:p>
    <w:p w:rsidR="00697ACD" w:rsidRPr="00697ACD" w:rsidRDefault="00697ACD" w:rsidP="00697ACD">
      <w:pPr>
        <w:ind w:left="420" w:firstLineChars="200" w:firstLine="420"/>
      </w:pPr>
      <w:r w:rsidRPr="00697ACD">
        <w:rPr>
          <w:rFonts w:hint="eastAsia"/>
        </w:rPr>
        <w:t>分成</w:t>
      </w:r>
      <w:r w:rsidRPr="00697ACD">
        <w:rPr>
          <w:rFonts w:hint="eastAsia"/>
        </w:rPr>
        <w:t xml:space="preserve"> 5 </w:t>
      </w:r>
      <w:proofErr w:type="gramStart"/>
      <w:r w:rsidRPr="00697ACD">
        <w:rPr>
          <w:rFonts w:hint="eastAsia"/>
        </w:rPr>
        <w:t>个</w:t>
      </w:r>
      <w:proofErr w:type="gramEnd"/>
      <w:r w:rsidRPr="00697ACD">
        <w:rPr>
          <w:rFonts w:hint="eastAsia"/>
        </w:rPr>
        <w:t>节：主体、窗体页眉、窗体页脚、页面页眉、页面页脚。其中主体节是必选项，其他四个节是可选项。对于窗体来说，通常情况页面页眉、页面页脚是用不到的，因为，这</w:t>
      </w:r>
      <w:proofErr w:type="gramStart"/>
      <w:r w:rsidRPr="00697ACD">
        <w:rPr>
          <w:rFonts w:hint="eastAsia"/>
        </w:rPr>
        <w:t>两个节仅出现</w:t>
      </w:r>
      <w:proofErr w:type="gramEnd"/>
      <w:r w:rsidRPr="00697ACD">
        <w:rPr>
          <w:rFonts w:hint="eastAsia"/>
        </w:rPr>
        <w:t>在打印视图下。而在</w:t>
      </w:r>
      <w:r w:rsidRPr="00697ACD">
        <w:rPr>
          <w:rFonts w:hint="eastAsia"/>
        </w:rPr>
        <w:t xml:space="preserve"> Access</w:t>
      </w:r>
      <w:r w:rsidRPr="00697ACD">
        <w:rPr>
          <w:rFonts w:hint="eastAsia"/>
        </w:rPr>
        <w:t>中报表是专门处理打印输出的，我们会在</w:t>
      </w:r>
      <w:r>
        <w:rPr>
          <w:rFonts w:hint="eastAsia"/>
        </w:rPr>
        <w:t>下个项目中</w:t>
      </w:r>
      <w:r w:rsidRPr="00697ACD">
        <w:rPr>
          <w:rFonts w:hint="eastAsia"/>
        </w:rPr>
        <w:t>为大家介绍这部分内容。所以，多数情况，在窗体中只用到窗体页眉、主体、窗体页脚这三个节。</w:t>
      </w:r>
    </w:p>
    <w:p w:rsidR="00697ACD" w:rsidRPr="00697ACD" w:rsidRDefault="00697ACD" w:rsidP="00697ACD">
      <w:pPr>
        <w:ind w:firstLineChars="200" w:firstLine="422"/>
        <w:rPr>
          <w:b/>
          <w:bCs/>
        </w:rPr>
      </w:pPr>
      <w:r>
        <w:rPr>
          <w:b/>
          <w:bCs/>
        </w:rPr>
        <w:t>4</w:t>
      </w:r>
      <w:r w:rsidRPr="00697ACD">
        <w:rPr>
          <w:rFonts w:hint="eastAsia"/>
          <w:b/>
          <w:bCs/>
        </w:rPr>
        <w:t>、</w:t>
      </w:r>
      <w:r w:rsidRPr="00367239">
        <w:rPr>
          <w:rFonts w:hint="eastAsia"/>
          <w:b/>
          <w:bCs/>
        </w:rPr>
        <w:t>窗体</w:t>
      </w:r>
      <w:r w:rsidRPr="00697ACD">
        <w:rPr>
          <w:rFonts w:hint="eastAsia"/>
          <w:b/>
          <w:bCs/>
        </w:rPr>
        <w:t>分类</w:t>
      </w:r>
    </w:p>
    <w:p w:rsidR="00697ACD" w:rsidRPr="00940B73" w:rsidRDefault="00353DB6" w:rsidP="00940B73">
      <w:pPr>
        <w:ind w:leftChars="200" w:left="420" w:firstLineChars="200" w:firstLine="420"/>
      </w:pPr>
      <w:r>
        <w:rPr>
          <w:rFonts w:hint="eastAsia"/>
        </w:rPr>
        <w:t>（</w:t>
      </w:r>
      <w:r>
        <w:rPr>
          <w:rFonts w:hint="eastAsia"/>
        </w:rPr>
        <w:t>1</w:t>
      </w:r>
      <w:r>
        <w:rPr>
          <w:rFonts w:hint="eastAsia"/>
        </w:rPr>
        <w:t>）</w:t>
      </w:r>
      <w:r w:rsidR="00697ACD" w:rsidRPr="00940B73">
        <w:rPr>
          <w:rFonts w:hint="eastAsia"/>
        </w:rPr>
        <w:t>按照功能来分类：有访问数据窗体、系统控制窗体。</w:t>
      </w:r>
    </w:p>
    <w:p w:rsidR="00697ACD" w:rsidRPr="00940B73" w:rsidRDefault="00353DB6" w:rsidP="00940B73">
      <w:pPr>
        <w:ind w:leftChars="200" w:left="420" w:firstLineChars="200" w:firstLine="420"/>
      </w:pPr>
      <w:r>
        <w:rPr>
          <w:rFonts w:hint="eastAsia"/>
        </w:rPr>
        <w:t>（</w:t>
      </w:r>
      <w:r>
        <w:rPr>
          <w:rFonts w:hint="eastAsia"/>
        </w:rPr>
        <w:t>2</w:t>
      </w:r>
      <w:r>
        <w:rPr>
          <w:rFonts w:hint="eastAsia"/>
        </w:rPr>
        <w:t>）</w:t>
      </w:r>
      <w:r w:rsidR="00697ACD" w:rsidRPr="00940B73">
        <w:rPr>
          <w:rFonts w:hint="eastAsia"/>
        </w:rPr>
        <w:t>按照集成窗体的数目来分类：有单个窗体，有主子窗体、导航窗体。</w:t>
      </w:r>
    </w:p>
    <w:p w:rsidR="00697ACD" w:rsidRPr="00940B73" w:rsidRDefault="00353DB6" w:rsidP="00940B73">
      <w:pPr>
        <w:ind w:leftChars="200" w:left="420" w:firstLineChars="200" w:firstLine="420"/>
      </w:pPr>
      <w:r>
        <w:rPr>
          <w:rFonts w:hint="eastAsia"/>
        </w:rPr>
        <w:t>（</w:t>
      </w:r>
      <w:r>
        <w:rPr>
          <w:rFonts w:hint="eastAsia"/>
        </w:rPr>
        <w:t>3</w:t>
      </w:r>
      <w:r>
        <w:rPr>
          <w:rFonts w:hint="eastAsia"/>
        </w:rPr>
        <w:t>）</w:t>
      </w:r>
      <w:r w:rsidR="00697ACD" w:rsidRPr="00940B73">
        <w:rPr>
          <w:rFonts w:hint="eastAsia"/>
        </w:rPr>
        <w:t>按呈现方式来分类：有多项目窗体、分割窗体等。</w:t>
      </w:r>
    </w:p>
    <w:p w:rsidR="00997BC7" w:rsidRPr="00697ACD" w:rsidRDefault="00997BC7" w:rsidP="00997BC7">
      <w:pPr>
        <w:ind w:firstLineChars="200" w:firstLine="422"/>
        <w:rPr>
          <w:b/>
          <w:bCs/>
        </w:rPr>
      </w:pPr>
      <w:r>
        <w:rPr>
          <w:b/>
          <w:bCs/>
        </w:rPr>
        <w:t>5</w:t>
      </w:r>
      <w:r w:rsidRPr="00697ACD">
        <w:rPr>
          <w:rFonts w:hint="eastAsia"/>
          <w:b/>
          <w:bCs/>
        </w:rPr>
        <w:t>、常用视图</w:t>
      </w:r>
    </w:p>
    <w:p w:rsidR="00997BC7" w:rsidRDefault="00997BC7" w:rsidP="00997BC7">
      <w:pPr>
        <w:ind w:leftChars="200" w:left="420" w:firstLineChars="200" w:firstLine="420"/>
      </w:pPr>
      <w:r w:rsidRPr="00940B73">
        <w:rPr>
          <w:rFonts w:hint="eastAsia"/>
        </w:rPr>
        <w:t>窗体有三种常用视图，分别是设计视图、窗体视图和布局视图。</w:t>
      </w:r>
    </w:p>
    <w:p w:rsidR="007168BA" w:rsidRPr="007168BA" w:rsidRDefault="00997BC7" w:rsidP="007168BA">
      <w:pPr>
        <w:ind w:leftChars="200" w:left="420" w:firstLineChars="200" w:firstLine="420"/>
      </w:pPr>
      <w:r w:rsidRPr="00940B73">
        <w:rPr>
          <w:rFonts w:hint="eastAsia"/>
        </w:rPr>
        <w:t>使用最高频的视图是设计视图和窗体视图。设计视图用来创建、设计修改窗体，窗体视图也就是用户界面，用户可以访问数据，使用应用程序的功能。布局视图可以用来检查和调整界面的外观布局。</w:t>
      </w:r>
      <w:r w:rsidRPr="00940B73">
        <w:cr/>
      </w:r>
      <w:r w:rsidR="007168BA">
        <w:t xml:space="preserve">   </w:t>
      </w:r>
      <w:r w:rsidR="007168BA" w:rsidRPr="007168BA">
        <w:rPr>
          <w:rFonts w:hint="eastAsia"/>
        </w:rPr>
        <w:t>（</w:t>
      </w:r>
      <w:r w:rsidR="007168BA" w:rsidRPr="007168BA">
        <w:rPr>
          <w:rFonts w:hint="eastAsia"/>
        </w:rPr>
        <w:t>1</w:t>
      </w:r>
      <w:r w:rsidR="007168BA" w:rsidRPr="007168BA">
        <w:rPr>
          <w:rFonts w:hint="eastAsia"/>
        </w:rPr>
        <w:t>）</w:t>
      </w:r>
      <w:r w:rsidR="007168BA" w:rsidRPr="007168BA">
        <w:t>窗体视图：</w:t>
      </w:r>
      <w:r w:rsidR="007168BA" w:rsidRPr="007168BA">
        <w:rPr>
          <w:rFonts w:hint="eastAsia"/>
        </w:rPr>
        <w:t>窗体视图是窗体运行时的视图，在窗体视图下可以浏览窗体绑定的数据源中的记录。导航窗格的窗体对象列表包含了当前数据库中的所有窗体，双击某个窗体对象可</w:t>
      </w:r>
      <w:r w:rsidR="007168BA" w:rsidRPr="007168BA">
        <w:rPr>
          <w:rFonts w:hint="eastAsia"/>
        </w:rPr>
        <w:lastRenderedPageBreak/>
        <w:t>打开该窗体的窗体视图。</w:t>
      </w:r>
    </w:p>
    <w:p w:rsidR="007168BA" w:rsidRPr="007168BA" w:rsidRDefault="007168BA" w:rsidP="007168BA">
      <w:pPr>
        <w:ind w:leftChars="200" w:left="420" w:firstLineChars="200" w:firstLine="420"/>
      </w:pPr>
      <w:r w:rsidRPr="007168BA">
        <w:rPr>
          <w:rFonts w:hint="eastAsia"/>
        </w:rPr>
        <w:t>（</w:t>
      </w:r>
      <w:r w:rsidRPr="007168BA">
        <w:rPr>
          <w:rFonts w:hint="eastAsia"/>
        </w:rPr>
        <w:t>2</w:t>
      </w:r>
      <w:r w:rsidRPr="007168BA">
        <w:rPr>
          <w:rFonts w:hint="eastAsia"/>
        </w:rPr>
        <w:t>）布局视图</w:t>
      </w:r>
      <w:r w:rsidRPr="007168BA">
        <w:rPr>
          <w:rFonts w:hint="eastAsia"/>
        </w:rPr>
        <w:t xml:space="preserve">: </w:t>
      </w:r>
      <w:r w:rsidRPr="007168BA">
        <w:rPr>
          <w:rFonts w:hint="eastAsia"/>
        </w:rPr>
        <w:t>布局视图是</w:t>
      </w:r>
      <w:r w:rsidRPr="007168BA">
        <w:rPr>
          <w:rFonts w:hint="eastAsia"/>
        </w:rPr>
        <w:t>Access 2016</w:t>
      </w:r>
      <w:r w:rsidRPr="007168BA">
        <w:rPr>
          <w:rFonts w:hint="eastAsia"/>
        </w:rPr>
        <w:t>新增的一种视图，是用于修改窗体的最直观的视图，可用于在</w:t>
      </w:r>
      <w:r w:rsidRPr="007168BA">
        <w:rPr>
          <w:rFonts w:hint="eastAsia"/>
        </w:rPr>
        <w:t>Access</w:t>
      </w:r>
      <w:r w:rsidRPr="007168BA">
        <w:rPr>
          <w:rFonts w:hint="eastAsia"/>
        </w:rPr>
        <w:t>中对窗体进行几乎所有需要的更改。在布局视图中，窗体实际正在运行，因此，看到的数据与使用该窗体时显示的外观非常相似。此外，还可以在此视图中更改窗体设计。由于可以在修改窗体的同时看到数据，因此，它是非常有用的视图，可用于设置控件大小或执行几乎所有其他影响窗体外观和可用性的任务，如图</w:t>
      </w:r>
      <w:r>
        <w:rPr>
          <w:rFonts w:hint="eastAsia"/>
        </w:rPr>
        <w:t>5-1</w:t>
      </w:r>
      <w:r w:rsidRPr="007168BA">
        <w:rPr>
          <w:rFonts w:hint="eastAsia"/>
        </w:rPr>
        <w:t>“职工信息表”所示。</w:t>
      </w:r>
    </w:p>
    <w:p w:rsidR="007168BA" w:rsidRDefault="007168BA" w:rsidP="007168BA">
      <w:pPr>
        <w:ind w:leftChars="200" w:left="420" w:firstLineChars="200" w:firstLine="420"/>
      </w:pPr>
      <w:r w:rsidRPr="007168BA">
        <w:rPr>
          <w:rFonts w:hint="eastAsia"/>
        </w:rPr>
        <w:t>注意：创建窗体后默认会处于“布局视图”状态下。</w:t>
      </w:r>
    </w:p>
    <w:p w:rsidR="007168BA" w:rsidRPr="007168BA" w:rsidRDefault="007168BA" w:rsidP="007168BA">
      <w:pPr>
        <w:ind w:leftChars="200" w:left="420" w:firstLineChars="200" w:firstLine="420"/>
        <w:rPr>
          <w:rFonts w:hint="eastAsia"/>
        </w:rPr>
      </w:pPr>
      <w:r>
        <w:rPr>
          <w:noProof/>
        </w:rPr>
        <w:drawing>
          <wp:inline distT="0" distB="0" distL="0" distR="0" wp14:anchorId="0381E52C" wp14:editId="296CCC3E">
            <wp:extent cx="5219048" cy="5295238"/>
            <wp:effectExtent l="0" t="0" r="127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048" cy="5295238"/>
                    </a:xfrm>
                    <a:prstGeom prst="rect">
                      <a:avLst/>
                    </a:prstGeom>
                  </pic:spPr>
                </pic:pic>
              </a:graphicData>
            </a:graphic>
          </wp:inline>
        </w:drawing>
      </w:r>
    </w:p>
    <w:p w:rsidR="007168BA" w:rsidRDefault="007168BA" w:rsidP="006D732D">
      <w:pPr>
        <w:ind w:leftChars="200" w:left="420" w:firstLineChars="1300" w:firstLine="2730"/>
      </w:pPr>
      <w:r w:rsidRPr="007168BA">
        <w:rPr>
          <w:rFonts w:hint="eastAsia"/>
        </w:rPr>
        <w:t>图</w:t>
      </w:r>
      <w:r w:rsidR="00CC36B7">
        <w:rPr>
          <w:rFonts w:hint="eastAsia"/>
        </w:rPr>
        <w:t>5-1</w:t>
      </w:r>
      <w:r w:rsidRPr="007168BA">
        <w:rPr>
          <w:rFonts w:hint="eastAsia"/>
        </w:rPr>
        <w:t>“职工信息表”窗体（布局视图）</w:t>
      </w:r>
    </w:p>
    <w:p w:rsidR="007168BA" w:rsidRPr="007168BA" w:rsidRDefault="007168BA" w:rsidP="007168BA">
      <w:pPr>
        <w:ind w:leftChars="200" w:left="420" w:firstLineChars="200" w:firstLine="420"/>
      </w:pPr>
      <w:r w:rsidRPr="007168BA">
        <w:rPr>
          <w:rFonts w:hint="eastAsia"/>
        </w:rPr>
        <w:t>（</w:t>
      </w:r>
      <w:r w:rsidRPr="007168BA">
        <w:rPr>
          <w:rFonts w:hint="eastAsia"/>
        </w:rPr>
        <w:t>3</w:t>
      </w:r>
      <w:r w:rsidRPr="007168BA">
        <w:rPr>
          <w:rFonts w:hint="eastAsia"/>
        </w:rPr>
        <w:t>）设计视图：计视图是</w:t>
      </w:r>
      <w:r w:rsidRPr="007168BA">
        <w:rPr>
          <w:rFonts w:hint="eastAsia"/>
        </w:rPr>
        <w:t>Access</w:t>
      </w:r>
      <w:r w:rsidRPr="007168BA">
        <w:rPr>
          <w:rFonts w:hint="eastAsia"/>
        </w:rPr>
        <w:t>数据库对象都具有的一种视图。在窗体的设计视图中，不仅可以创建窗体，还可以编辑和修改窗体，它显示了窗体的组成结构：窗体的页眉、主体和页脚等部分，如图</w:t>
      </w:r>
      <w:r w:rsidRPr="007168BA">
        <w:t>5-2</w:t>
      </w:r>
      <w:r w:rsidRPr="007168BA">
        <w:rPr>
          <w:rFonts w:hint="eastAsia"/>
        </w:rPr>
        <w:t>所示。</w:t>
      </w:r>
    </w:p>
    <w:p w:rsidR="00997BC7" w:rsidRDefault="00997BC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0"/>
        <w:rPr>
          <w:b/>
          <w:bCs/>
        </w:rPr>
      </w:pPr>
      <w:r>
        <w:rPr>
          <w:noProof/>
        </w:rPr>
        <w:lastRenderedPageBreak/>
        <w:drawing>
          <wp:inline distT="0" distB="0" distL="0" distR="0" wp14:anchorId="26B021EF" wp14:editId="38644839">
            <wp:extent cx="5380952" cy="524761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0952" cy="5247619"/>
                    </a:xfrm>
                    <a:prstGeom prst="rect">
                      <a:avLst/>
                    </a:prstGeom>
                  </pic:spPr>
                </pic:pic>
              </a:graphicData>
            </a:graphic>
          </wp:inline>
        </w:drawing>
      </w:r>
    </w:p>
    <w:p w:rsidR="00CC36B7" w:rsidRDefault="00CC36B7" w:rsidP="00CC36B7">
      <w:pPr>
        <w:ind w:leftChars="200" w:left="420" w:firstLineChars="1300" w:firstLine="2730"/>
      </w:pPr>
      <w:r w:rsidRPr="007168BA">
        <w:rPr>
          <w:rFonts w:hint="eastAsia"/>
        </w:rPr>
        <w:t>图</w:t>
      </w:r>
      <w:r>
        <w:rPr>
          <w:rFonts w:hint="eastAsia"/>
        </w:rPr>
        <w:t>5-1</w:t>
      </w:r>
      <w:r>
        <w:rPr>
          <w:rFonts w:hint="eastAsia"/>
        </w:rPr>
        <w:t>“职工信息表”窗体（设计</w:t>
      </w:r>
      <w:r w:rsidRPr="007168BA">
        <w:rPr>
          <w:rFonts w:hint="eastAsia"/>
        </w:rPr>
        <w:t>视图）</w:t>
      </w:r>
    </w:p>
    <w:p w:rsidR="00CC36B7" w:rsidRPr="00CC36B7" w:rsidRDefault="00CC36B7" w:rsidP="00697ACD">
      <w:pPr>
        <w:ind w:firstLineChars="200" w:firstLine="420"/>
        <w:rPr>
          <w:bCs/>
        </w:rPr>
      </w:pPr>
      <w:r w:rsidRPr="00CC36B7">
        <w:rPr>
          <w:rFonts w:hint="eastAsia"/>
          <w:bCs/>
        </w:rPr>
        <w:t>以上三种视图切换方式</w:t>
      </w:r>
      <w:r w:rsidRPr="00CC36B7">
        <w:rPr>
          <w:rFonts w:hint="eastAsia"/>
          <w:bCs/>
        </w:rPr>
        <w:t>:</w:t>
      </w:r>
    </w:p>
    <w:p w:rsidR="00CC36B7" w:rsidRPr="00CC36B7" w:rsidRDefault="00CC36B7" w:rsidP="00CC36B7">
      <w:pPr>
        <w:ind w:firstLineChars="200" w:firstLine="420"/>
        <w:rPr>
          <w:bCs/>
        </w:rPr>
      </w:pPr>
      <w:r w:rsidRPr="00CC36B7">
        <w:rPr>
          <w:rFonts w:hint="eastAsia"/>
          <w:bCs/>
        </w:rPr>
        <w:t>（</w:t>
      </w:r>
      <w:r w:rsidRPr="00CC36B7">
        <w:rPr>
          <w:rFonts w:hint="eastAsia"/>
          <w:bCs/>
        </w:rPr>
        <w:t>1</w:t>
      </w:r>
      <w:r w:rsidRPr="00CC36B7">
        <w:rPr>
          <w:rFonts w:hint="eastAsia"/>
          <w:bCs/>
        </w:rPr>
        <w:t>）：可以通过右下角的视图按钮切换；</w:t>
      </w:r>
      <w:r w:rsidRPr="00CC36B7">
        <w:rPr>
          <w:noProof/>
        </w:rPr>
        <w:drawing>
          <wp:inline distT="0" distB="0" distL="0" distR="0" wp14:anchorId="2BFC0C1B" wp14:editId="73FE8250">
            <wp:extent cx="1276190" cy="304762"/>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6190" cy="304762"/>
                    </a:xfrm>
                    <a:prstGeom prst="rect">
                      <a:avLst/>
                    </a:prstGeom>
                  </pic:spPr>
                </pic:pic>
              </a:graphicData>
            </a:graphic>
          </wp:inline>
        </w:drawing>
      </w:r>
    </w:p>
    <w:p w:rsidR="00CC36B7" w:rsidRPr="00CC36B7" w:rsidRDefault="00CC36B7" w:rsidP="00697ACD">
      <w:pPr>
        <w:ind w:firstLineChars="200" w:firstLine="420"/>
        <w:rPr>
          <w:rFonts w:hint="eastAsia"/>
          <w:bCs/>
        </w:rPr>
      </w:pPr>
      <w:r w:rsidRPr="00CC36B7">
        <w:rPr>
          <w:noProof/>
        </w:rPr>
        <w:drawing>
          <wp:anchor distT="0" distB="0" distL="114300" distR="114300" simplePos="0" relativeHeight="251717120" behindDoc="0" locked="0" layoutInCell="1" allowOverlap="1" wp14:anchorId="47E3F584" wp14:editId="0F4E9A67">
            <wp:simplePos x="0" y="0"/>
            <wp:positionH relativeFrom="column">
              <wp:posOffset>3175635</wp:posOffset>
            </wp:positionH>
            <wp:positionV relativeFrom="paragraph">
              <wp:posOffset>43815</wp:posOffset>
            </wp:positionV>
            <wp:extent cx="2313940" cy="1713865"/>
            <wp:effectExtent l="0" t="0" r="0" b="63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3940" cy="1713865"/>
                    </a:xfrm>
                    <a:prstGeom prst="rect">
                      <a:avLst/>
                    </a:prstGeom>
                  </pic:spPr>
                </pic:pic>
              </a:graphicData>
            </a:graphic>
            <wp14:sizeRelH relativeFrom="page">
              <wp14:pctWidth>0</wp14:pctWidth>
            </wp14:sizeRelH>
            <wp14:sizeRelV relativeFrom="page">
              <wp14:pctHeight>0</wp14:pctHeight>
            </wp14:sizeRelV>
          </wp:anchor>
        </w:drawing>
      </w:r>
      <w:r w:rsidRPr="00CC36B7">
        <w:rPr>
          <w:rFonts w:hint="eastAsia"/>
          <w:bCs/>
        </w:rPr>
        <w:t>（</w:t>
      </w:r>
      <w:r w:rsidRPr="00CC36B7">
        <w:rPr>
          <w:rFonts w:hint="eastAsia"/>
          <w:bCs/>
        </w:rPr>
        <w:t>2</w:t>
      </w:r>
      <w:r w:rsidRPr="00CC36B7">
        <w:rPr>
          <w:rFonts w:hint="eastAsia"/>
          <w:bCs/>
        </w:rPr>
        <w:t>）：鼠标右击窗体名称，然后选择不同的视图</w:t>
      </w: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CC36B7" w:rsidRDefault="00CC36B7" w:rsidP="00697ACD">
      <w:pPr>
        <w:ind w:firstLineChars="200" w:firstLine="422"/>
        <w:rPr>
          <w:b/>
          <w:bCs/>
        </w:rPr>
      </w:pPr>
    </w:p>
    <w:p w:rsidR="00697ACD" w:rsidRPr="00697ACD" w:rsidRDefault="00997BC7" w:rsidP="00697ACD">
      <w:pPr>
        <w:ind w:firstLineChars="200" w:firstLine="422"/>
        <w:rPr>
          <w:b/>
          <w:bCs/>
        </w:rPr>
      </w:pPr>
      <w:r>
        <w:rPr>
          <w:b/>
          <w:bCs/>
        </w:rPr>
        <w:lastRenderedPageBreak/>
        <w:t>6</w:t>
      </w:r>
      <w:r w:rsidR="00697ACD" w:rsidRPr="00697ACD">
        <w:rPr>
          <w:rFonts w:hint="eastAsia"/>
          <w:b/>
          <w:bCs/>
        </w:rPr>
        <w:t>、创建方法</w:t>
      </w:r>
    </w:p>
    <w:p w:rsidR="00697ACD" w:rsidRPr="00940B73" w:rsidRDefault="00697ACD" w:rsidP="00940B73">
      <w:pPr>
        <w:ind w:left="420" w:firstLineChars="200" w:firstLine="420"/>
      </w:pPr>
      <w:r w:rsidRPr="00940B73">
        <w:rPr>
          <w:rFonts w:hint="eastAsia"/>
        </w:rPr>
        <w:t>使用窗体、</w:t>
      </w:r>
      <w:r w:rsidR="001036ED" w:rsidRPr="00940B73">
        <w:rPr>
          <w:rFonts w:hint="eastAsia"/>
        </w:rPr>
        <w:t>空白窗体</w:t>
      </w:r>
      <w:r w:rsidR="001036ED">
        <w:rPr>
          <w:rFonts w:hint="eastAsia"/>
        </w:rPr>
        <w:t>、</w:t>
      </w:r>
      <w:r w:rsidRPr="00940B73">
        <w:rPr>
          <w:rFonts w:hint="eastAsia"/>
        </w:rPr>
        <w:t>窗体向导、</w:t>
      </w:r>
      <w:r w:rsidR="00A77A8C">
        <w:rPr>
          <w:rFonts w:hint="eastAsia"/>
        </w:rPr>
        <w:t>其它窗体、</w:t>
      </w:r>
      <w:r w:rsidR="001036ED">
        <w:rPr>
          <w:rFonts w:hint="eastAsia"/>
        </w:rPr>
        <w:t>设计视图、导航</w:t>
      </w:r>
    </w:p>
    <w:p w:rsidR="007526A9" w:rsidRDefault="0043474A">
      <w:pPr>
        <w:spacing w:beforeLines="50" w:before="156" w:afterLines="50" w:after="156"/>
        <w:ind w:firstLineChars="200" w:firstLine="420"/>
        <w:jc w:val="left"/>
        <w:rPr>
          <w:rFonts w:ascii="黑体" w:eastAsia="黑体" w:hAnsi="黑体"/>
          <w:sz w:val="24"/>
          <w:szCs w:val="24"/>
        </w:rPr>
      </w:pPr>
      <w:bookmarkStart w:id="10" w:name="_Toc318823890"/>
      <w:r>
        <w:rPr>
          <w:noProof/>
        </w:rPr>
        <w:drawing>
          <wp:anchor distT="0" distB="0" distL="114300" distR="114300" simplePos="0" relativeHeight="251621888" behindDoc="1" locked="0" layoutInCell="1" allowOverlap="1" wp14:anchorId="547C1CA0" wp14:editId="38630FD9">
            <wp:simplePos x="0" y="0"/>
            <wp:positionH relativeFrom="column">
              <wp:posOffset>-31750</wp:posOffset>
            </wp:positionH>
            <wp:positionV relativeFrom="paragraph">
              <wp:posOffset>39370</wp:posOffset>
            </wp:positionV>
            <wp:extent cx="1386205" cy="332105"/>
            <wp:effectExtent l="0" t="0" r="0" b="0"/>
            <wp:wrapNone/>
            <wp:docPr id="569"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20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A9">
        <w:rPr>
          <w:rFonts w:hint="eastAsia"/>
        </w:rPr>
        <w:t xml:space="preserve">   </w:t>
      </w:r>
      <w:r w:rsidR="007526A9">
        <w:rPr>
          <w:rFonts w:ascii="黑体" w:eastAsia="黑体" w:hAnsi="黑体" w:hint="eastAsia"/>
          <w:sz w:val="24"/>
          <w:szCs w:val="24"/>
        </w:rPr>
        <w:t>任务</w:t>
      </w:r>
      <w:bookmarkEnd w:id="10"/>
      <w:r w:rsidR="00470CAA">
        <w:rPr>
          <w:rFonts w:ascii="黑体" w:eastAsia="黑体" w:hAnsi="黑体" w:hint="eastAsia"/>
          <w:sz w:val="24"/>
          <w:szCs w:val="24"/>
        </w:rPr>
        <w:t>体验</w:t>
      </w:r>
    </w:p>
    <w:p w:rsidR="007526A9" w:rsidRDefault="0043474A">
      <w:pPr>
        <w:spacing w:beforeLines="50" w:before="156" w:afterLines="50" w:after="156"/>
        <w:jc w:val="center"/>
        <w:outlineLvl w:val="2"/>
        <w:rPr>
          <w:rFonts w:ascii="黑体" w:eastAsia="黑体" w:hAnsi="宋体"/>
          <w:kern w:val="0"/>
          <w:sz w:val="30"/>
          <w:szCs w:val="30"/>
        </w:rPr>
      </w:pPr>
      <w:bookmarkStart w:id="11" w:name="_Toc32580"/>
      <w:r>
        <w:rPr>
          <w:noProof/>
        </w:rPr>
        <w:drawing>
          <wp:anchor distT="0" distB="0" distL="114300" distR="114300" simplePos="0" relativeHeight="251628032" behindDoc="1" locked="0" layoutInCell="1" allowOverlap="1" wp14:anchorId="4B63DCFC" wp14:editId="512191A1">
            <wp:simplePos x="0" y="0"/>
            <wp:positionH relativeFrom="column">
              <wp:posOffset>-12700</wp:posOffset>
            </wp:positionH>
            <wp:positionV relativeFrom="paragraph">
              <wp:posOffset>484505</wp:posOffset>
            </wp:positionV>
            <wp:extent cx="1240790" cy="297180"/>
            <wp:effectExtent l="0" t="0" r="0" b="0"/>
            <wp:wrapNone/>
            <wp:docPr id="568"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0790" cy="2971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526A9">
        <w:rPr>
          <w:rFonts w:ascii="黑体" w:eastAsia="黑体" w:hAnsi="宋体" w:hint="eastAsia"/>
          <w:kern w:val="0"/>
          <w:sz w:val="30"/>
          <w:szCs w:val="30"/>
        </w:rPr>
        <w:t>案例</w:t>
      </w:r>
      <w:r w:rsidR="00997BC7">
        <w:rPr>
          <w:rFonts w:ascii="黑体" w:eastAsia="黑体" w:hAnsi="宋体"/>
          <w:kern w:val="0"/>
          <w:sz w:val="30"/>
          <w:szCs w:val="30"/>
        </w:rPr>
        <w:t>5</w:t>
      </w:r>
      <w:r w:rsidR="007526A9">
        <w:rPr>
          <w:rFonts w:ascii="黑体" w:eastAsia="黑体" w:hAnsi="宋体" w:hint="eastAsia"/>
          <w:kern w:val="0"/>
          <w:sz w:val="30"/>
          <w:szCs w:val="30"/>
        </w:rPr>
        <w:t>.1.1</w:t>
      </w:r>
      <w:bookmarkEnd w:id="11"/>
      <w:r w:rsidR="006D732D">
        <w:rPr>
          <w:rFonts w:ascii="黑体" w:eastAsia="黑体" w:hAnsi="宋体" w:hint="eastAsia"/>
          <w:kern w:val="0"/>
          <w:sz w:val="30"/>
          <w:szCs w:val="30"/>
        </w:rPr>
        <w:t>创建“职工作信息表”窗体</w:t>
      </w:r>
    </w:p>
    <w:p w:rsidR="007526A9" w:rsidRDefault="00291335">
      <w:pPr>
        <w:spacing w:line="360" w:lineRule="auto"/>
        <w:ind w:firstLineChars="200" w:firstLine="480"/>
        <w:jc w:val="left"/>
        <w:rPr>
          <w:rFonts w:ascii="黑体" w:eastAsia="黑体" w:hAnsi="黑体"/>
          <w:sz w:val="24"/>
          <w:szCs w:val="24"/>
        </w:rPr>
      </w:pPr>
      <w:r>
        <w:rPr>
          <w:rFonts w:ascii="黑体" w:eastAsia="黑体" w:hAnsi="黑体" w:hint="eastAsia"/>
          <w:sz w:val="24"/>
          <w:szCs w:val="24"/>
        </w:rPr>
        <w:t>案例</w:t>
      </w:r>
      <w:r w:rsidR="007526A9">
        <w:rPr>
          <w:rFonts w:ascii="黑体" w:eastAsia="黑体" w:hAnsi="黑体" w:hint="eastAsia"/>
          <w:sz w:val="24"/>
          <w:szCs w:val="24"/>
        </w:rPr>
        <w:t>描述</w:t>
      </w:r>
    </w:p>
    <w:p w:rsidR="00154BBF" w:rsidRDefault="007526A9">
      <w:pPr>
        <w:ind w:firstLineChars="200" w:firstLine="420"/>
        <w:rPr>
          <w:rFonts w:ascii="宋体" w:hAnsi="宋体"/>
          <w:szCs w:val="21"/>
        </w:rPr>
      </w:pPr>
      <w:r>
        <w:rPr>
          <w:rFonts w:ascii="宋体" w:hAnsi="宋体" w:hint="eastAsia"/>
          <w:szCs w:val="21"/>
        </w:rPr>
        <w:t>经常一个数据库</w:t>
      </w:r>
      <w:r w:rsidR="00154BBF">
        <w:rPr>
          <w:rFonts w:ascii="宋体" w:hAnsi="宋体" w:hint="eastAsia"/>
          <w:szCs w:val="21"/>
        </w:rPr>
        <w:t>建立好</w:t>
      </w:r>
      <w:r>
        <w:rPr>
          <w:rFonts w:ascii="宋体" w:hAnsi="宋体" w:hint="eastAsia"/>
          <w:szCs w:val="21"/>
        </w:rPr>
        <w:t>后，</w:t>
      </w:r>
      <w:r w:rsidR="00154BBF">
        <w:rPr>
          <w:rFonts w:ascii="宋体" w:hAnsi="宋体" w:hint="eastAsia"/>
          <w:szCs w:val="21"/>
        </w:rPr>
        <w:t>为了让里面的数据表能以一个友善的界面呈现在用户面前，根据用户的需求，为某个</w:t>
      </w:r>
      <w:proofErr w:type="gramStart"/>
      <w:r w:rsidR="00154BBF">
        <w:rPr>
          <w:rFonts w:ascii="宋体" w:hAnsi="宋体" w:hint="eastAsia"/>
          <w:szCs w:val="21"/>
        </w:rPr>
        <w:t>表对象</w:t>
      </w:r>
      <w:proofErr w:type="gramEnd"/>
      <w:r w:rsidR="00154BBF">
        <w:rPr>
          <w:rFonts w:ascii="宋体" w:hAnsi="宋体" w:hint="eastAsia"/>
          <w:szCs w:val="21"/>
        </w:rPr>
        <w:t>创建一个窗体，让用户轻松自如查看表中的记录。</w:t>
      </w:r>
    </w:p>
    <w:p w:rsidR="006D732D" w:rsidRDefault="0043474A" w:rsidP="006D732D">
      <w:pPr>
        <w:ind w:firstLineChars="200" w:firstLine="420"/>
        <w:rPr>
          <w:rFonts w:ascii="黑体" w:eastAsia="黑体" w:hAnsi="黑体"/>
          <w:sz w:val="24"/>
          <w:szCs w:val="24"/>
        </w:rPr>
      </w:pPr>
      <w:r>
        <w:rPr>
          <w:noProof/>
        </w:rPr>
        <w:drawing>
          <wp:anchor distT="0" distB="0" distL="114300" distR="114300" simplePos="0" relativeHeight="251630080" behindDoc="1" locked="0" layoutInCell="1" allowOverlap="1" wp14:anchorId="1D2B59E2" wp14:editId="2323F2DE">
            <wp:simplePos x="0" y="0"/>
            <wp:positionH relativeFrom="column">
              <wp:posOffset>-29845</wp:posOffset>
            </wp:positionH>
            <wp:positionV relativeFrom="paragraph">
              <wp:posOffset>167640</wp:posOffset>
            </wp:positionV>
            <wp:extent cx="1351915" cy="323850"/>
            <wp:effectExtent l="0" t="0" r="0" b="0"/>
            <wp:wrapNone/>
            <wp:docPr id="56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19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6A9" w:rsidRDefault="007526A9" w:rsidP="006D732D">
      <w:pPr>
        <w:ind w:firstLineChars="200" w:firstLine="480"/>
        <w:rPr>
          <w:rFonts w:ascii="黑体" w:eastAsia="黑体" w:hAnsi="黑体"/>
          <w:sz w:val="24"/>
          <w:szCs w:val="24"/>
        </w:rPr>
      </w:pPr>
      <w:r>
        <w:rPr>
          <w:rFonts w:ascii="黑体" w:eastAsia="黑体" w:hAnsi="黑体" w:hint="eastAsia"/>
          <w:sz w:val="24"/>
          <w:szCs w:val="24"/>
        </w:rPr>
        <w:t>学</w:t>
      </w:r>
      <w:r w:rsidR="00470CAA">
        <w:rPr>
          <w:rFonts w:ascii="黑体" w:eastAsia="黑体" w:hAnsi="黑体" w:hint="eastAsia"/>
          <w:sz w:val="24"/>
          <w:szCs w:val="24"/>
        </w:rPr>
        <w:t>习</w:t>
      </w:r>
      <w:r>
        <w:rPr>
          <w:rFonts w:ascii="黑体" w:eastAsia="黑体" w:hAnsi="黑体" w:hint="eastAsia"/>
          <w:sz w:val="24"/>
          <w:szCs w:val="24"/>
        </w:rPr>
        <w:t>指导</w:t>
      </w:r>
    </w:p>
    <w:p w:rsidR="00793A3E" w:rsidRDefault="00793A3E" w:rsidP="00B655AD">
      <w:pPr>
        <w:spacing w:line="320" w:lineRule="exact"/>
        <w:ind w:firstLineChars="200" w:firstLine="420"/>
        <w:jc w:val="left"/>
        <w:rPr>
          <w:rFonts w:ascii="宋体" w:hAnsi="宋体"/>
          <w:szCs w:val="21"/>
        </w:rPr>
      </w:pPr>
      <w:r w:rsidRPr="00B655AD">
        <w:rPr>
          <w:rFonts w:ascii="宋体" w:hAnsi="宋体" w:hint="eastAsia"/>
          <w:szCs w:val="21"/>
        </w:rPr>
        <w:t>由于创建窗体</w:t>
      </w:r>
      <w:r>
        <w:rPr>
          <w:rFonts w:ascii="宋体" w:hAnsi="宋体" w:hint="eastAsia"/>
          <w:szCs w:val="21"/>
        </w:rPr>
        <w:t>的方法很多，窗体的种类也很多，对于初学者我们建议，使用自动窗体的方法来创建，待熟悉后，再使用</w:t>
      </w:r>
      <w:r w:rsidR="006D732D">
        <w:rPr>
          <w:rFonts w:ascii="宋体" w:hAnsi="宋体" w:hint="eastAsia"/>
          <w:szCs w:val="21"/>
        </w:rPr>
        <w:t>【空白窗体】或【窗体向导】</w:t>
      </w:r>
      <w:r>
        <w:rPr>
          <w:rFonts w:ascii="宋体" w:hAnsi="宋体" w:hint="eastAsia"/>
          <w:szCs w:val="21"/>
        </w:rPr>
        <w:t>的方法来创建。</w:t>
      </w:r>
    </w:p>
    <w:p w:rsidR="007526A9" w:rsidRDefault="00793A3E" w:rsidP="00B655AD">
      <w:pPr>
        <w:spacing w:line="320" w:lineRule="exact"/>
        <w:ind w:firstLineChars="200" w:firstLine="420"/>
        <w:rPr>
          <w:rFonts w:ascii="宋体" w:hAnsi="宋体" w:hint="eastAsia"/>
          <w:szCs w:val="21"/>
        </w:rPr>
      </w:pPr>
      <w:r>
        <w:rPr>
          <w:rFonts w:ascii="宋体" w:hAnsi="宋体" w:hint="eastAsia"/>
          <w:szCs w:val="21"/>
        </w:rPr>
        <w:t>窗体的数据源：数据表和查询</w:t>
      </w:r>
    </w:p>
    <w:p w:rsidR="007526A9" w:rsidRDefault="00470CAA" w:rsidP="00470CAA">
      <w:pPr>
        <w:ind w:firstLineChars="250" w:firstLine="525"/>
        <w:rPr>
          <w:rFonts w:ascii="黑体" w:eastAsia="黑体" w:hAnsi="黑体"/>
          <w:sz w:val="24"/>
          <w:szCs w:val="24"/>
        </w:rPr>
      </w:pPr>
      <w:r>
        <w:rPr>
          <w:noProof/>
        </w:rPr>
        <w:drawing>
          <wp:anchor distT="0" distB="0" distL="114300" distR="114300" simplePos="0" relativeHeight="251629056" behindDoc="1" locked="0" layoutInCell="1" allowOverlap="1" wp14:anchorId="2246E896" wp14:editId="155592E5">
            <wp:simplePos x="0" y="0"/>
            <wp:positionH relativeFrom="column">
              <wp:posOffset>-55245</wp:posOffset>
            </wp:positionH>
            <wp:positionV relativeFrom="paragraph">
              <wp:posOffset>-89535</wp:posOffset>
            </wp:positionV>
            <wp:extent cx="1351915" cy="323850"/>
            <wp:effectExtent l="0" t="0" r="635" b="0"/>
            <wp:wrapNone/>
            <wp:docPr id="56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191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hint="eastAsia"/>
          <w:sz w:val="24"/>
          <w:szCs w:val="24"/>
        </w:rPr>
        <w:t>实战</w:t>
      </w:r>
      <w:r>
        <w:rPr>
          <w:rFonts w:ascii="黑体" w:eastAsia="黑体" w:hAnsi="黑体"/>
          <w:sz w:val="24"/>
          <w:szCs w:val="24"/>
        </w:rPr>
        <w:t>演练</w:t>
      </w:r>
    </w:p>
    <w:p w:rsidR="007526A9" w:rsidRDefault="00793A3E" w:rsidP="007D0240">
      <w:pPr>
        <w:pStyle w:val="ab"/>
        <w:numPr>
          <w:ilvl w:val="0"/>
          <w:numId w:val="10"/>
        </w:numPr>
        <w:ind w:firstLineChars="0"/>
        <w:rPr>
          <w:rFonts w:ascii="宋体" w:hAnsi="宋体"/>
          <w:szCs w:val="21"/>
        </w:rPr>
      </w:pPr>
      <w:r w:rsidRPr="007D0240">
        <w:rPr>
          <w:rFonts w:ascii="宋体" w:hAnsi="宋体" w:hint="eastAsia"/>
          <w:szCs w:val="21"/>
        </w:rPr>
        <w:t>窗体</w:t>
      </w:r>
    </w:p>
    <w:p w:rsidR="007D0240" w:rsidRDefault="007D0240" w:rsidP="007D0240">
      <w:pPr>
        <w:ind w:left="420" w:firstLine="420"/>
        <w:rPr>
          <w:rFonts w:ascii="宋体" w:hAnsi="宋体"/>
          <w:szCs w:val="21"/>
        </w:rPr>
      </w:pPr>
      <w:r>
        <w:rPr>
          <w:rFonts w:ascii="宋体" w:hAnsi="宋体" w:hint="eastAsia"/>
          <w:szCs w:val="21"/>
        </w:rPr>
        <w:t>使用“</w:t>
      </w:r>
      <w:r w:rsidRPr="007D0240">
        <w:rPr>
          <w:rFonts w:ascii="宋体" w:hAnsi="宋体" w:hint="eastAsia"/>
          <w:szCs w:val="21"/>
        </w:rPr>
        <w:t xml:space="preserve">窗体”功能是创建数据维护窗体 </w:t>
      </w:r>
      <w:proofErr w:type="gramStart"/>
      <w:r w:rsidRPr="007D0240">
        <w:rPr>
          <w:rFonts w:ascii="宋体" w:hAnsi="宋体" w:hint="eastAsia"/>
          <w:szCs w:val="21"/>
        </w:rPr>
        <w:t>最</w:t>
      </w:r>
      <w:proofErr w:type="gramEnd"/>
      <w:r w:rsidRPr="007D0240">
        <w:rPr>
          <w:rFonts w:ascii="宋体" w:hAnsi="宋体" w:hint="eastAsia"/>
          <w:szCs w:val="21"/>
        </w:rPr>
        <w:t>快捷的方法，它可以快速创建基于选定表或查询中所有字段及记录的窗体，其窗体布局结构简单规整。区别于其他窗体创建方法的是，自动窗体创建时，需先选定</w:t>
      </w:r>
      <w:proofErr w:type="gramStart"/>
      <w:r w:rsidRPr="007D0240">
        <w:rPr>
          <w:rFonts w:ascii="宋体" w:hAnsi="宋体" w:hint="eastAsia"/>
          <w:szCs w:val="21"/>
        </w:rPr>
        <w:t>表对象</w:t>
      </w:r>
      <w:proofErr w:type="gramEnd"/>
      <w:r w:rsidRPr="007D0240">
        <w:rPr>
          <w:rFonts w:ascii="宋体" w:hAnsi="宋体" w:hint="eastAsia"/>
          <w:szCs w:val="21"/>
        </w:rPr>
        <w:t>或查询对象，而不是在窗体对象的窗口下启动向导或进入窗体设计视图。</w:t>
      </w:r>
    </w:p>
    <w:p w:rsidR="007D0240" w:rsidRPr="00A77A8C" w:rsidRDefault="007D0240" w:rsidP="00A77A8C">
      <w:pPr>
        <w:ind w:firstLineChars="200" w:firstLine="420"/>
        <w:rPr>
          <w:rFonts w:ascii="华文楷体" w:eastAsia="华文楷体" w:hAnsi="华文楷体" w:hint="eastAsia"/>
        </w:rPr>
      </w:pPr>
      <w:r w:rsidRPr="00A77A8C">
        <w:rPr>
          <w:rFonts w:ascii="华文楷体" w:eastAsia="华文楷体" w:hAnsi="华文楷体" w:hint="eastAsia"/>
        </w:rPr>
        <w:t>注意：在之前的 Access版本中,该过程被称为自动创建窗体(</w:t>
      </w:r>
      <w:proofErr w:type="spellStart"/>
      <w:r w:rsidRPr="00A77A8C">
        <w:rPr>
          <w:rFonts w:ascii="华文楷体" w:eastAsia="华文楷体" w:hAnsi="华文楷体" w:hint="eastAsia"/>
        </w:rPr>
        <w:t>AutoForm</w:t>
      </w:r>
      <w:proofErr w:type="spellEnd"/>
      <w:r w:rsidRPr="00A77A8C">
        <w:rPr>
          <w:rFonts w:ascii="华文楷体" w:eastAsia="华文楷体" w:hAnsi="华文楷体" w:hint="eastAsia"/>
        </w:rPr>
        <w:t>).</w:t>
      </w:r>
    </w:p>
    <w:p w:rsidR="007526A9" w:rsidRDefault="007526A9">
      <w:pPr>
        <w:ind w:firstLineChars="200" w:firstLine="420"/>
        <w:rPr>
          <w:rFonts w:ascii="宋体" w:hAnsi="宋体"/>
          <w:szCs w:val="21"/>
        </w:rPr>
      </w:pPr>
      <w:r>
        <w:rPr>
          <w:rFonts w:ascii="宋体" w:hAnsi="宋体" w:hint="eastAsia"/>
          <w:szCs w:val="21"/>
        </w:rPr>
        <w:t>1.</w:t>
      </w:r>
      <w:r w:rsidR="00755A9A">
        <w:rPr>
          <w:rFonts w:ascii="宋体" w:hAnsi="宋体"/>
          <w:szCs w:val="21"/>
        </w:rPr>
        <w:t xml:space="preserve"> </w:t>
      </w:r>
      <w:r w:rsidR="00B655AD">
        <w:rPr>
          <w:rFonts w:ascii="宋体" w:hAnsi="宋体" w:hint="eastAsia"/>
          <w:szCs w:val="21"/>
        </w:rPr>
        <w:t>选择数据：</w:t>
      </w:r>
      <w:r>
        <w:rPr>
          <w:rFonts w:ascii="宋体" w:hAnsi="宋体" w:hint="eastAsia"/>
          <w:szCs w:val="21"/>
        </w:rPr>
        <w:t>打开数据库</w:t>
      </w:r>
      <w:r w:rsidR="00B655AD" w:rsidRPr="00B655AD">
        <w:rPr>
          <w:rFonts w:ascii="宋体" w:hAnsi="宋体" w:hint="eastAsia"/>
          <w:szCs w:val="21"/>
        </w:rPr>
        <w:t>“超市管理.</w:t>
      </w:r>
      <w:proofErr w:type="spellStart"/>
      <w:r w:rsidR="00B655AD" w:rsidRPr="00B655AD">
        <w:rPr>
          <w:rFonts w:ascii="宋体" w:hAnsi="宋体" w:hint="eastAsia"/>
          <w:szCs w:val="21"/>
        </w:rPr>
        <w:t>accdb</w:t>
      </w:r>
      <w:proofErr w:type="spellEnd"/>
      <w:r w:rsidR="00B655AD" w:rsidRPr="00B655AD">
        <w:rPr>
          <w:rFonts w:ascii="宋体" w:hAnsi="宋体" w:hint="eastAsia"/>
          <w:szCs w:val="21"/>
        </w:rPr>
        <w:t>”</w:t>
      </w:r>
      <w:r>
        <w:rPr>
          <w:rFonts w:ascii="宋体" w:hAnsi="宋体" w:hint="eastAsia"/>
          <w:szCs w:val="21"/>
        </w:rPr>
        <w:t>，</w:t>
      </w:r>
      <w:r w:rsidR="00F00C33">
        <w:rPr>
          <w:rFonts w:ascii="宋体" w:hAnsi="宋体" w:hint="eastAsia"/>
          <w:szCs w:val="21"/>
        </w:rPr>
        <w:t>在导航栏中</w:t>
      </w:r>
      <w:r w:rsidR="00793A3E">
        <w:rPr>
          <w:rFonts w:ascii="宋体" w:hAnsi="宋体" w:hint="eastAsia"/>
          <w:szCs w:val="21"/>
        </w:rPr>
        <w:t>选择数据表</w:t>
      </w:r>
      <w:r w:rsidR="00B655AD">
        <w:rPr>
          <w:rFonts w:ascii="宋体" w:hAnsi="宋体" w:hint="eastAsia"/>
          <w:szCs w:val="21"/>
        </w:rPr>
        <w:t>“职工信息表”。</w:t>
      </w:r>
    </w:p>
    <w:p w:rsidR="006D732D" w:rsidRDefault="00B655AD" w:rsidP="007168BA">
      <w:pPr>
        <w:ind w:firstLineChars="200" w:firstLine="420"/>
      </w:pPr>
      <w:r>
        <w:rPr>
          <w:rFonts w:hint="eastAsia"/>
          <w:noProof/>
        </w:rPr>
        <w:t>2</w:t>
      </w:r>
      <w:r>
        <w:rPr>
          <w:noProof/>
        </w:rPr>
        <w:t>.</w:t>
      </w:r>
      <w:r w:rsidR="00755A9A">
        <w:rPr>
          <w:noProof/>
        </w:rPr>
        <w:t xml:space="preserve"> </w:t>
      </w:r>
      <w:r>
        <w:rPr>
          <w:rFonts w:hint="eastAsia"/>
          <w:noProof/>
        </w:rPr>
        <w:t>创建窗体：</w:t>
      </w:r>
      <w:r w:rsidRPr="00B655AD">
        <w:rPr>
          <w:rFonts w:hint="eastAsia"/>
          <w:noProof/>
        </w:rPr>
        <w:t>如</w:t>
      </w:r>
      <w:r>
        <w:rPr>
          <w:rFonts w:hint="eastAsia"/>
          <w:noProof/>
        </w:rPr>
        <w:t>下</w:t>
      </w:r>
      <w:r w:rsidRPr="00B655AD">
        <w:rPr>
          <w:rFonts w:hint="eastAsia"/>
          <w:noProof/>
        </w:rPr>
        <w:t>图</w:t>
      </w:r>
      <w:r>
        <w:rPr>
          <w:noProof/>
        </w:rPr>
        <w:t>5</w:t>
      </w:r>
      <w:r w:rsidRPr="00B655AD">
        <w:rPr>
          <w:rFonts w:hint="eastAsia"/>
          <w:noProof/>
        </w:rPr>
        <w:t>-1-</w:t>
      </w:r>
      <w:r>
        <w:rPr>
          <w:noProof/>
        </w:rPr>
        <w:t>1</w:t>
      </w:r>
      <w:r>
        <w:rPr>
          <w:rFonts w:hint="eastAsia"/>
          <w:noProof/>
        </w:rPr>
        <w:t>所示，单击“创建”选项卡下“窗体”组中的“窗体</w:t>
      </w:r>
      <w:r w:rsidRPr="00B655AD">
        <w:rPr>
          <w:rFonts w:hint="eastAsia"/>
          <w:noProof/>
        </w:rPr>
        <w:t>”按钮</w:t>
      </w:r>
      <w:r w:rsidR="007168BA">
        <w:rPr>
          <w:rFonts w:hint="eastAsia"/>
          <w:noProof/>
        </w:rPr>
        <w:t>，</w:t>
      </w:r>
      <w:r w:rsidR="007168BA">
        <w:rPr>
          <w:rFonts w:hint="eastAsia"/>
        </w:rPr>
        <w:t>在工作区就会增加一个与“职工信息表”相关联的窗体，而且只显示一条记录</w:t>
      </w:r>
      <w:r w:rsidR="006D732D">
        <w:rPr>
          <w:rFonts w:hint="eastAsia"/>
        </w:rPr>
        <w:t>。</w:t>
      </w:r>
    </w:p>
    <w:p w:rsidR="007526A9" w:rsidRDefault="00B36515">
      <w:pPr>
        <w:ind w:firstLineChars="200" w:firstLine="420"/>
        <w:jc w:val="center"/>
        <w:rPr>
          <w:rFonts w:ascii="宋体" w:hAnsi="宋体"/>
          <w:b/>
          <w:szCs w:val="21"/>
        </w:rPr>
      </w:pPr>
      <w:r>
        <w:rPr>
          <w:noProof/>
        </w:rPr>
        <w:lastRenderedPageBreak/>
        <mc:AlternateContent>
          <mc:Choice Requires="wps">
            <w:drawing>
              <wp:anchor distT="0" distB="0" distL="114300" distR="114300" simplePos="0" relativeHeight="251716096" behindDoc="0" locked="0" layoutInCell="1" allowOverlap="1" wp14:anchorId="3E1F8814" wp14:editId="5AB44DB1">
                <wp:simplePos x="0" y="0"/>
                <wp:positionH relativeFrom="margin">
                  <wp:align>right</wp:align>
                </wp:positionH>
                <wp:positionV relativeFrom="paragraph">
                  <wp:posOffset>2788920</wp:posOffset>
                </wp:positionV>
                <wp:extent cx="1209675" cy="252095"/>
                <wp:effectExtent l="0" t="0" r="28575" b="395605"/>
                <wp:wrapNone/>
                <wp:docPr id="21" name="自选图形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52095"/>
                        </a:xfrm>
                        <a:prstGeom prst="wedgeRoundRectCallout">
                          <a:avLst>
                            <a:gd name="adj1" fmla="val -10959"/>
                            <a:gd name="adj2" fmla="val 196126"/>
                            <a:gd name="adj3"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A631DE" w:rsidRDefault="00A631DE" w:rsidP="00C25F86">
                            <w:pPr>
                              <w:rPr>
                                <w:sz w:val="18"/>
                                <w:szCs w:val="18"/>
                              </w:rPr>
                            </w:pPr>
                            <w:r>
                              <w:rPr>
                                <w:rFonts w:hint="eastAsia"/>
                                <w:sz w:val="18"/>
                                <w:szCs w:val="18"/>
                              </w:rPr>
                              <w:t>3</w:t>
                            </w:r>
                            <w:r w:rsidRPr="00470CAA">
                              <w:rPr>
                                <w:rFonts w:hint="eastAsia"/>
                                <w:sz w:val="18"/>
                                <w:szCs w:val="18"/>
                              </w:rPr>
                              <w:t xml:space="preserve">. </w:t>
                            </w:r>
                            <w:r>
                              <w:rPr>
                                <w:rFonts w:hint="eastAsia"/>
                                <w:sz w:val="18"/>
                                <w:szCs w:val="18"/>
                              </w:rPr>
                              <w:t>窗</w:t>
                            </w:r>
                            <w:r>
                              <w:rPr>
                                <w:sz w:val="18"/>
                                <w:szCs w:val="18"/>
                              </w:rPr>
                              <w:t>体</w:t>
                            </w:r>
                            <w:r>
                              <w:rPr>
                                <w:rFonts w:hint="eastAsia"/>
                                <w:sz w:val="18"/>
                                <w:szCs w:val="18"/>
                              </w:rPr>
                              <w:t>布局视图</w:t>
                            </w:r>
                            <w:r w:rsidRPr="00470CAA">
                              <w:rPr>
                                <w:rFonts w:hint="eastAsia"/>
                                <w:sz w:val="18"/>
                                <w:szCs w:val="18"/>
                              </w:rPr>
                              <w:t>按钮</w:t>
                            </w:r>
                          </w:p>
                          <w:p w:rsidR="00A631DE" w:rsidRDefault="00A631DE" w:rsidP="00C25F86"/>
                        </w:txbxContent>
                      </wps:txbx>
                      <wps:bodyPr rot="0" vert="horz" wrap="square" lIns="18000" tIns="18000" rIns="18000" bIns="18000" anchor="t" anchorCtr="0" upright="1">
                        <a:noAutofit/>
                      </wps:bodyPr>
                    </wps:wsp>
                  </a:graphicData>
                </a:graphic>
                <wp14:sizeRelH relativeFrom="margin">
                  <wp14:pctWidth>0</wp14:pctWidth>
                </wp14:sizeRelH>
              </wp:anchor>
            </w:drawing>
          </mc:Choice>
          <mc:Fallback>
            <w:pict>
              <v:shapetype w14:anchorId="3E1F881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24" o:spid="_x0000_s1026" type="#_x0000_t62" style="position:absolute;left:0;text-align:left;margin-left:44.05pt;margin-top:219.6pt;width:95.25pt;height:19.85pt;z-index:251716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" adj="8433,53163" fillcolor="white [3201]" strokecolor="black [3200]" strokeweight="1pt">
                <v:textbox inset=".5mm,.5mm,.5mm,.5mm">
                  <w:txbxContent>
                    <w:p w:rsidR="00A631DE" w:rsidRDefault="00A631DE" w:rsidP="00C25F86">
                      <w:pPr>
                        <w:rPr>
                          <w:sz w:val="18"/>
                          <w:szCs w:val="18"/>
                        </w:rPr>
                      </w:pPr>
                      <w:r>
                        <w:rPr>
                          <w:rFonts w:hint="eastAsia"/>
                          <w:sz w:val="18"/>
                          <w:szCs w:val="18"/>
                        </w:rPr>
                        <w:t>3</w:t>
                      </w:r>
                      <w:r w:rsidRPr="00470CAA">
                        <w:rPr>
                          <w:rFonts w:hint="eastAsia"/>
                          <w:sz w:val="18"/>
                          <w:szCs w:val="18"/>
                        </w:rPr>
                        <w:t xml:space="preserve">. </w:t>
                      </w:r>
                      <w:r>
                        <w:rPr>
                          <w:rFonts w:hint="eastAsia"/>
                          <w:sz w:val="18"/>
                          <w:szCs w:val="18"/>
                        </w:rPr>
                        <w:t>窗</w:t>
                      </w:r>
                      <w:r>
                        <w:rPr>
                          <w:sz w:val="18"/>
                          <w:szCs w:val="18"/>
                        </w:rPr>
                        <w:t>体</w:t>
                      </w:r>
                      <w:r>
                        <w:rPr>
                          <w:rFonts w:hint="eastAsia"/>
                          <w:sz w:val="18"/>
                          <w:szCs w:val="18"/>
                        </w:rPr>
                        <w:t>布局视图</w:t>
                      </w:r>
                      <w:r w:rsidRPr="00470CAA">
                        <w:rPr>
                          <w:rFonts w:hint="eastAsia"/>
                          <w:sz w:val="18"/>
                          <w:szCs w:val="18"/>
                        </w:rPr>
                        <w:t>按钮</w:t>
                      </w:r>
                    </w:p>
                    <w:p w:rsidR="00A631DE" w:rsidRDefault="00A631DE" w:rsidP="00C25F86"/>
                  </w:txbxContent>
                </v:textbox>
                <w10:wrap anchorx="margin"/>
              </v:shape>
            </w:pict>
          </mc:Fallback>
        </mc:AlternateContent>
      </w:r>
      <w:r w:rsidR="006D732D">
        <w:rPr>
          <w:noProof/>
        </w:rPr>
        <mc:AlternateContent>
          <mc:Choice Requires="wpg">
            <w:drawing>
              <wp:anchor distT="0" distB="0" distL="114300" distR="114300" simplePos="0" relativeHeight="251653632" behindDoc="0" locked="0" layoutInCell="1" allowOverlap="1" wp14:anchorId="3141794E" wp14:editId="37D7719D">
                <wp:simplePos x="0" y="0"/>
                <wp:positionH relativeFrom="margin">
                  <wp:align>center</wp:align>
                </wp:positionH>
                <wp:positionV relativeFrom="paragraph">
                  <wp:posOffset>381000</wp:posOffset>
                </wp:positionV>
                <wp:extent cx="2867025" cy="361950"/>
                <wp:effectExtent l="38100" t="228600" r="28575" b="19050"/>
                <wp:wrapNone/>
                <wp:docPr id="561" name="组合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361950"/>
                          <a:chOff x="2662" y="7563"/>
                          <a:chExt cx="4740" cy="480"/>
                        </a:xfrm>
                      </wpg:grpSpPr>
                      <wps:wsp>
                        <wps:cNvPr id="562" name="自选图形 124"/>
                        <wps:cNvSpPr>
                          <a:spLocks noChangeArrowheads="1"/>
                        </wps:cNvSpPr>
                        <wps:spPr bwMode="auto">
                          <a:xfrm>
                            <a:off x="2662" y="7563"/>
                            <a:ext cx="1530" cy="405"/>
                          </a:xfrm>
                          <a:prstGeom prst="wedgeRoundRectCallout">
                            <a:avLst>
                              <a:gd name="adj1" fmla="val -50389"/>
                              <a:gd name="adj2" fmla="val -112708"/>
                              <a:gd name="adj3"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A631DE" w:rsidRDefault="00A631DE">
                              <w:pPr>
                                <w:rPr>
                                  <w:sz w:val="18"/>
                                  <w:szCs w:val="18"/>
                                </w:rPr>
                              </w:pPr>
                              <w:r>
                                <w:rPr>
                                  <w:rFonts w:hint="eastAsia"/>
                                  <w:sz w:val="18"/>
                                  <w:szCs w:val="18"/>
                                </w:rPr>
                                <w:t xml:space="preserve">1. </w:t>
                              </w:r>
                              <w:r>
                                <w:rPr>
                                  <w:rFonts w:hint="eastAsia"/>
                                  <w:sz w:val="18"/>
                                  <w:szCs w:val="18"/>
                                </w:rPr>
                                <w:t>点击“创建”</w:t>
                              </w:r>
                            </w:p>
                            <w:p w:rsidR="00A631DE" w:rsidRDefault="00A631DE"/>
                          </w:txbxContent>
                        </wps:txbx>
                        <wps:bodyPr rot="0" vert="horz" wrap="square" lIns="18000" tIns="18000" rIns="18000" bIns="18000" anchor="t" anchorCtr="0" upright="1">
                          <a:noAutofit/>
                        </wps:bodyPr>
                      </wps:wsp>
                      <wps:wsp>
                        <wps:cNvPr id="565" name="自选图形 124"/>
                        <wps:cNvSpPr>
                          <a:spLocks noChangeArrowheads="1"/>
                        </wps:cNvSpPr>
                        <wps:spPr bwMode="auto">
                          <a:xfrm>
                            <a:off x="5720" y="7646"/>
                            <a:ext cx="1682" cy="397"/>
                          </a:xfrm>
                          <a:prstGeom prst="wedgeRoundRectCallout">
                            <a:avLst>
                              <a:gd name="adj1" fmla="val -105489"/>
                              <a:gd name="adj2" fmla="val -60801"/>
                              <a:gd name="adj3"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A631DE" w:rsidRDefault="00A631DE">
                              <w:pPr>
                                <w:rPr>
                                  <w:sz w:val="18"/>
                                  <w:szCs w:val="18"/>
                                </w:rPr>
                              </w:pPr>
                              <w:r w:rsidRPr="00470CAA">
                                <w:rPr>
                                  <w:rFonts w:hint="eastAsia"/>
                                  <w:sz w:val="18"/>
                                  <w:szCs w:val="18"/>
                                </w:rPr>
                                <w:t xml:space="preserve">2. </w:t>
                              </w:r>
                              <w:r>
                                <w:rPr>
                                  <w:rFonts w:hint="eastAsia"/>
                                  <w:sz w:val="18"/>
                                  <w:szCs w:val="18"/>
                                </w:rPr>
                                <w:t>点击“窗</w:t>
                              </w:r>
                              <w:r>
                                <w:rPr>
                                  <w:sz w:val="18"/>
                                  <w:szCs w:val="18"/>
                                </w:rPr>
                                <w:t>体</w:t>
                              </w:r>
                              <w:r w:rsidRPr="00470CAA">
                                <w:rPr>
                                  <w:rFonts w:hint="eastAsia"/>
                                  <w:sz w:val="18"/>
                                  <w:szCs w:val="18"/>
                                </w:rPr>
                                <w:t>”按钮</w:t>
                              </w:r>
                            </w:p>
                            <w:p w:rsidR="00A631DE" w:rsidRDefault="00A631DE"/>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1794E" id="组合 355" o:spid="_x0000_s1027" style="position:absolute;left:0;text-align:left;margin-left:0;margin-top:30pt;width:225.75pt;height:28.5pt;z-index:251653632;mso-position-horizontal:center;mso-position-horizontal-relative:margin" coordorigin="2662,7563" coordsize="474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">
                <v:shape id="_x0000_s1028" type="#_x0000_t62" style="position:absolute;left:2662;top:7563;width:153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" adj="-84,-13545" fillcolor="white [3201]" strokecolor="black [3200]" strokeweight="1pt">
                  <v:textbox inset=".5mm,.5mm,.5mm,.5mm">
                    <w:txbxContent>
                      <w:p w:rsidR="00A631DE" w:rsidRDefault="00A631DE">
                        <w:pPr>
                          <w:rPr>
                            <w:sz w:val="18"/>
                            <w:szCs w:val="18"/>
                          </w:rPr>
                        </w:pPr>
                        <w:r>
                          <w:rPr>
                            <w:rFonts w:hint="eastAsia"/>
                            <w:sz w:val="18"/>
                            <w:szCs w:val="18"/>
                          </w:rPr>
                          <w:t xml:space="preserve">1. </w:t>
                        </w:r>
                        <w:r>
                          <w:rPr>
                            <w:rFonts w:hint="eastAsia"/>
                            <w:sz w:val="18"/>
                            <w:szCs w:val="18"/>
                          </w:rPr>
                          <w:t>点击“创建”</w:t>
                        </w:r>
                      </w:p>
                      <w:p w:rsidR="00A631DE" w:rsidRDefault="00A631DE"/>
                    </w:txbxContent>
                  </v:textbox>
                </v:shape>
                <v:shape id="_x0000_s1029" type="#_x0000_t62" style="position:absolute;left:5720;top:7646;width:168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" adj="-11986,-2333" fillcolor="white [3201]" strokecolor="black [3200]" strokeweight="1pt">
                  <v:textbox inset=".5mm,.5mm,.5mm,.5mm">
                    <w:txbxContent>
                      <w:p w:rsidR="00A631DE" w:rsidRDefault="00A631DE">
                        <w:pPr>
                          <w:rPr>
                            <w:sz w:val="18"/>
                            <w:szCs w:val="18"/>
                          </w:rPr>
                        </w:pPr>
                        <w:r w:rsidRPr="00470CAA">
                          <w:rPr>
                            <w:rFonts w:hint="eastAsia"/>
                            <w:sz w:val="18"/>
                            <w:szCs w:val="18"/>
                          </w:rPr>
                          <w:t xml:space="preserve">2. </w:t>
                        </w:r>
                        <w:r>
                          <w:rPr>
                            <w:rFonts w:hint="eastAsia"/>
                            <w:sz w:val="18"/>
                            <w:szCs w:val="18"/>
                          </w:rPr>
                          <w:t>点击“窗</w:t>
                        </w:r>
                        <w:r>
                          <w:rPr>
                            <w:sz w:val="18"/>
                            <w:szCs w:val="18"/>
                          </w:rPr>
                          <w:t>体</w:t>
                        </w:r>
                        <w:r w:rsidRPr="00470CAA">
                          <w:rPr>
                            <w:rFonts w:hint="eastAsia"/>
                            <w:sz w:val="18"/>
                            <w:szCs w:val="18"/>
                          </w:rPr>
                          <w:t>”按钮</w:t>
                        </w:r>
                      </w:p>
                      <w:p w:rsidR="00A631DE" w:rsidRDefault="00A631DE"/>
                    </w:txbxContent>
                  </v:textbox>
                </v:shape>
                <w10:wrap anchorx="margin"/>
              </v:group>
            </w:pict>
          </mc:Fallback>
        </mc:AlternateContent>
      </w:r>
      <w:r w:rsidR="006D732D">
        <w:rPr>
          <w:noProof/>
        </w:rPr>
        <w:drawing>
          <wp:anchor distT="0" distB="0" distL="114300" distR="114300" simplePos="0" relativeHeight="251714048" behindDoc="0" locked="0" layoutInCell="1" allowOverlap="1" wp14:anchorId="3FFB3BA9" wp14:editId="242C8EE6">
            <wp:simplePos x="0" y="0"/>
            <wp:positionH relativeFrom="column">
              <wp:posOffset>4194810</wp:posOffset>
            </wp:positionH>
            <wp:positionV relativeFrom="paragraph">
              <wp:posOffset>3390900</wp:posOffset>
            </wp:positionV>
            <wp:extent cx="1187450" cy="314325"/>
            <wp:effectExtent l="0" t="0" r="0"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87450" cy="314325"/>
                    </a:xfrm>
                    <a:prstGeom prst="rect">
                      <a:avLst/>
                    </a:prstGeom>
                  </pic:spPr>
                </pic:pic>
              </a:graphicData>
            </a:graphic>
            <wp14:sizeRelH relativeFrom="page">
              <wp14:pctWidth>0</wp14:pctWidth>
            </wp14:sizeRelH>
            <wp14:sizeRelV relativeFrom="page">
              <wp14:pctHeight>0</wp14:pctHeight>
            </wp14:sizeRelV>
          </wp:anchor>
        </w:drawing>
      </w:r>
      <w:r w:rsidR="00B655AD">
        <w:rPr>
          <w:noProof/>
        </w:rPr>
        <w:drawing>
          <wp:inline distT="0" distB="0" distL="0" distR="0" wp14:anchorId="3C01E372" wp14:editId="2F7F64AE">
            <wp:extent cx="4486275" cy="3637030"/>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881" cy="3645628"/>
                    </a:xfrm>
                    <a:prstGeom prst="rect">
                      <a:avLst/>
                    </a:prstGeom>
                  </pic:spPr>
                </pic:pic>
              </a:graphicData>
            </a:graphic>
          </wp:inline>
        </w:drawing>
      </w:r>
    </w:p>
    <w:p w:rsidR="007526A9" w:rsidRDefault="007526A9">
      <w:pPr>
        <w:jc w:val="center"/>
      </w:pPr>
      <w:r>
        <w:rPr>
          <w:rFonts w:ascii="宋体" w:hAnsi="宋体" w:cs="宋体" w:hint="eastAsia"/>
        </w:rPr>
        <w:t>图</w:t>
      </w:r>
      <w:r w:rsidR="00793A3E">
        <w:rPr>
          <w:rFonts w:ascii="宋体" w:hAnsi="宋体" w:cs="宋体"/>
        </w:rPr>
        <w:t>5</w:t>
      </w:r>
      <w:r w:rsidR="00470CAA">
        <w:rPr>
          <w:rFonts w:ascii="宋体" w:hAnsi="宋体" w:cs="宋体" w:hint="eastAsia"/>
        </w:rPr>
        <w:t>-</w:t>
      </w:r>
      <w:r>
        <w:rPr>
          <w:rFonts w:ascii="宋体" w:hAnsi="宋体" w:cs="宋体" w:hint="eastAsia"/>
        </w:rPr>
        <w:t>1-1“</w:t>
      </w:r>
      <w:r w:rsidR="00B655AD">
        <w:rPr>
          <w:rFonts w:hint="eastAsia"/>
        </w:rPr>
        <w:t>职工</w:t>
      </w:r>
      <w:r>
        <w:rPr>
          <w:rFonts w:hint="eastAsia"/>
        </w:rPr>
        <w:t>信息</w:t>
      </w:r>
      <w:r w:rsidR="00B655AD">
        <w:rPr>
          <w:rFonts w:hint="eastAsia"/>
        </w:rPr>
        <w:t>表</w:t>
      </w:r>
      <w:r>
        <w:rPr>
          <w:rFonts w:hint="eastAsia"/>
        </w:rPr>
        <w:t>”窗体</w:t>
      </w:r>
      <w:r w:rsidR="001E4FE1">
        <w:rPr>
          <w:rFonts w:hint="eastAsia"/>
        </w:rPr>
        <w:t>（布局视图）</w:t>
      </w:r>
    </w:p>
    <w:p w:rsidR="00B36515" w:rsidRDefault="00B36515" w:rsidP="00B36515">
      <w:pPr>
        <w:ind w:firstLineChars="200" w:firstLine="420"/>
        <w:rPr>
          <w:rFonts w:hint="eastAsia"/>
        </w:rPr>
      </w:pPr>
      <w:r>
        <w:rPr>
          <w:rFonts w:hint="eastAsia"/>
        </w:rPr>
        <w:t>新窗体将在布局视图中打开，其中填充有控件，并且每个控件都绑定到基础数据源中的一个字段。通过布局视图可以很好地了解各个控件的相对显示位置，但在调整控件大小或在窗体上移动控件方面，它所提供的功能受到一定限制。</w:t>
      </w:r>
    </w:p>
    <w:p w:rsidR="00B36515" w:rsidRDefault="00B36515" w:rsidP="00B36515">
      <w:pPr>
        <w:ind w:firstLine="420"/>
        <w:rPr>
          <w:rFonts w:hint="eastAsia"/>
        </w:rPr>
      </w:pPr>
      <w:r>
        <w:rPr>
          <w:rFonts w:hint="eastAsia"/>
        </w:rPr>
        <w:t>细心的同学会发现，窗体上面部分显示的是职工信息表，下面显示的是用户账号信息，这是因为职工信息表与用户账号表是一对一的关系，所以创建的窗体中会包含</w:t>
      </w:r>
      <w:proofErr w:type="gramStart"/>
      <w:r>
        <w:rPr>
          <w:rFonts w:hint="eastAsia"/>
        </w:rPr>
        <w:t>一</w:t>
      </w:r>
      <w:proofErr w:type="gramEnd"/>
      <w:r>
        <w:rPr>
          <w:rFonts w:hint="eastAsia"/>
        </w:rPr>
        <w:t>个子窗体。</w:t>
      </w:r>
    </w:p>
    <w:p w:rsidR="00A77A8C" w:rsidRPr="00A77A8C" w:rsidRDefault="00A77A8C" w:rsidP="00B36515">
      <w:pPr>
        <w:ind w:firstLine="420"/>
        <w:rPr>
          <w:rFonts w:ascii="华文楷体" w:eastAsia="华文楷体" w:hAnsi="华文楷体"/>
        </w:rPr>
      </w:pPr>
      <w:r>
        <w:rPr>
          <w:rFonts w:ascii="华文楷体" w:eastAsia="华文楷体" w:hAnsi="华文楷体" w:hint="eastAsia"/>
        </w:rPr>
        <w:t>注意</w:t>
      </w:r>
      <w:r w:rsidRPr="00A77A8C">
        <w:rPr>
          <w:rFonts w:hint="eastAsia"/>
        </w:rPr>
        <w:t>：</w:t>
      </w:r>
      <w:r w:rsidRPr="00A77A8C">
        <w:rPr>
          <w:rFonts w:ascii="华文楷体" w:eastAsia="华文楷体" w:hAnsi="华文楷体" w:hint="eastAsia"/>
        </w:rPr>
        <w:t>如果选中的是主表，则创建的窗体自动包含主表</w:t>
      </w:r>
      <w:proofErr w:type="gramStart"/>
      <w:r w:rsidRPr="00A77A8C">
        <w:rPr>
          <w:rFonts w:ascii="华文楷体" w:eastAsia="华文楷体" w:hAnsi="华文楷体" w:hint="eastAsia"/>
        </w:rPr>
        <w:t>和子表信息</w:t>
      </w:r>
      <w:proofErr w:type="gramEnd"/>
      <w:r w:rsidRPr="00A77A8C">
        <w:rPr>
          <w:rFonts w:ascii="华文楷体" w:eastAsia="华文楷体" w:hAnsi="华文楷体" w:hint="eastAsia"/>
        </w:rPr>
        <w:t>；否则，创建普通窗体。</w:t>
      </w:r>
    </w:p>
    <w:p w:rsidR="00A77A8C" w:rsidRPr="00A77A8C" w:rsidRDefault="00A77A8C" w:rsidP="00B36515">
      <w:pPr>
        <w:ind w:firstLine="420"/>
        <w:rPr>
          <w:rFonts w:hint="eastAsia"/>
        </w:rPr>
      </w:pPr>
      <w:r w:rsidRPr="00A77A8C">
        <w:rPr>
          <w:rFonts w:hint="eastAsia"/>
        </w:rPr>
        <w:t>在窗体最下面有一组翻页功能的按钮，用于显示不同记录信息，这与数据表中的是一样的。</w:t>
      </w:r>
    </w:p>
    <w:p w:rsidR="00B36515" w:rsidRDefault="00B36515" w:rsidP="00B36515">
      <w:pPr>
        <w:ind w:firstLine="420"/>
      </w:pPr>
      <w:r>
        <w:t>3.</w:t>
      </w:r>
      <w:r>
        <w:rPr>
          <w:rFonts w:hint="eastAsia"/>
        </w:rPr>
        <w:t>窗体保存：</w:t>
      </w:r>
      <w:r w:rsidRPr="001E4FE1">
        <w:rPr>
          <w:rFonts w:hint="eastAsia"/>
        </w:rPr>
        <w:t>单击快速访问工具栏中的【保存】按钮，以“职工信息表”为名保存窗体。</w:t>
      </w:r>
    </w:p>
    <w:p w:rsidR="00B36515" w:rsidRDefault="00B36515" w:rsidP="00B36515">
      <w:pPr>
        <w:ind w:firstLine="420"/>
      </w:pPr>
      <w:r>
        <w:rPr>
          <w:rFonts w:hint="eastAsia"/>
        </w:rPr>
        <w:t>在左侧的导航栏的窗体中就多了一个新创建的窗体。</w:t>
      </w:r>
    </w:p>
    <w:p w:rsidR="00B36515" w:rsidRPr="001E4FE1" w:rsidRDefault="00B36515" w:rsidP="00B36515">
      <w:pPr>
        <w:ind w:firstLineChars="200" w:firstLine="420"/>
      </w:pPr>
      <w:r>
        <w:t>4</w:t>
      </w:r>
      <w:r>
        <w:rPr>
          <w:rFonts w:hint="eastAsia"/>
        </w:rPr>
        <w:t>．窗体关闭：</w:t>
      </w:r>
      <w:r w:rsidRPr="001E4FE1">
        <w:rPr>
          <w:rFonts w:hint="eastAsia"/>
        </w:rPr>
        <w:t>单击窗体中的【关闭】按钮，关闭创建好的窗体。</w:t>
      </w:r>
    </w:p>
    <w:p w:rsidR="003336BA" w:rsidRDefault="003336BA" w:rsidP="0063128E">
      <w:pPr>
        <w:ind w:firstLineChars="200" w:firstLine="420"/>
      </w:pPr>
    </w:p>
    <w:p w:rsidR="0063128E" w:rsidRDefault="0063128E" w:rsidP="0063128E">
      <w:pPr>
        <w:ind w:firstLineChars="200" w:firstLine="420"/>
      </w:pPr>
      <w:r>
        <w:rPr>
          <w:rFonts w:hint="eastAsia"/>
        </w:rPr>
        <w:t>二、空白窗体</w:t>
      </w:r>
    </w:p>
    <w:p w:rsidR="00691DE7" w:rsidRDefault="00691DE7" w:rsidP="0063128E">
      <w:pPr>
        <w:ind w:firstLineChars="200" w:firstLine="420"/>
      </w:pPr>
      <w:r>
        <w:rPr>
          <w:rFonts w:hint="eastAsia"/>
        </w:rPr>
        <w:t>使用“</w:t>
      </w:r>
      <w:r w:rsidRPr="009E27CE">
        <w:rPr>
          <w:rFonts w:hint="eastAsia"/>
        </w:rPr>
        <w:t>窗体”方便快捷，但是内容和形式都受到限</w:t>
      </w:r>
      <w:r>
        <w:rPr>
          <w:rFonts w:hint="eastAsia"/>
        </w:rPr>
        <w:t>制，不够灵活，比如要设计如下的窗体：只要显示特定的字符内容，不显示“用户账号”的子窗体</w:t>
      </w:r>
      <w:r w:rsidR="003336BA">
        <w:rPr>
          <w:rFonts w:hint="eastAsia"/>
        </w:rPr>
        <w:t>，如下图</w:t>
      </w:r>
      <w:r w:rsidR="003336BA">
        <w:rPr>
          <w:rFonts w:hint="eastAsia"/>
        </w:rPr>
        <w:t>5</w:t>
      </w:r>
      <w:r w:rsidR="003336BA">
        <w:t>-1-2</w:t>
      </w:r>
      <w:r w:rsidR="003336BA">
        <w:rPr>
          <w:rFonts w:hint="eastAsia"/>
        </w:rPr>
        <w:t>所示</w:t>
      </w:r>
    </w:p>
    <w:p w:rsidR="00691DE7" w:rsidRDefault="00691DE7" w:rsidP="0063128E">
      <w:pPr>
        <w:ind w:firstLineChars="200" w:firstLine="420"/>
      </w:pPr>
      <w:r>
        <w:rPr>
          <w:noProof/>
        </w:rPr>
        <w:lastRenderedPageBreak/>
        <w:drawing>
          <wp:inline distT="0" distB="0" distL="0" distR="0" wp14:anchorId="268AB034" wp14:editId="77FA256E">
            <wp:extent cx="3723809" cy="1780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3809" cy="1780952"/>
                    </a:xfrm>
                    <a:prstGeom prst="rect">
                      <a:avLst/>
                    </a:prstGeom>
                  </pic:spPr>
                </pic:pic>
              </a:graphicData>
            </a:graphic>
          </wp:inline>
        </w:drawing>
      </w:r>
    </w:p>
    <w:p w:rsidR="003336BA" w:rsidRDefault="003336BA" w:rsidP="0063128E">
      <w:pPr>
        <w:ind w:firstLineChars="200" w:firstLine="420"/>
        <w:rPr>
          <w:rFonts w:hint="eastAsia"/>
        </w:rPr>
      </w:pPr>
      <w:r>
        <w:rPr>
          <w:rFonts w:hint="eastAsia"/>
        </w:rPr>
        <w:t xml:space="preserve"> </w:t>
      </w:r>
      <w:r>
        <w:t xml:space="preserve">                  5-1-2  </w:t>
      </w:r>
      <w:r>
        <w:rPr>
          <w:rFonts w:hint="eastAsia"/>
        </w:rPr>
        <w:t>职工信息表的窗体</w:t>
      </w:r>
    </w:p>
    <w:p w:rsidR="0063128E" w:rsidRDefault="00691DE7" w:rsidP="0063128E">
      <w:pPr>
        <w:ind w:firstLineChars="200" w:firstLine="420"/>
      </w:pPr>
      <w:r>
        <w:rPr>
          <w:rFonts w:hint="eastAsia"/>
        </w:rPr>
        <w:t>空白窗体：</w:t>
      </w:r>
      <w:r w:rsidR="001036ED" w:rsidRPr="001036ED">
        <w:rPr>
          <w:rFonts w:hint="eastAsia"/>
        </w:rPr>
        <w:t>立即创建一个不包含任何控件的空白窗体。新的窗体不会绑定到数据源，但它会在布局视图中打开。</w:t>
      </w:r>
    </w:p>
    <w:p w:rsidR="001036ED" w:rsidRDefault="001E2CB8" w:rsidP="001E2CB8">
      <w:pPr>
        <w:pStyle w:val="ab"/>
        <w:numPr>
          <w:ilvl w:val="0"/>
          <w:numId w:val="11"/>
        </w:numPr>
        <w:ind w:firstLineChars="0"/>
      </w:pPr>
      <w:r>
        <w:rPr>
          <w:noProof/>
        </w:rPr>
        <w:drawing>
          <wp:anchor distT="0" distB="0" distL="114300" distR="114300" simplePos="0" relativeHeight="251718144" behindDoc="0" locked="0" layoutInCell="1" allowOverlap="1" wp14:anchorId="7AEF0B66" wp14:editId="3F952F3B">
            <wp:simplePos x="0" y="0"/>
            <wp:positionH relativeFrom="column">
              <wp:posOffset>32385</wp:posOffset>
            </wp:positionH>
            <wp:positionV relativeFrom="paragraph">
              <wp:posOffset>445770</wp:posOffset>
            </wp:positionV>
            <wp:extent cx="5648960" cy="1842770"/>
            <wp:effectExtent l="0" t="0" r="8890" b="508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48960" cy="1842770"/>
                    </a:xfrm>
                    <a:prstGeom prst="rect">
                      <a:avLst/>
                    </a:prstGeom>
                  </pic:spPr>
                </pic:pic>
              </a:graphicData>
            </a:graphic>
            <wp14:sizeRelH relativeFrom="page">
              <wp14:pctWidth>0</wp14:pctWidth>
            </wp14:sizeRelH>
            <wp14:sizeRelV relativeFrom="page">
              <wp14:pctHeight>0</wp14:pctHeight>
            </wp14:sizeRelV>
          </wp:anchor>
        </w:drawing>
      </w:r>
      <w:r w:rsidR="00691DE7">
        <w:rPr>
          <w:rFonts w:hint="eastAsia"/>
        </w:rPr>
        <w:t>在“创建”选项卡上的“窗体”组中，单击“空白窗体”。</w:t>
      </w:r>
      <w:r w:rsidR="00691DE7">
        <w:rPr>
          <w:rFonts w:hint="eastAsia"/>
        </w:rPr>
        <w:t xml:space="preserve">Access </w:t>
      </w:r>
      <w:r w:rsidR="00691DE7">
        <w:rPr>
          <w:rFonts w:hint="eastAsia"/>
        </w:rPr>
        <w:t>将在布局视图中打开一个空白窗体，并显示“字段列表”任务窗格。</w:t>
      </w:r>
    </w:p>
    <w:p w:rsidR="001E2CB8" w:rsidRPr="00691DE7" w:rsidRDefault="001E2CB8" w:rsidP="001E2CB8">
      <w:pPr>
        <w:pStyle w:val="ab"/>
        <w:ind w:left="780" w:firstLineChars="0" w:firstLine="0"/>
        <w:rPr>
          <w:rFonts w:hint="eastAsia"/>
        </w:rPr>
      </w:pPr>
    </w:p>
    <w:p w:rsidR="001E2CB8" w:rsidRDefault="001E2CB8" w:rsidP="001E2CB8">
      <w:pPr>
        <w:ind w:firstLineChars="200" w:firstLine="420"/>
        <w:rPr>
          <w:rFonts w:hint="eastAsia"/>
        </w:rPr>
      </w:pPr>
      <w:r>
        <w:rPr>
          <w:rFonts w:hint="eastAsia"/>
        </w:rPr>
        <w:t xml:space="preserve"> </w:t>
      </w:r>
      <w:r>
        <w:t xml:space="preserve">                          </w:t>
      </w:r>
      <w:r>
        <w:rPr>
          <w:rFonts w:hint="eastAsia"/>
        </w:rPr>
        <w:t>图</w:t>
      </w:r>
      <w:r>
        <w:rPr>
          <w:rFonts w:hint="eastAsia"/>
        </w:rPr>
        <w:t>5</w:t>
      </w:r>
      <w:r>
        <w:t xml:space="preserve">-1-3  </w:t>
      </w:r>
      <w:r>
        <w:rPr>
          <w:rFonts w:hint="eastAsia"/>
        </w:rPr>
        <w:t>添加职工信息表中字段到窗体</w:t>
      </w:r>
    </w:p>
    <w:p w:rsidR="001E2CB8" w:rsidRDefault="001E2CB8" w:rsidP="001E2CB8">
      <w:pPr>
        <w:ind w:firstLineChars="200" w:firstLine="420"/>
        <w:rPr>
          <w:rFonts w:hint="eastAsia"/>
        </w:rPr>
      </w:pPr>
      <w:r>
        <w:rPr>
          <w:rFonts w:hint="eastAsia"/>
        </w:rPr>
        <w:t>2</w:t>
      </w:r>
      <w:r>
        <w:t>.</w:t>
      </w:r>
      <w:r>
        <w:rPr>
          <w:rFonts w:hint="eastAsia"/>
        </w:rPr>
        <w:t>在“字段列表”任务窗格中，展开包含要在窗体上查看的字段的一个或多个表。如果未显示任何表格，请单击“字段列表”任务窗格中的“显示所有表”链接。</w:t>
      </w:r>
    </w:p>
    <w:p w:rsidR="001036ED" w:rsidRDefault="001E2CB8" w:rsidP="001E2CB8">
      <w:pPr>
        <w:ind w:firstLineChars="200" w:firstLine="420"/>
      </w:pPr>
      <w:r>
        <w:rPr>
          <w:rFonts w:hint="eastAsia"/>
        </w:rPr>
        <w:t>3</w:t>
      </w:r>
      <w:r>
        <w:t>.</w:t>
      </w:r>
      <w:r>
        <w:rPr>
          <w:rFonts w:hint="eastAsia"/>
        </w:rPr>
        <w:t>若要向窗体添加一个字段，请双击该字段，或者将其拖动到窗体上。若要同时添加多个字段，请在按住</w:t>
      </w:r>
      <w:r>
        <w:rPr>
          <w:rFonts w:hint="eastAsia"/>
        </w:rPr>
        <w:t xml:space="preserve"> Ctrl </w:t>
      </w:r>
      <w:r>
        <w:rPr>
          <w:rFonts w:hint="eastAsia"/>
        </w:rPr>
        <w:t>的同时单击想要添加的多个字段，然后将它们拖动到窗体上。如上图</w:t>
      </w:r>
      <w:r>
        <w:rPr>
          <w:rFonts w:hint="eastAsia"/>
        </w:rPr>
        <w:t>5</w:t>
      </w:r>
      <w:r>
        <w:t>-1-3</w:t>
      </w:r>
      <w:r>
        <w:rPr>
          <w:rFonts w:hint="eastAsia"/>
        </w:rPr>
        <w:t>所示。</w:t>
      </w:r>
    </w:p>
    <w:p w:rsidR="001E2CB8" w:rsidRDefault="001E2CB8" w:rsidP="001E2CB8">
      <w:pPr>
        <w:ind w:firstLineChars="200" w:firstLine="420"/>
      </w:pPr>
      <w:r>
        <w:rPr>
          <w:rFonts w:hint="eastAsia"/>
        </w:rPr>
        <w:t>在“相关表中的可用字段”中，可根据需要选择是否要添加关系表中的字段内容。接下来我们继续添加“岗位表”的岗位名称和“用户账号”表中的账号，如图</w:t>
      </w:r>
      <w:r>
        <w:rPr>
          <w:rFonts w:hint="eastAsia"/>
        </w:rPr>
        <w:t>5</w:t>
      </w:r>
      <w:r>
        <w:t xml:space="preserve">-1-4 </w:t>
      </w:r>
      <w:r>
        <w:rPr>
          <w:rFonts w:hint="eastAsia"/>
        </w:rPr>
        <w:t>所示。</w:t>
      </w:r>
    </w:p>
    <w:p w:rsidR="001E2CB8" w:rsidRDefault="001E2CB8" w:rsidP="001E2CB8">
      <w:pPr>
        <w:ind w:firstLineChars="200" w:firstLine="420"/>
        <w:rPr>
          <w:rFonts w:hint="eastAsia"/>
        </w:rPr>
      </w:pPr>
      <w:r>
        <w:rPr>
          <w:noProof/>
        </w:rPr>
        <w:drawing>
          <wp:inline distT="0" distB="0" distL="0" distR="0" wp14:anchorId="4422F17E" wp14:editId="155DC8F9">
            <wp:extent cx="5648960" cy="2014220"/>
            <wp:effectExtent l="0" t="0" r="889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8960" cy="2014220"/>
                    </a:xfrm>
                    <a:prstGeom prst="rect">
                      <a:avLst/>
                    </a:prstGeom>
                  </pic:spPr>
                </pic:pic>
              </a:graphicData>
            </a:graphic>
          </wp:inline>
        </w:drawing>
      </w:r>
    </w:p>
    <w:p w:rsidR="001E2CB8" w:rsidRPr="001E2CB8" w:rsidRDefault="001E2CB8" w:rsidP="0063128E">
      <w:pPr>
        <w:ind w:firstLineChars="200" w:firstLine="420"/>
      </w:pPr>
      <w:r>
        <w:rPr>
          <w:rFonts w:ascii="华文楷体" w:eastAsia="华文楷体" w:hAnsi="华文楷体" w:hint="eastAsia"/>
        </w:rPr>
        <w:lastRenderedPageBreak/>
        <w:t xml:space="preserve"> </w:t>
      </w:r>
      <w:r>
        <w:rPr>
          <w:rFonts w:ascii="华文楷体" w:eastAsia="华文楷体" w:hAnsi="华文楷体"/>
        </w:rPr>
        <w:t xml:space="preserve">                         </w:t>
      </w:r>
      <w:r w:rsidRPr="001E2CB8">
        <w:rPr>
          <w:rFonts w:hint="eastAsia"/>
        </w:rPr>
        <w:t>图</w:t>
      </w:r>
      <w:r w:rsidRPr="001E2CB8">
        <w:rPr>
          <w:rFonts w:hint="eastAsia"/>
        </w:rPr>
        <w:t>5</w:t>
      </w:r>
      <w:r w:rsidRPr="001E2CB8">
        <w:t xml:space="preserve">-1-4  </w:t>
      </w:r>
      <w:r w:rsidRPr="001E2CB8">
        <w:rPr>
          <w:rFonts w:hint="eastAsia"/>
        </w:rPr>
        <w:t>添加多个表中的字段到窗体</w:t>
      </w:r>
    </w:p>
    <w:p w:rsidR="001036ED" w:rsidRPr="001E2CB8" w:rsidRDefault="001E2CB8" w:rsidP="0063128E">
      <w:pPr>
        <w:ind w:firstLineChars="200" w:firstLine="420"/>
        <w:rPr>
          <w:rFonts w:ascii="华文楷体" w:eastAsia="华文楷体" w:hAnsi="华文楷体"/>
        </w:rPr>
      </w:pPr>
      <w:r w:rsidRPr="001E2CB8">
        <w:rPr>
          <w:rFonts w:ascii="华文楷体" w:eastAsia="华文楷体" w:hAnsi="华文楷体" w:hint="eastAsia"/>
        </w:rPr>
        <w:t>注意: “字段列表”窗格中表的顺序可能会有变化，具体取决于当前选择了窗体的哪个部分。如果不能向窗体中添加字段，请尝试选择窗体的其他部分，然后再次尝试添加字段。</w:t>
      </w:r>
    </w:p>
    <w:p w:rsidR="001036ED" w:rsidRDefault="003336BA" w:rsidP="0063128E">
      <w:pPr>
        <w:ind w:firstLineChars="200" w:firstLine="420"/>
        <w:rPr>
          <w:rFonts w:hint="eastAsia"/>
        </w:rPr>
      </w:pPr>
      <w:r>
        <w:rPr>
          <w:rFonts w:hint="eastAsia"/>
        </w:rPr>
        <w:t>4</w:t>
      </w:r>
      <w:r>
        <w:t>.</w:t>
      </w:r>
      <w:r>
        <w:rPr>
          <w:rFonts w:hint="eastAsia"/>
        </w:rPr>
        <w:t>保存和关闭。</w:t>
      </w:r>
    </w:p>
    <w:p w:rsidR="003336BA" w:rsidRDefault="003336BA" w:rsidP="0063128E">
      <w:pPr>
        <w:ind w:firstLineChars="200" w:firstLine="420"/>
      </w:pPr>
    </w:p>
    <w:p w:rsidR="0063128E" w:rsidRDefault="0063128E" w:rsidP="0063128E">
      <w:pPr>
        <w:ind w:firstLineChars="200" w:firstLine="420"/>
      </w:pPr>
      <w:r>
        <w:rPr>
          <w:rFonts w:hint="eastAsia"/>
        </w:rPr>
        <w:t>三</w:t>
      </w:r>
      <w:r w:rsidR="00287143">
        <w:rPr>
          <w:rFonts w:hint="eastAsia"/>
        </w:rPr>
        <w:t>、</w:t>
      </w:r>
      <w:r>
        <w:rPr>
          <w:rFonts w:hint="eastAsia"/>
        </w:rPr>
        <w:t>窗体向导</w:t>
      </w:r>
    </w:p>
    <w:p w:rsidR="007526A9" w:rsidRDefault="009E27CE" w:rsidP="0063128E">
      <w:pPr>
        <w:ind w:firstLineChars="200" w:firstLine="420"/>
      </w:pPr>
      <w:r>
        <w:rPr>
          <w:rFonts w:hint="eastAsia"/>
        </w:rPr>
        <w:t>使用“</w:t>
      </w:r>
      <w:r w:rsidR="00452C0D">
        <w:rPr>
          <w:rFonts w:hint="eastAsia"/>
        </w:rPr>
        <w:t>空白</w:t>
      </w:r>
      <w:r w:rsidRPr="009E27CE">
        <w:rPr>
          <w:rFonts w:hint="eastAsia"/>
        </w:rPr>
        <w:t>窗体”</w:t>
      </w:r>
      <w:r w:rsidR="00452C0D">
        <w:rPr>
          <w:rFonts w:hint="eastAsia"/>
        </w:rPr>
        <w:t>更加灵活</w:t>
      </w:r>
      <w:r w:rsidRPr="009E27CE">
        <w:rPr>
          <w:rFonts w:hint="eastAsia"/>
        </w:rPr>
        <w:t>，</w:t>
      </w:r>
      <w:r w:rsidR="00452C0D">
        <w:rPr>
          <w:rFonts w:hint="eastAsia"/>
        </w:rPr>
        <w:t>但人为操作太多，</w:t>
      </w:r>
      <w:r w:rsidRPr="009E27CE">
        <w:rPr>
          <w:rFonts w:hint="eastAsia"/>
        </w:rPr>
        <w:t>不能满足更为复杂的要求。使用“窗体向导”就可以更灵活、全面地控制数据来源和窗体格式，因为“窗体向导”能从多个表或查询中获取数据。</w:t>
      </w:r>
    </w:p>
    <w:p w:rsidR="00A631DE" w:rsidRPr="00A631DE" w:rsidRDefault="00A631DE" w:rsidP="00A631DE">
      <w:pPr>
        <w:ind w:firstLineChars="200" w:firstLine="420"/>
      </w:pPr>
      <w:r w:rsidRPr="00A631DE">
        <w:rPr>
          <w:rFonts w:hint="eastAsia"/>
        </w:rPr>
        <w:t>例如，</w:t>
      </w:r>
      <w:r w:rsidRPr="00A631DE">
        <w:rPr>
          <w:rFonts w:hint="eastAsia"/>
        </w:rPr>
        <w:t xml:space="preserve"> </w:t>
      </w:r>
      <w:r>
        <w:rPr>
          <w:rFonts w:hint="eastAsia"/>
        </w:rPr>
        <w:t>上</w:t>
      </w:r>
      <w:r w:rsidRPr="00A631DE">
        <w:rPr>
          <w:rFonts w:hint="eastAsia"/>
        </w:rPr>
        <w:t xml:space="preserve"> </w:t>
      </w:r>
      <w:r w:rsidRPr="00A631DE">
        <w:rPr>
          <w:rFonts w:hint="eastAsia"/>
        </w:rPr>
        <w:t>图</w:t>
      </w:r>
      <w:r w:rsidRPr="00A631DE">
        <w:rPr>
          <w:rFonts w:hint="eastAsia"/>
        </w:rPr>
        <w:t>5-1-4</w:t>
      </w:r>
      <w:r>
        <w:rPr>
          <w:rFonts w:hint="eastAsia"/>
        </w:rPr>
        <w:t>中的窗体信息</w:t>
      </w:r>
      <w:r w:rsidRPr="00A631DE">
        <w:rPr>
          <w:rFonts w:hint="eastAsia"/>
        </w:rPr>
        <w:t>需包含来自“</w:t>
      </w:r>
      <w:r>
        <w:rPr>
          <w:rFonts w:hint="eastAsia"/>
        </w:rPr>
        <w:t>职工信息表</w:t>
      </w:r>
      <w:r w:rsidRPr="00A631DE">
        <w:rPr>
          <w:rFonts w:hint="eastAsia"/>
        </w:rPr>
        <w:t>”</w:t>
      </w:r>
      <w:r>
        <w:rPr>
          <w:rFonts w:hint="eastAsia"/>
        </w:rPr>
        <w:t>、“岗位表”、</w:t>
      </w:r>
      <w:r w:rsidRPr="00A631DE">
        <w:rPr>
          <w:rFonts w:hint="eastAsia"/>
        </w:rPr>
        <w:t>“用户账号”</w:t>
      </w:r>
      <w:r>
        <w:rPr>
          <w:rFonts w:hint="eastAsia"/>
        </w:rPr>
        <w:t>三个</w:t>
      </w:r>
      <w:r w:rsidRPr="00A631DE">
        <w:rPr>
          <w:rFonts w:hint="eastAsia"/>
        </w:rPr>
        <w:t>表中的字段，因此这里使用窗体向导来创建窗体。</w:t>
      </w:r>
    </w:p>
    <w:p w:rsidR="00A631DE" w:rsidRPr="00A631DE" w:rsidRDefault="00A631DE" w:rsidP="00A631DE">
      <w:pPr>
        <w:ind w:firstLineChars="200" w:firstLine="420"/>
      </w:pPr>
      <w:r w:rsidRPr="00A631DE">
        <w:rPr>
          <w:rFonts w:hint="eastAsia"/>
        </w:rPr>
        <w:t xml:space="preserve"> </w:t>
      </w:r>
      <w:r w:rsidRPr="00A631DE">
        <w:rPr>
          <w:rFonts w:hint="eastAsia"/>
        </w:rPr>
        <w:t>（</w:t>
      </w:r>
      <w:r w:rsidRPr="00A631DE">
        <w:rPr>
          <w:rFonts w:hint="eastAsia"/>
        </w:rPr>
        <w:t>1</w:t>
      </w:r>
      <w:r w:rsidRPr="00A631DE">
        <w:rPr>
          <w:rFonts w:hint="eastAsia"/>
        </w:rPr>
        <w:t>）打开“超市管理</w:t>
      </w:r>
      <w:r w:rsidRPr="00A631DE">
        <w:rPr>
          <w:rFonts w:hint="eastAsia"/>
        </w:rPr>
        <w:t>.</w:t>
      </w:r>
      <w:proofErr w:type="spellStart"/>
      <w:r w:rsidRPr="00A631DE">
        <w:rPr>
          <w:rFonts w:hint="eastAsia"/>
        </w:rPr>
        <w:t>accdb</w:t>
      </w:r>
      <w:proofErr w:type="spellEnd"/>
      <w:r w:rsidRPr="00A631DE">
        <w:rPr>
          <w:rFonts w:hint="eastAsia"/>
        </w:rPr>
        <w:t>”数据库。</w:t>
      </w:r>
    </w:p>
    <w:p w:rsidR="00A631DE" w:rsidRPr="00A631DE" w:rsidRDefault="00A631DE" w:rsidP="00A631DE">
      <w:pPr>
        <w:ind w:firstLineChars="200" w:firstLine="420"/>
      </w:pPr>
      <w:r w:rsidRPr="00A631DE">
        <w:rPr>
          <w:rFonts w:hint="eastAsia"/>
        </w:rPr>
        <w:t xml:space="preserve"> </w:t>
      </w:r>
      <w:r w:rsidRPr="00A631DE">
        <w:rPr>
          <w:rFonts w:hint="eastAsia"/>
        </w:rPr>
        <w:t>（</w:t>
      </w:r>
      <w:r w:rsidRPr="00A631DE">
        <w:rPr>
          <w:rFonts w:hint="eastAsia"/>
        </w:rPr>
        <w:t>2</w:t>
      </w:r>
      <w:r w:rsidRPr="00A631DE">
        <w:rPr>
          <w:rFonts w:hint="eastAsia"/>
        </w:rPr>
        <w:t>）单击【创建】→【窗体】→【窗体向导】按钮，打开“窗体向导”对话框。</w:t>
      </w:r>
    </w:p>
    <w:p w:rsidR="00A631DE" w:rsidRPr="000D2F1B" w:rsidRDefault="00A631DE" w:rsidP="000D2F1B">
      <w:pPr>
        <w:ind w:firstLineChars="200" w:firstLine="420"/>
      </w:pPr>
      <w:r w:rsidRPr="00A631DE">
        <w:rPr>
          <w:rFonts w:hint="eastAsia"/>
        </w:rPr>
        <w:t xml:space="preserve"> </w:t>
      </w:r>
      <w:r w:rsidRPr="00A631DE">
        <w:rPr>
          <w:rFonts w:hint="eastAsia"/>
        </w:rPr>
        <w:t>（</w:t>
      </w:r>
      <w:r w:rsidRPr="00A631DE">
        <w:rPr>
          <w:rFonts w:hint="eastAsia"/>
        </w:rPr>
        <w:t>3</w:t>
      </w:r>
      <w:r w:rsidR="000D2F1B">
        <w:rPr>
          <w:rFonts w:hint="eastAsia"/>
        </w:rPr>
        <w:t>）在“职工信息中”中添加窗体需要的字段，如</w:t>
      </w:r>
      <w:r w:rsidR="000D2F1B" w:rsidRPr="000D2F1B">
        <w:rPr>
          <w:rFonts w:hint="eastAsia"/>
        </w:rPr>
        <w:t>图</w:t>
      </w:r>
      <w:r w:rsidR="000D2F1B">
        <w:rPr>
          <w:rFonts w:hint="eastAsia"/>
        </w:rPr>
        <w:t>5-1-</w:t>
      </w:r>
      <w:r w:rsidR="000D2F1B">
        <w:t>5</w:t>
      </w:r>
      <w:r w:rsidR="000D2F1B">
        <w:rPr>
          <w:rFonts w:hint="eastAsia"/>
        </w:rPr>
        <w:t>所示。</w:t>
      </w:r>
    </w:p>
    <w:p w:rsidR="000D2F1B" w:rsidRDefault="000D2F1B" w:rsidP="00A631DE">
      <w:pPr>
        <w:ind w:firstLineChars="200" w:firstLine="420"/>
        <w:jc w:val="left"/>
        <w:rPr>
          <w:noProof/>
        </w:rPr>
      </w:pPr>
    </w:p>
    <w:p w:rsidR="009E27CE" w:rsidRPr="00A631DE" w:rsidRDefault="000D2F1B" w:rsidP="00A631DE">
      <w:pPr>
        <w:ind w:firstLineChars="200" w:firstLine="420"/>
        <w:jc w:val="left"/>
      </w:pPr>
      <w:r>
        <w:rPr>
          <w:noProof/>
        </w:rPr>
        <w:drawing>
          <wp:inline distT="0" distB="0" distL="0" distR="0" wp14:anchorId="44CE2210" wp14:editId="6FCB72A0">
            <wp:extent cx="5448300" cy="455168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193" r="1322"/>
                    <a:stretch/>
                  </pic:blipFill>
                  <pic:spPr bwMode="auto">
                    <a:xfrm>
                      <a:off x="0" y="0"/>
                      <a:ext cx="5449139" cy="4552381"/>
                    </a:xfrm>
                    <a:prstGeom prst="rect">
                      <a:avLst/>
                    </a:prstGeom>
                    <a:ln>
                      <a:noFill/>
                    </a:ln>
                    <a:extLst>
                      <a:ext uri="{53640926-AAD7-44D8-BBD7-CCE9431645EC}">
                        <a14:shadowObscured xmlns:a14="http://schemas.microsoft.com/office/drawing/2010/main"/>
                      </a:ext>
                    </a:extLst>
                  </pic:spPr>
                </pic:pic>
              </a:graphicData>
            </a:graphic>
          </wp:inline>
        </w:drawing>
      </w:r>
    </w:p>
    <w:p w:rsidR="009E27CE" w:rsidRPr="00A631DE" w:rsidRDefault="000D2F1B" w:rsidP="009E27CE">
      <w:pPr>
        <w:ind w:firstLineChars="200" w:firstLine="420"/>
        <w:jc w:val="left"/>
        <w:rPr>
          <w:rFonts w:hint="eastAsia"/>
        </w:rPr>
      </w:pPr>
      <w:r>
        <w:rPr>
          <w:rFonts w:hint="eastAsia"/>
        </w:rPr>
        <w:t xml:space="preserve"> </w:t>
      </w:r>
      <w:r>
        <w:t xml:space="preserve">                  </w:t>
      </w:r>
      <w:r>
        <w:rPr>
          <w:rFonts w:hint="eastAsia"/>
        </w:rPr>
        <w:t>图</w:t>
      </w:r>
      <w:r>
        <w:rPr>
          <w:rFonts w:hint="eastAsia"/>
        </w:rPr>
        <w:t>5</w:t>
      </w:r>
      <w:r>
        <w:t xml:space="preserve">-1-5 </w:t>
      </w:r>
      <w:r>
        <w:rPr>
          <w:rFonts w:hint="eastAsia"/>
        </w:rPr>
        <w:t>通过窗体向导添加表中的字段</w:t>
      </w:r>
    </w:p>
    <w:p w:rsidR="009E27CE" w:rsidRDefault="009E27CE" w:rsidP="009E27CE">
      <w:pPr>
        <w:ind w:firstLineChars="200" w:firstLine="420"/>
        <w:jc w:val="left"/>
      </w:pPr>
    </w:p>
    <w:p w:rsidR="000D2F1B" w:rsidRPr="000D2F1B" w:rsidRDefault="000D2F1B" w:rsidP="000D2F1B">
      <w:pPr>
        <w:ind w:firstLineChars="200" w:firstLine="420"/>
      </w:pPr>
      <w:r>
        <w:rPr>
          <w:rFonts w:hint="eastAsia"/>
        </w:rPr>
        <w:t>4</w:t>
      </w:r>
      <w:r>
        <w:t>.</w:t>
      </w:r>
      <w:r w:rsidRPr="000D2F1B">
        <w:rPr>
          <w:rFonts w:hint="eastAsia"/>
        </w:rPr>
        <w:t xml:space="preserve"> </w:t>
      </w:r>
      <w:r>
        <w:rPr>
          <w:rFonts w:hint="eastAsia"/>
        </w:rPr>
        <w:t>在“</w:t>
      </w:r>
      <w:r>
        <w:rPr>
          <w:rFonts w:hint="eastAsia"/>
        </w:rPr>
        <w:t>岗位表</w:t>
      </w:r>
      <w:r>
        <w:rPr>
          <w:rFonts w:hint="eastAsia"/>
        </w:rPr>
        <w:t>”中添加</w:t>
      </w:r>
      <w:r>
        <w:rPr>
          <w:rFonts w:hint="eastAsia"/>
        </w:rPr>
        <w:t>岗位名称</w:t>
      </w:r>
      <w:r>
        <w:rPr>
          <w:rFonts w:hint="eastAsia"/>
        </w:rPr>
        <w:t>字段，如</w:t>
      </w:r>
      <w:r w:rsidRPr="000D2F1B">
        <w:rPr>
          <w:rFonts w:hint="eastAsia"/>
        </w:rPr>
        <w:t>图</w:t>
      </w:r>
      <w:r>
        <w:rPr>
          <w:rFonts w:hint="eastAsia"/>
        </w:rPr>
        <w:t>5-1-</w:t>
      </w:r>
      <w:r>
        <w:t>6</w:t>
      </w:r>
      <w:r>
        <w:rPr>
          <w:rFonts w:hint="eastAsia"/>
        </w:rPr>
        <w:t>所示。</w:t>
      </w:r>
    </w:p>
    <w:p w:rsidR="009E27CE" w:rsidRPr="000D2F1B" w:rsidRDefault="009E27CE" w:rsidP="009E27CE">
      <w:pPr>
        <w:ind w:firstLineChars="200" w:firstLine="420"/>
        <w:jc w:val="left"/>
      </w:pPr>
    </w:p>
    <w:p w:rsidR="009E27CE" w:rsidRDefault="000D2F1B" w:rsidP="009E27CE">
      <w:pPr>
        <w:ind w:firstLineChars="200" w:firstLine="420"/>
        <w:jc w:val="left"/>
      </w:pPr>
      <w:r>
        <w:rPr>
          <w:noProof/>
        </w:rPr>
        <w:lastRenderedPageBreak/>
        <w:drawing>
          <wp:inline distT="0" distB="0" distL="0" distR="0" wp14:anchorId="1893985A" wp14:editId="5AED47E3">
            <wp:extent cx="5523809" cy="4390476"/>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3809" cy="4390476"/>
                    </a:xfrm>
                    <a:prstGeom prst="rect">
                      <a:avLst/>
                    </a:prstGeom>
                  </pic:spPr>
                </pic:pic>
              </a:graphicData>
            </a:graphic>
          </wp:inline>
        </w:drawing>
      </w:r>
    </w:p>
    <w:p w:rsidR="000D2F1B" w:rsidRDefault="000D2F1B" w:rsidP="000D2F1B">
      <w:pPr>
        <w:ind w:firstLineChars="200" w:firstLine="420"/>
      </w:pPr>
      <w:r>
        <w:t>5</w:t>
      </w:r>
      <w:r>
        <w:t>.</w:t>
      </w:r>
      <w:r w:rsidRPr="000D2F1B">
        <w:rPr>
          <w:rFonts w:hint="eastAsia"/>
        </w:rPr>
        <w:t xml:space="preserve"> </w:t>
      </w:r>
      <w:r>
        <w:rPr>
          <w:rFonts w:hint="eastAsia"/>
        </w:rPr>
        <w:t>在“</w:t>
      </w:r>
      <w:r>
        <w:rPr>
          <w:rFonts w:hint="eastAsia"/>
        </w:rPr>
        <w:t>用户</w:t>
      </w:r>
      <w:proofErr w:type="gramStart"/>
      <w:r>
        <w:rPr>
          <w:rFonts w:hint="eastAsia"/>
        </w:rPr>
        <w:t>帐户</w:t>
      </w:r>
      <w:proofErr w:type="gramEnd"/>
      <w:r>
        <w:rPr>
          <w:rFonts w:hint="eastAsia"/>
        </w:rPr>
        <w:t>”中添加</w:t>
      </w:r>
      <w:r>
        <w:rPr>
          <w:rFonts w:hint="eastAsia"/>
        </w:rPr>
        <w:t>账户</w:t>
      </w:r>
      <w:r>
        <w:rPr>
          <w:rFonts w:hint="eastAsia"/>
        </w:rPr>
        <w:t>字段。</w:t>
      </w:r>
    </w:p>
    <w:p w:rsidR="003F2FE2" w:rsidRPr="000D2F1B" w:rsidRDefault="003F2FE2" w:rsidP="000D2F1B">
      <w:pPr>
        <w:ind w:firstLineChars="200" w:firstLine="420"/>
        <w:rPr>
          <w:rFonts w:hint="eastAsia"/>
        </w:rPr>
      </w:pPr>
      <w:r>
        <w:rPr>
          <w:rFonts w:hint="eastAsia"/>
        </w:rPr>
        <w:t>6</w:t>
      </w:r>
      <w:r>
        <w:t>.</w:t>
      </w:r>
      <w:r w:rsidRPr="003F2FE2">
        <w:rPr>
          <w:rFonts w:hint="eastAsia"/>
        </w:rPr>
        <w:t xml:space="preserve"> </w:t>
      </w:r>
      <w:r w:rsidR="003568C0" w:rsidRPr="003568C0">
        <w:rPr>
          <w:rFonts w:hint="eastAsia"/>
        </w:rPr>
        <w:t>单击【下一步】按钮，弹出图</w:t>
      </w:r>
      <w:r w:rsidR="003568C0">
        <w:rPr>
          <w:rFonts w:hint="eastAsia"/>
        </w:rPr>
        <w:t>5</w:t>
      </w:r>
      <w:r w:rsidR="003568C0">
        <w:t>-1-7</w:t>
      </w:r>
      <w:r w:rsidR="003568C0">
        <w:rPr>
          <w:rFonts w:hint="eastAsia"/>
        </w:rPr>
        <w:t>所示的窗体向导，</w:t>
      </w:r>
      <w:r w:rsidRPr="003F2FE2">
        <w:rPr>
          <w:rFonts w:hint="eastAsia"/>
        </w:rPr>
        <w:t>由于该窗体的数据源为</w:t>
      </w:r>
      <w:r w:rsidRPr="003F2FE2">
        <w:rPr>
          <w:rFonts w:hint="eastAsia"/>
        </w:rPr>
        <w:t>3</w:t>
      </w:r>
      <w:r w:rsidRPr="003F2FE2">
        <w:rPr>
          <w:rFonts w:hint="eastAsia"/>
        </w:rPr>
        <w:t>个表，因此需要选择查看数据的方式。这里选择“通过</w:t>
      </w:r>
      <w:r w:rsidRPr="003F2FE2">
        <w:rPr>
          <w:rFonts w:hint="eastAsia"/>
        </w:rPr>
        <w:t xml:space="preserve"> </w:t>
      </w:r>
      <w:r>
        <w:rPr>
          <w:rFonts w:hint="eastAsia"/>
        </w:rPr>
        <w:t>职工信息表</w:t>
      </w:r>
      <w:r w:rsidRPr="003F2FE2">
        <w:rPr>
          <w:rFonts w:hint="eastAsia"/>
        </w:rPr>
        <w:t>”来查看。如图</w:t>
      </w:r>
      <w:r>
        <w:rPr>
          <w:rFonts w:hint="eastAsia"/>
        </w:rPr>
        <w:t>5-1-</w:t>
      </w:r>
      <w:r>
        <w:t>7</w:t>
      </w:r>
      <w:r w:rsidRPr="003F2FE2">
        <w:rPr>
          <w:rFonts w:hint="eastAsia"/>
        </w:rPr>
        <w:t>所示。</w:t>
      </w:r>
    </w:p>
    <w:p w:rsidR="009E27CE" w:rsidRPr="000D2F1B" w:rsidRDefault="003F2FE2" w:rsidP="009E27CE">
      <w:pPr>
        <w:ind w:firstLineChars="200" w:firstLine="420"/>
        <w:jc w:val="left"/>
      </w:pPr>
      <w:r>
        <w:rPr>
          <w:noProof/>
        </w:rPr>
        <w:lastRenderedPageBreak/>
        <w:drawing>
          <wp:inline distT="0" distB="0" distL="0" distR="0" wp14:anchorId="4F9C4B29" wp14:editId="4594CA75">
            <wp:extent cx="4131970" cy="3337085"/>
            <wp:effectExtent l="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6601" cy="3340825"/>
                    </a:xfrm>
                    <a:prstGeom prst="rect">
                      <a:avLst/>
                    </a:prstGeom>
                  </pic:spPr>
                </pic:pic>
              </a:graphicData>
            </a:graphic>
          </wp:inline>
        </w:drawing>
      </w:r>
    </w:p>
    <w:p w:rsidR="003F2FE2" w:rsidRPr="000D2F1B" w:rsidRDefault="003F2FE2" w:rsidP="003F2FE2">
      <w:pPr>
        <w:ind w:firstLineChars="200" w:firstLine="420"/>
      </w:pPr>
      <w:r>
        <w:rPr>
          <w:rFonts w:hint="eastAsia"/>
        </w:rPr>
        <w:t xml:space="preserve"> </w:t>
      </w:r>
      <w:r>
        <w:t xml:space="preserve">                        </w:t>
      </w:r>
      <w:r>
        <w:rPr>
          <w:rFonts w:hint="eastAsia"/>
        </w:rPr>
        <w:t>图</w:t>
      </w:r>
      <w:r>
        <w:rPr>
          <w:rFonts w:hint="eastAsia"/>
        </w:rPr>
        <w:t>5-1-</w:t>
      </w:r>
      <w:r>
        <w:t>7</w:t>
      </w:r>
      <w:r>
        <w:rPr>
          <w:rFonts w:hint="eastAsia"/>
        </w:rPr>
        <w:t xml:space="preserve"> </w:t>
      </w:r>
      <w:r>
        <w:t xml:space="preserve"> </w:t>
      </w:r>
      <w:r>
        <w:rPr>
          <w:rFonts w:hint="eastAsia"/>
        </w:rPr>
        <w:t>选择查看数据的方式</w:t>
      </w:r>
    </w:p>
    <w:p w:rsidR="009E27CE" w:rsidRDefault="003F2FE2" w:rsidP="009E27CE">
      <w:pPr>
        <w:ind w:firstLineChars="200" w:firstLine="420"/>
        <w:jc w:val="left"/>
        <w:rPr>
          <w:rFonts w:hint="eastAsia"/>
        </w:rPr>
      </w:pPr>
      <w:r>
        <w:t>7</w:t>
      </w:r>
      <w:r w:rsidRPr="003F2FE2">
        <w:rPr>
          <w:rFonts w:hint="eastAsia"/>
        </w:rPr>
        <w:t xml:space="preserve">. </w:t>
      </w:r>
      <w:r w:rsidR="001B269A" w:rsidRPr="001B269A">
        <w:rPr>
          <w:rFonts w:hint="eastAsia"/>
        </w:rPr>
        <w:t>单击【下一步】按钮，弹出图</w:t>
      </w:r>
      <w:r w:rsidR="001B269A" w:rsidRPr="001B269A">
        <w:t>5-1-8</w:t>
      </w:r>
      <w:r w:rsidR="001B269A" w:rsidRPr="001B269A">
        <w:rPr>
          <w:rFonts w:hint="eastAsia"/>
        </w:rPr>
        <w:t>所示的窗体向导</w:t>
      </w:r>
      <w:r w:rsidR="001B269A">
        <w:rPr>
          <w:rFonts w:hint="eastAsia"/>
        </w:rPr>
        <w:t>对话框，指定窗体布局。这里，选择“数据</w:t>
      </w:r>
      <w:r w:rsidR="001B269A" w:rsidRPr="001B269A">
        <w:rPr>
          <w:rFonts w:hint="eastAsia"/>
        </w:rPr>
        <w:t>表”窗体布局。</w:t>
      </w:r>
    </w:p>
    <w:p w:rsidR="009E27CE" w:rsidRPr="009E27CE" w:rsidRDefault="003F2FE2" w:rsidP="009E27CE">
      <w:pPr>
        <w:ind w:firstLineChars="200" w:firstLine="420"/>
        <w:jc w:val="left"/>
        <w:rPr>
          <w:rFonts w:hint="eastAsia"/>
        </w:rPr>
      </w:pPr>
      <w:r>
        <w:rPr>
          <w:noProof/>
        </w:rPr>
        <w:drawing>
          <wp:inline distT="0" distB="0" distL="0" distR="0" wp14:anchorId="76403FC9" wp14:editId="07E3E05C">
            <wp:extent cx="4749007" cy="38385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4986" cy="3843407"/>
                    </a:xfrm>
                    <a:prstGeom prst="rect">
                      <a:avLst/>
                    </a:prstGeom>
                  </pic:spPr>
                </pic:pic>
              </a:graphicData>
            </a:graphic>
          </wp:inline>
        </w:drawing>
      </w:r>
    </w:p>
    <w:p w:rsidR="001B269A" w:rsidRDefault="001B269A">
      <w:pPr>
        <w:jc w:val="center"/>
      </w:pPr>
      <w:r>
        <w:rPr>
          <w:rFonts w:hint="eastAsia"/>
        </w:rPr>
        <w:t>图</w:t>
      </w:r>
      <w:r>
        <w:rPr>
          <w:rFonts w:hint="eastAsia"/>
        </w:rPr>
        <w:t>5-1-</w:t>
      </w:r>
      <w:r>
        <w:t>8</w:t>
      </w:r>
      <w:r>
        <w:rPr>
          <w:rFonts w:hint="eastAsia"/>
        </w:rPr>
        <w:t xml:space="preserve"> </w:t>
      </w:r>
      <w:r>
        <w:t xml:space="preserve"> </w:t>
      </w:r>
      <w:r>
        <w:rPr>
          <w:rFonts w:hint="eastAsia"/>
        </w:rPr>
        <w:t>选择查看数据的</w:t>
      </w:r>
      <w:r>
        <w:rPr>
          <w:rFonts w:hint="eastAsia"/>
        </w:rPr>
        <w:t>布局</w:t>
      </w:r>
      <w:r>
        <w:rPr>
          <w:rFonts w:hint="eastAsia"/>
        </w:rPr>
        <w:t>方式</w:t>
      </w:r>
    </w:p>
    <w:p w:rsidR="003568C0" w:rsidRDefault="003568C0">
      <w:pPr>
        <w:jc w:val="center"/>
      </w:pPr>
    </w:p>
    <w:p w:rsidR="001B269A" w:rsidRPr="001B269A" w:rsidRDefault="003568C0">
      <w:pPr>
        <w:jc w:val="center"/>
      </w:pPr>
      <w:r w:rsidRPr="003568C0">
        <w:rPr>
          <w:rFonts w:hint="eastAsia"/>
        </w:rPr>
        <w:lastRenderedPageBreak/>
        <w:t>8.</w:t>
      </w:r>
      <w:r w:rsidRPr="003568C0">
        <w:rPr>
          <w:rFonts w:hint="eastAsia"/>
        </w:rPr>
        <w:t>单击【下一步】按钮，弹出图</w:t>
      </w:r>
      <w:proofErr w:type="gramStart"/>
      <w:r w:rsidRPr="003568C0">
        <w:rPr>
          <w:rFonts w:hint="eastAsia"/>
        </w:rPr>
        <w:t>图</w:t>
      </w:r>
      <w:proofErr w:type="gramEnd"/>
      <w:r w:rsidRPr="003568C0">
        <w:rPr>
          <w:rFonts w:hint="eastAsia"/>
        </w:rPr>
        <w:t>5-1-9</w:t>
      </w:r>
      <w:r w:rsidRPr="003568C0">
        <w:rPr>
          <w:rFonts w:hint="eastAsia"/>
        </w:rPr>
        <w:t>所示的窗体向导，为窗体指定标题。在“请为窗体指定标题”文本框中输入窗体标题“职工信息表”，然后选中【打开窗体查看或输入信息】单选按钮。</w:t>
      </w:r>
    </w:p>
    <w:p w:rsidR="001B269A" w:rsidRDefault="001B269A">
      <w:pPr>
        <w:jc w:val="center"/>
      </w:pPr>
      <w:r>
        <w:rPr>
          <w:noProof/>
        </w:rPr>
        <w:drawing>
          <wp:inline distT="0" distB="0" distL="0" distR="0" wp14:anchorId="52594284" wp14:editId="6520BBDD">
            <wp:extent cx="4410075" cy="3595087"/>
            <wp:effectExtent l="0" t="0" r="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7544" cy="3601176"/>
                    </a:xfrm>
                    <a:prstGeom prst="rect">
                      <a:avLst/>
                    </a:prstGeom>
                  </pic:spPr>
                </pic:pic>
              </a:graphicData>
            </a:graphic>
          </wp:inline>
        </w:drawing>
      </w:r>
    </w:p>
    <w:p w:rsidR="001B269A" w:rsidRDefault="001B269A" w:rsidP="001B269A">
      <w:pPr>
        <w:jc w:val="center"/>
      </w:pPr>
      <w:r>
        <w:rPr>
          <w:rFonts w:hint="eastAsia"/>
        </w:rPr>
        <w:t>图</w:t>
      </w:r>
      <w:r>
        <w:rPr>
          <w:rFonts w:hint="eastAsia"/>
        </w:rPr>
        <w:t>5-1-</w:t>
      </w:r>
      <w:r>
        <w:t>9</w:t>
      </w:r>
      <w:r>
        <w:rPr>
          <w:rFonts w:hint="eastAsia"/>
        </w:rPr>
        <w:t xml:space="preserve"> </w:t>
      </w:r>
      <w:r>
        <w:t xml:space="preserve"> </w:t>
      </w:r>
      <w:r>
        <w:rPr>
          <w:rFonts w:hint="eastAsia"/>
        </w:rPr>
        <w:t>窗体标题命名保存及视图方式</w:t>
      </w:r>
    </w:p>
    <w:p w:rsidR="001B269A" w:rsidRPr="001B269A" w:rsidRDefault="001B269A">
      <w:pPr>
        <w:jc w:val="center"/>
        <w:rPr>
          <w:rFonts w:hint="eastAsia"/>
        </w:rPr>
      </w:pPr>
    </w:p>
    <w:p w:rsidR="001B269A" w:rsidRPr="001B269A" w:rsidRDefault="00244226" w:rsidP="001B269A">
      <w:pPr>
        <w:jc w:val="left"/>
      </w:pPr>
      <w:r>
        <w:rPr>
          <w:noProof/>
        </w:rPr>
        <w:drawing>
          <wp:anchor distT="0" distB="0" distL="114300" distR="114300" simplePos="0" relativeHeight="251719168" behindDoc="0" locked="0" layoutInCell="1" allowOverlap="1" wp14:anchorId="4E13A69F" wp14:editId="62EBEFAF">
            <wp:simplePos x="0" y="0"/>
            <wp:positionH relativeFrom="margin">
              <wp:posOffset>451485</wp:posOffset>
            </wp:positionH>
            <wp:positionV relativeFrom="paragraph">
              <wp:posOffset>479425</wp:posOffset>
            </wp:positionV>
            <wp:extent cx="3943350" cy="3353971"/>
            <wp:effectExtent l="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44044" cy="3354561"/>
                    </a:xfrm>
                    <a:prstGeom prst="rect">
                      <a:avLst/>
                    </a:prstGeom>
                  </pic:spPr>
                </pic:pic>
              </a:graphicData>
            </a:graphic>
            <wp14:sizeRelH relativeFrom="page">
              <wp14:pctWidth>0</wp14:pctWidth>
            </wp14:sizeRelH>
            <wp14:sizeRelV relativeFrom="page">
              <wp14:pctHeight>0</wp14:pctHeight>
            </wp14:sizeRelV>
          </wp:anchor>
        </w:drawing>
      </w:r>
    </w:p>
    <w:p w:rsidR="001B269A" w:rsidRP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1B269A" w:rsidRDefault="001B269A">
      <w:pPr>
        <w:jc w:val="center"/>
      </w:pPr>
    </w:p>
    <w:p w:rsidR="007526A9" w:rsidRPr="001B269A" w:rsidRDefault="0043474A">
      <w:pPr>
        <w:jc w:val="center"/>
        <w:rPr>
          <w:rFonts w:ascii="宋体" w:hAnsi="宋体"/>
          <w:szCs w:val="21"/>
        </w:rPr>
      </w:pPr>
      <w:r>
        <w:rPr>
          <w:noProof/>
        </w:rPr>
        <w:drawing>
          <wp:anchor distT="0" distB="0" distL="114300" distR="114300" simplePos="0" relativeHeight="251649536" behindDoc="1" locked="0" layoutInCell="1" allowOverlap="1" wp14:anchorId="7E4F992E" wp14:editId="4EB4636F">
            <wp:simplePos x="0" y="0"/>
            <wp:positionH relativeFrom="column">
              <wp:posOffset>-22860</wp:posOffset>
            </wp:positionH>
            <wp:positionV relativeFrom="paragraph">
              <wp:posOffset>169545</wp:posOffset>
            </wp:positionV>
            <wp:extent cx="1351915" cy="323850"/>
            <wp:effectExtent l="0" t="0" r="0" b="0"/>
            <wp:wrapNone/>
            <wp:docPr id="530"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19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6A9" w:rsidRDefault="008350C5">
      <w:pPr>
        <w:spacing w:line="360" w:lineRule="auto"/>
        <w:ind w:firstLineChars="200" w:firstLine="480"/>
        <w:jc w:val="left"/>
        <w:rPr>
          <w:rFonts w:ascii="黑体" w:eastAsia="黑体" w:hAnsi="黑体"/>
          <w:sz w:val="24"/>
          <w:szCs w:val="24"/>
        </w:rPr>
      </w:pPr>
      <w:r>
        <w:rPr>
          <w:rFonts w:ascii="黑体" w:eastAsia="黑体" w:hAnsi="黑体" w:hint="eastAsia"/>
          <w:sz w:val="24"/>
          <w:szCs w:val="24"/>
        </w:rPr>
        <w:t>举一反三</w:t>
      </w:r>
    </w:p>
    <w:p w:rsidR="007526A9" w:rsidRDefault="007526A9">
      <w:pPr>
        <w:ind w:firstLineChars="200" w:firstLine="420"/>
        <w:rPr>
          <w:rFonts w:ascii="宋体" w:hAnsi="宋体"/>
          <w:szCs w:val="21"/>
        </w:rPr>
      </w:pPr>
      <w:r>
        <w:rPr>
          <w:rFonts w:ascii="宋体" w:hAnsi="宋体" w:hint="eastAsia"/>
          <w:szCs w:val="21"/>
        </w:rPr>
        <w:t>应用</w:t>
      </w:r>
      <w:r w:rsidR="005F75CC" w:rsidRPr="005F75CC">
        <w:rPr>
          <w:rFonts w:ascii="宋体" w:hAnsi="宋体" w:hint="eastAsia"/>
          <w:szCs w:val="21"/>
        </w:rPr>
        <w:t>“超市管理.</w:t>
      </w:r>
      <w:proofErr w:type="spellStart"/>
      <w:r w:rsidR="005F75CC" w:rsidRPr="005F75CC">
        <w:rPr>
          <w:rFonts w:ascii="宋体" w:hAnsi="宋体" w:hint="eastAsia"/>
          <w:szCs w:val="21"/>
        </w:rPr>
        <w:t>accdb</w:t>
      </w:r>
      <w:proofErr w:type="spellEnd"/>
      <w:r w:rsidR="005F75CC" w:rsidRPr="005F75CC">
        <w:rPr>
          <w:rFonts w:ascii="宋体" w:hAnsi="宋体" w:hint="eastAsia"/>
          <w:szCs w:val="21"/>
        </w:rPr>
        <w:t>”数据库</w:t>
      </w:r>
      <w:r w:rsidR="005F75CC">
        <w:rPr>
          <w:rFonts w:ascii="宋体" w:hAnsi="宋体" w:hint="eastAsia"/>
          <w:szCs w:val="21"/>
        </w:rPr>
        <w:t>完成下列有关窗体</w:t>
      </w:r>
      <w:r>
        <w:rPr>
          <w:rFonts w:ascii="宋体" w:hAnsi="宋体" w:hint="eastAsia"/>
          <w:szCs w:val="21"/>
        </w:rPr>
        <w:t>的练习。</w:t>
      </w:r>
    </w:p>
    <w:p w:rsidR="007526A9" w:rsidRPr="005F75CC" w:rsidRDefault="008350C5" w:rsidP="005F75CC">
      <w:pPr>
        <w:pStyle w:val="ab"/>
        <w:numPr>
          <w:ilvl w:val="0"/>
          <w:numId w:val="12"/>
        </w:numPr>
        <w:ind w:firstLineChars="0"/>
        <w:rPr>
          <w:rFonts w:ascii="宋体" w:hAnsi="宋体"/>
          <w:szCs w:val="21"/>
        </w:rPr>
      </w:pPr>
      <w:r w:rsidRPr="005F75CC">
        <w:rPr>
          <w:rFonts w:ascii="宋体" w:hAnsi="宋体" w:hint="eastAsia"/>
          <w:szCs w:val="21"/>
        </w:rPr>
        <w:t>应用</w:t>
      </w:r>
      <w:r w:rsidR="005F75CC" w:rsidRPr="005F75CC">
        <w:rPr>
          <w:rFonts w:ascii="宋体" w:hAnsi="宋体" w:hint="eastAsia"/>
          <w:szCs w:val="21"/>
        </w:rPr>
        <w:t>空白窗体创建“进货信息表”窗体</w:t>
      </w:r>
      <w:r w:rsidR="005F75CC">
        <w:rPr>
          <w:rFonts w:ascii="宋体" w:hAnsi="宋体" w:hint="eastAsia"/>
          <w:szCs w:val="21"/>
        </w:rPr>
        <w:t>，如下图</w:t>
      </w:r>
      <w:r w:rsidR="00133590">
        <w:rPr>
          <w:rFonts w:ascii="宋体" w:hAnsi="宋体" w:hint="eastAsia"/>
          <w:szCs w:val="21"/>
        </w:rPr>
        <w:t>5</w:t>
      </w:r>
      <w:r w:rsidR="00133590">
        <w:rPr>
          <w:rFonts w:ascii="宋体" w:hAnsi="宋体"/>
          <w:szCs w:val="21"/>
        </w:rPr>
        <w:t>-1-11</w:t>
      </w:r>
      <w:r w:rsidR="00133590">
        <w:rPr>
          <w:rFonts w:ascii="宋体" w:hAnsi="宋体" w:hint="eastAsia"/>
          <w:szCs w:val="21"/>
        </w:rPr>
        <w:t>所示</w:t>
      </w:r>
    </w:p>
    <w:p w:rsidR="005F75CC" w:rsidRDefault="005F75CC" w:rsidP="005F75CC">
      <w:pPr>
        <w:ind w:left="420"/>
        <w:rPr>
          <w:rFonts w:ascii="宋体" w:hAnsi="宋体"/>
          <w:szCs w:val="21"/>
        </w:rPr>
      </w:pPr>
      <w:r>
        <w:rPr>
          <w:noProof/>
        </w:rPr>
        <w:drawing>
          <wp:inline distT="0" distB="0" distL="0" distR="0" wp14:anchorId="7FDF71C7" wp14:editId="37CEC41C">
            <wp:extent cx="3561905" cy="2371429"/>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1905" cy="2371429"/>
                    </a:xfrm>
                    <a:prstGeom prst="rect">
                      <a:avLst/>
                    </a:prstGeom>
                  </pic:spPr>
                </pic:pic>
              </a:graphicData>
            </a:graphic>
          </wp:inline>
        </w:drawing>
      </w:r>
    </w:p>
    <w:p w:rsidR="00133590" w:rsidRDefault="00133590" w:rsidP="006816B1">
      <w:pPr>
        <w:ind w:left="420" w:firstLineChars="1000" w:firstLine="2100"/>
        <w:rPr>
          <w:rFonts w:ascii="宋体" w:hAnsi="宋体"/>
          <w:szCs w:val="21"/>
        </w:rPr>
      </w:pPr>
      <w:r>
        <w:rPr>
          <w:rFonts w:ascii="宋体" w:hAnsi="宋体" w:hint="eastAsia"/>
          <w:szCs w:val="21"/>
        </w:rPr>
        <w:t>图5</w:t>
      </w:r>
      <w:r>
        <w:rPr>
          <w:rFonts w:ascii="宋体" w:hAnsi="宋体"/>
          <w:szCs w:val="21"/>
        </w:rPr>
        <w:t>-1-11</w:t>
      </w:r>
      <w:r>
        <w:rPr>
          <w:rFonts w:ascii="宋体" w:hAnsi="宋体" w:hint="eastAsia"/>
          <w:szCs w:val="21"/>
        </w:rPr>
        <w:t xml:space="preserve"> 进货信息表</w:t>
      </w:r>
    </w:p>
    <w:p w:rsidR="006816B1" w:rsidRPr="006816B1" w:rsidRDefault="006816B1" w:rsidP="006816B1">
      <w:pPr>
        <w:ind w:left="420" w:firstLineChars="1000" w:firstLine="2100"/>
        <w:rPr>
          <w:rFonts w:ascii="宋体" w:hAnsi="宋体" w:hint="eastAsia"/>
          <w:szCs w:val="21"/>
        </w:rPr>
      </w:pPr>
    </w:p>
    <w:p w:rsidR="007526A9" w:rsidRDefault="007526A9">
      <w:pPr>
        <w:ind w:firstLineChars="200" w:firstLine="420"/>
        <w:rPr>
          <w:rFonts w:ascii="宋体" w:hAnsi="宋体"/>
          <w:szCs w:val="21"/>
        </w:rPr>
      </w:pPr>
      <w:r>
        <w:rPr>
          <w:rFonts w:ascii="宋体" w:hAnsi="宋体" w:hint="eastAsia"/>
          <w:szCs w:val="21"/>
        </w:rPr>
        <w:t>2.</w:t>
      </w:r>
      <w:r w:rsidR="006816B1" w:rsidRPr="006816B1">
        <w:rPr>
          <w:rFonts w:hint="eastAsia"/>
        </w:rPr>
        <w:t xml:space="preserve"> </w:t>
      </w:r>
      <w:r w:rsidR="006816B1">
        <w:rPr>
          <w:rFonts w:ascii="宋体" w:hAnsi="宋体" w:hint="eastAsia"/>
          <w:szCs w:val="21"/>
        </w:rPr>
        <w:t>应用</w:t>
      </w:r>
      <w:r w:rsidR="006816B1" w:rsidRPr="006816B1">
        <w:rPr>
          <w:rFonts w:ascii="宋体" w:hAnsi="宋体" w:hint="eastAsia"/>
          <w:szCs w:val="21"/>
        </w:rPr>
        <w:t>窗体</w:t>
      </w:r>
      <w:r w:rsidR="006816B1">
        <w:rPr>
          <w:rFonts w:ascii="宋体" w:hAnsi="宋体" w:hint="eastAsia"/>
          <w:szCs w:val="21"/>
        </w:rPr>
        <w:t>向导</w:t>
      </w:r>
      <w:r w:rsidR="006816B1" w:rsidRPr="006816B1">
        <w:rPr>
          <w:rFonts w:ascii="宋体" w:hAnsi="宋体" w:hint="eastAsia"/>
          <w:szCs w:val="21"/>
        </w:rPr>
        <w:t>创建“进货信息表”窗体，如下图</w:t>
      </w:r>
      <w:r w:rsidR="006816B1">
        <w:rPr>
          <w:rFonts w:ascii="宋体" w:hAnsi="宋体" w:hint="eastAsia"/>
          <w:szCs w:val="21"/>
        </w:rPr>
        <w:t>5-1-1</w:t>
      </w:r>
      <w:r w:rsidR="006816B1">
        <w:rPr>
          <w:rFonts w:ascii="宋体" w:hAnsi="宋体"/>
          <w:szCs w:val="21"/>
        </w:rPr>
        <w:t>2</w:t>
      </w:r>
      <w:r w:rsidR="006816B1" w:rsidRPr="006816B1">
        <w:rPr>
          <w:rFonts w:ascii="宋体" w:hAnsi="宋体" w:hint="eastAsia"/>
          <w:szCs w:val="21"/>
        </w:rPr>
        <w:t>所示</w:t>
      </w:r>
    </w:p>
    <w:p w:rsidR="007526A9" w:rsidRDefault="007526A9">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szCs w:val="21"/>
        </w:rPr>
      </w:pPr>
    </w:p>
    <w:p w:rsidR="006816B1" w:rsidRDefault="006816B1">
      <w:pPr>
        <w:ind w:firstLineChars="200" w:firstLine="420"/>
        <w:rPr>
          <w:rFonts w:ascii="宋体" w:hAnsi="宋体" w:hint="eastAsia"/>
          <w:szCs w:val="21"/>
        </w:rPr>
      </w:pPr>
      <w:bookmarkStart w:id="12" w:name="_GoBack"/>
      <w:bookmarkEnd w:id="12"/>
    </w:p>
    <w:p w:rsidR="007526A9" w:rsidRDefault="0043474A">
      <w:pPr>
        <w:spacing w:beforeLines="50" w:before="156" w:afterLines="50" w:after="156"/>
        <w:ind w:firstLineChars="200" w:firstLine="420"/>
        <w:jc w:val="left"/>
        <w:rPr>
          <w:rFonts w:ascii="黑体" w:eastAsia="黑体" w:hAnsi="黑体"/>
          <w:sz w:val="24"/>
          <w:szCs w:val="24"/>
        </w:rPr>
      </w:pPr>
      <w:r>
        <w:rPr>
          <w:noProof/>
        </w:rPr>
        <w:lastRenderedPageBreak/>
        <w:drawing>
          <wp:anchor distT="0" distB="0" distL="114300" distR="114300" simplePos="0" relativeHeight="251631104" behindDoc="1" locked="0" layoutInCell="1" allowOverlap="1" wp14:anchorId="79577E8D" wp14:editId="2C9ED046">
            <wp:simplePos x="0" y="0"/>
            <wp:positionH relativeFrom="column">
              <wp:posOffset>8890</wp:posOffset>
            </wp:positionH>
            <wp:positionV relativeFrom="paragraph">
              <wp:posOffset>36195</wp:posOffset>
            </wp:positionV>
            <wp:extent cx="1351915" cy="323850"/>
            <wp:effectExtent l="0" t="0" r="0" b="0"/>
            <wp:wrapNone/>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191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A9">
        <w:rPr>
          <w:rFonts w:hint="eastAsia"/>
        </w:rPr>
        <w:t xml:space="preserve"> </w:t>
      </w:r>
      <w:r w:rsidR="007526A9">
        <w:rPr>
          <w:rFonts w:ascii="黑体" w:eastAsia="黑体" w:hAnsi="黑体" w:hint="eastAsia"/>
          <w:sz w:val="24"/>
          <w:szCs w:val="24"/>
        </w:rPr>
        <w:t>学习笔记</w:t>
      </w:r>
    </w:p>
    <w:p w:rsidR="007526A9" w:rsidRDefault="0043474A">
      <w:pPr>
        <w:ind w:firstLine="405"/>
        <w:rPr>
          <w:rFonts w:ascii="黑体" w:eastAsia="黑体" w:hAnsi="黑体"/>
          <w:b/>
          <w:sz w:val="24"/>
          <w:szCs w:val="24"/>
        </w:rPr>
      </w:pPr>
      <w:r>
        <w:rPr>
          <w:noProof/>
          <w:sz w:val="24"/>
        </w:rPr>
        <mc:AlternateContent>
          <mc:Choice Requires="wps">
            <w:drawing>
              <wp:anchor distT="0" distB="0" distL="114300" distR="114300" simplePos="0" relativeHeight="251652608" behindDoc="0" locked="0" layoutInCell="1" allowOverlap="1" wp14:anchorId="63A8DA61" wp14:editId="5FCEA9FB">
                <wp:simplePos x="0" y="0"/>
                <wp:positionH relativeFrom="column">
                  <wp:posOffset>90170</wp:posOffset>
                </wp:positionH>
                <wp:positionV relativeFrom="paragraph">
                  <wp:posOffset>35560</wp:posOffset>
                </wp:positionV>
                <wp:extent cx="5516245" cy="572135"/>
                <wp:effectExtent l="10160" t="12700" r="7620" b="5715"/>
                <wp:wrapNone/>
                <wp:docPr id="529" name="自选图形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6245" cy="572135"/>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31DE" w:rsidRDefault="00A631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A8DA61" id="自选图形 172" o:spid="_x0000_s1030" style="position:absolute;left:0;text-align:left;margin-left:7.1pt;margin-top:2.8pt;width:434.35pt;height:45.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">
                <v:textbox>
                  <w:txbxContent>
                    <w:p w:rsidR="00A631DE" w:rsidRDefault="00A631DE"/>
                  </w:txbxContent>
                </v:textbox>
              </v:roundrect>
            </w:pict>
          </mc:Fallback>
        </mc:AlternateContent>
      </w:r>
    </w:p>
    <w:p w:rsidR="007526A9" w:rsidRDefault="007526A9">
      <w:pPr>
        <w:ind w:firstLine="405"/>
        <w:rPr>
          <w:rFonts w:ascii="黑体" w:eastAsia="黑体" w:hAnsi="黑体"/>
          <w:b/>
          <w:sz w:val="24"/>
          <w:szCs w:val="24"/>
        </w:rPr>
      </w:pPr>
    </w:p>
    <w:p w:rsidR="007526A9" w:rsidRDefault="007526A9">
      <w:pPr>
        <w:ind w:firstLine="405"/>
        <w:rPr>
          <w:rFonts w:ascii="黑体" w:eastAsia="黑体" w:hAnsi="黑体"/>
          <w:b/>
          <w:sz w:val="24"/>
          <w:szCs w:val="24"/>
        </w:rPr>
      </w:pPr>
    </w:p>
    <w:p w:rsidR="007526A9" w:rsidRDefault="007526A9">
      <w:pPr>
        <w:ind w:firstLine="405"/>
        <w:rPr>
          <w:rFonts w:ascii="黑体" w:eastAsia="黑体" w:hAnsi="黑体"/>
          <w:b/>
          <w:sz w:val="24"/>
          <w:szCs w:val="24"/>
        </w:rPr>
      </w:pPr>
    </w:p>
    <w:p w:rsidR="00291335" w:rsidRDefault="00291335">
      <w:pPr>
        <w:ind w:firstLine="405"/>
        <w:rPr>
          <w:rFonts w:ascii="黑体" w:eastAsia="黑体" w:hAnsi="黑体"/>
          <w:b/>
          <w:sz w:val="24"/>
          <w:szCs w:val="24"/>
        </w:rPr>
      </w:pPr>
    </w:p>
    <w:p w:rsidR="007526A9" w:rsidRDefault="007526A9" w:rsidP="008C1A23">
      <w:pPr>
        <w:autoSpaceDE w:val="0"/>
        <w:autoSpaceDN w:val="0"/>
        <w:adjustRightInd w:val="0"/>
        <w:jc w:val="center"/>
        <w:outlineLvl w:val="1"/>
        <w:rPr>
          <w:rFonts w:ascii="宋体" w:hAnsi="宋体"/>
          <w:szCs w:val="21"/>
        </w:rPr>
      </w:pPr>
    </w:p>
    <w:sectPr w:rsidR="007526A9">
      <w:headerReference w:type="default" r:id="rId36"/>
      <w:footerReference w:type="default" r:id="rId37"/>
      <w:pgSz w:w="11164" w:h="15485"/>
      <w:pgMar w:top="1134" w:right="1134" w:bottom="1134" w:left="1134" w:header="851" w:footer="567" w:gutter="0"/>
      <w:pgNumType w:start="283"/>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CEB" w:rsidRDefault="005C1CEB">
      <w:r>
        <w:separator/>
      </w:r>
    </w:p>
  </w:endnote>
  <w:endnote w:type="continuationSeparator" w:id="0">
    <w:p w:rsidR="005C1CEB" w:rsidRDefault="005C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琥珀">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1DE" w:rsidRDefault="00A631DE">
    <w:pPr>
      <w:pStyle w:val="a7"/>
      <w:jc w:val="cente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73990" cy="139700"/>
              <wp:effectExtent l="0" t="2540" r="0" b="635"/>
              <wp:wrapNone/>
              <wp:docPr id="1"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1DE" w:rsidRDefault="00A631DE">
                          <w:pPr>
                            <w:pStyle w:val="a7"/>
                            <w:jc w:val="center"/>
                          </w:pPr>
                          <w:r>
                            <w:fldChar w:fldCharType="begin"/>
                          </w:r>
                          <w:r>
                            <w:instrText xml:space="preserve"> PAGE   \* MERGEFORMAT </w:instrText>
                          </w:r>
                          <w:r>
                            <w:fldChar w:fldCharType="separate"/>
                          </w:r>
                          <w:r w:rsidR="006816B1" w:rsidRPr="006816B1">
                            <w:rPr>
                              <w:noProof/>
                              <w:lang w:val="zh-CN"/>
                            </w:rPr>
                            <w:t>296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5" o:spid="_x0000_s1031" type="#_x0000_t202" style="position:absolute;left:0;text-align:left;margin-left:0;margin-top:0;width:13.7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" filled="f" stroked="f">
              <v:textbox style="mso-fit-shape-to-text:t" inset="0,0,0,0">
                <w:txbxContent>
                  <w:p w:rsidR="00A631DE" w:rsidRDefault="00A631DE">
                    <w:pPr>
                      <w:pStyle w:val="a7"/>
                      <w:jc w:val="center"/>
                    </w:pPr>
                    <w:r>
                      <w:fldChar w:fldCharType="begin"/>
                    </w:r>
                    <w:r>
                      <w:instrText xml:space="preserve"> PAGE   \* MERGEFORMAT </w:instrText>
                    </w:r>
                    <w:r>
                      <w:fldChar w:fldCharType="separate"/>
                    </w:r>
                    <w:r w:rsidR="006816B1" w:rsidRPr="006816B1">
                      <w:rPr>
                        <w:noProof/>
                        <w:lang w:val="zh-CN"/>
                      </w:rPr>
                      <w:t>296</w:t>
                    </w:r>
                    <w:r>
                      <w:fldChar w:fldCharType="end"/>
                    </w:r>
                  </w:p>
                </w:txbxContent>
              </v:textbox>
              <w10:wrap anchorx="margin"/>
            </v:shape>
          </w:pict>
        </mc:Fallback>
      </mc:AlternateContent>
    </w:r>
  </w:p>
  <w:p w:rsidR="00A631DE" w:rsidRDefault="00A631D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CEB" w:rsidRDefault="005C1CEB">
      <w:r>
        <w:separator/>
      </w:r>
    </w:p>
  </w:footnote>
  <w:footnote w:type="continuationSeparator" w:id="0">
    <w:p w:rsidR="005C1CEB" w:rsidRDefault="005C1C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1DE" w:rsidRDefault="00A631DE">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7CC"/>
    <w:multiLevelType w:val="hybridMultilevel"/>
    <w:tmpl w:val="CF966CF0"/>
    <w:lvl w:ilvl="0" w:tplc="8C981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4B12E6"/>
    <w:multiLevelType w:val="hybridMultilevel"/>
    <w:tmpl w:val="6016A81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B37646"/>
    <w:multiLevelType w:val="multilevel"/>
    <w:tmpl w:val="13B376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AB139CC"/>
    <w:multiLevelType w:val="hybridMultilevel"/>
    <w:tmpl w:val="1158CCD6"/>
    <w:lvl w:ilvl="0" w:tplc="7B001BF0">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1F5D7636"/>
    <w:multiLevelType w:val="hybridMultilevel"/>
    <w:tmpl w:val="98CEAE60"/>
    <w:lvl w:ilvl="0" w:tplc="34D89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074AD7"/>
    <w:multiLevelType w:val="multilevel"/>
    <w:tmpl w:val="2C074AD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7AA0C71"/>
    <w:multiLevelType w:val="hybridMultilevel"/>
    <w:tmpl w:val="ECF627F4"/>
    <w:lvl w:ilvl="0" w:tplc="0409000D">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7" w15:restartNumberingAfterBreak="0">
    <w:nsid w:val="51C41D22"/>
    <w:multiLevelType w:val="hybridMultilevel"/>
    <w:tmpl w:val="1EBC989E"/>
    <w:lvl w:ilvl="0" w:tplc="BCE641F8">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A5DE9F"/>
    <w:multiLevelType w:val="singleLevel"/>
    <w:tmpl w:val="56A5DE9F"/>
    <w:lvl w:ilvl="0">
      <w:start w:val="1"/>
      <w:numFmt w:val="decimal"/>
      <w:suff w:val="nothing"/>
      <w:lvlText w:val="%1."/>
      <w:lvlJc w:val="left"/>
    </w:lvl>
  </w:abstractNum>
  <w:abstractNum w:abstractNumId="9" w15:restartNumberingAfterBreak="0">
    <w:nsid w:val="56A83165"/>
    <w:multiLevelType w:val="singleLevel"/>
    <w:tmpl w:val="56A83165"/>
    <w:lvl w:ilvl="0">
      <w:start w:val="2"/>
      <w:numFmt w:val="chineseCounting"/>
      <w:suff w:val="nothing"/>
      <w:lvlText w:val="%1、"/>
      <w:lvlJc w:val="left"/>
    </w:lvl>
  </w:abstractNum>
  <w:abstractNum w:abstractNumId="10" w15:restartNumberingAfterBreak="0">
    <w:nsid w:val="69036ADF"/>
    <w:multiLevelType w:val="multilevel"/>
    <w:tmpl w:val="69036AD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D61331D"/>
    <w:multiLevelType w:val="hybridMultilevel"/>
    <w:tmpl w:val="2DC06B6C"/>
    <w:lvl w:ilvl="0" w:tplc="4DD07C3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0"/>
  </w:num>
  <w:num w:numId="4">
    <w:abstractNumId w:val="8"/>
  </w:num>
  <w:num w:numId="5">
    <w:abstractNumId w:val="9"/>
  </w:num>
  <w:num w:numId="6">
    <w:abstractNumId w:val="6"/>
  </w:num>
  <w:num w:numId="7">
    <w:abstractNumId w:val="7"/>
  </w:num>
  <w:num w:numId="8">
    <w:abstractNumId w:val="1"/>
  </w:num>
  <w:num w:numId="9">
    <w:abstractNumId w:val="3"/>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6"/>
    <w:rsid w:val="000011E2"/>
    <w:rsid w:val="00003827"/>
    <w:rsid w:val="00005C46"/>
    <w:rsid w:val="00005C5A"/>
    <w:rsid w:val="00006311"/>
    <w:rsid w:val="000068D4"/>
    <w:rsid w:val="00007379"/>
    <w:rsid w:val="000073CB"/>
    <w:rsid w:val="00007DD5"/>
    <w:rsid w:val="00010165"/>
    <w:rsid w:val="000103A6"/>
    <w:rsid w:val="000103F3"/>
    <w:rsid w:val="000129A5"/>
    <w:rsid w:val="000130F8"/>
    <w:rsid w:val="00014554"/>
    <w:rsid w:val="00016D34"/>
    <w:rsid w:val="00017276"/>
    <w:rsid w:val="000172C1"/>
    <w:rsid w:val="00017E70"/>
    <w:rsid w:val="00024FF0"/>
    <w:rsid w:val="0002768B"/>
    <w:rsid w:val="00027E63"/>
    <w:rsid w:val="000304A2"/>
    <w:rsid w:val="00036573"/>
    <w:rsid w:val="000414A9"/>
    <w:rsid w:val="000441E3"/>
    <w:rsid w:val="00046A84"/>
    <w:rsid w:val="00050960"/>
    <w:rsid w:val="00051349"/>
    <w:rsid w:val="00053466"/>
    <w:rsid w:val="00054663"/>
    <w:rsid w:val="00055C14"/>
    <w:rsid w:val="00056BE7"/>
    <w:rsid w:val="00060C74"/>
    <w:rsid w:val="00061749"/>
    <w:rsid w:val="00062164"/>
    <w:rsid w:val="00065457"/>
    <w:rsid w:val="000655C0"/>
    <w:rsid w:val="00066EBA"/>
    <w:rsid w:val="00067147"/>
    <w:rsid w:val="00067B42"/>
    <w:rsid w:val="00074691"/>
    <w:rsid w:val="00074D93"/>
    <w:rsid w:val="0008137A"/>
    <w:rsid w:val="00081685"/>
    <w:rsid w:val="00084990"/>
    <w:rsid w:val="00087FCA"/>
    <w:rsid w:val="00094243"/>
    <w:rsid w:val="00097EF0"/>
    <w:rsid w:val="000A1A44"/>
    <w:rsid w:val="000A1DE3"/>
    <w:rsid w:val="000A21B7"/>
    <w:rsid w:val="000A23B0"/>
    <w:rsid w:val="000A2B0D"/>
    <w:rsid w:val="000B06C3"/>
    <w:rsid w:val="000B2EC0"/>
    <w:rsid w:val="000B55D3"/>
    <w:rsid w:val="000B5EBC"/>
    <w:rsid w:val="000B7633"/>
    <w:rsid w:val="000C00FC"/>
    <w:rsid w:val="000C0BB1"/>
    <w:rsid w:val="000C31BA"/>
    <w:rsid w:val="000C56C3"/>
    <w:rsid w:val="000C78A8"/>
    <w:rsid w:val="000D0031"/>
    <w:rsid w:val="000D01D1"/>
    <w:rsid w:val="000D2F1B"/>
    <w:rsid w:val="000D5328"/>
    <w:rsid w:val="000D637A"/>
    <w:rsid w:val="000E0C01"/>
    <w:rsid w:val="000E0C04"/>
    <w:rsid w:val="000E456F"/>
    <w:rsid w:val="000E4618"/>
    <w:rsid w:val="000E533B"/>
    <w:rsid w:val="000E5ADB"/>
    <w:rsid w:val="000E5C4C"/>
    <w:rsid w:val="000E5D2C"/>
    <w:rsid w:val="000E774E"/>
    <w:rsid w:val="000F5BD9"/>
    <w:rsid w:val="000F667F"/>
    <w:rsid w:val="00101BBA"/>
    <w:rsid w:val="001036ED"/>
    <w:rsid w:val="0010437F"/>
    <w:rsid w:val="00107E45"/>
    <w:rsid w:val="001103F7"/>
    <w:rsid w:val="0011154D"/>
    <w:rsid w:val="001126B5"/>
    <w:rsid w:val="001130BE"/>
    <w:rsid w:val="00114CBD"/>
    <w:rsid w:val="001214D1"/>
    <w:rsid w:val="001221F8"/>
    <w:rsid w:val="001235A0"/>
    <w:rsid w:val="001240B7"/>
    <w:rsid w:val="00125999"/>
    <w:rsid w:val="00125C25"/>
    <w:rsid w:val="001268AF"/>
    <w:rsid w:val="00126EE3"/>
    <w:rsid w:val="001272B5"/>
    <w:rsid w:val="00133590"/>
    <w:rsid w:val="001352F6"/>
    <w:rsid w:val="0013746F"/>
    <w:rsid w:val="00137DEC"/>
    <w:rsid w:val="0014090C"/>
    <w:rsid w:val="00140DA2"/>
    <w:rsid w:val="00142A68"/>
    <w:rsid w:val="00147337"/>
    <w:rsid w:val="0014734E"/>
    <w:rsid w:val="00147EB4"/>
    <w:rsid w:val="00150A71"/>
    <w:rsid w:val="0015144E"/>
    <w:rsid w:val="00151461"/>
    <w:rsid w:val="00152500"/>
    <w:rsid w:val="00152FAB"/>
    <w:rsid w:val="00153930"/>
    <w:rsid w:val="00154BBF"/>
    <w:rsid w:val="001568F1"/>
    <w:rsid w:val="00156A70"/>
    <w:rsid w:val="00160B80"/>
    <w:rsid w:val="001626E2"/>
    <w:rsid w:val="0016485B"/>
    <w:rsid w:val="00166B6A"/>
    <w:rsid w:val="00167073"/>
    <w:rsid w:val="0017106E"/>
    <w:rsid w:val="00171108"/>
    <w:rsid w:val="00171266"/>
    <w:rsid w:val="00173364"/>
    <w:rsid w:val="00173375"/>
    <w:rsid w:val="001759AD"/>
    <w:rsid w:val="0017637C"/>
    <w:rsid w:val="00176CC9"/>
    <w:rsid w:val="00176F6C"/>
    <w:rsid w:val="0018129B"/>
    <w:rsid w:val="0018463D"/>
    <w:rsid w:val="00184BD5"/>
    <w:rsid w:val="00187131"/>
    <w:rsid w:val="00190468"/>
    <w:rsid w:val="00190F92"/>
    <w:rsid w:val="001926A3"/>
    <w:rsid w:val="001930DE"/>
    <w:rsid w:val="001A0B4D"/>
    <w:rsid w:val="001A2C9E"/>
    <w:rsid w:val="001A6298"/>
    <w:rsid w:val="001A6A41"/>
    <w:rsid w:val="001A719F"/>
    <w:rsid w:val="001A7800"/>
    <w:rsid w:val="001B044F"/>
    <w:rsid w:val="001B269A"/>
    <w:rsid w:val="001B29E1"/>
    <w:rsid w:val="001B2F45"/>
    <w:rsid w:val="001B37FC"/>
    <w:rsid w:val="001B5EF7"/>
    <w:rsid w:val="001B62E7"/>
    <w:rsid w:val="001C0DD8"/>
    <w:rsid w:val="001C3FF0"/>
    <w:rsid w:val="001C50DC"/>
    <w:rsid w:val="001C565A"/>
    <w:rsid w:val="001C62BD"/>
    <w:rsid w:val="001C7648"/>
    <w:rsid w:val="001C79F0"/>
    <w:rsid w:val="001D20CE"/>
    <w:rsid w:val="001D298B"/>
    <w:rsid w:val="001D37FB"/>
    <w:rsid w:val="001D3E73"/>
    <w:rsid w:val="001D413F"/>
    <w:rsid w:val="001D770B"/>
    <w:rsid w:val="001E1968"/>
    <w:rsid w:val="001E1BA9"/>
    <w:rsid w:val="001E2041"/>
    <w:rsid w:val="001E2CB8"/>
    <w:rsid w:val="001E4AA4"/>
    <w:rsid w:val="001E4FE1"/>
    <w:rsid w:val="001E5B5E"/>
    <w:rsid w:val="001E69F3"/>
    <w:rsid w:val="001E75DE"/>
    <w:rsid w:val="001F00BC"/>
    <w:rsid w:val="001F2EFA"/>
    <w:rsid w:val="001F3890"/>
    <w:rsid w:val="001F3D5B"/>
    <w:rsid w:val="001F5CF7"/>
    <w:rsid w:val="001F743E"/>
    <w:rsid w:val="002013CC"/>
    <w:rsid w:val="00205071"/>
    <w:rsid w:val="0020557F"/>
    <w:rsid w:val="002067F7"/>
    <w:rsid w:val="00212A94"/>
    <w:rsid w:val="00212C40"/>
    <w:rsid w:val="00212C8A"/>
    <w:rsid w:val="00213AA2"/>
    <w:rsid w:val="0021684E"/>
    <w:rsid w:val="00220425"/>
    <w:rsid w:val="00220F62"/>
    <w:rsid w:val="00221AAE"/>
    <w:rsid w:val="00222A94"/>
    <w:rsid w:val="00224037"/>
    <w:rsid w:val="0022513D"/>
    <w:rsid w:val="00225A43"/>
    <w:rsid w:val="00225F10"/>
    <w:rsid w:val="002266BF"/>
    <w:rsid w:val="00227048"/>
    <w:rsid w:val="0023084E"/>
    <w:rsid w:val="00230BB5"/>
    <w:rsid w:val="00230CD7"/>
    <w:rsid w:val="00231BB8"/>
    <w:rsid w:val="00234363"/>
    <w:rsid w:val="002412C5"/>
    <w:rsid w:val="002435CB"/>
    <w:rsid w:val="00244226"/>
    <w:rsid w:val="00244323"/>
    <w:rsid w:val="00244C9C"/>
    <w:rsid w:val="00244E51"/>
    <w:rsid w:val="00245491"/>
    <w:rsid w:val="00245493"/>
    <w:rsid w:val="00247FDE"/>
    <w:rsid w:val="00250881"/>
    <w:rsid w:val="00252D6A"/>
    <w:rsid w:val="00252EB0"/>
    <w:rsid w:val="00253450"/>
    <w:rsid w:val="00256869"/>
    <w:rsid w:val="00257292"/>
    <w:rsid w:val="00257D72"/>
    <w:rsid w:val="00260D7F"/>
    <w:rsid w:val="00266383"/>
    <w:rsid w:val="002665B5"/>
    <w:rsid w:val="00270B88"/>
    <w:rsid w:val="0027228E"/>
    <w:rsid w:val="00273183"/>
    <w:rsid w:val="00273A42"/>
    <w:rsid w:val="00274122"/>
    <w:rsid w:val="00274ABD"/>
    <w:rsid w:val="0027566A"/>
    <w:rsid w:val="00275A0C"/>
    <w:rsid w:val="00280A5D"/>
    <w:rsid w:val="00281EEC"/>
    <w:rsid w:val="002830B0"/>
    <w:rsid w:val="00283422"/>
    <w:rsid w:val="00284C4A"/>
    <w:rsid w:val="00287143"/>
    <w:rsid w:val="002909ED"/>
    <w:rsid w:val="00291335"/>
    <w:rsid w:val="002922A1"/>
    <w:rsid w:val="00295F91"/>
    <w:rsid w:val="002A04D1"/>
    <w:rsid w:val="002A17FE"/>
    <w:rsid w:val="002A51B1"/>
    <w:rsid w:val="002A7A91"/>
    <w:rsid w:val="002B4CF1"/>
    <w:rsid w:val="002B609C"/>
    <w:rsid w:val="002B6A20"/>
    <w:rsid w:val="002B7CEB"/>
    <w:rsid w:val="002C2021"/>
    <w:rsid w:val="002C2D7D"/>
    <w:rsid w:val="002C3CB9"/>
    <w:rsid w:val="002C6739"/>
    <w:rsid w:val="002D3267"/>
    <w:rsid w:val="002D339A"/>
    <w:rsid w:val="002D4A92"/>
    <w:rsid w:val="002D5060"/>
    <w:rsid w:val="002D66CF"/>
    <w:rsid w:val="002E09DB"/>
    <w:rsid w:val="002E13D9"/>
    <w:rsid w:val="002E2C05"/>
    <w:rsid w:val="002E4126"/>
    <w:rsid w:val="002E649A"/>
    <w:rsid w:val="002E75F5"/>
    <w:rsid w:val="002E7ABF"/>
    <w:rsid w:val="002F04CA"/>
    <w:rsid w:val="002F0896"/>
    <w:rsid w:val="002F2B03"/>
    <w:rsid w:val="002F3119"/>
    <w:rsid w:val="002F3E44"/>
    <w:rsid w:val="002F57C9"/>
    <w:rsid w:val="002F5FC3"/>
    <w:rsid w:val="002F625F"/>
    <w:rsid w:val="0030005A"/>
    <w:rsid w:val="00300E46"/>
    <w:rsid w:val="00301882"/>
    <w:rsid w:val="00301D4D"/>
    <w:rsid w:val="00302E1F"/>
    <w:rsid w:val="0030315C"/>
    <w:rsid w:val="00304A0D"/>
    <w:rsid w:val="003054C7"/>
    <w:rsid w:val="00305894"/>
    <w:rsid w:val="0030672D"/>
    <w:rsid w:val="00306AB2"/>
    <w:rsid w:val="00307129"/>
    <w:rsid w:val="003104DC"/>
    <w:rsid w:val="00310A99"/>
    <w:rsid w:val="00311803"/>
    <w:rsid w:val="00313013"/>
    <w:rsid w:val="0031375A"/>
    <w:rsid w:val="003154E9"/>
    <w:rsid w:val="00316056"/>
    <w:rsid w:val="00316A93"/>
    <w:rsid w:val="00316AF0"/>
    <w:rsid w:val="00317036"/>
    <w:rsid w:val="0031736D"/>
    <w:rsid w:val="00317A79"/>
    <w:rsid w:val="003216B3"/>
    <w:rsid w:val="003222AD"/>
    <w:rsid w:val="00323EB0"/>
    <w:rsid w:val="00325CD9"/>
    <w:rsid w:val="00327947"/>
    <w:rsid w:val="00331CAF"/>
    <w:rsid w:val="003336BA"/>
    <w:rsid w:val="00334277"/>
    <w:rsid w:val="003364FA"/>
    <w:rsid w:val="003401EF"/>
    <w:rsid w:val="00341CF8"/>
    <w:rsid w:val="003421F7"/>
    <w:rsid w:val="003438A7"/>
    <w:rsid w:val="00344439"/>
    <w:rsid w:val="0034462E"/>
    <w:rsid w:val="00344EDD"/>
    <w:rsid w:val="0035029A"/>
    <w:rsid w:val="0035162A"/>
    <w:rsid w:val="00351996"/>
    <w:rsid w:val="00353DB6"/>
    <w:rsid w:val="003544E9"/>
    <w:rsid w:val="003552BE"/>
    <w:rsid w:val="003568C0"/>
    <w:rsid w:val="0036323B"/>
    <w:rsid w:val="00363D13"/>
    <w:rsid w:val="003642DC"/>
    <w:rsid w:val="003647CA"/>
    <w:rsid w:val="00365543"/>
    <w:rsid w:val="00366F1D"/>
    <w:rsid w:val="00367183"/>
    <w:rsid w:val="00367239"/>
    <w:rsid w:val="003679BE"/>
    <w:rsid w:val="003729DF"/>
    <w:rsid w:val="00372E80"/>
    <w:rsid w:val="00373CF1"/>
    <w:rsid w:val="00374C63"/>
    <w:rsid w:val="00375DCB"/>
    <w:rsid w:val="00375DDF"/>
    <w:rsid w:val="0037669D"/>
    <w:rsid w:val="00380083"/>
    <w:rsid w:val="00381FC4"/>
    <w:rsid w:val="0038267F"/>
    <w:rsid w:val="00384035"/>
    <w:rsid w:val="0038473E"/>
    <w:rsid w:val="00385FE5"/>
    <w:rsid w:val="003863FB"/>
    <w:rsid w:val="00392994"/>
    <w:rsid w:val="0039402A"/>
    <w:rsid w:val="003951D0"/>
    <w:rsid w:val="003975B2"/>
    <w:rsid w:val="003A006F"/>
    <w:rsid w:val="003A2AB5"/>
    <w:rsid w:val="003A2E24"/>
    <w:rsid w:val="003A5D0B"/>
    <w:rsid w:val="003B0AE8"/>
    <w:rsid w:val="003B464C"/>
    <w:rsid w:val="003B5D28"/>
    <w:rsid w:val="003B6287"/>
    <w:rsid w:val="003C06CA"/>
    <w:rsid w:val="003C1618"/>
    <w:rsid w:val="003C2DE1"/>
    <w:rsid w:val="003C4430"/>
    <w:rsid w:val="003C5187"/>
    <w:rsid w:val="003D2BB4"/>
    <w:rsid w:val="003D30C7"/>
    <w:rsid w:val="003D3350"/>
    <w:rsid w:val="003D4E44"/>
    <w:rsid w:val="003E0272"/>
    <w:rsid w:val="003E4300"/>
    <w:rsid w:val="003E6CD6"/>
    <w:rsid w:val="003F0973"/>
    <w:rsid w:val="003F2FE2"/>
    <w:rsid w:val="003F312D"/>
    <w:rsid w:val="003F5B9C"/>
    <w:rsid w:val="00401ADB"/>
    <w:rsid w:val="00402C21"/>
    <w:rsid w:val="00402F4E"/>
    <w:rsid w:val="0040526E"/>
    <w:rsid w:val="00406C42"/>
    <w:rsid w:val="00410C00"/>
    <w:rsid w:val="00410CF6"/>
    <w:rsid w:val="004122F3"/>
    <w:rsid w:val="004152E8"/>
    <w:rsid w:val="00417539"/>
    <w:rsid w:val="004208E3"/>
    <w:rsid w:val="004211F6"/>
    <w:rsid w:val="00422E11"/>
    <w:rsid w:val="004236E7"/>
    <w:rsid w:val="00424D1A"/>
    <w:rsid w:val="00425DD0"/>
    <w:rsid w:val="00426F15"/>
    <w:rsid w:val="00431A30"/>
    <w:rsid w:val="0043207C"/>
    <w:rsid w:val="00432577"/>
    <w:rsid w:val="00434283"/>
    <w:rsid w:val="0043474A"/>
    <w:rsid w:val="00440F63"/>
    <w:rsid w:val="0044125E"/>
    <w:rsid w:val="00443854"/>
    <w:rsid w:val="00452C0D"/>
    <w:rsid w:val="00453854"/>
    <w:rsid w:val="00454A62"/>
    <w:rsid w:val="00455B32"/>
    <w:rsid w:val="00461111"/>
    <w:rsid w:val="00462B11"/>
    <w:rsid w:val="00470CAA"/>
    <w:rsid w:val="00471E5B"/>
    <w:rsid w:val="004738D9"/>
    <w:rsid w:val="00476E1E"/>
    <w:rsid w:val="004870B5"/>
    <w:rsid w:val="0048780C"/>
    <w:rsid w:val="00492711"/>
    <w:rsid w:val="00493FC5"/>
    <w:rsid w:val="004944E9"/>
    <w:rsid w:val="00494EE7"/>
    <w:rsid w:val="004A0C25"/>
    <w:rsid w:val="004A361E"/>
    <w:rsid w:val="004A6CD0"/>
    <w:rsid w:val="004A76BB"/>
    <w:rsid w:val="004A7CD0"/>
    <w:rsid w:val="004B3541"/>
    <w:rsid w:val="004B74B8"/>
    <w:rsid w:val="004B7BB3"/>
    <w:rsid w:val="004C05E3"/>
    <w:rsid w:val="004C0F66"/>
    <w:rsid w:val="004C1548"/>
    <w:rsid w:val="004C34A3"/>
    <w:rsid w:val="004C4056"/>
    <w:rsid w:val="004D1282"/>
    <w:rsid w:val="004D25DD"/>
    <w:rsid w:val="004D2CF6"/>
    <w:rsid w:val="004D37D6"/>
    <w:rsid w:val="004D6BF2"/>
    <w:rsid w:val="004E03A1"/>
    <w:rsid w:val="004E1905"/>
    <w:rsid w:val="004E28ED"/>
    <w:rsid w:val="004E2FD0"/>
    <w:rsid w:val="004E47F6"/>
    <w:rsid w:val="004E4AC8"/>
    <w:rsid w:val="004E7311"/>
    <w:rsid w:val="004E7F7A"/>
    <w:rsid w:val="004F0513"/>
    <w:rsid w:val="004F1E45"/>
    <w:rsid w:val="004F240F"/>
    <w:rsid w:val="004F64B0"/>
    <w:rsid w:val="004F728E"/>
    <w:rsid w:val="00502AA3"/>
    <w:rsid w:val="00505A7F"/>
    <w:rsid w:val="00507D44"/>
    <w:rsid w:val="00510989"/>
    <w:rsid w:val="005113D1"/>
    <w:rsid w:val="00512BA5"/>
    <w:rsid w:val="005132BA"/>
    <w:rsid w:val="00514E48"/>
    <w:rsid w:val="00514F9C"/>
    <w:rsid w:val="005164B7"/>
    <w:rsid w:val="005174E2"/>
    <w:rsid w:val="0052097F"/>
    <w:rsid w:val="00522360"/>
    <w:rsid w:val="00522CC8"/>
    <w:rsid w:val="0052309C"/>
    <w:rsid w:val="00523594"/>
    <w:rsid w:val="00524CBF"/>
    <w:rsid w:val="00526A28"/>
    <w:rsid w:val="00530FBB"/>
    <w:rsid w:val="005319EA"/>
    <w:rsid w:val="0053471E"/>
    <w:rsid w:val="00534D5A"/>
    <w:rsid w:val="005404D0"/>
    <w:rsid w:val="005415B1"/>
    <w:rsid w:val="00542999"/>
    <w:rsid w:val="005436FC"/>
    <w:rsid w:val="00545793"/>
    <w:rsid w:val="00552482"/>
    <w:rsid w:val="00560065"/>
    <w:rsid w:val="005607DB"/>
    <w:rsid w:val="00563462"/>
    <w:rsid w:val="00571304"/>
    <w:rsid w:val="005806DD"/>
    <w:rsid w:val="005816F6"/>
    <w:rsid w:val="00582E56"/>
    <w:rsid w:val="00583E7C"/>
    <w:rsid w:val="00584C74"/>
    <w:rsid w:val="00585CFC"/>
    <w:rsid w:val="00594F37"/>
    <w:rsid w:val="0059570D"/>
    <w:rsid w:val="00595DB3"/>
    <w:rsid w:val="005971D2"/>
    <w:rsid w:val="005A06E2"/>
    <w:rsid w:val="005A2229"/>
    <w:rsid w:val="005A250D"/>
    <w:rsid w:val="005A48FF"/>
    <w:rsid w:val="005A5B63"/>
    <w:rsid w:val="005A5F60"/>
    <w:rsid w:val="005A72E4"/>
    <w:rsid w:val="005A7E64"/>
    <w:rsid w:val="005B4E58"/>
    <w:rsid w:val="005B7B15"/>
    <w:rsid w:val="005C1CEB"/>
    <w:rsid w:val="005C1DCC"/>
    <w:rsid w:val="005C1E4C"/>
    <w:rsid w:val="005C30A0"/>
    <w:rsid w:val="005C679B"/>
    <w:rsid w:val="005D068C"/>
    <w:rsid w:val="005D0DCB"/>
    <w:rsid w:val="005D1F1C"/>
    <w:rsid w:val="005D3506"/>
    <w:rsid w:val="005D6532"/>
    <w:rsid w:val="005D6B6D"/>
    <w:rsid w:val="005E0657"/>
    <w:rsid w:val="005E18AC"/>
    <w:rsid w:val="005E1C32"/>
    <w:rsid w:val="005E251A"/>
    <w:rsid w:val="005E2526"/>
    <w:rsid w:val="005E26EA"/>
    <w:rsid w:val="005E2A71"/>
    <w:rsid w:val="005E3992"/>
    <w:rsid w:val="005E3BFC"/>
    <w:rsid w:val="005E673B"/>
    <w:rsid w:val="005E6CA4"/>
    <w:rsid w:val="005E7B3F"/>
    <w:rsid w:val="005F2187"/>
    <w:rsid w:val="005F22CE"/>
    <w:rsid w:val="005F2AC3"/>
    <w:rsid w:val="005F44CC"/>
    <w:rsid w:val="005F473E"/>
    <w:rsid w:val="005F50A5"/>
    <w:rsid w:val="005F5D57"/>
    <w:rsid w:val="005F643F"/>
    <w:rsid w:val="005F75CC"/>
    <w:rsid w:val="005F77BB"/>
    <w:rsid w:val="0060085D"/>
    <w:rsid w:val="00600FB2"/>
    <w:rsid w:val="00601131"/>
    <w:rsid w:val="006020AA"/>
    <w:rsid w:val="00604138"/>
    <w:rsid w:val="006104D5"/>
    <w:rsid w:val="006122CA"/>
    <w:rsid w:val="00612566"/>
    <w:rsid w:val="006258E5"/>
    <w:rsid w:val="00627004"/>
    <w:rsid w:val="00627787"/>
    <w:rsid w:val="00627E40"/>
    <w:rsid w:val="00630E00"/>
    <w:rsid w:val="0063128E"/>
    <w:rsid w:val="00632BE5"/>
    <w:rsid w:val="00632C40"/>
    <w:rsid w:val="00634C96"/>
    <w:rsid w:val="00635F4C"/>
    <w:rsid w:val="006361CC"/>
    <w:rsid w:val="00636F32"/>
    <w:rsid w:val="00637BD3"/>
    <w:rsid w:val="0064022E"/>
    <w:rsid w:val="00643230"/>
    <w:rsid w:val="00645483"/>
    <w:rsid w:val="00645B31"/>
    <w:rsid w:val="0064691F"/>
    <w:rsid w:val="00647037"/>
    <w:rsid w:val="006471DC"/>
    <w:rsid w:val="00650692"/>
    <w:rsid w:val="00652612"/>
    <w:rsid w:val="00652BBB"/>
    <w:rsid w:val="00653492"/>
    <w:rsid w:val="0065545E"/>
    <w:rsid w:val="00655FB2"/>
    <w:rsid w:val="00660B5E"/>
    <w:rsid w:val="0066208D"/>
    <w:rsid w:val="00663F83"/>
    <w:rsid w:val="00672998"/>
    <w:rsid w:val="00673D09"/>
    <w:rsid w:val="006743B1"/>
    <w:rsid w:val="00674FFE"/>
    <w:rsid w:val="006757CE"/>
    <w:rsid w:val="006762CA"/>
    <w:rsid w:val="006773D3"/>
    <w:rsid w:val="006803B2"/>
    <w:rsid w:val="006816B1"/>
    <w:rsid w:val="00682241"/>
    <w:rsid w:val="00683978"/>
    <w:rsid w:val="00690FBA"/>
    <w:rsid w:val="00691DE7"/>
    <w:rsid w:val="00697ACD"/>
    <w:rsid w:val="006A1428"/>
    <w:rsid w:val="006A70DF"/>
    <w:rsid w:val="006B04FB"/>
    <w:rsid w:val="006B0AE9"/>
    <w:rsid w:val="006B0BD8"/>
    <w:rsid w:val="006B168B"/>
    <w:rsid w:val="006B22B3"/>
    <w:rsid w:val="006B34F9"/>
    <w:rsid w:val="006B493E"/>
    <w:rsid w:val="006B56C9"/>
    <w:rsid w:val="006B6AF2"/>
    <w:rsid w:val="006B74E3"/>
    <w:rsid w:val="006C0C6E"/>
    <w:rsid w:val="006C23D9"/>
    <w:rsid w:val="006C2BFF"/>
    <w:rsid w:val="006C4337"/>
    <w:rsid w:val="006C7617"/>
    <w:rsid w:val="006D0C9B"/>
    <w:rsid w:val="006D13F3"/>
    <w:rsid w:val="006D1412"/>
    <w:rsid w:val="006D1BCA"/>
    <w:rsid w:val="006D1C28"/>
    <w:rsid w:val="006D2D6D"/>
    <w:rsid w:val="006D44ED"/>
    <w:rsid w:val="006D4669"/>
    <w:rsid w:val="006D4CD6"/>
    <w:rsid w:val="006D6701"/>
    <w:rsid w:val="006D732D"/>
    <w:rsid w:val="006D755F"/>
    <w:rsid w:val="006D756E"/>
    <w:rsid w:val="006E0167"/>
    <w:rsid w:val="006E0333"/>
    <w:rsid w:val="006E04E7"/>
    <w:rsid w:val="006E1379"/>
    <w:rsid w:val="006E2484"/>
    <w:rsid w:val="006E31B9"/>
    <w:rsid w:val="006E3633"/>
    <w:rsid w:val="006E3AB6"/>
    <w:rsid w:val="006E3D36"/>
    <w:rsid w:val="006E3ED9"/>
    <w:rsid w:val="006E41D2"/>
    <w:rsid w:val="006E4EDB"/>
    <w:rsid w:val="006E5FC6"/>
    <w:rsid w:val="006F2C7C"/>
    <w:rsid w:val="006F34B7"/>
    <w:rsid w:val="006F68C1"/>
    <w:rsid w:val="006F6A39"/>
    <w:rsid w:val="006F7076"/>
    <w:rsid w:val="006F74E4"/>
    <w:rsid w:val="00700773"/>
    <w:rsid w:val="00700E3A"/>
    <w:rsid w:val="007039D5"/>
    <w:rsid w:val="0070769C"/>
    <w:rsid w:val="00710C87"/>
    <w:rsid w:val="007112F4"/>
    <w:rsid w:val="00713CDB"/>
    <w:rsid w:val="007140EA"/>
    <w:rsid w:val="00715242"/>
    <w:rsid w:val="00715F83"/>
    <w:rsid w:val="00715FC9"/>
    <w:rsid w:val="0071660C"/>
    <w:rsid w:val="007168BA"/>
    <w:rsid w:val="00716DAF"/>
    <w:rsid w:val="00716E29"/>
    <w:rsid w:val="00716FD0"/>
    <w:rsid w:val="00717700"/>
    <w:rsid w:val="00720B0D"/>
    <w:rsid w:val="00720ECD"/>
    <w:rsid w:val="00722ADF"/>
    <w:rsid w:val="00726C1D"/>
    <w:rsid w:val="00727933"/>
    <w:rsid w:val="0073103F"/>
    <w:rsid w:val="00731638"/>
    <w:rsid w:val="00734579"/>
    <w:rsid w:val="00740D25"/>
    <w:rsid w:val="00740E8F"/>
    <w:rsid w:val="0074217C"/>
    <w:rsid w:val="00743FFA"/>
    <w:rsid w:val="007526A9"/>
    <w:rsid w:val="00752F15"/>
    <w:rsid w:val="00753994"/>
    <w:rsid w:val="00754B63"/>
    <w:rsid w:val="00755A9A"/>
    <w:rsid w:val="00756831"/>
    <w:rsid w:val="00756979"/>
    <w:rsid w:val="00756BB8"/>
    <w:rsid w:val="00756E1A"/>
    <w:rsid w:val="00757614"/>
    <w:rsid w:val="00761C35"/>
    <w:rsid w:val="00763C74"/>
    <w:rsid w:val="00764EAE"/>
    <w:rsid w:val="007654C0"/>
    <w:rsid w:val="00765C9D"/>
    <w:rsid w:val="00767464"/>
    <w:rsid w:val="00767671"/>
    <w:rsid w:val="00772E27"/>
    <w:rsid w:val="0077306D"/>
    <w:rsid w:val="00775490"/>
    <w:rsid w:val="0077634B"/>
    <w:rsid w:val="007773C7"/>
    <w:rsid w:val="00780191"/>
    <w:rsid w:val="007814A9"/>
    <w:rsid w:val="00781579"/>
    <w:rsid w:val="0078232B"/>
    <w:rsid w:val="00783F58"/>
    <w:rsid w:val="00786B52"/>
    <w:rsid w:val="00786C61"/>
    <w:rsid w:val="00787B2D"/>
    <w:rsid w:val="00792CD2"/>
    <w:rsid w:val="00792D75"/>
    <w:rsid w:val="00793A3E"/>
    <w:rsid w:val="00794008"/>
    <w:rsid w:val="00796053"/>
    <w:rsid w:val="007971EF"/>
    <w:rsid w:val="007974C5"/>
    <w:rsid w:val="00797E6C"/>
    <w:rsid w:val="00797EE1"/>
    <w:rsid w:val="007A175E"/>
    <w:rsid w:val="007A2204"/>
    <w:rsid w:val="007A2676"/>
    <w:rsid w:val="007A4332"/>
    <w:rsid w:val="007A6793"/>
    <w:rsid w:val="007B03E4"/>
    <w:rsid w:val="007B0FCF"/>
    <w:rsid w:val="007B108C"/>
    <w:rsid w:val="007B4233"/>
    <w:rsid w:val="007B4DB2"/>
    <w:rsid w:val="007B50D0"/>
    <w:rsid w:val="007C153F"/>
    <w:rsid w:val="007C226A"/>
    <w:rsid w:val="007C3AC2"/>
    <w:rsid w:val="007C5526"/>
    <w:rsid w:val="007C6945"/>
    <w:rsid w:val="007C6BB1"/>
    <w:rsid w:val="007C786D"/>
    <w:rsid w:val="007C7BA1"/>
    <w:rsid w:val="007C7CCC"/>
    <w:rsid w:val="007C7FB5"/>
    <w:rsid w:val="007D0240"/>
    <w:rsid w:val="007D20C4"/>
    <w:rsid w:val="007D3161"/>
    <w:rsid w:val="007D46D5"/>
    <w:rsid w:val="007D5B30"/>
    <w:rsid w:val="007D6050"/>
    <w:rsid w:val="007D7065"/>
    <w:rsid w:val="007D7A5C"/>
    <w:rsid w:val="007E1196"/>
    <w:rsid w:val="007E60BA"/>
    <w:rsid w:val="007E7436"/>
    <w:rsid w:val="007F0DBA"/>
    <w:rsid w:val="007F2362"/>
    <w:rsid w:val="007F24A0"/>
    <w:rsid w:val="007F41E7"/>
    <w:rsid w:val="007F4EC7"/>
    <w:rsid w:val="007F52C5"/>
    <w:rsid w:val="008001B5"/>
    <w:rsid w:val="00802B4B"/>
    <w:rsid w:val="00803A3F"/>
    <w:rsid w:val="00805286"/>
    <w:rsid w:val="0080575D"/>
    <w:rsid w:val="00812B9A"/>
    <w:rsid w:val="00813291"/>
    <w:rsid w:val="00820B35"/>
    <w:rsid w:val="008248AA"/>
    <w:rsid w:val="0083147E"/>
    <w:rsid w:val="00831DBC"/>
    <w:rsid w:val="0083342A"/>
    <w:rsid w:val="008350C5"/>
    <w:rsid w:val="00837076"/>
    <w:rsid w:val="008371BC"/>
    <w:rsid w:val="008420BA"/>
    <w:rsid w:val="00842BF6"/>
    <w:rsid w:val="008449A3"/>
    <w:rsid w:val="00851F36"/>
    <w:rsid w:val="00853F63"/>
    <w:rsid w:val="00854179"/>
    <w:rsid w:val="00855E48"/>
    <w:rsid w:val="008572B5"/>
    <w:rsid w:val="00857E75"/>
    <w:rsid w:val="00860B0D"/>
    <w:rsid w:val="00860E6F"/>
    <w:rsid w:val="00861318"/>
    <w:rsid w:val="008625B6"/>
    <w:rsid w:val="008629B3"/>
    <w:rsid w:val="00864772"/>
    <w:rsid w:val="00864BBF"/>
    <w:rsid w:val="00867D4B"/>
    <w:rsid w:val="008709B7"/>
    <w:rsid w:val="0087108D"/>
    <w:rsid w:val="008710E4"/>
    <w:rsid w:val="0087278C"/>
    <w:rsid w:val="00872C87"/>
    <w:rsid w:val="00872D22"/>
    <w:rsid w:val="00874A5F"/>
    <w:rsid w:val="00874DBE"/>
    <w:rsid w:val="00876119"/>
    <w:rsid w:val="008766AE"/>
    <w:rsid w:val="00876726"/>
    <w:rsid w:val="008770C2"/>
    <w:rsid w:val="0087778E"/>
    <w:rsid w:val="00880BAC"/>
    <w:rsid w:val="00882137"/>
    <w:rsid w:val="0088400D"/>
    <w:rsid w:val="00886013"/>
    <w:rsid w:val="00891ACB"/>
    <w:rsid w:val="008955F3"/>
    <w:rsid w:val="008A028B"/>
    <w:rsid w:val="008A0563"/>
    <w:rsid w:val="008A0CA0"/>
    <w:rsid w:val="008A1F17"/>
    <w:rsid w:val="008A5F23"/>
    <w:rsid w:val="008A610F"/>
    <w:rsid w:val="008A6FA8"/>
    <w:rsid w:val="008A7432"/>
    <w:rsid w:val="008A7BBE"/>
    <w:rsid w:val="008B0C33"/>
    <w:rsid w:val="008B0D57"/>
    <w:rsid w:val="008B3458"/>
    <w:rsid w:val="008B4A89"/>
    <w:rsid w:val="008B599E"/>
    <w:rsid w:val="008B5ECA"/>
    <w:rsid w:val="008B64D6"/>
    <w:rsid w:val="008B6BDE"/>
    <w:rsid w:val="008C0672"/>
    <w:rsid w:val="008C0BBC"/>
    <w:rsid w:val="008C11E9"/>
    <w:rsid w:val="008C1A23"/>
    <w:rsid w:val="008C3F4A"/>
    <w:rsid w:val="008C477C"/>
    <w:rsid w:val="008C4D49"/>
    <w:rsid w:val="008C4E3A"/>
    <w:rsid w:val="008C5796"/>
    <w:rsid w:val="008C6E49"/>
    <w:rsid w:val="008D5F9D"/>
    <w:rsid w:val="008E1E34"/>
    <w:rsid w:val="008E4785"/>
    <w:rsid w:val="008E51EC"/>
    <w:rsid w:val="008E7E53"/>
    <w:rsid w:val="008F0336"/>
    <w:rsid w:val="008F0435"/>
    <w:rsid w:val="008F19EE"/>
    <w:rsid w:val="008F2566"/>
    <w:rsid w:val="008F323C"/>
    <w:rsid w:val="008F4775"/>
    <w:rsid w:val="008F6FD3"/>
    <w:rsid w:val="00900468"/>
    <w:rsid w:val="00902852"/>
    <w:rsid w:val="009035CA"/>
    <w:rsid w:val="00907939"/>
    <w:rsid w:val="00907BDF"/>
    <w:rsid w:val="0091136A"/>
    <w:rsid w:val="00912536"/>
    <w:rsid w:val="009126DA"/>
    <w:rsid w:val="0091297D"/>
    <w:rsid w:val="0091319B"/>
    <w:rsid w:val="00913B84"/>
    <w:rsid w:val="00914692"/>
    <w:rsid w:val="009167A5"/>
    <w:rsid w:val="0091765A"/>
    <w:rsid w:val="0092010C"/>
    <w:rsid w:val="00920D91"/>
    <w:rsid w:val="00920E0E"/>
    <w:rsid w:val="00920FC9"/>
    <w:rsid w:val="0092432A"/>
    <w:rsid w:val="009302EE"/>
    <w:rsid w:val="00936B86"/>
    <w:rsid w:val="0093711F"/>
    <w:rsid w:val="00940B73"/>
    <w:rsid w:val="009414AB"/>
    <w:rsid w:val="00941891"/>
    <w:rsid w:val="00941D91"/>
    <w:rsid w:val="00942451"/>
    <w:rsid w:val="00943B26"/>
    <w:rsid w:val="00943DD5"/>
    <w:rsid w:val="00944853"/>
    <w:rsid w:val="00945D87"/>
    <w:rsid w:val="00946A61"/>
    <w:rsid w:val="00946A8A"/>
    <w:rsid w:val="009506AB"/>
    <w:rsid w:val="0095446D"/>
    <w:rsid w:val="00954C75"/>
    <w:rsid w:val="00956DFB"/>
    <w:rsid w:val="00960177"/>
    <w:rsid w:val="00962FDF"/>
    <w:rsid w:val="00964868"/>
    <w:rsid w:val="00965B4B"/>
    <w:rsid w:val="0096649B"/>
    <w:rsid w:val="009671B8"/>
    <w:rsid w:val="00967594"/>
    <w:rsid w:val="00967647"/>
    <w:rsid w:val="00967E5F"/>
    <w:rsid w:val="00973B49"/>
    <w:rsid w:val="009776BF"/>
    <w:rsid w:val="009779E5"/>
    <w:rsid w:val="009813B0"/>
    <w:rsid w:val="0098156E"/>
    <w:rsid w:val="009825E9"/>
    <w:rsid w:val="00986599"/>
    <w:rsid w:val="0098773F"/>
    <w:rsid w:val="00991A57"/>
    <w:rsid w:val="00993E1B"/>
    <w:rsid w:val="00993EBC"/>
    <w:rsid w:val="009947EC"/>
    <w:rsid w:val="009961C4"/>
    <w:rsid w:val="009965F1"/>
    <w:rsid w:val="00997BC7"/>
    <w:rsid w:val="009A06B5"/>
    <w:rsid w:val="009A2B6C"/>
    <w:rsid w:val="009A37EF"/>
    <w:rsid w:val="009A3FF4"/>
    <w:rsid w:val="009A4AB2"/>
    <w:rsid w:val="009A50AD"/>
    <w:rsid w:val="009A5114"/>
    <w:rsid w:val="009A5BCF"/>
    <w:rsid w:val="009A74AF"/>
    <w:rsid w:val="009B28CF"/>
    <w:rsid w:val="009B2E48"/>
    <w:rsid w:val="009B6306"/>
    <w:rsid w:val="009B67FF"/>
    <w:rsid w:val="009B6FAB"/>
    <w:rsid w:val="009C287A"/>
    <w:rsid w:val="009C31D1"/>
    <w:rsid w:val="009C4190"/>
    <w:rsid w:val="009C50F0"/>
    <w:rsid w:val="009C690D"/>
    <w:rsid w:val="009C6C3B"/>
    <w:rsid w:val="009C74C7"/>
    <w:rsid w:val="009D35CD"/>
    <w:rsid w:val="009E190F"/>
    <w:rsid w:val="009E2398"/>
    <w:rsid w:val="009E27CE"/>
    <w:rsid w:val="009E3627"/>
    <w:rsid w:val="009E4434"/>
    <w:rsid w:val="009E739B"/>
    <w:rsid w:val="009F0BED"/>
    <w:rsid w:val="009F2EB6"/>
    <w:rsid w:val="009F3E4D"/>
    <w:rsid w:val="009F43FB"/>
    <w:rsid w:val="009F58AF"/>
    <w:rsid w:val="009F5A16"/>
    <w:rsid w:val="009F5BAB"/>
    <w:rsid w:val="009F5D24"/>
    <w:rsid w:val="009F68A5"/>
    <w:rsid w:val="00A00494"/>
    <w:rsid w:val="00A0296A"/>
    <w:rsid w:val="00A04143"/>
    <w:rsid w:val="00A043BB"/>
    <w:rsid w:val="00A04B6C"/>
    <w:rsid w:val="00A0502D"/>
    <w:rsid w:val="00A059DB"/>
    <w:rsid w:val="00A06F0A"/>
    <w:rsid w:val="00A07640"/>
    <w:rsid w:val="00A11D0E"/>
    <w:rsid w:val="00A15895"/>
    <w:rsid w:val="00A1748F"/>
    <w:rsid w:val="00A20104"/>
    <w:rsid w:val="00A20917"/>
    <w:rsid w:val="00A20A67"/>
    <w:rsid w:val="00A22288"/>
    <w:rsid w:val="00A22778"/>
    <w:rsid w:val="00A237B3"/>
    <w:rsid w:val="00A2410D"/>
    <w:rsid w:val="00A25F8B"/>
    <w:rsid w:val="00A27813"/>
    <w:rsid w:val="00A321D0"/>
    <w:rsid w:val="00A35BD8"/>
    <w:rsid w:val="00A35CF6"/>
    <w:rsid w:val="00A37282"/>
    <w:rsid w:val="00A402D7"/>
    <w:rsid w:val="00A405C6"/>
    <w:rsid w:val="00A427A7"/>
    <w:rsid w:val="00A45054"/>
    <w:rsid w:val="00A50DC5"/>
    <w:rsid w:val="00A525D0"/>
    <w:rsid w:val="00A5406F"/>
    <w:rsid w:val="00A54117"/>
    <w:rsid w:val="00A5444A"/>
    <w:rsid w:val="00A547CF"/>
    <w:rsid w:val="00A55791"/>
    <w:rsid w:val="00A566BA"/>
    <w:rsid w:val="00A569DE"/>
    <w:rsid w:val="00A56B29"/>
    <w:rsid w:val="00A57BDE"/>
    <w:rsid w:val="00A57C5B"/>
    <w:rsid w:val="00A60DF9"/>
    <w:rsid w:val="00A62BE0"/>
    <w:rsid w:val="00A631DE"/>
    <w:rsid w:val="00A662F7"/>
    <w:rsid w:val="00A6794D"/>
    <w:rsid w:val="00A70276"/>
    <w:rsid w:val="00A7049C"/>
    <w:rsid w:val="00A70C17"/>
    <w:rsid w:val="00A72F50"/>
    <w:rsid w:val="00A7323A"/>
    <w:rsid w:val="00A742EB"/>
    <w:rsid w:val="00A7500C"/>
    <w:rsid w:val="00A7531D"/>
    <w:rsid w:val="00A77A8C"/>
    <w:rsid w:val="00A77D42"/>
    <w:rsid w:val="00A77FF4"/>
    <w:rsid w:val="00A80888"/>
    <w:rsid w:val="00A8273E"/>
    <w:rsid w:val="00A828FF"/>
    <w:rsid w:val="00A83CE7"/>
    <w:rsid w:val="00A84FD3"/>
    <w:rsid w:val="00A86DA4"/>
    <w:rsid w:val="00A8777C"/>
    <w:rsid w:val="00A87987"/>
    <w:rsid w:val="00A949EE"/>
    <w:rsid w:val="00A963AA"/>
    <w:rsid w:val="00A96887"/>
    <w:rsid w:val="00A9749C"/>
    <w:rsid w:val="00AA008B"/>
    <w:rsid w:val="00AA0672"/>
    <w:rsid w:val="00AA2352"/>
    <w:rsid w:val="00AA433D"/>
    <w:rsid w:val="00AA44EB"/>
    <w:rsid w:val="00AA73DE"/>
    <w:rsid w:val="00AA7720"/>
    <w:rsid w:val="00AA7A97"/>
    <w:rsid w:val="00AB389B"/>
    <w:rsid w:val="00AB60BD"/>
    <w:rsid w:val="00AC00F3"/>
    <w:rsid w:val="00AC567E"/>
    <w:rsid w:val="00AC5B94"/>
    <w:rsid w:val="00AC6A28"/>
    <w:rsid w:val="00AD15C6"/>
    <w:rsid w:val="00AD395C"/>
    <w:rsid w:val="00AD6CFF"/>
    <w:rsid w:val="00AD7BF5"/>
    <w:rsid w:val="00AE20C6"/>
    <w:rsid w:val="00AE4EFC"/>
    <w:rsid w:val="00AF03C7"/>
    <w:rsid w:val="00AF1DC9"/>
    <w:rsid w:val="00AF257F"/>
    <w:rsid w:val="00AF441A"/>
    <w:rsid w:val="00AF6309"/>
    <w:rsid w:val="00AF6E4C"/>
    <w:rsid w:val="00AF6F72"/>
    <w:rsid w:val="00B0014C"/>
    <w:rsid w:val="00B00DCF"/>
    <w:rsid w:val="00B0253C"/>
    <w:rsid w:val="00B03A5E"/>
    <w:rsid w:val="00B051F9"/>
    <w:rsid w:val="00B05572"/>
    <w:rsid w:val="00B06FF3"/>
    <w:rsid w:val="00B11724"/>
    <w:rsid w:val="00B12D7A"/>
    <w:rsid w:val="00B13495"/>
    <w:rsid w:val="00B13664"/>
    <w:rsid w:val="00B14DB1"/>
    <w:rsid w:val="00B15CA5"/>
    <w:rsid w:val="00B17F56"/>
    <w:rsid w:val="00B20CD3"/>
    <w:rsid w:val="00B20EAF"/>
    <w:rsid w:val="00B21E86"/>
    <w:rsid w:val="00B224FF"/>
    <w:rsid w:val="00B271E0"/>
    <w:rsid w:val="00B3088A"/>
    <w:rsid w:val="00B32AB6"/>
    <w:rsid w:val="00B32BE2"/>
    <w:rsid w:val="00B33887"/>
    <w:rsid w:val="00B33B74"/>
    <w:rsid w:val="00B36515"/>
    <w:rsid w:val="00B46DC7"/>
    <w:rsid w:val="00B47E2A"/>
    <w:rsid w:val="00B50673"/>
    <w:rsid w:val="00B50C0C"/>
    <w:rsid w:val="00B51044"/>
    <w:rsid w:val="00B51C16"/>
    <w:rsid w:val="00B52515"/>
    <w:rsid w:val="00B57DE0"/>
    <w:rsid w:val="00B600A4"/>
    <w:rsid w:val="00B6264D"/>
    <w:rsid w:val="00B655AD"/>
    <w:rsid w:val="00B65786"/>
    <w:rsid w:val="00B65ED6"/>
    <w:rsid w:val="00B676E0"/>
    <w:rsid w:val="00B70882"/>
    <w:rsid w:val="00B70C77"/>
    <w:rsid w:val="00B70CAE"/>
    <w:rsid w:val="00B711C9"/>
    <w:rsid w:val="00B71294"/>
    <w:rsid w:val="00B72209"/>
    <w:rsid w:val="00B74B36"/>
    <w:rsid w:val="00B803A8"/>
    <w:rsid w:val="00B80758"/>
    <w:rsid w:val="00B82BAC"/>
    <w:rsid w:val="00B8383B"/>
    <w:rsid w:val="00B83ADE"/>
    <w:rsid w:val="00B850B9"/>
    <w:rsid w:val="00B856A9"/>
    <w:rsid w:val="00B86ED4"/>
    <w:rsid w:val="00B905CB"/>
    <w:rsid w:val="00B91249"/>
    <w:rsid w:val="00B92D0A"/>
    <w:rsid w:val="00B93ED8"/>
    <w:rsid w:val="00B93F0C"/>
    <w:rsid w:val="00B94FED"/>
    <w:rsid w:val="00B95B0E"/>
    <w:rsid w:val="00BA2FC5"/>
    <w:rsid w:val="00BA449A"/>
    <w:rsid w:val="00BB19BB"/>
    <w:rsid w:val="00BB1BB1"/>
    <w:rsid w:val="00BB24B1"/>
    <w:rsid w:val="00BB41BC"/>
    <w:rsid w:val="00BB464A"/>
    <w:rsid w:val="00BB53C0"/>
    <w:rsid w:val="00BC1134"/>
    <w:rsid w:val="00BC1567"/>
    <w:rsid w:val="00BC20E9"/>
    <w:rsid w:val="00BC4604"/>
    <w:rsid w:val="00BC460F"/>
    <w:rsid w:val="00BC64C9"/>
    <w:rsid w:val="00BD054C"/>
    <w:rsid w:val="00BD1C1A"/>
    <w:rsid w:val="00BD39F1"/>
    <w:rsid w:val="00BD6942"/>
    <w:rsid w:val="00BE108E"/>
    <w:rsid w:val="00BE12DA"/>
    <w:rsid w:val="00BE3E18"/>
    <w:rsid w:val="00BE4776"/>
    <w:rsid w:val="00BE52EB"/>
    <w:rsid w:val="00BF03D9"/>
    <w:rsid w:val="00BF2B8E"/>
    <w:rsid w:val="00BF3D16"/>
    <w:rsid w:val="00BF6F0A"/>
    <w:rsid w:val="00BF70E4"/>
    <w:rsid w:val="00C012F6"/>
    <w:rsid w:val="00C01494"/>
    <w:rsid w:val="00C02DEF"/>
    <w:rsid w:val="00C0355B"/>
    <w:rsid w:val="00C0511C"/>
    <w:rsid w:val="00C054AB"/>
    <w:rsid w:val="00C05B74"/>
    <w:rsid w:val="00C06F99"/>
    <w:rsid w:val="00C079F7"/>
    <w:rsid w:val="00C121BC"/>
    <w:rsid w:val="00C13952"/>
    <w:rsid w:val="00C159B2"/>
    <w:rsid w:val="00C22484"/>
    <w:rsid w:val="00C22761"/>
    <w:rsid w:val="00C24BFB"/>
    <w:rsid w:val="00C25F86"/>
    <w:rsid w:val="00C314A8"/>
    <w:rsid w:val="00C31CE4"/>
    <w:rsid w:val="00C33460"/>
    <w:rsid w:val="00C351E9"/>
    <w:rsid w:val="00C359AC"/>
    <w:rsid w:val="00C37593"/>
    <w:rsid w:val="00C42450"/>
    <w:rsid w:val="00C4468C"/>
    <w:rsid w:val="00C448F2"/>
    <w:rsid w:val="00C45CAD"/>
    <w:rsid w:val="00C45DC4"/>
    <w:rsid w:val="00C45F8B"/>
    <w:rsid w:val="00C50DE3"/>
    <w:rsid w:val="00C51F0F"/>
    <w:rsid w:val="00C5364D"/>
    <w:rsid w:val="00C54397"/>
    <w:rsid w:val="00C57C7A"/>
    <w:rsid w:val="00C614BA"/>
    <w:rsid w:val="00C61F41"/>
    <w:rsid w:val="00C62C50"/>
    <w:rsid w:val="00C64FF8"/>
    <w:rsid w:val="00C65AE9"/>
    <w:rsid w:val="00C66A58"/>
    <w:rsid w:val="00C70C90"/>
    <w:rsid w:val="00C73375"/>
    <w:rsid w:val="00C73EDD"/>
    <w:rsid w:val="00C74C22"/>
    <w:rsid w:val="00C806D1"/>
    <w:rsid w:val="00C81918"/>
    <w:rsid w:val="00C8220A"/>
    <w:rsid w:val="00C83098"/>
    <w:rsid w:val="00C83549"/>
    <w:rsid w:val="00C86084"/>
    <w:rsid w:val="00C9324A"/>
    <w:rsid w:val="00C94170"/>
    <w:rsid w:val="00C94386"/>
    <w:rsid w:val="00CA1ED7"/>
    <w:rsid w:val="00CA649C"/>
    <w:rsid w:val="00CA6759"/>
    <w:rsid w:val="00CB0B79"/>
    <w:rsid w:val="00CB1D00"/>
    <w:rsid w:val="00CB2397"/>
    <w:rsid w:val="00CB350B"/>
    <w:rsid w:val="00CB4FC9"/>
    <w:rsid w:val="00CB5FB4"/>
    <w:rsid w:val="00CB70E1"/>
    <w:rsid w:val="00CC0429"/>
    <w:rsid w:val="00CC115F"/>
    <w:rsid w:val="00CC2801"/>
    <w:rsid w:val="00CC30C1"/>
    <w:rsid w:val="00CC36B7"/>
    <w:rsid w:val="00CC4AF0"/>
    <w:rsid w:val="00CC53CE"/>
    <w:rsid w:val="00CD0132"/>
    <w:rsid w:val="00CD0467"/>
    <w:rsid w:val="00CD1A2D"/>
    <w:rsid w:val="00CD3498"/>
    <w:rsid w:val="00CD4557"/>
    <w:rsid w:val="00CE1CD5"/>
    <w:rsid w:val="00CE2137"/>
    <w:rsid w:val="00CE6D8A"/>
    <w:rsid w:val="00CE73C5"/>
    <w:rsid w:val="00CF715A"/>
    <w:rsid w:val="00D02264"/>
    <w:rsid w:val="00D05A36"/>
    <w:rsid w:val="00D05C85"/>
    <w:rsid w:val="00D1110C"/>
    <w:rsid w:val="00D11860"/>
    <w:rsid w:val="00D11B7A"/>
    <w:rsid w:val="00D13D2F"/>
    <w:rsid w:val="00D14B0C"/>
    <w:rsid w:val="00D15934"/>
    <w:rsid w:val="00D1657A"/>
    <w:rsid w:val="00D2204C"/>
    <w:rsid w:val="00D22168"/>
    <w:rsid w:val="00D23ADC"/>
    <w:rsid w:val="00D24350"/>
    <w:rsid w:val="00D24458"/>
    <w:rsid w:val="00D2449F"/>
    <w:rsid w:val="00D26361"/>
    <w:rsid w:val="00D26EE1"/>
    <w:rsid w:val="00D3152F"/>
    <w:rsid w:val="00D341B5"/>
    <w:rsid w:val="00D364E0"/>
    <w:rsid w:val="00D37BEC"/>
    <w:rsid w:val="00D40ADC"/>
    <w:rsid w:val="00D44B4D"/>
    <w:rsid w:val="00D503FB"/>
    <w:rsid w:val="00D511BC"/>
    <w:rsid w:val="00D51CF4"/>
    <w:rsid w:val="00D5339C"/>
    <w:rsid w:val="00D576E6"/>
    <w:rsid w:val="00D57B0A"/>
    <w:rsid w:val="00D61F17"/>
    <w:rsid w:val="00D61F51"/>
    <w:rsid w:val="00D6322E"/>
    <w:rsid w:val="00D637E0"/>
    <w:rsid w:val="00D654B0"/>
    <w:rsid w:val="00D65C12"/>
    <w:rsid w:val="00D66208"/>
    <w:rsid w:val="00D66DBF"/>
    <w:rsid w:val="00D70DE6"/>
    <w:rsid w:val="00D713ED"/>
    <w:rsid w:val="00D75BDF"/>
    <w:rsid w:val="00D75E9A"/>
    <w:rsid w:val="00D77BC7"/>
    <w:rsid w:val="00D80A76"/>
    <w:rsid w:val="00D80A95"/>
    <w:rsid w:val="00D81424"/>
    <w:rsid w:val="00D81AE3"/>
    <w:rsid w:val="00D83E47"/>
    <w:rsid w:val="00D84EC4"/>
    <w:rsid w:val="00D87D2D"/>
    <w:rsid w:val="00D927AB"/>
    <w:rsid w:val="00D93A1F"/>
    <w:rsid w:val="00D94CAC"/>
    <w:rsid w:val="00D950B1"/>
    <w:rsid w:val="00D95BBA"/>
    <w:rsid w:val="00DA02C1"/>
    <w:rsid w:val="00DA0636"/>
    <w:rsid w:val="00DA0639"/>
    <w:rsid w:val="00DA396E"/>
    <w:rsid w:val="00DA3D74"/>
    <w:rsid w:val="00DA442C"/>
    <w:rsid w:val="00DA5580"/>
    <w:rsid w:val="00DA5A96"/>
    <w:rsid w:val="00DA7709"/>
    <w:rsid w:val="00DB0D4C"/>
    <w:rsid w:val="00DB1B21"/>
    <w:rsid w:val="00DB6240"/>
    <w:rsid w:val="00DB6E8B"/>
    <w:rsid w:val="00DC0E9A"/>
    <w:rsid w:val="00DC196C"/>
    <w:rsid w:val="00DC1A87"/>
    <w:rsid w:val="00DC22AF"/>
    <w:rsid w:val="00DC4100"/>
    <w:rsid w:val="00DC4EF1"/>
    <w:rsid w:val="00DC522E"/>
    <w:rsid w:val="00DD1212"/>
    <w:rsid w:val="00DD1932"/>
    <w:rsid w:val="00DD3174"/>
    <w:rsid w:val="00DD3A8C"/>
    <w:rsid w:val="00DD7693"/>
    <w:rsid w:val="00DD7EFC"/>
    <w:rsid w:val="00DE19BB"/>
    <w:rsid w:val="00DE21FE"/>
    <w:rsid w:val="00DE2445"/>
    <w:rsid w:val="00DE27AA"/>
    <w:rsid w:val="00DE3A7E"/>
    <w:rsid w:val="00DE3D25"/>
    <w:rsid w:val="00DE3F04"/>
    <w:rsid w:val="00DE3F58"/>
    <w:rsid w:val="00DE49AB"/>
    <w:rsid w:val="00DE5996"/>
    <w:rsid w:val="00DE5F24"/>
    <w:rsid w:val="00DE5F32"/>
    <w:rsid w:val="00DE752B"/>
    <w:rsid w:val="00DF3389"/>
    <w:rsid w:val="00DF37CF"/>
    <w:rsid w:val="00DF3F24"/>
    <w:rsid w:val="00DF48D7"/>
    <w:rsid w:val="00DF6651"/>
    <w:rsid w:val="00DF6B71"/>
    <w:rsid w:val="00DF7644"/>
    <w:rsid w:val="00E005F8"/>
    <w:rsid w:val="00E01817"/>
    <w:rsid w:val="00E0290D"/>
    <w:rsid w:val="00E04162"/>
    <w:rsid w:val="00E06234"/>
    <w:rsid w:val="00E0714A"/>
    <w:rsid w:val="00E07869"/>
    <w:rsid w:val="00E14353"/>
    <w:rsid w:val="00E14A1E"/>
    <w:rsid w:val="00E20634"/>
    <w:rsid w:val="00E22A14"/>
    <w:rsid w:val="00E24520"/>
    <w:rsid w:val="00E25947"/>
    <w:rsid w:val="00E27D75"/>
    <w:rsid w:val="00E27F63"/>
    <w:rsid w:val="00E30193"/>
    <w:rsid w:val="00E320B3"/>
    <w:rsid w:val="00E32FE6"/>
    <w:rsid w:val="00E349D5"/>
    <w:rsid w:val="00E360FE"/>
    <w:rsid w:val="00E375E1"/>
    <w:rsid w:val="00E40091"/>
    <w:rsid w:val="00E404EB"/>
    <w:rsid w:val="00E40EEF"/>
    <w:rsid w:val="00E4100B"/>
    <w:rsid w:val="00E42699"/>
    <w:rsid w:val="00E4293D"/>
    <w:rsid w:val="00E4304A"/>
    <w:rsid w:val="00E43FF9"/>
    <w:rsid w:val="00E44691"/>
    <w:rsid w:val="00E46202"/>
    <w:rsid w:val="00E5000D"/>
    <w:rsid w:val="00E501A5"/>
    <w:rsid w:val="00E5085C"/>
    <w:rsid w:val="00E513B9"/>
    <w:rsid w:val="00E53516"/>
    <w:rsid w:val="00E54E6D"/>
    <w:rsid w:val="00E54FBC"/>
    <w:rsid w:val="00E5783C"/>
    <w:rsid w:val="00E57BDD"/>
    <w:rsid w:val="00E60CD7"/>
    <w:rsid w:val="00E649FD"/>
    <w:rsid w:val="00E64A34"/>
    <w:rsid w:val="00E66451"/>
    <w:rsid w:val="00E67CEA"/>
    <w:rsid w:val="00E71562"/>
    <w:rsid w:val="00E776D5"/>
    <w:rsid w:val="00E80388"/>
    <w:rsid w:val="00E805AD"/>
    <w:rsid w:val="00E81527"/>
    <w:rsid w:val="00E84BCF"/>
    <w:rsid w:val="00E84DD0"/>
    <w:rsid w:val="00E87C6F"/>
    <w:rsid w:val="00E945BE"/>
    <w:rsid w:val="00E9516F"/>
    <w:rsid w:val="00E97CE0"/>
    <w:rsid w:val="00EA16DD"/>
    <w:rsid w:val="00EA1D25"/>
    <w:rsid w:val="00EA25D2"/>
    <w:rsid w:val="00EA419A"/>
    <w:rsid w:val="00EA64A4"/>
    <w:rsid w:val="00EA6E6C"/>
    <w:rsid w:val="00EA78B1"/>
    <w:rsid w:val="00EA7A95"/>
    <w:rsid w:val="00EA7B29"/>
    <w:rsid w:val="00EB0DD9"/>
    <w:rsid w:val="00EB1DC1"/>
    <w:rsid w:val="00EB2988"/>
    <w:rsid w:val="00EB4195"/>
    <w:rsid w:val="00EB4BCE"/>
    <w:rsid w:val="00EB5853"/>
    <w:rsid w:val="00EB63E1"/>
    <w:rsid w:val="00EB6E2D"/>
    <w:rsid w:val="00EC18EA"/>
    <w:rsid w:val="00EC2960"/>
    <w:rsid w:val="00EC6646"/>
    <w:rsid w:val="00EC67A6"/>
    <w:rsid w:val="00EC6FA0"/>
    <w:rsid w:val="00ED04B0"/>
    <w:rsid w:val="00ED3866"/>
    <w:rsid w:val="00ED6020"/>
    <w:rsid w:val="00ED6793"/>
    <w:rsid w:val="00ED68A3"/>
    <w:rsid w:val="00ED6B0C"/>
    <w:rsid w:val="00EE238C"/>
    <w:rsid w:val="00EE26E3"/>
    <w:rsid w:val="00EE670D"/>
    <w:rsid w:val="00EE6DCD"/>
    <w:rsid w:val="00EE77FB"/>
    <w:rsid w:val="00EF0097"/>
    <w:rsid w:val="00EF40CE"/>
    <w:rsid w:val="00EF47B6"/>
    <w:rsid w:val="00EF54D9"/>
    <w:rsid w:val="00EF591A"/>
    <w:rsid w:val="00EF63A2"/>
    <w:rsid w:val="00F00C33"/>
    <w:rsid w:val="00F01C5A"/>
    <w:rsid w:val="00F028AB"/>
    <w:rsid w:val="00F03ABD"/>
    <w:rsid w:val="00F041DC"/>
    <w:rsid w:val="00F06745"/>
    <w:rsid w:val="00F127DB"/>
    <w:rsid w:val="00F13A9A"/>
    <w:rsid w:val="00F14023"/>
    <w:rsid w:val="00F15DC5"/>
    <w:rsid w:val="00F16E1C"/>
    <w:rsid w:val="00F17EC4"/>
    <w:rsid w:val="00F200A8"/>
    <w:rsid w:val="00F26AD9"/>
    <w:rsid w:val="00F26CE7"/>
    <w:rsid w:val="00F303C2"/>
    <w:rsid w:val="00F36459"/>
    <w:rsid w:val="00F37339"/>
    <w:rsid w:val="00F37F48"/>
    <w:rsid w:val="00F37FBB"/>
    <w:rsid w:val="00F40358"/>
    <w:rsid w:val="00F40DE8"/>
    <w:rsid w:val="00F40E3D"/>
    <w:rsid w:val="00F415C4"/>
    <w:rsid w:val="00F4196E"/>
    <w:rsid w:val="00F4251F"/>
    <w:rsid w:val="00F42CD6"/>
    <w:rsid w:val="00F44C39"/>
    <w:rsid w:val="00F451F6"/>
    <w:rsid w:val="00F45DDA"/>
    <w:rsid w:val="00F467FE"/>
    <w:rsid w:val="00F47776"/>
    <w:rsid w:val="00F50528"/>
    <w:rsid w:val="00F50E40"/>
    <w:rsid w:val="00F53AA1"/>
    <w:rsid w:val="00F54093"/>
    <w:rsid w:val="00F540BF"/>
    <w:rsid w:val="00F5455E"/>
    <w:rsid w:val="00F54750"/>
    <w:rsid w:val="00F55781"/>
    <w:rsid w:val="00F55EF9"/>
    <w:rsid w:val="00F62266"/>
    <w:rsid w:val="00F64927"/>
    <w:rsid w:val="00F649D3"/>
    <w:rsid w:val="00F64B39"/>
    <w:rsid w:val="00F71F81"/>
    <w:rsid w:val="00F739A5"/>
    <w:rsid w:val="00F73FA9"/>
    <w:rsid w:val="00F74312"/>
    <w:rsid w:val="00F7616A"/>
    <w:rsid w:val="00F811A2"/>
    <w:rsid w:val="00F83A22"/>
    <w:rsid w:val="00F84E51"/>
    <w:rsid w:val="00F85176"/>
    <w:rsid w:val="00F8643A"/>
    <w:rsid w:val="00F86BFE"/>
    <w:rsid w:val="00F874F4"/>
    <w:rsid w:val="00F90FD5"/>
    <w:rsid w:val="00F9109F"/>
    <w:rsid w:val="00F92C81"/>
    <w:rsid w:val="00F93F55"/>
    <w:rsid w:val="00F97194"/>
    <w:rsid w:val="00F97C65"/>
    <w:rsid w:val="00FA00D6"/>
    <w:rsid w:val="00FA0173"/>
    <w:rsid w:val="00FA3A34"/>
    <w:rsid w:val="00FA4952"/>
    <w:rsid w:val="00FA569A"/>
    <w:rsid w:val="00FB5F17"/>
    <w:rsid w:val="00FB7287"/>
    <w:rsid w:val="00FC09F7"/>
    <w:rsid w:val="00FC16D7"/>
    <w:rsid w:val="00FC59D1"/>
    <w:rsid w:val="00FC5FB0"/>
    <w:rsid w:val="00FD09E5"/>
    <w:rsid w:val="00FD1D3C"/>
    <w:rsid w:val="00FD1EB4"/>
    <w:rsid w:val="00FD61B0"/>
    <w:rsid w:val="00FD627A"/>
    <w:rsid w:val="00FD69D4"/>
    <w:rsid w:val="00FE004D"/>
    <w:rsid w:val="00FE11A3"/>
    <w:rsid w:val="00FE2253"/>
    <w:rsid w:val="00FE276E"/>
    <w:rsid w:val="00FE2BF9"/>
    <w:rsid w:val="00FE2D85"/>
    <w:rsid w:val="00FE5C0A"/>
    <w:rsid w:val="00FE7696"/>
    <w:rsid w:val="00FF1670"/>
    <w:rsid w:val="00FF2B9A"/>
    <w:rsid w:val="00FF39B6"/>
    <w:rsid w:val="00FF5166"/>
    <w:rsid w:val="0C9153AE"/>
    <w:rsid w:val="0EE61FFF"/>
    <w:rsid w:val="0EFE54A8"/>
    <w:rsid w:val="186F4AA4"/>
    <w:rsid w:val="19C924A4"/>
    <w:rsid w:val="1FAA6A00"/>
    <w:rsid w:val="25F04BCC"/>
    <w:rsid w:val="26B70187"/>
    <w:rsid w:val="2C77274A"/>
    <w:rsid w:val="30AF2064"/>
    <w:rsid w:val="398B45F9"/>
    <w:rsid w:val="3B4648CF"/>
    <w:rsid w:val="3ED02F94"/>
    <w:rsid w:val="3F3450E2"/>
    <w:rsid w:val="494A394A"/>
    <w:rsid w:val="4B5C462F"/>
    <w:rsid w:val="4DD07929"/>
    <w:rsid w:val="53840791"/>
    <w:rsid w:val="5C07178B"/>
    <w:rsid w:val="62AE4F84"/>
    <w:rsid w:val="68303871"/>
    <w:rsid w:val="699762C9"/>
    <w:rsid w:val="72D51F74"/>
    <w:rsid w:val="74E241FA"/>
    <w:rsid w:val="766732FF"/>
    <w:rsid w:val="773F2631"/>
    <w:rsid w:val="77582A5D"/>
    <w:rsid w:val="7D464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C693D3"/>
  <w15:chartTrackingRefBased/>
  <w15:docId w15:val="{58F89990-17A1-43AD-A42A-401D0C5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FE2"/>
    <w:pPr>
      <w:widowControl w:val="0"/>
      <w:jc w:val="both"/>
    </w:pPr>
    <w:rPr>
      <w:kern w:val="2"/>
      <w:sz w:val="21"/>
      <w:szCs w:val="22"/>
    </w:rPr>
  </w:style>
  <w:style w:type="paragraph" w:styleId="3">
    <w:name w:val="heading 3"/>
    <w:basedOn w:val="a"/>
    <w:next w:val="a"/>
    <w:link w:val="30"/>
    <w:uiPriority w:val="9"/>
    <w:unhideWhenUsed/>
    <w:qFormat/>
    <w:rsid w:val="008C1A2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4">
    <w:name w:val="批注框文本 字符"/>
    <w:link w:val="a5"/>
    <w:uiPriority w:val="99"/>
    <w:semiHidden/>
    <w:rPr>
      <w:sz w:val="18"/>
      <w:szCs w:val="18"/>
    </w:rPr>
  </w:style>
  <w:style w:type="character" w:customStyle="1" w:styleId="a6">
    <w:name w:val="页脚 字符"/>
    <w:link w:val="a7"/>
    <w:uiPriority w:val="99"/>
    <w:rPr>
      <w:sz w:val="18"/>
      <w:szCs w:val="18"/>
    </w:rPr>
  </w:style>
  <w:style w:type="character" w:customStyle="1" w:styleId="a8">
    <w:name w:val="页眉 字符"/>
    <w:link w:val="a9"/>
    <w:uiPriority w:val="99"/>
    <w:semiHidden/>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semiHidden/>
  </w:style>
  <w:style w:type="paragraph" w:styleId="a7">
    <w:name w:val="footer"/>
    <w:basedOn w:val="a"/>
    <w:link w:val="a6"/>
    <w:uiPriority w:val="99"/>
    <w:unhideWhenUsed/>
    <w:pPr>
      <w:tabs>
        <w:tab w:val="center" w:pos="4153"/>
        <w:tab w:val="right" w:pos="8306"/>
      </w:tabs>
      <w:snapToGrid w:val="0"/>
      <w:jc w:val="left"/>
    </w:pPr>
    <w:rPr>
      <w:kern w:val="0"/>
      <w:sz w:val="18"/>
      <w:szCs w:val="18"/>
    </w:rPr>
  </w:style>
  <w:style w:type="paragraph" w:styleId="4">
    <w:name w:val="toc 4"/>
    <w:basedOn w:val="a"/>
    <w:next w:val="a"/>
    <w:semiHidden/>
    <w:pPr>
      <w:ind w:leftChars="600" w:left="1260"/>
    </w:pPr>
  </w:style>
  <w:style w:type="paragraph" w:styleId="aa">
    <w:name w:val="caption"/>
    <w:basedOn w:val="a"/>
    <w:next w:val="a"/>
    <w:uiPriority w:val="35"/>
    <w:qFormat/>
    <w:rPr>
      <w:rFonts w:ascii="Cambria" w:eastAsia="黑体" w:hAnsi="Cambria"/>
      <w:sz w:val="20"/>
      <w:szCs w:val="20"/>
    </w:rPr>
  </w:style>
  <w:style w:type="paragraph" w:styleId="31">
    <w:name w:val="toc 3"/>
    <w:basedOn w:val="a"/>
    <w:next w:val="a"/>
    <w:semiHidden/>
    <w:pPr>
      <w:ind w:leftChars="400" w:left="840"/>
    </w:pPr>
  </w:style>
  <w:style w:type="paragraph" w:styleId="8">
    <w:name w:val="toc 8"/>
    <w:basedOn w:val="a"/>
    <w:next w:val="a"/>
    <w:uiPriority w:val="39"/>
    <w:unhideWhenUsed/>
    <w:pPr>
      <w:ind w:leftChars="1400" w:left="2940"/>
    </w:pPr>
  </w:style>
  <w:style w:type="paragraph" w:styleId="a5">
    <w:name w:val="Balloon Text"/>
    <w:basedOn w:val="a"/>
    <w:link w:val="a4"/>
    <w:uiPriority w:val="99"/>
    <w:unhideWhenUsed/>
    <w:rPr>
      <w:kern w:val="0"/>
      <w:sz w:val="18"/>
      <w:szCs w:val="18"/>
    </w:rPr>
  </w:style>
  <w:style w:type="paragraph" w:styleId="5">
    <w:name w:val="toc 5"/>
    <w:basedOn w:val="a"/>
    <w:next w:val="a"/>
    <w:uiPriority w:val="39"/>
    <w:unhideWhenUsed/>
    <w:pPr>
      <w:ind w:leftChars="800" w:left="1680"/>
    </w:pPr>
  </w:style>
  <w:style w:type="paragraph" w:styleId="9">
    <w:name w:val="toc 9"/>
    <w:basedOn w:val="a"/>
    <w:next w:val="a"/>
    <w:uiPriority w:val="39"/>
    <w:unhideWhenUsed/>
    <w:pPr>
      <w:ind w:leftChars="1600" w:left="3360"/>
    </w:pPr>
  </w:style>
  <w:style w:type="paragraph" w:styleId="6">
    <w:name w:val="toc 6"/>
    <w:basedOn w:val="a"/>
    <w:next w:val="a"/>
    <w:uiPriority w:val="39"/>
    <w:unhideWhenUsed/>
    <w:pPr>
      <w:ind w:leftChars="1000" w:left="2100"/>
    </w:pPr>
  </w:style>
  <w:style w:type="paragraph" w:styleId="7">
    <w:name w:val="toc 7"/>
    <w:basedOn w:val="a"/>
    <w:next w:val="a"/>
    <w:uiPriority w:val="39"/>
    <w:unhideWhenUsed/>
    <w:pPr>
      <w:ind w:leftChars="1200" w:left="2520"/>
    </w:pPr>
  </w:style>
  <w:style w:type="paragraph" w:styleId="2">
    <w:name w:val="toc 2"/>
    <w:basedOn w:val="a"/>
    <w:next w:val="a"/>
    <w:semiHidden/>
    <w:pPr>
      <w:ind w:leftChars="200" w:left="420"/>
    </w:pPr>
  </w:style>
  <w:style w:type="paragraph" w:styleId="ab">
    <w:name w:val="List Paragraph"/>
    <w:basedOn w:val="a"/>
    <w:uiPriority w:val="34"/>
    <w:qFormat/>
    <w:pPr>
      <w:ind w:firstLineChars="200" w:firstLine="420"/>
    </w:pPr>
  </w:style>
  <w:style w:type="paragraph" w:customStyle="1" w:styleId="ac">
    <w:name w:val="正文内容"/>
    <w:basedOn w:val="a"/>
    <w:qFormat/>
    <w:pPr>
      <w:spacing w:line="400" w:lineRule="exact"/>
      <w:ind w:firstLineChars="200" w:firstLine="480"/>
    </w:pPr>
  </w:style>
  <w:style w:type="table" w:customStyle="1" w:styleId="2-5">
    <w:name w:val="中等深浅底纹 2 - 强调文字颜色 5"/>
    <w:basedOn w:val="a1"/>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10">
    <w:name w:val="样式1"/>
    <w:basedOn w:val="a1"/>
    <w:uiPriority w:val="99"/>
    <w:qFormat/>
    <w:tblPr/>
  </w:style>
  <w:style w:type="table" w:customStyle="1" w:styleId="20">
    <w:name w:val="样式2"/>
    <w:basedOn w:val="a1"/>
    <w:uiPriority w:val="99"/>
    <w:qFormat/>
    <w:tblPr>
      <w:tblBorders>
        <w:top w:val="single" w:sz="24" w:space="0" w:color="auto"/>
        <w:bottom w:val="single" w:sz="24" w:space="0" w:color="auto"/>
        <w:insideH w:val="single" w:sz="4" w:space="0" w:color="auto"/>
        <w:insideV w:val="single" w:sz="4" w:space="0" w:color="auto"/>
      </w:tblBorders>
    </w:tblPr>
  </w:style>
  <w:style w:type="table" w:styleId="ad">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中等深浅列表 1 - 强调文字颜色 4"/>
    <w:basedOn w:val="a1"/>
    <w:uiPriority w:val="65"/>
    <w:rPr>
      <w:color w:val="000000"/>
    </w:rPr>
    <w:tblPr>
      <w:tblStyleRowBandSize w:val="1"/>
      <w:tblStyleColBandSize w:val="1"/>
      <w:tblBorders>
        <w:top w:val="single" w:sz="8" w:space="0" w:color="8064A2"/>
        <w:bottom w:val="single" w:sz="8" w:space="0" w:color="8064A2"/>
      </w:tblBorders>
    </w:tblPr>
    <w:tblStylePr w:type="firstRow">
      <w:rPr>
        <w:rFonts w:cs="Times New Roman"/>
      </w:rPr>
      <w:tblPr/>
      <w:tcPr>
        <w:tcBorders>
          <w:top w:val="nil"/>
          <w:left w:val="nil"/>
          <w:bottom w:val="single" w:sz="8" w:space="0" w:color="8064A2"/>
          <w:right w:val="nil"/>
          <w:insideH w:val="nil"/>
          <w:insideV w:val="nil"/>
          <w:tl2br w:val="nil"/>
          <w:tr2bl w:val="nil"/>
        </w:tcBorders>
      </w:tcPr>
    </w:tblStylePr>
    <w:tblStylePr w:type="lastRow">
      <w:rPr>
        <w:b/>
        <w:bCs/>
        <w:color w:val="1F497D"/>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Pr/>
      <w:tcPr>
        <w:tcBorders>
          <w:top w:val="single" w:sz="8" w:space="0" w:color="8064A2"/>
          <w:left w:val="nil"/>
          <w:bottom w:val="single" w:sz="8" w:space="0" w:color="8064A2"/>
          <w:right w:val="nil"/>
          <w:insideH w:val="nil"/>
          <w:insideV w:val="nil"/>
          <w:tl2br w:val="nil"/>
          <w:tr2bl w:val="nil"/>
        </w:tcBorders>
      </w:tcPr>
    </w:tblStylePr>
    <w:tblStylePr w:type="band1Vert">
      <w:tblPr/>
      <w:tcPr>
        <w:shd w:val="clear" w:color="auto" w:fill="DFD8E8"/>
      </w:tcPr>
    </w:tblStylePr>
    <w:tblStylePr w:type="band1Horz">
      <w:tblPr/>
      <w:tcPr>
        <w:shd w:val="clear" w:color="auto" w:fill="DFD8E8"/>
      </w:tcPr>
    </w:tblStylePr>
  </w:style>
  <w:style w:type="table" w:customStyle="1" w:styleId="2-6">
    <w:name w:val="中等深浅底纹 2 - 强调文字颜色 6"/>
    <w:basedOn w:val="a1"/>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character" w:styleId="ae">
    <w:name w:val="Placeholder Text"/>
    <w:basedOn w:val="a0"/>
    <w:uiPriority w:val="99"/>
    <w:unhideWhenUsed/>
    <w:rsid w:val="00761C35"/>
    <w:rPr>
      <w:color w:val="808080"/>
    </w:rPr>
  </w:style>
  <w:style w:type="character" w:customStyle="1" w:styleId="30">
    <w:name w:val="标题 3 字符"/>
    <w:basedOn w:val="a0"/>
    <w:link w:val="3"/>
    <w:uiPriority w:val="9"/>
    <w:rsid w:val="008C1A23"/>
    <w:rPr>
      <w:rFonts w:ascii="Times New Roman" w:hAnsi="Times New Roman"/>
      <w:b/>
      <w:bCs/>
      <w:kern w:val="2"/>
      <w:sz w:val="32"/>
      <w:szCs w:val="32"/>
    </w:rPr>
  </w:style>
  <w:style w:type="character" w:styleId="af">
    <w:name w:val="annotation reference"/>
    <w:basedOn w:val="a0"/>
    <w:uiPriority w:val="99"/>
    <w:semiHidden/>
    <w:unhideWhenUsed/>
    <w:rsid w:val="008C1A23"/>
    <w:rPr>
      <w:sz w:val="21"/>
      <w:szCs w:val="21"/>
    </w:rPr>
  </w:style>
  <w:style w:type="paragraph" w:styleId="af0">
    <w:name w:val="annotation text"/>
    <w:basedOn w:val="a"/>
    <w:link w:val="af1"/>
    <w:uiPriority w:val="99"/>
    <w:semiHidden/>
    <w:unhideWhenUsed/>
    <w:rsid w:val="008C1A23"/>
    <w:pPr>
      <w:jc w:val="left"/>
    </w:pPr>
    <w:rPr>
      <w:rFonts w:ascii="Times New Roman" w:hAnsi="Times New Roman"/>
      <w:szCs w:val="24"/>
    </w:rPr>
  </w:style>
  <w:style w:type="character" w:customStyle="1" w:styleId="af1">
    <w:name w:val="批注文字 字符"/>
    <w:basedOn w:val="a0"/>
    <w:link w:val="af0"/>
    <w:uiPriority w:val="99"/>
    <w:semiHidden/>
    <w:rsid w:val="008C1A23"/>
    <w:rPr>
      <w:rFonts w:ascii="Times New Roman" w:hAnsi="Times New Roman"/>
      <w:kern w:val="2"/>
      <w:sz w:val="21"/>
      <w:szCs w:val="24"/>
    </w:rPr>
  </w:style>
  <w:style w:type="paragraph" w:styleId="af2">
    <w:name w:val="Normal (Web)"/>
    <w:basedOn w:val="a"/>
    <w:uiPriority w:val="99"/>
    <w:semiHidden/>
    <w:unhideWhenUsed/>
    <w:rsid w:val="00A631D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053482">
      <w:bodyDiv w:val="1"/>
      <w:marLeft w:val="0"/>
      <w:marRight w:val="0"/>
      <w:marTop w:val="0"/>
      <w:marBottom w:val="0"/>
      <w:divBdr>
        <w:top w:val="none" w:sz="0" w:space="0" w:color="auto"/>
        <w:left w:val="none" w:sz="0" w:space="0" w:color="auto"/>
        <w:bottom w:val="none" w:sz="0" w:space="0" w:color="auto"/>
        <w:right w:val="none" w:sz="0" w:space="0" w:color="auto"/>
      </w:divBdr>
    </w:div>
    <w:div w:id="1952740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BBAA78-657E-420A-8C0B-58ED1FB96F78}" type="doc">
      <dgm:prSet loTypeId="urn:microsoft.com/office/officeart/2005/8/layout/hierarchy2" loCatId="hierarchy" qsTypeId="urn:microsoft.com/office/officeart/2005/8/quickstyle/simple3" qsCatId="simple" csTypeId="urn:microsoft.com/office/officeart/2005/8/colors/colorful1" csCatId="colorful" phldr="1"/>
      <dgm:spPr/>
      <dgm:t>
        <a:bodyPr/>
        <a:lstStyle/>
        <a:p>
          <a:endParaRPr lang="zh-CN" altLang="en-US"/>
        </a:p>
      </dgm:t>
    </dgm:pt>
    <dgm:pt modelId="{602FC4ED-222B-4A50-B313-F2DD27E69495}">
      <dgm:prSet phldrT="[文本]" custT="1"/>
      <dgm:spPr>
        <a:xfrm>
          <a:off x="0" y="1004194"/>
          <a:ext cx="773540" cy="499204"/>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项目</a:t>
          </a:r>
          <a:r>
            <a:rPr lang="en-US" altLang="zh-CN" sz="1100">
              <a:latin typeface="宋体" panose="02010600030101010101" pitchFamily="2" charset="-122"/>
              <a:ea typeface="宋体" panose="02010600030101010101" pitchFamily="2" charset="-122"/>
              <a:cs typeface="+mn-cs"/>
            </a:rPr>
            <a:t>5 </a:t>
          </a:r>
          <a:r>
            <a:rPr lang="zh-CN" altLang="en-US" sz="1100">
              <a:latin typeface="宋体" panose="02010600030101010101" pitchFamily="2" charset="-122"/>
              <a:ea typeface="宋体" panose="02010600030101010101" pitchFamily="2" charset="-122"/>
              <a:cs typeface="+mn-cs"/>
            </a:rPr>
            <a:t>窗体的创建与应用</a:t>
          </a:r>
        </a:p>
      </dgm:t>
    </dgm:pt>
    <dgm:pt modelId="{45836B3F-0D5C-4D7C-A2BC-498FCF4E6BA0}" type="parTrans" cxnId="{15BDDEE3-6B07-45D5-A446-BEB4D89BFFCF}">
      <dgm:prSet/>
      <dgm:spPr/>
      <dgm:t>
        <a:bodyPr/>
        <a:lstStyle/>
        <a:p>
          <a:endParaRPr lang="zh-CN" altLang="en-US">
            <a:latin typeface="宋体" panose="02010600030101010101" pitchFamily="2" charset="-122"/>
            <a:ea typeface="宋体" panose="02010600030101010101" pitchFamily="2" charset="-122"/>
          </a:endParaRPr>
        </a:p>
      </dgm:t>
    </dgm:pt>
    <dgm:pt modelId="{83453935-C1BA-4173-826F-FB372A223EB6}" type="sibTrans" cxnId="{15BDDEE3-6B07-45D5-A446-BEB4D89BFFCF}">
      <dgm:prSet/>
      <dgm:spPr/>
      <dgm:t>
        <a:bodyPr/>
        <a:lstStyle/>
        <a:p>
          <a:endParaRPr lang="zh-CN" altLang="en-US">
            <a:latin typeface="宋体" panose="02010600030101010101" pitchFamily="2" charset="-122"/>
            <a:ea typeface="宋体" panose="02010600030101010101" pitchFamily="2" charset="-122"/>
          </a:endParaRPr>
        </a:p>
      </dgm:t>
    </dgm:pt>
    <dgm:pt modelId="{A9F28C98-F26F-4429-917A-E7E8A4014568}">
      <dgm:prSet phldrT="[文本]" custT="1"/>
      <dgm:spPr>
        <a:xfrm>
          <a:off x="1255535" y="324512"/>
          <a:ext cx="1265530" cy="44989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任务</a:t>
          </a:r>
          <a:r>
            <a:rPr lang="en-US" altLang="zh-CN" sz="1100">
              <a:latin typeface="宋体" panose="02010600030101010101" pitchFamily="2" charset="-122"/>
              <a:ea typeface="宋体" panose="02010600030101010101" pitchFamily="2" charset="-122"/>
              <a:cs typeface="+mn-cs"/>
            </a:rPr>
            <a:t>5.1 </a:t>
          </a:r>
          <a:r>
            <a:rPr lang="zh-CN" altLang="en-US" sz="1100">
              <a:latin typeface="宋体" panose="02010600030101010101" pitchFamily="2" charset="-122"/>
              <a:ea typeface="宋体" panose="02010600030101010101" pitchFamily="2" charset="-122"/>
              <a:cs typeface="+mn-cs"/>
            </a:rPr>
            <a:t>创建窗体</a:t>
          </a:r>
        </a:p>
      </dgm:t>
    </dgm:pt>
    <dgm:pt modelId="{C502C922-632A-4A8D-916B-396E0DE42509}" type="parTrans" cxnId="{69E88A6C-7D7A-4A81-9D66-C820B7A03339}">
      <dgm:prSet custT="1"/>
      <dgm:spPr>
        <a:xfrm rot="18263090">
          <a:off x="587803" y="885691"/>
          <a:ext cx="853468" cy="31873"/>
        </a:xfrm>
        <a:custGeom>
          <a:avLst/>
          <a:gdLst/>
          <a:ahLst/>
          <a:cxnLst/>
          <a:rect l="0" t="0" r="0" b="0"/>
          <a:pathLst>
            <a:path>
              <a:moveTo>
                <a:pt x="0" y="15936"/>
              </a:moveTo>
              <a:lnTo>
                <a:pt x="853468"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FB3C7CCA-7613-4600-ABB1-51FE47EDDFE7}" type="sibTrans" cxnId="{69E88A6C-7D7A-4A81-9D66-C820B7A03339}">
      <dgm:prSet/>
      <dgm:spPr/>
      <dgm:t>
        <a:bodyPr/>
        <a:lstStyle/>
        <a:p>
          <a:endParaRPr lang="zh-CN" altLang="en-US">
            <a:latin typeface="宋体" panose="02010600030101010101" pitchFamily="2" charset="-122"/>
            <a:ea typeface="宋体" panose="02010600030101010101" pitchFamily="2" charset="-122"/>
          </a:endParaRPr>
        </a:p>
      </dgm:t>
    </dgm:pt>
    <dgm:pt modelId="{8FFD57C1-B288-4828-AAF9-E7D10FD4E156}">
      <dgm:prSet phldrT="[文本]" custT="1"/>
      <dgm:spPr>
        <a:xfrm>
          <a:off x="2896246" y="85737"/>
          <a:ext cx="1944963" cy="48948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案例</a:t>
          </a:r>
          <a:r>
            <a:rPr lang="en-US" altLang="zh-CN" sz="1100">
              <a:latin typeface="宋体" panose="02010600030101010101" pitchFamily="2" charset="-122"/>
              <a:ea typeface="宋体" panose="02010600030101010101" pitchFamily="2" charset="-122"/>
              <a:cs typeface="+mn-cs"/>
            </a:rPr>
            <a:t>5.1.1</a:t>
          </a:r>
          <a:r>
            <a:rPr lang="zh-CN" sz="1100">
              <a:latin typeface="宋体" panose="02010600030101010101" pitchFamily="2" charset="-122"/>
              <a:ea typeface="宋体" panose="02010600030101010101" pitchFamily="2" charset="-122"/>
            </a:rPr>
            <a:t>创建“职工信息表”窗体</a:t>
          </a:r>
          <a:endParaRPr lang="zh-CN" altLang="en-US" sz="1100">
            <a:latin typeface="宋体" panose="02010600030101010101" pitchFamily="2" charset="-122"/>
            <a:ea typeface="宋体" panose="02010600030101010101" pitchFamily="2" charset="-122"/>
            <a:cs typeface="+mn-cs"/>
          </a:endParaRPr>
        </a:p>
      </dgm:t>
    </dgm:pt>
    <dgm:pt modelId="{22DBF86D-C5AD-4BAC-96E0-00DB196A5888}" type="parTrans" cxnId="{0FC459D3-89DB-4063-BF1B-12901B299D26}">
      <dgm:prSet custT="1"/>
      <dgm:spPr>
        <a:xfrm rot="19783762">
          <a:off x="2491450" y="424033"/>
          <a:ext cx="434411" cy="31873"/>
        </a:xfrm>
        <a:custGeom>
          <a:avLst/>
          <a:gdLst/>
          <a:ahLst/>
          <a:cxnLst/>
          <a:rect l="0" t="0" r="0" b="0"/>
          <a:pathLst>
            <a:path>
              <a:moveTo>
                <a:pt x="0" y="15936"/>
              </a:moveTo>
              <a:lnTo>
                <a:pt x="434411"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C7E2082D-7135-4E0C-996C-A32A4CB05404}" type="sibTrans" cxnId="{0FC459D3-89DB-4063-BF1B-12901B299D26}">
      <dgm:prSet/>
      <dgm:spPr/>
      <dgm:t>
        <a:bodyPr/>
        <a:lstStyle/>
        <a:p>
          <a:endParaRPr lang="zh-CN" altLang="en-US">
            <a:latin typeface="宋体" panose="02010600030101010101" pitchFamily="2" charset="-122"/>
            <a:ea typeface="宋体" panose="02010600030101010101" pitchFamily="2" charset="-122"/>
          </a:endParaRPr>
        </a:p>
      </dgm:t>
    </dgm:pt>
    <dgm:pt modelId="{406B6B37-5837-4F04-8CD4-851982F9FD6E}">
      <dgm:prSet phldrT="[文本]" custT="1"/>
      <dgm:spPr>
        <a:xfrm>
          <a:off x="2896246" y="620984"/>
          <a:ext cx="1944963" cy="48948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a:t>
          </a:r>
        </a:p>
      </dgm:t>
    </dgm:pt>
    <dgm:pt modelId="{7262142B-205B-4DF1-8797-22AED0EDC2F1}" type="parTrans" cxnId="{38BAFFAD-0684-43FB-89BA-CCF4328CC750}">
      <dgm:prSet custT="1"/>
      <dgm:spPr>
        <a:xfrm rot="2407793">
          <a:off x="2463306" y="691657"/>
          <a:ext cx="490698" cy="31873"/>
        </a:xfrm>
        <a:custGeom>
          <a:avLst/>
          <a:gdLst/>
          <a:ahLst/>
          <a:cxnLst/>
          <a:rect l="0" t="0" r="0" b="0"/>
          <a:pathLst>
            <a:path>
              <a:moveTo>
                <a:pt x="0" y="15936"/>
              </a:moveTo>
              <a:lnTo>
                <a:pt x="490698"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93F4856B-2AF3-4D17-8870-6D41B19404EF}" type="sibTrans" cxnId="{38BAFFAD-0684-43FB-89BA-CCF4328CC750}">
      <dgm:prSet/>
      <dgm:spPr/>
      <dgm:t>
        <a:bodyPr/>
        <a:lstStyle/>
        <a:p>
          <a:endParaRPr lang="zh-CN" altLang="en-US">
            <a:latin typeface="宋体" panose="02010600030101010101" pitchFamily="2" charset="-122"/>
            <a:ea typeface="宋体" panose="02010600030101010101" pitchFamily="2" charset="-122"/>
          </a:endParaRPr>
        </a:p>
      </dgm:t>
    </dgm:pt>
    <dgm:pt modelId="{E0570C61-563C-45DD-B6D9-200EA7998D07}">
      <dgm:prSet phldrT="[文本]" custT="1"/>
      <dgm:spPr>
        <a:xfrm>
          <a:off x="1235587" y="1609013"/>
          <a:ext cx="1265530" cy="44989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任务</a:t>
          </a:r>
          <a:r>
            <a:rPr lang="en-US" altLang="zh-CN" sz="1100">
              <a:latin typeface="宋体" panose="02010600030101010101" pitchFamily="2" charset="-122"/>
              <a:ea typeface="宋体" panose="02010600030101010101" pitchFamily="2" charset="-122"/>
              <a:cs typeface="+mn-cs"/>
            </a:rPr>
            <a:t>5.2 </a:t>
          </a:r>
          <a:r>
            <a:rPr lang="zh-CN" altLang="en-US" sz="1100"/>
            <a:t>设计窗体</a:t>
          </a:r>
          <a:endParaRPr lang="zh-CN" altLang="en-US" sz="1100">
            <a:latin typeface="宋体" panose="02010600030101010101" pitchFamily="2" charset="-122"/>
            <a:ea typeface="宋体" panose="02010600030101010101" pitchFamily="2" charset="-122"/>
            <a:cs typeface="+mn-cs"/>
          </a:endParaRPr>
        </a:p>
      </dgm:t>
    </dgm:pt>
    <dgm:pt modelId="{BBC95B90-FC6E-45AA-AF5A-F4226EF6EABB}" type="parTrans" cxnId="{7E39074B-1825-4E66-8AF9-0EFE9B1EFF3D}">
      <dgm:prSet custT="1"/>
      <dgm:spPr>
        <a:xfrm rot="3087958">
          <a:off x="633727" y="1527942"/>
          <a:ext cx="741673" cy="31873"/>
        </a:xfrm>
        <a:custGeom>
          <a:avLst/>
          <a:gdLst/>
          <a:ahLst/>
          <a:cxnLst/>
          <a:rect l="0" t="0" r="0" b="0"/>
          <a:pathLst>
            <a:path>
              <a:moveTo>
                <a:pt x="0" y="15936"/>
              </a:moveTo>
              <a:lnTo>
                <a:pt x="741673"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937BB9D3-1BF7-4B62-80CB-729571D1D5D6}" type="sibTrans" cxnId="{7E39074B-1825-4E66-8AF9-0EFE9B1EFF3D}">
      <dgm:prSet/>
      <dgm:spPr/>
      <dgm:t>
        <a:bodyPr/>
        <a:lstStyle/>
        <a:p>
          <a:endParaRPr lang="zh-CN" altLang="en-US">
            <a:latin typeface="宋体" panose="02010600030101010101" pitchFamily="2" charset="-122"/>
            <a:ea typeface="宋体" panose="02010600030101010101" pitchFamily="2" charset="-122"/>
          </a:endParaRPr>
        </a:p>
      </dgm:t>
    </dgm:pt>
    <dgm:pt modelId="{CB6EEE26-2AF5-4520-A5D6-FFC2E0EBCD91}">
      <dgm:prSet phldrT="[文本]" custT="1"/>
      <dgm:spPr>
        <a:xfrm>
          <a:off x="2896246" y="1164193"/>
          <a:ext cx="1944963" cy="48948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案例</a:t>
          </a:r>
          <a:r>
            <a:rPr lang="en-US" altLang="zh-CN" sz="1100">
              <a:latin typeface="宋体" panose="02010600030101010101" pitchFamily="2" charset="-122"/>
              <a:ea typeface="宋体" panose="02010600030101010101" pitchFamily="2" charset="-122"/>
              <a:cs typeface="+mn-cs"/>
            </a:rPr>
            <a:t>5.2.1 </a:t>
          </a:r>
          <a:r>
            <a:rPr lang="zh-CN" altLang="en-US" sz="1100">
              <a:latin typeface="宋体" panose="02010600030101010101" pitchFamily="2" charset="-122"/>
              <a:ea typeface="宋体" panose="02010600030101010101" pitchFamily="2" charset="-122"/>
              <a:cs typeface="+mn-cs"/>
            </a:rPr>
            <a:t>优化“职工信息表”窗体</a:t>
          </a:r>
        </a:p>
      </dgm:t>
    </dgm:pt>
    <dgm:pt modelId="{3D88828B-60D3-49F5-B889-CFAFFBEE2549}" type="parTrans" cxnId="{9BC7A07E-67A4-454D-BF49-C6252D8E0C84}">
      <dgm:prSet custT="1"/>
      <dgm:spPr>
        <a:xfrm rot="18774742">
          <a:off x="2408521" y="1605512"/>
          <a:ext cx="580321" cy="31873"/>
        </a:xfrm>
        <a:custGeom>
          <a:avLst/>
          <a:gdLst/>
          <a:ahLst/>
          <a:cxnLst/>
          <a:rect l="0" t="0" r="0" b="0"/>
          <a:pathLst>
            <a:path>
              <a:moveTo>
                <a:pt x="0" y="15936"/>
              </a:moveTo>
              <a:lnTo>
                <a:pt x="580321"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28186723-D24A-4FA6-9905-5BF8ABAC7BCF}" type="sibTrans" cxnId="{9BC7A07E-67A4-454D-BF49-C6252D8E0C84}">
      <dgm:prSet/>
      <dgm:spPr/>
      <dgm:t>
        <a:bodyPr/>
        <a:lstStyle/>
        <a:p>
          <a:endParaRPr lang="zh-CN" altLang="en-US">
            <a:latin typeface="宋体" panose="02010600030101010101" pitchFamily="2" charset="-122"/>
            <a:ea typeface="宋体" panose="02010600030101010101" pitchFamily="2" charset="-122"/>
          </a:endParaRPr>
        </a:p>
      </dgm:t>
    </dgm:pt>
    <dgm:pt modelId="{137F1E5C-3762-4AFB-88DC-DE813C2B1733}">
      <dgm:prSet custT="1"/>
      <dgm:spPr>
        <a:xfrm>
          <a:off x="2896246" y="1738684"/>
          <a:ext cx="1944963" cy="489485"/>
        </a:xfrm>
        <a:prstGeom prst="roundRect">
          <a:avLst>
            <a:gd name="adj" fmla="val 10000"/>
          </a:avLst>
        </a:prstGeom>
      </dgm:spPr>
      <dgm:t>
        <a:bodyPr/>
        <a:lstStyle/>
        <a:p>
          <a:pPr algn="l"/>
          <a:r>
            <a:rPr lang="zh-CN" altLang="en-US" sz="1100">
              <a:latin typeface="宋体" panose="02010600030101010101" pitchFamily="2" charset="-122"/>
              <a:ea typeface="宋体" panose="02010600030101010101" pitchFamily="2" charset="-122"/>
              <a:cs typeface="+mn-cs"/>
            </a:rPr>
            <a:t>  案例</a:t>
          </a:r>
          <a:r>
            <a:rPr lang="en-US" altLang="zh-CN" sz="1100">
              <a:latin typeface="宋体" panose="02010600030101010101" pitchFamily="2" charset="-122"/>
              <a:ea typeface="宋体" panose="02010600030101010101" pitchFamily="2" charset="-122"/>
              <a:cs typeface="+mn-cs"/>
            </a:rPr>
            <a:t>5.2.2 </a:t>
          </a:r>
          <a:endParaRPr lang="zh-CN" altLang="en-US" sz="1100">
            <a:latin typeface="宋体" panose="02010600030101010101" pitchFamily="2" charset="-122"/>
            <a:ea typeface="宋体" panose="02010600030101010101" pitchFamily="2" charset="-122"/>
            <a:cs typeface="+mn-cs"/>
          </a:endParaRPr>
        </a:p>
      </dgm:t>
    </dgm:pt>
    <dgm:pt modelId="{1B5B6BC4-7443-477F-A003-E5EC2936A017}" type="parTrans" cxnId="{AC2C904D-1472-4DD2-BF60-C28EB66AEFE8}">
      <dgm:prSet custT="1"/>
      <dgm:spPr>
        <a:xfrm rot="1243208">
          <a:off x="2487455" y="1892757"/>
          <a:ext cx="422453" cy="31873"/>
        </a:xfrm>
        <a:custGeom>
          <a:avLst/>
          <a:gdLst/>
          <a:ahLst/>
          <a:cxnLst/>
          <a:rect l="0" t="0" r="0" b="0"/>
          <a:pathLst>
            <a:path>
              <a:moveTo>
                <a:pt x="0" y="15936"/>
              </a:moveTo>
              <a:lnTo>
                <a:pt x="422453" y="15936"/>
              </a:lnTo>
            </a:path>
          </a:pathLst>
        </a:custGeom>
      </dgm:spPr>
      <dgm:t>
        <a:bodyPr/>
        <a:lstStyle/>
        <a:p>
          <a:endParaRPr lang="zh-CN" altLang="en-US" sz="11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gm:t>
    </dgm:pt>
    <dgm:pt modelId="{0E551A12-414C-411D-94BA-47E1009DBA7C}" type="sibTrans" cxnId="{AC2C904D-1472-4DD2-BF60-C28EB66AEFE8}">
      <dgm:prSet/>
      <dgm:spPr/>
      <dgm:t>
        <a:bodyPr/>
        <a:lstStyle/>
        <a:p>
          <a:endParaRPr lang="zh-CN" altLang="en-US">
            <a:latin typeface="宋体" panose="02010600030101010101" pitchFamily="2" charset="-122"/>
            <a:ea typeface="宋体" panose="02010600030101010101" pitchFamily="2" charset="-122"/>
          </a:endParaRPr>
        </a:p>
      </dgm:t>
    </dgm:pt>
    <dgm:pt modelId="{B34C4E6C-9422-42CC-968E-3F46B4BA7F1B}">
      <dgm:prSet phldrT="[文本]" custT="1"/>
      <dgm:spPr>
        <a:xfrm>
          <a:off x="1235587" y="1609013"/>
          <a:ext cx="1265530" cy="449895"/>
        </a:xfrm>
      </dgm:spPr>
      <dgm:t>
        <a:bodyPr/>
        <a:lstStyle/>
        <a:p>
          <a:pPr algn="l"/>
          <a:r>
            <a:rPr lang="zh-CN" altLang="en-US" sz="1100">
              <a:latin typeface="宋体" panose="02010600030101010101" pitchFamily="2" charset="-122"/>
              <a:ea typeface="宋体" panose="02010600030101010101" pitchFamily="2" charset="-122"/>
              <a:cs typeface="+mn-cs"/>
            </a:rPr>
            <a:t>  任务</a:t>
          </a:r>
          <a:r>
            <a:rPr lang="en-US" altLang="zh-CN" sz="1100">
              <a:latin typeface="宋体" panose="02010600030101010101" pitchFamily="2" charset="-122"/>
              <a:ea typeface="宋体" panose="02010600030101010101" pitchFamily="2" charset="-122"/>
              <a:cs typeface="+mn-cs"/>
            </a:rPr>
            <a:t>5.3 </a:t>
          </a:r>
          <a:r>
            <a:rPr lang="zh-CN" altLang="en-US" sz="1100">
              <a:latin typeface="宋体" panose="02010600030101010101" pitchFamily="2" charset="-122"/>
              <a:ea typeface="宋体" panose="02010600030101010101" pitchFamily="2" charset="-122"/>
              <a:cs typeface="+mn-cs"/>
            </a:rPr>
            <a:t>定制</a:t>
          </a:r>
          <a:r>
            <a:rPr lang="zh-CN" altLang="en-US" sz="1100"/>
            <a:t>窗体</a:t>
          </a:r>
          <a:endParaRPr lang="zh-CN" altLang="en-US" sz="1100">
            <a:latin typeface="宋体" panose="02010600030101010101" pitchFamily="2" charset="-122"/>
            <a:ea typeface="宋体" panose="02010600030101010101" pitchFamily="2" charset="-122"/>
            <a:cs typeface="+mn-cs"/>
          </a:endParaRPr>
        </a:p>
      </dgm:t>
    </dgm:pt>
    <dgm:pt modelId="{03740F89-0691-4197-AB47-8429E8179E25}" type="parTrans" cxnId="{7E006DBE-1AFE-4E50-8C16-811593E19857}">
      <dgm:prSet/>
      <dgm:spPr/>
      <dgm:t>
        <a:bodyPr/>
        <a:lstStyle/>
        <a:p>
          <a:endParaRPr lang="zh-CN" altLang="en-US"/>
        </a:p>
      </dgm:t>
    </dgm:pt>
    <dgm:pt modelId="{030E3204-90C4-4C81-9E8C-93C6B39D11DC}" type="sibTrans" cxnId="{7E006DBE-1AFE-4E50-8C16-811593E19857}">
      <dgm:prSet/>
      <dgm:spPr/>
      <dgm:t>
        <a:bodyPr/>
        <a:lstStyle/>
        <a:p>
          <a:endParaRPr lang="zh-CN" altLang="en-US"/>
        </a:p>
      </dgm:t>
    </dgm:pt>
    <dgm:pt modelId="{B91DDF2D-B886-45FB-8B7D-016B0207FA8D}">
      <dgm:prSet phldrT="[文本]" custT="1"/>
      <dgm:spPr>
        <a:xfrm>
          <a:off x="2896246" y="1164193"/>
          <a:ext cx="1944963" cy="489485"/>
        </a:xfrm>
      </dgm:spPr>
      <dgm:t>
        <a:bodyPr/>
        <a:lstStyle/>
        <a:p>
          <a:pPr algn="l"/>
          <a:r>
            <a:rPr lang="zh-CN" altLang="en-US" sz="1100">
              <a:latin typeface="宋体" panose="02010600030101010101" pitchFamily="2" charset="-122"/>
              <a:ea typeface="宋体" panose="02010600030101010101" pitchFamily="2" charset="-122"/>
              <a:cs typeface="+mn-cs"/>
            </a:rPr>
            <a:t>  案例</a:t>
          </a:r>
          <a:r>
            <a:rPr lang="en-US" altLang="zh-CN" sz="1100">
              <a:latin typeface="宋体" panose="02010600030101010101" pitchFamily="2" charset="-122"/>
              <a:ea typeface="宋体" panose="02010600030101010101" pitchFamily="2" charset="-122"/>
              <a:cs typeface="+mn-cs"/>
            </a:rPr>
            <a:t>5.3.1 </a:t>
          </a:r>
          <a:r>
            <a:rPr lang="zh-CN" altLang="en-US" sz="1100">
              <a:latin typeface="宋体" panose="02010600030101010101" pitchFamily="2" charset="-122"/>
              <a:ea typeface="宋体" panose="02010600030101010101" pitchFamily="2" charset="-122"/>
              <a:cs typeface="+mn-cs"/>
            </a:rPr>
            <a:t>创建切换窗体</a:t>
          </a:r>
        </a:p>
      </dgm:t>
    </dgm:pt>
    <dgm:pt modelId="{9B79BBD1-3F56-47E4-A709-33022B15FE60}" type="parTrans" cxnId="{48536E6F-3345-4BEB-8D2A-290942392D69}">
      <dgm:prSet/>
      <dgm:spPr/>
      <dgm:t>
        <a:bodyPr/>
        <a:lstStyle/>
        <a:p>
          <a:endParaRPr lang="zh-CN" altLang="en-US"/>
        </a:p>
      </dgm:t>
    </dgm:pt>
    <dgm:pt modelId="{CBDD5875-26F8-48D4-B4E9-2510E7EF7046}" type="sibTrans" cxnId="{48536E6F-3345-4BEB-8D2A-290942392D69}">
      <dgm:prSet/>
      <dgm:spPr/>
      <dgm:t>
        <a:bodyPr/>
        <a:lstStyle/>
        <a:p>
          <a:endParaRPr lang="zh-CN" altLang="en-US"/>
        </a:p>
      </dgm:t>
    </dgm:pt>
    <dgm:pt modelId="{2D4DEB2E-5936-4EFB-B069-AF0340BFB1C6}">
      <dgm:prSet custT="1"/>
      <dgm:spPr>
        <a:xfrm>
          <a:off x="2896246" y="1738684"/>
          <a:ext cx="1944963" cy="489485"/>
        </a:xfrm>
      </dgm:spPr>
      <dgm:t>
        <a:bodyPr/>
        <a:lstStyle/>
        <a:p>
          <a:pPr algn="l"/>
          <a:r>
            <a:rPr lang="zh-CN" altLang="en-US" sz="1100">
              <a:latin typeface="宋体" panose="02010600030101010101" pitchFamily="2" charset="-122"/>
              <a:ea typeface="宋体" panose="02010600030101010101" pitchFamily="2" charset="-122"/>
              <a:cs typeface="+mn-cs"/>
            </a:rPr>
            <a:t>  案例</a:t>
          </a:r>
          <a:r>
            <a:rPr lang="en-US" altLang="zh-CN" sz="1100">
              <a:latin typeface="宋体" panose="02010600030101010101" pitchFamily="2" charset="-122"/>
              <a:ea typeface="宋体" panose="02010600030101010101" pitchFamily="2" charset="-122"/>
              <a:cs typeface="+mn-cs"/>
            </a:rPr>
            <a:t>5.3.2 </a:t>
          </a:r>
          <a:r>
            <a:rPr lang="zh-CN" altLang="en-US" sz="1100">
              <a:latin typeface="宋体" panose="02010600030101010101" pitchFamily="2" charset="-122"/>
              <a:ea typeface="宋体" panose="02010600030101010101" pitchFamily="2" charset="-122"/>
              <a:cs typeface="+mn-cs"/>
            </a:rPr>
            <a:t>创建导航窗体</a:t>
          </a:r>
        </a:p>
      </dgm:t>
    </dgm:pt>
    <dgm:pt modelId="{ECAF8D1A-DAF7-42D7-8CFD-C15C1FDD23A0}" type="parTrans" cxnId="{96C46556-961F-4157-BA0A-5809D6BDE601}">
      <dgm:prSet/>
      <dgm:spPr/>
      <dgm:t>
        <a:bodyPr/>
        <a:lstStyle/>
        <a:p>
          <a:endParaRPr lang="zh-CN" altLang="en-US"/>
        </a:p>
      </dgm:t>
    </dgm:pt>
    <dgm:pt modelId="{4E72E362-EF3E-4678-947F-091BE60C37E5}" type="sibTrans" cxnId="{96C46556-961F-4157-BA0A-5809D6BDE601}">
      <dgm:prSet/>
      <dgm:spPr/>
      <dgm:t>
        <a:bodyPr/>
        <a:lstStyle/>
        <a:p>
          <a:endParaRPr lang="zh-CN" altLang="en-US"/>
        </a:p>
      </dgm:t>
    </dgm:pt>
    <dgm:pt modelId="{E8E21DCD-FC3B-4729-9BC5-C247CD344D02}" type="pres">
      <dgm:prSet presAssocID="{F9BBAA78-657E-420A-8C0B-58ED1FB96F78}" presName="diagram" presStyleCnt="0">
        <dgm:presLayoutVars>
          <dgm:chPref val="1"/>
          <dgm:dir/>
          <dgm:animOne val="branch"/>
          <dgm:animLvl val="lvl"/>
          <dgm:resizeHandles val="exact"/>
        </dgm:presLayoutVars>
      </dgm:prSet>
      <dgm:spPr/>
      <dgm:t>
        <a:bodyPr/>
        <a:lstStyle/>
        <a:p>
          <a:endParaRPr lang="zh-CN" altLang="en-US"/>
        </a:p>
      </dgm:t>
    </dgm:pt>
    <dgm:pt modelId="{A49B407E-5410-4B3C-97C3-6AA15DA852DE}" type="pres">
      <dgm:prSet presAssocID="{602FC4ED-222B-4A50-B313-F2DD27E69495}" presName="root1" presStyleCnt="0"/>
      <dgm:spPr/>
    </dgm:pt>
    <dgm:pt modelId="{B1792282-DE1C-4E4F-80B6-E7EBDD111EFE}" type="pres">
      <dgm:prSet presAssocID="{602FC4ED-222B-4A50-B313-F2DD27E69495}" presName="LevelOneTextNode" presStyleLbl="node0" presStyleIdx="0" presStyleCnt="1" custScaleX="150800" custScaleY="88089" custLinFactNeighborX="-215" custLinFactNeighborY="32811">
        <dgm:presLayoutVars>
          <dgm:chPref val="3"/>
        </dgm:presLayoutVars>
      </dgm:prSet>
      <dgm:spPr/>
      <dgm:t>
        <a:bodyPr/>
        <a:lstStyle/>
        <a:p>
          <a:endParaRPr lang="zh-CN" altLang="en-US"/>
        </a:p>
      </dgm:t>
    </dgm:pt>
    <dgm:pt modelId="{396038D5-2697-4B17-B39B-E98D80D52249}" type="pres">
      <dgm:prSet presAssocID="{602FC4ED-222B-4A50-B313-F2DD27E69495}" presName="level2hierChild" presStyleCnt="0"/>
      <dgm:spPr/>
    </dgm:pt>
    <dgm:pt modelId="{20CF5748-EB35-47E1-99C2-1685F96E686E}" type="pres">
      <dgm:prSet presAssocID="{C502C922-632A-4A8D-916B-396E0DE42509}" presName="conn2-1" presStyleLbl="parChTrans1D2" presStyleIdx="0" presStyleCnt="3"/>
      <dgm:spPr/>
      <dgm:t>
        <a:bodyPr/>
        <a:lstStyle/>
        <a:p>
          <a:endParaRPr lang="zh-CN" altLang="en-US"/>
        </a:p>
      </dgm:t>
    </dgm:pt>
    <dgm:pt modelId="{348DEACA-1748-409C-A741-DADF79F8DCFC}" type="pres">
      <dgm:prSet presAssocID="{C502C922-632A-4A8D-916B-396E0DE42509}" presName="connTx" presStyleLbl="parChTrans1D2" presStyleIdx="0" presStyleCnt="3"/>
      <dgm:spPr/>
      <dgm:t>
        <a:bodyPr/>
        <a:lstStyle/>
        <a:p>
          <a:endParaRPr lang="zh-CN" altLang="en-US"/>
        </a:p>
      </dgm:t>
    </dgm:pt>
    <dgm:pt modelId="{DCB0BC03-8594-4AD2-80B2-C08E062FEFCE}" type="pres">
      <dgm:prSet presAssocID="{A9F28C98-F26F-4429-917A-E7E8A4014568}" presName="root2" presStyleCnt="0"/>
      <dgm:spPr/>
    </dgm:pt>
    <dgm:pt modelId="{77AF2CF3-47DC-459D-B6BB-6A8DA0F3ABB8}" type="pres">
      <dgm:prSet presAssocID="{A9F28C98-F26F-4429-917A-E7E8A4014568}" presName="LevelTwoTextNode" presStyleLbl="node2" presStyleIdx="0" presStyleCnt="3" custScaleX="111657" custScaleY="79388" custLinFactNeighborX="-14394" custLinFactNeighborY="6195">
        <dgm:presLayoutVars>
          <dgm:chPref val="3"/>
        </dgm:presLayoutVars>
      </dgm:prSet>
      <dgm:spPr/>
      <dgm:t>
        <a:bodyPr/>
        <a:lstStyle/>
        <a:p>
          <a:endParaRPr lang="zh-CN" altLang="en-US"/>
        </a:p>
      </dgm:t>
    </dgm:pt>
    <dgm:pt modelId="{4C9C63FB-34D0-461C-914E-8F3D2F5A09BB}" type="pres">
      <dgm:prSet presAssocID="{A9F28C98-F26F-4429-917A-E7E8A4014568}" presName="level3hierChild" presStyleCnt="0"/>
      <dgm:spPr/>
    </dgm:pt>
    <dgm:pt modelId="{72984678-7ADC-4A3E-AFED-B778B193BD04}" type="pres">
      <dgm:prSet presAssocID="{22DBF86D-C5AD-4BAC-96E0-00DB196A5888}" presName="conn2-1" presStyleLbl="parChTrans1D3" presStyleIdx="0" presStyleCnt="6"/>
      <dgm:spPr/>
      <dgm:t>
        <a:bodyPr/>
        <a:lstStyle/>
        <a:p>
          <a:endParaRPr lang="zh-CN" altLang="en-US"/>
        </a:p>
      </dgm:t>
    </dgm:pt>
    <dgm:pt modelId="{D3B85405-E6ED-42B4-98F2-CE7DCE2C6544}" type="pres">
      <dgm:prSet presAssocID="{22DBF86D-C5AD-4BAC-96E0-00DB196A5888}" presName="connTx" presStyleLbl="parChTrans1D3" presStyleIdx="0" presStyleCnt="6"/>
      <dgm:spPr/>
      <dgm:t>
        <a:bodyPr/>
        <a:lstStyle/>
        <a:p>
          <a:endParaRPr lang="zh-CN" altLang="en-US"/>
        </a:p>
      </dgm:t>
    </dgm:pt>
    <dgm:pt modelId="{0CA3A4A1-6455-4D4B-9DA1-700AA2307AF5}" type="pres">
      <dgm:prSet presAssocID="{8FFD57C1-B288-4828-AAF9-E7D10FD4E156}" presName="root2" presStyleCnt="0"/>
      <dgm:spPr/>
    </dgm:pt>
    <dgm:pt modelId="{7D3C85BA-62A8-4EDE-8C9A-6F40F5076B15}" type="pres">
      <dgm:prSet presAssocID="{8FFD57C1-B288-4828-AAF9-E7D10FD4E156}" presName="LevelTwoTextNode" presStyleLbl="node3" presStyleIdx="0" presStyleCnt="6" custScaleX="171603" custScaleY="72895" custLinFactNeighborX="-21292" custLinFactNeighborY="14611">
        <dgm:presLayoutVars>
          <dgm:chPref val="3"/>
        </dgm:presLayoutVars>
      </dgm:prSet>
      <dgm:spPr/>
      <dgm:t>
        <a:bodyPr/>
        <a:lstStyle/>
        <a:p>
          <a:endParaRPr lang="zh-CN" altLang="en-US"/>
        </a:p>
      </dgm:t>
    </dgm:pt>
    <dgm:pt modelId="{4A6C2F26-8108-4252-96A9-F1F3E70E16AE}" type="pres">
      <dgm:prSet presAssocID="{8FFD57C1-B288-4828-AAF9-E7D10FD4E156}" presName="level3hierChild" presStyleCnt="0"/>
      <dgm:spPr/>
    </dgm:pt>
    <dgm:pt modelId="{05192916-24DE-4947-ADCF-C0F8E108149B}" type="pres">
      <dgm:prSet presAssocID="{7262142B-205B-4DF1-8797-22AED0EDC2F1}" presName="conn2-1" presStyleLbl="parChTrans1D3" presStyleIdx="1" presStyleCnt="6"/>
      <dgm:spPr/>
      <dgm:t>
        <a:bodyPr/>
        <a:lstStyle/>
        <a:p>
          <a:endParaRPr lang="zh-CN" altLang="en-US"/>
        </a:p>
      </dgm:t>
    </dgm:pt>
    <dgm:pt modelId="{6D0B45B2-C696-4C86-9FD8-7E05EB50C28D}" type="pres">
      <dgm:prSet presAssocID="{7262142B-205B-4DF1-8797-22AED0EDC2F1}" presName="connTx" presStyleLbl="parChTrans1D3" presStyleIdx="1" presStyleCnt="6"/>
      <dgm:spPr/>
      <dgm:t>
        <a:bodyPr/>
        <a:lstStyle/>
        <a:p>
          <a:endParaRPr lang="zh-CN" altLang="en-US"/>
        </a:p>
      </dgm:t>
    </dgm:pt>
    <dgm:pt modelId="{5E3787F1-6B87-4EB0-A538-CBEA0846F949}" type="pres">
      <dgm:prSet presAssocID="{406B6B37-5837-4F04-8CD4-851982F9FD6E}" presName="root2" presStyleCnt="0"/>
      <dgm:spPr/>
    </dgm:pt>
    <dgm:pt modelId="{AA36CB5B-A4CB-45B5-A993-35D1BDBF842A}" type="pres">
      <dgm:prSet presAssocID="{406B6B37-5837-4F04-8CD4-851982F9FD6E}" presName="LevelTwoTextNode" presStyleLbl="node3" presStyleIdx="1" presStyleCnt="6" custScaleX="171603" custScaleY="70878" custLinFactNeighborX="-21292" custLinFactNeighborY="7686">
        <dgm:presLayoutVars>
          <dgm:chPref val="3"/>
        </dgm:presLayoutVars>
      </dgm:prSet>
      <dgm:spPr/>
      <dgm:t>
        <a:bodyPr/>
        <a:lstStyle/>
        <a:p>
          <a:endParaRPr lang="zh-CN" altLang="en-US"/>
        </a:p>
      </dgm:t>
    </dgm:pt>
    <dgm:pt modelId="{78DFFE85-FE74-4986-B352-9135A8D0E095}" type="pres">
      <dgm:prSet presAssocID="{406B6B37-5837-4F04-8CD4-851982F9FD6E}" presName="level3hierChild" presStyleCnt="0"/>
      <dgm:spPr/>
    </dgm:pt>
    <dgm:pt modelId="{11014646-3D84-4224-AA1D-02714C833514}" type="pres">
      <dgm:prSet presAssocID="{BBC95B90-FC6E-45AA-AF5A-F4226EF6EABB}" presName="conn2-1" presStyleLbl="parChTrans1D2" presStyleIdx="1" presStyleCnt="3"/>
      <dgm:spPr/>
      <dgm:t>
        <a:bodyPr/>
        <a:lstStyle/>
        <a:p>
          <a:endParaRPr lang="zh-CN" altLang="en-US"/>
        </a:p>
      </dgm:t>
    </dgm:pt>
    <dgm:pt modelId="{31CA0E27-B74E-4F3E-BEC0-A15D19A2AD4D}" type="pres">
      <dgm:prSet presAssocID="{BBC95B90-FC6E-45AA-AF5A-F4226EF6EABB}" presName="connTx" presStyleLbl="parChTrans1D2" presStyleIdx="1" presStyleCnt="3"/>
      <dgm:spPr/>
      <dgm:t>
        <a:bodyPr/>
        <a:lstStyle/>
        <a:p>
          <a:endParaRPr lang="zh-CN" altLang="en-US"/>
        </a:p>
      </dgm:t>
    </dgm:pt>
    <dgm:pt modelId="{36977215-43BD-4FD7-AD5C-F67F41B0F714}" type="pres">
      <dgm:prSet presAssocID="{E0570C61-563C-45DD-B6D9-200EA7998D07}" presName="root2" presStyleCnt="0"/>
      <dgm:spPr/>
    </dgm:pt>
    <dgm:pt modelId="{4A927897-DA05-4E3E-9BF8-B300B6C5CA41}" type="pres">
      <dgm:prSet presAssocID="{E0570C61-563C-45DD-B6D9-200EA7998D07}" presName="LevelTwoTextNode" presStyleLbl="node2" presStyleIdx="1" presStyleCnt="3" custScaleX="111657" custScaleY="79388" custLinFactNeighborX="-14488" custLinFactNeighborY="-2341">
        <dgm:presLayoutVars>
          <dgm:chPref val="3"/>
        </dgm:presLayoutVars>
      </dgm:prSet>
      <dgm:spPr/>
      <dgm:t>
        <a:bodyPr/>
        <a:lstStyle/>
        <a:p>
          <a:endParaRPr lang="zh-CN" altLang="en-US"/>
        </a:p>
      </dgm:t>
    </dgm:pt>
    <dgm:pt modelId="{A6117859-C9FC-46ED-A5C0-4B411FBCEA96}" type="pres">
      <dgm:prSet presAssocID="{E0570C61-563C-45DD-B6D9-200EA7998D07}" presName="level3hierChild" presStyleCnt="0"/>
      <dgm:spPr/>
    </dgm:pt>
    <dgm:pt modelId="{41FD7B49-D51B-49B9-9CF3-DC29F1C088E3}" type="pres">
      <dgm:prSet presAssocID="{3D88828B-60D3-49F5-B889-CFAFFBEE2549}" presName="conn2-1" presStyleLbl="parChTrans1D3" presStyleIdx="2" presStyleCnt="6"/>
      <dgm:spPr/>
      <dgm:t>
        <a:bodyPr/>
        <a:lstStyle/>
        <a:p>
          <a:endParaRPr lang="zh-CN" altLang="en-US"/>
        </a:p>
      </dgm:t>
    </dgm:pt>
    <dgm:pt modelId="{B1492C01-3567-4DD4-A601-82D818FD079D}" type="pres">
      <dgm:prSet presAssocID="{3D88828B-60D3-49F5-B889-CFAFFBEE2549}" presName="connTx" presStyleLbl="parChTrans1D3" presStyleIdx="2" presStyleCnt="6"/>
      <dgm:spPr/>
      <dgm:t>
        <a:bodyPr/>
        <a:lstStyle/>
        <a:p>
          <a:endParaRPr lang="zh-CN" altLang="en-US"/>
        </a:p>
      </dgm:t>
    </dgm:pt>
    <dgm:pt modelId="{A11F2377-B6D4-4FAC-8C8B-CD06393A46F9}" type="pres">
      <dgm:prSet presAssocID="{CB6EEE26-2AF5-4520-A5D6-FFC2E0EBCD91}" presName="root2" presStyleCnt="0"/>
      <dgm:spPr/>
    </dgm:pt>
    <dgm:pt modelId="{DEA77AE6-063B-4881-B4F9-E3046B0173F6}" type="pres">
      <dgm:prSet presAssocID="{CB6EEE26-2AF5-4520-A5D6-FFC2E0EBCD91}" presName="LevelTwoTextNode" presStyleLbl="node3" presStyleIdx="2" presStyleCnt="6" custScaleX="171603" custScaleY="62914" custLinFactNeighborX="-21292" custLinFactNeighborY="2462">
        <dgm:presLayoutVars>
          <dgm:chPref val="3"/>
        </dgm:presLayoutVars>
      </dgm:prSet>
      <dgm:spPr/>
      <dgm:t>
        <a:bodyPr/>
        <a:lstStyle/>
        <a:p>
          <a:endParaRPr lang="zh-CN" altLang="en-US"/>
        </a:p>
      </dgm:t>
    </dgm:pt>
    <dgm:pt modelId="{A2523DB8-2274-4C51-8100-F1899B41FEF5}" type="pres">
      <dgm:prSet presAssocID="{CB6EEE26-2AF5-4520-A5D6-FFC2E0EBCD91}" presName="level3hierChild" presStyleCnt="0"/>
      <dgm:spPr/>
    </dgm:pt>
    <dgm:pt modelId="{6C5B031D-08EB-40DB-BFAF-5F5383EEC81F}" type="pres">
      <dgm:prSet presAssocID="{1B5B6BC4-7443-477F-A003-E5EC2936A017}" presName="conn2-1" presStyleLbl="parChTrans1D3" presStyleIdx="3" presStyleCnt="6"/>
      <dgm:spPr/>
      <dgm:t>
        <a:bodyPr/>
        <a:lstStyle/>
        <a:p>
          <a:endParaRPr lang="zh-CN" altLang="en-US"/>
        </a:p>
      </dgm:t>
    </dgm:pt>
    <dgm:pt modelId="{34D1636B-69B9-4D35-A313-F667B0439CAF}" type="pres">
      <dgm:prSet presAssocID="{1B5B6BC4-7443-477F-A003-E5EC2936A017}" presName="connTx" presStyleLbl="parChTrans1D3" presStyleIdx="3" presStyleCnt="6"/>
      <dgm:spPr/>
      <dgm:t>
        <a:bodyPr/>
        <a:lstStyle/>
        <a:p>
          <a:endParaRPr lang="zh-CN" altLang="en-US"/>
        </a:p>
      </dgm:t>
    </dgm:pt>
    <dgm:pt modelId="{A971433F-C620-4E44-B035-7AB32478B25A}" type="pres">
      <dgm:prSet presAssocID="{137F1E5C-3762-4AFB-88DC-DE813C2B1733}" presName="root2" presStyleCnt="0"/>
      <dgm:spPr/>
    </dgm:pt>
    <dgm:pt modelId="{86027832-EC91-40F5-BEFF-1428F879ED97}" type="pres">
      <dgm:prSet presAssocID="{137F1E5C-3762-4AFB-88DC-DE813C2B1733}" presName="LevelTwoTextNode" presStyleLbl="node3" presStyleIdx="3" presStyleCnt="6" custScaleX="171603" custScaleY="72441" custLinFactNeighborX="-21292" custLinFactNeighborY="-5799">
        <dgm:presLayoutVars>
          <dgm:chPref val="3"/>
        </dgm:presLayoutVars>
      </dgm:prSet>
      <dgm:spPr/>
      <dgm:t>
        <a:bodyPr/>
        <a:lstStyle/>
        <a:p>
          <a:endParaRPr lang="zh-CN" altLang="en-US"/>
        </a:p>
      </dgm:t>
    </dgm:pt>
    <dgm:pt modelId="{59230D67-E7C1-4368-ABF7-31A524BF8F11}" type="pres">
      <dgm:prSet presAssocID="{137F1E5C-3762-4AFB-88DC-DE813C2B1733}" presName="level3hierChild" presStyleCnt="0"/>
      <dgm:spPr/>
    </dgm:pt>
    <dgm:pt modelId="{70F275BA-841C-4AD6-9D3B-87C8A0437147}" type="pres">
      <dgm:prSet presAssocID="{03740F89-0691-4197-AB47-8429E8179E25}" presName="conn2-1" presStyleLbl="parChTrans1D2" presStyleIdx="2" presStyleCnt="3"/>
      <dgm:spPr/>
      <dgm:t>
        <a:bodyPr/>
        <a:lstStyle/>
        <a:p>
          <a:endParaRPr lang="zh-CN" altLang="en-US"/>
        </a:p>
      </dgm:t>
    </dgm:pt>
    <dgm:pt modelId="{8F4DF557-BB73-478F-ACA4-0C33593A8F34}" type="pres">
      <dgm:prSet presAssocID="{03740F89-0691-4197-AB47-8429E8179E25}" presName="connTx" presStyleLbl="parChTrans1D2" presStyleIdx="2" presStyleCnt="3"/>
      <dgm:spPr/>
      <dgm:t>
        <a:bodyPr/>
        <a:lstStyle/>
        <a:p>
          <a:endParaRPr lang="zh-CN" altLang="en-US"/>
        </a:p>
      </dgm:t>
    </dgm:pt>
    <dgm:pt modelId="{77DE8BEC-49FD-45DA-8357-660B9C8B8E45}" type="pres">
      <dgm:prSet presAssocID="{B34C4E6C-9422-42CC-968E-3F46B4BA7F1B}" presName="root2" presStyleCnt="0"/>
      <dgm:spPr/>
    </dgm:pt>
    <dgm:pt modelId="{61320F5C-5F44-4ABB-9800-0846A2D5E1E9}" type="pres">
      <dgm:prSet presAssocID="{B34C4E6C-9422-42CC-968E-3F46B4BA7F1B}" presName="LevelTwoTextNode" presStyleLbl="node2" presStyleIdx="2" presStyleCnt="3" custScaleX="111657" custScaleY="79388" custLinFactNeighborX="-14488" custLinFactNeighborY="-2341">
        <dgm:presLayoutVars>
          <dgm:chPref val="3"/>
        </dgm:presLayoutVars>
      </dgm:prSet>
      <dgm:spPr>
        <a:prstGeom prst="roundRect">
          <a:avLst>
            <a:gd name="adj" fmla="val 10000"/>
          </a:avLst>
        </a:prstGeom>
      </dgm:spPr>
      <dgm:t>
        <a:bodyPr/>
        <a:lstStyle/>
        <a:p>
          <a:endParaRPr lang="zh-CN" altLang="en-US"/>
        </a:p>
      </dgm:t>
    </dgm:pt>
    <dgm:pt modelId="{6877D3BA-1535-494E-9EC4-C0E586C72DDB}" type="pres">
      <dgm:prSet presAssocID="{B34C4E6C-9422-42CC-968E-3F46B4BA7F1B}" presName="level3hierChild" presStyleCnt="0"/>
      <dgm:spPr/>
    </dgm:pt>
    <dgm:pt modelId="{8F77C002-69E2-495A-B6EE-B340B3C8268B}" type="pres">
      <dgm:prSet presAssocID="{9B79BBD1-3F56-47E4-A709-33022B15FE60}" presName="conn2-1" presStyleLbl="parChTrans1D3" presStyleIdx="4" presStyleCnt="6"/>
      <dgm:spPr/>
      <dgm:t>
        <a:bodyPr/>
        <a:lstStyle/>
        <a:p>
          <a:endParaRPr lang="zh-CN" altLang="en-US"/>
        </a:p>
      </dgm:t>
    </dgm:pt>
    <dgm:pt modelId="{AD65326F-CB43-418C-9A7E-A4437534C07B}" type="pres">
      <dgm:prSet presAssocID="{9B79BBD1-3F56-47E4-A709-33022B15FE60}" presName="connTx" presStyleLbl="parChTrans1D3" presStyleIdx="4" presStyleCnt="6"/>
      <dgm:spPr/>
      <dgm:t>
        <a:bodyPr/>
        <a:lstStyle/>
        <a:p>
          <a:endParaRPr lang="zh-CN" altLang="en-US"/>
        </a:p>
      </dgm:t>
    </dgm:pt>
    <dgm:pt modelId="{2515635C-8490-4F39-B2D1-D574F6E3EBD8}" type="pres">
      <dgm:prSet presAssocID="{B91DDF2D-B886-45FB-8B7D-016B0207FA8D}" presName="root2" presStyleCnt="0"/>
      <dgm:spPr/>
    </dgm:pt>
    <dgm:pt modelId="{85113CE7-347E-4A7A-84AE-653DB2A3E92D}" type="pres">
      <dgm:prSet presAssocID="{B91DDF2D-B886-45FB-8B7D-016B0207FA8D}" presName="LevelTwoTextNode" presStyleLbl="node3" presStyleIdx="4" presStyleCnt="6" custScaleX="171603" custScaleY="62914" custLinFactNeighborX="-21292" custLinFactNeighborY="2462">
        <dgm:presLayoutVars>
          <dgm:chPref val="3"/>
        </dgm:presLayoutVars>
      </dgm:prSet>
      <dgm:spPr>
        <a:prstGeom prst="roundRect">
          <a:avLst>
            <a:gd name="adj" fmla="val 10000"/>
          </a:avLst>
        </a:prstGeom>
      </dgm:spPr>
      <dgm:t>
        <a:bodyPr/>
        <a:lstStyle/>
        <a:p>
          <a:endParaRPr lang="zh-CN" altLang="en-US"/>
        </a:p>
      </dgm:t>
    </dgm:pt>
    <dgm:pt modelId="{8FAE1DE5-9A15-45C1-A666-A32B1E9F12A8}" type="pres">
      <dgm:prSet presAssocID="{B91DDF2D-B886-45FB-8B7D-016B0207FA8D}" presName="level3hierChild" presStyleCnt="0"/>
      <dgm:spPr/>
    </dgm:pt>
    <dgm:pt modelId="{CDE38D2A-614B-48DB-A5D0-AE8569E6C58B}" type="pres">
      <dgm:prSet presAssocID="{ECAF8D1A-DAF7-42D7-8CFD-C15C1FDD23A0}" presName="conn2-1" presStyleLbl="parChTrans1D3" presStyleIdx="5" presStyleCnt="6"/>
      <dgm:spPr/>
      <dgm:t>
        <a:bodyPr/>
        <a:lstStyle/>
        <a:p>
          <a:endParaRPr lang="zh-CN" altLang="en-US"/>
        </a:p>
      </dgm:t>
    </dgm:pt>
    <dgm:pt modelId="{6FB842C6-E8BB-4BF1-A3E0-78A2A04B715E}" type="pres">
      <dgm:prSet presAssocID="{ECAF8D1A-DAF7-42D7-8CFD-C15C1FDD23A0}" presName="connTx" presStyleLbl="parChTrans1D3" presStyleIdx="5" presStyleCnt="6"/>
      <dgm:spPr/>
      <dgm:t>
        <a:bodyPr/>
        <a:lstStyle/>
        <a:p>
          <a:endParaRPr lang="zh-CN" altLang="en-US"/>
        </a:p>
      </dgm:t>
    </dgm:pt>
    <dgm:pt modelId="{32A31988-8D37-4083-A99C-70CFC9F9E8EE}" type="pres">
      <dgm:prSet presAssocID="{2D4DEB2E-5936-4EFB-B069-AF0340BFB1C6}" presName="root2" presStyleCnt="0"/>
      <dgm:spPr/>
    </dgm:pt>
    <dgm:pt modelId="{2EC3331F-D6A1-4828-A5EF-DD87FFFB9917}" type="pres">
      <dgm:prSet presAssocID="{2D4DEB2E-5936-4EFB-B069-AF0340BFB1C6}" presName="LevelTwoTextNode" presStyleLbl="node3" presStyleIdx="5" presStyleCnt="6" custScaleX="171603" custScaleY="72441" custLinFactNeighborX="-21292" custLinFactNeighborY="-5799">
        <dgm:presLayoutVars>
          <dgm:chPref val="3"/>
        </dgm:presLayoutVars>
      </dgm:prSet>
      <dgm:spPr>
        <a:prstGeom prst="roundRect">
          <a:avLst>
            <a:gd name="adj" fmla="val 10000"/>
          </a:avLst>
        </a:prstGeom>
      </dgm:spPr>
      <dgm:t>
        <a:bodyPr/>
        <a:lstStyle/>
        <a:p>
          <a:endParaRPr lang="zh-CN" altLang="en-US"/>
        </a:p>
      </dgm:t>
    </dgm:pt>
    <dgm:pt modelId="{7380934D-AAD4-4A72-B3BA-0649F7D8B499}" type="pres">
      <dgm:prSet presAssocID="{2D4DEB2E-5936-4EFB-B069-AF0340BFB1C6}" presName="level3hierChild" presStyleCnt="0"/>
      <dgm:spPr/>
    </dgm:pt>
  </dgm:ptLst>
  <dgm:cxnLst>
    <dgm:cxn modelId="{058EE3C5-A42A-418D-AE4C-EF0695CADE3F}" type="presOf" srcId="{8FFD57C1-B288-4828-AAF9-E7D10FD4E156}" destId="{7D3C85BA-62A8-4EDE-8C9A-6F40F5076B15}" srcOrd="0" destOrd="0" presId="urn:microsoft.com/office/officeart/2005/8/layout/hierarchy2"/>
    <dgm:cxn modelId="{857CD170-451B-4FF4-871D-072426B38B35}" type="presOf" srcId="{406B6B37-5837-4F04-8CD4-851982F9FD6E}" destId="{AA36CB5B-A4CB-45B5-A993-35D1BDBF842A}" srcOrd="0" destOrd="0" presId="urn:microsoft.com/office/officeart/2005/8/layout/hierarchy2"/>
    <dgm:cxn modelId="{75772467-4AC1-4857-BEB2-B027E9F32233}" type="presOf" srcId="{2D4DEB2E-5936-4EFB-B069-AF0340BFB1C6}" destId="{2EC3331F-D6A1-4828-A5EF-DD87FFFB9917}" srcOrd="0" destOrd="0" presId="urn:microsoft.com/office/officeart/2005/8/layout/hierarchy2"/>
    <dgm:cxn modelId="{6FA51E32-B7F4-443F-9CBE-3489E497A2B4}" type="presOf" srcId="{602FC4ED-222B-4A50-B313-F2DD27E69495}" destId="{B1792282-DE1C-4E4F-80B6-E7EBDD111EFE}" srcOrd="0" destOrd="0" presId="urn:microsoft.com/office/officeart/2005/8/layout/hierarchy2"/>
    <dgm:cxn modelId="{728076B5-6475-435B-B862-BFB50ED1591B}" type="presOf" srcId="{22DBF86D-C5AD-4BAC-96E0-00DB196A5888}" destId="{72984678-7ADC-4A3E-AFED-B778B193BD04}" srcOrd="0" destOrd="0" presId="urn:microsoft.com/office/officeart/2005/8/layout/hierarchy2"/>
    <dgm:cxn modelId="{69E88A6C-7D7A-4A81-9D66-C820B7A03339}" srcId="{602FC4ED-222B-4A50-B313-F2DD27E69495}" destId="{A9F28C98-F26F-4429-917A-E7E8A4014568}" srcOrd="0" destOrd="0" parTransId="{C502C922-632A-4A8D-916B-396E0DE42509}" sibTransId="{FB3C7CCA-7613-4600-ABB1-51FE47EDDFE7}"/>
    <dgm:cxn modelId="{5B8A37DB-6EFC-43A2-9029-8B38E6681D4A}" type="presOf" srcId="{03740F89-0691-4197-AB47-8429E8179E25}" destId="{70F275BA-841C-4AD6-9D3B-87C8A0437147}" srcOrd="0" destOrd="0" presId="urn:microsoft.com/office/officeart/2005/8/layout/hierarchy2"/>
    <dgm:cxn modelId="{38BAFFAD-0684-43FB-89BA-CCF4328CC750}" srcId="{A9F28C98-F26F-4429-917A-E7E8A4014568}" destId="{406B6B37-5837-4F04-8CD4-851982F9FD6E}" srcOrd="1" destOrd="0" parTransId="{7262142B-205B-4DF1-8797-22AED0EDC2F1}" sibTransId="{93F4856B-2AF3-4D17-8870-6D41B19404EF}"/>
    <dgm:cxn modelId="{E52E3482-8DB5-476B-A35E-52793C813C1C}" type="presOf" srcId="{BBC95B90-FC6E-45AA-AF5A-F4226EF6EABB}" destId="{31CA0E27-B74E-4F3E-BEC0-A15D19A2AD4D}" srcOrd="1" destOrd="0" presId="urn:microsoft.com/office/officeart/2005/8/layout/hierarchy2"/>
    <dgm:cxn modelId="{48536E6F-3345-4BEB-8D2A-290942392D69}" srcId="{B34C4E6C-9422-42CC-968E-3F46B4BA7F1B}" destId="{B91DDF2D-B886-45FB-8B7D-016B0207FA8D}" srcOrd="0" destOrd="0" parTransId="{9B79BBD1-3F56-47E4-A709-33022B15FE60}" sibTransId="{CBDD5875-26F8-48D4-B4E9-2510E7EF7046}"/>
    <dgm:cxn modelId="{848D226F-6855-4DA2-9A95-067FCD44067F}" type="presOf" srcId="{C502C922-632A-4A8D-916B-396E0DE42509}" destId="{20CF5748-EB35-47E1-99C2-1685F96E686E}" srcOrd="0" destOrd="0" presId="urn:microsoft.com/office/officeart/2005/8/layout/hierarchy2"/>
    <dgm:cxn modelId="{D8346D22-85F4-4957-9774-56BA3B45218C}" type="presOf" srcId="{ECAF8D1A-DAF7-42D7-8CFD-C15C1FDD23A0}" destId="{6FB842C6-E8BB-4BF1-A3E0-78A2A04B715E}" srcOrd="1" destOrd="0" presId="urn:microsoft.com/office/officeart/2005/8/layout/hierarchy2"/>
    <dgm:cxn modelId="{D0A4A0ED-71B3-4F43-A45A-B970F41ECC5A}" type="presOf" srcId="{1B5B6BC4-7443-477F-A003-E5EC2936A017}" destId="{34D1636B-69B9-4D35-A313-F667B0439CAF}" srcOrd="1" destOrd="0" presId="urn:microsoft.com/office/officeart/2005/8/layout/hierarchy2"/>
    <dgm:cxn modelId="{4BC532DB-1E70-48EE-B5E1-7078CDD94E81}" type="presOf" srcId="{CB6EEE26-2AF5-4520-A5D6-FFC2E0EBCD91}" destId="{DEA77AE6-063B-4881-B4F9-E3046B0173F6}" srcOrd="0" destOrd="0" presId="urn:microsoft.com/office/officeart/2005/8/layout/hierarchy2"/>
    <dgm:cxn modelId="{3A5B211F-F2BA-4A13-84FE-CE1411FA37C0}" type="presOf" srcId="{22DBF86D-C5AD-4BAC-96E0-00DB196A5888}" destId="{D3B85405-E6ED-42B4-98F2-CE7DCE2C6544}" srcOrd="1" destOrd="0" presId="urn:microsoft.com/office/officeart/2005/8/layout/hierarchy2"/>
    <dgm:cxn modelId="{0FC459D3-89DB-4063-BF1B-12901B299D26}" srcId="{A9F28C98-F26F-4429-917A-E7E8A4014568}" destId="{8FFD57C1-B288-4828-AAF9-E7D10FD4E156}" srcOrd="0" destOrd="0" parTransId="{22DBF86D-C5AD-4BAC-96E0-00DB196A5888}" sibTransId="{C7E2082D-7135-4E0C-996C-A32A4CB05404}"/>
    <dgm:cxn modelId="{40620BDE-7647-4330-97CC-78028A472437}" type="presOf" srcId="{BBC95B90-FC6E-45AA-AF5A-F4226EF6EABB}" destId="{11014646-3D84-4224-AA1D-02714C833514}" srcOrd="0" destOrd="0" presId="urn:microsoft.com/office/officeart/2005/8/layout/hierarchy2"/>
    <dgm:cxn modelId="{AC2C904D-1472-4DD2-BF60-C28EB66AEFE8}" srcId="{E0570C61-563C-45DD-B6D9-200EA7998D07}" destId="{137F1E5C-3762-4AFB-88DC-DE813C2B1733}" srcOrd="1" destOrd="0" parTransId="{1B5B6BC4-7443-477F-A003-E5EC2936A017}" sibTransId="{0E551A12-414C-411D-94BA-47E1009DBA7C}"/>
    <dgm:cxn modelId="{7E006DBE-1AFE-4E50-8C16-811593E19857}" srcId="{602FC4ED-222B-4A50-B313-F2DD27E69495}" destId="{B34C4E6C-9422-42CC-968E-3F46B4BA7F1B}" srcOrd="2" destOrd="0" parTransId="{03740F89-0691-4197-AB47-8429E8179E25}" sibTransId="{030E3204-90C4-4C81-9E8C-93C6B39D11DC}"/>
    <dgm:cxn modelId="{96C46556-961F-4157-BA0A-5809D6BDE601}" srcId="{B34C4E6C-9422-42CC-968E-3F46B4BA7F1B}" destId="{2D4DEB2E-5936-4EFB-B069-AF0340BFB1C6}" srcOrd="1" destOrd="0" parTransId="{ECAF8D1A-DAF7-42D7-8CFD-C15C1FDD23A0}" sibTransId="{4E72E362-EF3E-4678-947F-091BE60C37E5}"/>
    <dgm:cxn modelId="{D128147E-F8FC-48FD-9787-26C6606B35A3}" type="presOf" srcId="{A9F28C98-F26F-4429-917A-E7E8A4014568}" destId="{77AF2CF3-47DC-459D-B6BB-6A8DA0F3ABB8}" srcOrd="0" destOrd="0" presId="urn:microsoft.com/office/officeart/2005/8/layout/hierarchy2"/>
    <dgm:cxn modelId="{7097DF2F-BFA3-48D8-B743-B80DB4C690FD}" type="presOf" srcId="{137F1E5C-3762-4AFB-88DC-DE813C2B1733}" destId="{86027832-EC91-40F5-BEFF-1428F879ED97}" srcOrd="0" destOrd="0" presId="urn:microsoft.com/office/officeart/2005/8/layout/hierarchy2"/>
    <dgm:cxn modelId="{126DB500-7E54-437A-AEA6-C71700A4675C}" type="presOf" srcId="{ECAF8D1A-DAF7-42D7-8CFD-C15C1FDD23A0}" destId="{CDE38D2A-614B-48DB-A5D0-AE8569E6C58B}" srcOrd="0" destOrd="0" presId="urn:microsoft.com/office/officeart/2005/8/layout/hierarchy2"/>
    <dgm:cxn modelId="{9BC7A07E-67A4-454D-BF49-C6252D8E0C84}" srcId="{E0570C61-563C-45DD-B6D9-200EA7998D07}" destId="{CB6EEE26-2AF5-4520-A5D6-FFC2E0EBCD91}" srcOrd="0" destOrd="0" parTransId="{3D88828B-60D3-49F5-B889-CFAFFBEE2549}" sibTransId="{28186723-D24A-4FA6-9905-5BF8ABAC7BCF}"/>
    <dgm:cxn modelId="{7A562063-8B6A-4E7C-9034-2A516C250B0B}" type="presOf" srcId="{3D88828B-60D3-49F5-B889-CFAFFBEE2549}" destId="{41FD7B49-D51B-49B9-9CF3-DC29F1C088E3}" srcOrd="0" destOrd="0" presId="urn:microsoft.com/office/officeart/2005/8/layout/hierarchy2"/>
    <dgm:cxn modelId="{A88587BD-8E87-41A1-A43A-7B26845C9BAA}" type="presOf" srcId="{C502C922-632A-4A8D-916B-396E0DE42509}" destId="{348DEACA-1748-409C-A741-DADF79F8DCFC}" srcOrd="1" destOrd="0" presId="urn:microsoft.com/office/officeart/2005/8/layout/hierarchy2"/>
    <dgm:cxn modelId="{2A243B3D-ABE2-41E2-9BEC-58F137663CE7}" type="presOf" srcId="{7262142B-205B-4DF1-8797-22AED0EDC2F1}" destId="{05192916-24DE-4947-ADCF-C0F8E108149B}" srcOrd="0" destOrd="0" presId="urn:microsoft.com/office/officeart/2005/8/layout/hierarchy2"/>
    <dgm:cxn modelId="{3DF9B958-4B25-44E6-8A2B-61E31E1C07DC}" type="presOf" srcId="{7262142B-205B-4DF1-8797-22AED0EDC2F1}" destId="{6D0B45B2-C696-4C86-9FD8-7E05EB50C28D}" srcOrd="1" destOrd="0" presId="urn:microsoft.com/office/officeart/2005/8/layout/hierarchy2"/>
    <dgm:cxn modelId="{6A93B38F-91A8-4A68-A347-44B171066D64}" type="presOf" srcId="{9B79BBD1-3F56-47E4-A709-33022B15FE60}" destId="{AD65326F-CB43-418C-9A7E-A4437534C07B}" srcOrd="1" destOrd="0" presId="urn:microsoft.com/office/officeart/2005/8/layout/hierarchy2"/>
    <dgm:cxn modelId="{C65E9CF5-8A37-4E98-A243-9AFBD169BB26}" type="presOf" srcId="{B91DDF2D-B886-45FB-8B7D-016B0207FA8D}" destId="{85113CE7-347E-4A7A-84AE-653DB2A3E92D}" srcOrd="0" destOrd="0" presId="urn:microsoft.com/office/officeart/2005/8/layout/hierarchy2"/>
    <dgm:cxn modelId="{B7F8C10E-9315-469E-B603-6335AABEFDC4}" type="presOf" srcId="{03740F89-0691-4197-AB47-8429E8179E25}" destId="{8F4DF557-BB73-478F-ACA4-0C33593A8F34}" srcOrd="1" destOrd="0" presId="urn:microsoft.com/office/officeart/2005/8/layout/hierarchy2"/>
    <dgm:cxn modelId="{002AB36C-BCBB-4D7E-AC61-EBA4F7D14A9C}" type="presOf" srcId="{9B79BBD1-3F56-47E4-A709-33022B15FE60}" destId="{8F77C002-69E2-495A-B6EE-B340B3C8268B}" srcOrd="0" destOrd="0" presId="urn:microsoft.com/office/officeart/2005/8/layout/hierarchy2"/>
    <dgm:cxn modelId="{351B1D99-E158-4C95-8644-58D098D82589}" type="presOf" srcId="{1B5B6BC4-7443-477F-A003-E5EC2936A017}" destId="{6C5B031D-08EB-40DB-BFAF-5F5383EEC81F}" srcOrd="0" destOrd="0" presId="urn:microsoft.com/office/officeart/2005/8/layout/hierarchy2"/>
    <dgm:cxn modelId="{15BDDEE3-6B07-45D5-A446-BEB4D89BFFCF}" srcId="{F9BBAA78-657E-420A-8C0B-58ED1FB96F78}" destId="{602FC4ED-222B-4A50-B313-F2DD27E69495}" srcOrd="0" destOrd="0" parTransId="{45836B3F-0D5C-4D7C-A2BC-498FCF4E6BA0}" sibTransId="{83453935-C1BA-4173-826F-FB372A223EB6}"/>
    <dgm:cxn modelId="{02BA87AC-9148-4CEC-8CDA-CDD8A4C2228E}" type="presOf" srcId="{E0570C61-563C-45DD-B6D9-200EA7998D07}" destId="{4A927897-DA05-4E3E-9BF8-B300B6C5CA41}" srcOrd="0" destOrd="0" presId="urn:microsoft.com/office/officeart/2005/8/layout/hierarchy2"/>
    <dgm:cxn modelId="{309D9163-2305-466D-8F41-37558A61986E}" type="presOf" srcId="{F9BBAA78-657E-420A-8C0B-58ED1FB96F78}" destId="{E8E21DCD-FC3B-4729-9BC5-C247CD344D02}" srcOrd="0" destOrd="0" presId="urn:microsoft.com/office/officeart/2005/8/layout/hierarchy2"/>
    <dgm:cxn modelId="{0F1D04DC-45DF-412E-BA2F-96FD831A09BC}" type="presOf" srcId="{B34C4E6C-9422-42CC-968E-3F46B4BA7F1B}" destId="{61320F5C-5F44-4ABB-9800-0846A2D5E1E9}" srcOrd="0" destOrd="0" presId="urn:microsoft.com/office/officeart/2005/8/layout/hierarchy2"/>
    <dgm:cxn modelId="{812FEFF0-CD94-4134-8DA4-8C2857CED4E4}" type="presOf" srcId="{3D88828B-60D3-49F5-B889-CFAFFBEE2549}" destId="{B1492C01-3567-4DD4-A601-82D818FD079D}" srcOrd="1" destOrd="0" presId="urn:microsoft.com/office/officeart/2005/8/layout/hierarchy2"/>
    <dgm:cxn modelId="{7E39074B-1825-4E66-8AF9-0EFE9B1EFF3D}" srcId="{602FC4ED-222B-4A50-B313-F2DD27E69495}" destId="{E0570C61-563C-45DD-B6D9-200EA7998D07}" srcOrd="1" destOrd="0" parTransId="{BBC95B90-FC6E-45AA-AF5A-F4226EF6EABB}" sibTransId="{937BB9D3-1BF7-4B62-80CB-729571D1D5D6}"/>
    <dgm:cxn modelId="{F95F82E8-B0FA-4E90-AFBE-09CD1EDA10F0}" type="presParOf" srcId="{E8E21DCD-FC3B-4729-9BC5-C247CD344D02}" destId="{A49B407E-5410-4B3C-97C3-6AA15DA852DE}" srcOrd="0" destOrd="0" presId="urn:microsoft.com/office/officeart/2005/8/layout/hierarchy2"/>
    <dgm:cxn modelId="{8DDB9B2F-7CEF-43ED-978C-1286321D60E1}" type="presParOf" srcId="{A49B407E-5410-4B3C-97C3-6AA15DA852DE}" destId="{B1792282-DE1C-4E4F-80B6-E7EBDD111EFE}" srcOrd="0" destOrd="0" presId="urn:microsoft.com/office/officeart/2005/8/layout/hierarchy2"/>
    <dgm:cxn modelId="{9B6A42CF-9FD6-445A-AC1C-A808E81FBE25}" type="presParOf" srcId="{A49B407E-5410-4B3C-97C3-6AA15DA852DE}" destId="{396038D5-2697-4B17-B39B-E98D80D52249}" srcOrd="1" destOrd="0" presId="urn:microsoft.com/office/officeart/2005/8/layout/hierarchy2"/>
    <dgm:cxn modelId="{E81322CF-6A7A-4F5C-8EAA-531808AFFCC9}" type="presParOf" srcId="{396038D5-2697-4B17-B39B-E98D80D52249}" destId="{20CF5748-EB35-47E1-99C2-1685F96E686E}" srcOrd="0" destOrd="0" presId="urn:microsoft.com/office/officeart/2005/8/layout/hierarchy2"/>
    <dgm:cxn modelId="{632CF8D9-9EE0-4381-81B9-C869D5A027F6}" type="presParOf" srcId="{20CF5748-EB35-47E1-99C2-1685F96E686E}" destId="{348DEACA-1748-409C-A741-DADF79F8DCFC}" srcOrd="0" destOrd="0" presId="urn:microsoft.com/office/officeart/2005/8/layout/hierarchy2"/>
    <dgm:cxn modelId="{EC3522E8-4171-41F0-9500-FD09146A7324}" type="presParOf" srcId="{396038D5-2697-4B17-B39B-E98D80D52249}" destId="{DCB0BC03-8594-4AD2-80B2-C08E062FEFCE}" srcOrd="1" destOrd="0" presId="urn:microsoft.com/office/officeart/2005/8/layout/hierarchy2"/>
    <dgm:cxn modelId="{90DA9A98-43A9-40F9-BBE9-273DB13E12E9}" type="presParOf" srcId="{DCB0BC03-8594-4AD2-80B2-C08E062FEFCE}" destId="{77AF2CF3-47DC-459D-B6BB-6A8DA0F3ABB8}" srcOrd="0" destOrd="0" presId="urn:microsoft.com/office/officeart/2005/8/layout/hierarchy2"/>
    <dgm:cxn modelId="{7567F7BE-189F-4377-BC45-C8FF577CA375}" type="presParOf" srcId="{DCB0BC03-8594-4AD2-80B2-C08E062FEFCE}" destId="{4C9C63FB-34D0-461C-914E-8F3D2F5A09BB}" srcOrd="1" destOrd="0" presId="urn:microsoft.com/office/officeart/2005/8/layout/hierarchy2"/>
    <dgm:cxn modelId="{B0B949C4-5900-4FD5-B4F8-C391C52584C4}" type="presParOf" srcId="{4C9C63FB-34D0-461C-914E-8F3D2F5A09BB}" destId="{72984678-7ADC-4A3E-AFED-B778B193BD04}" srcOrd="0" destOrd="0" presId="urn:microsoft.com/office/officeart/2005/8/layout/hierarchy2"/>
    <dgm:cxn modelId="{6FF8BD34-510A-43A7-80CC-4C151AC20C28}" type="presParOf" srcId="{72984678-7ADC-4A3E-AFED-B778B193BD04}" destId="{D3B85405-E6ED-42B4-98F2-CE7DCE2C6544}" srcOrd="0" destOrd="0" presId="urn:microsoft.com/office/officeart/2005/8/layout/hierarchy2"/>
    <dgm:cxn modelId="{CD38BA7C-F9B6-47F3-90FD-9968C9D00DAA}" type="presParOf" srcId="{4C9C63FB-34D0-461C-914E-8F3D2F5A09BB}" destId="{0CA3A4A1-6455-4D4B-9DA1-700AA2307AF5}" srcOrd="1" destOrd="0" presId="urn:microsoft.com/office/officeart/2005/8/layout/hierarchy2"/>
    <dgm:cxn modelId="{4F164262-B9ED-4453-8379-6556652EE46A}" type="presParOf" srcId="{0CA3A4A1-6455-4D4B-9DA1-700AA2307AF5}" destId="{7D3C85BA-62A8-4EDE-8C9A-6F40F5076B15}" srcOrd="0" destOrd="0" presId="urn:microsoft.com/office/officeart/2005/8/layout/hierarchy2"/>
    <dgm:cxn modelId="{B05CB122-3C9C-444B-B94D-F8C3100C0FD0}" type="presParOf" srcId="{0CA3A4A1-6455-4D4B-9DA1-700AA2307AF5}" destId="{4A6C2F26-8108-4252-96A9-F1F3E70E16AE}" srcOrd="1" destOrd="0" presId="urn:microsoft.com/office/officeart/2005/8/layout/hierarchy2"/>
    <dgm:cxn modelId="{8D2D5E1B-6A39-4F3C-AEF0-E90B6232FBB8}" type="presParOf" srcId="{4C9C63FB-34D0-461C-914E-8F3D2F5A09BB}" destId="{05192916-24DE-4947-ADCF-C0F8E108149B}" srcOrd="2" destOrd="0" presId="urn:microsoft.com/office/officeart/2005/8/layout/hierarchy2"/>
    <dgm:cxn modelId="{E8B1F66C-C5C4-4928-A9D7-1E8EA1DE3D54}" type="presParOf" srcId="{05192916-24DE-4947-ADCF-C0F8E108149B}" destId="{6D0B45B2-C696-4C86-9FD8-7E05EB50C28D}" srcOrd="0" destOrd="0" presId="urn:microsoft.com/office/officeart/2005/8/layout/hierarchy2"/>
    <dgm:cxn modelId="{863940AB-D5E7-4CA6-8F60-2E16DA869510}" type="presParOf" srcId="{4C9C63FB-34D0-461C-914E-8F3D2F5A09BB}" destId="{5E3787F1-6B87-4EB0-A538-CBEA0846F949}" srcOrd="3" destOrd="0" presId="urn:microsoft.com/office/officeart/2005/8/layout/hierarchy2"/>
    <dgm:cxn modelId="{F68576A4-766B-40E4-B19B-417D45F80E06}" type="presParOf" srcId="{5E3787F1-6B87-4EB0-A538-CBEA0846F949}" destId="{AA36CB5B-A4CB-45B5-A993-35D1BDBF842A}" srcOrd="0" destOrd="0" presId="urn:microsoft.com/office/officeart/2005/8/layout/hierarchy2"/>
    <dgm:cxn modelId="{CDFC1D39-5CD9-4E91-BB32-8C301CAD07F0}" type="presParOf" srcId="{5E3787F1-6B87-4EB0-A538-CBEA0846F949}" destId="{78DFFE85-FE74-4986-B352-9135A8D0E095}" srcOrd="1" destOrd="0" presId="urn:microsoft.com/office/officeart/2005/8/layout/hierarchy2"/>
    <dgm:cxn modelId="{00AAC121-6834-4BBA-B352-FC527EAE7838}" type="presParOf" srcId="{396038D5-2697-4B17-B39B-E98D80D52249}" destId="{11014646-3D84-4224-AA1D-02714C833514}" srcOrd="2" destOrd="0" presId="urn:microsoft.com/office/officeart/2005/8/layout/hierarchy2"/>
    <dgm:cxn modelId="{C9F82D57-3B70-47EB-A0FA-749C75A80533}" type="presParOf" srcId="{11014646-3D84-4224-AA1D-02714C833514}" destId="{31CA0E27-B74E-4F3E-BEC0-A15D19A2AD4D}" srcOrd="0" destOrd="0" presId="urn:microsoft.com/office/officeart/2005/8/layout/hierarchy2"/>
    <dgm:cxn modelId="{844FBDB0-BD6F-4571-AB2B-15C75F9DF32C}" type="presParOf" srcId="{396038D5-2697-4B17-B39B-E98D80D52249}" destId="{36977215-43BD-4FD7-AD5C-F67F41B0F714}" srcOrd="3" destOrd="0" presId="urn:microsoft.com/office/officeart/2005/8/layout/hierarchy2"/>
    <dgm:cxn modelId="{48459321-6A5C-495E-B6C1-90D8C6F5DFDB}" type="presParOf" srcId="{36977215-43BD-4FD7-AD5C-F67F41B0F714}" destId="{4A927897-DA05-4E3E-9BF8-B300B6C5CA41}" srcOrd="0" destOrd="0" presId="urn:microsoft.com/office/officeart/2005/8/layout/hierarchy2"/>
    <dgm:cxn modelId="{A603C49A-03DA-4512-8BE4-BC137068EFB0}" type="presParOf" srcId="{36977215-43BD-4FD7-AD5C-F67F41B0F714}" destId="{A6117859-C9FC-46ED-A5C0-4B411FBCEA96}" srcOrd="1" destOrd="0" presId="urn:microsoft.com/office/officeart/2005/8/layout/hierarchy2"/>
    <dgm:cxn modelId="{985ACEFA-F70D-4C2E-938F-4B6686C1FEA0}" type="presParOf" srcId="{A6117859-C9FC-46ED-A5C0-4B411FBCEA96}" destId="{41FD7B49-D51B-49B9-9CF3-DC29F1C088E3}" srcOrd="0" destOrd="0" presId="urn:microsoft.com/office/officeart/2005/8/layout/hierarchy2"/>
    <dgm:cxn modelId="{43AC5464-3C73-45E5-B87E-EEA67F64AFFB}" type="presParOf" srcId="{41FD7B49-D51B-49B9-9CF3-DC29F1C088E3}" destId="{B1492C01-3567-4DD4-A601-82D818FD079D}" srcOrd="0" destOrd="0" presId="urn:microsoft.com/office/officeart/2005/8/layout/hierarchy2"/>
    <dgm:cxn modelId="{5AAE8456-35F5-4294-B77B-BB885343A904}" type="presParOf" srcId="{A6117859-C9FC-46ED-A5C0-4B411FBCEA96}" destId="{A11F2377-B6D4-4FAC-8C8B-CD06393A46F9}" srcOrd="1" destOrd="0" presId="urn:microsoft.com/office/officeart/2005/8/layout/hierarchy2"/>
    <dgm:cxn modelId="{17780D2D-73B8-4E10-939D-4224B9F31551}" type="presParOf" srcId="{A11F2377-B6D4-4FAC-8C8B-CD06393A46F9}" destId="{DEA77AE6-063B-4881-B4F9-E3046B0173F6}" srcOrd="0" destOrd="0" presId="urn:microsoft.com/office/officeart/2005/8/layout/hierarchy2"/>
    <dgm:cxn modelId="{47DC14C8-4778-403F-95E4-1BA4D76A7CBB}" type="presParOf" srcId="{A11F2377-B6D4-4FAC-8C8B-CD06393A46F9}" destId="{A2523DB8-2274-4C51-8100-F1899B41FEF5}" srcOrd="1" destOrd="0" presId="urn:microsoft.com/office/officeart/2005/8/layout/hierarchy2"/>
    <dgm:cxn modelId="{482303B6-9E69-44AB-8A3B-98A9D1EEFB2A}" type="presParOf" srcId="{A6117859-C9FC-46ED-A5C0-4B411FBCEA96}" destId="{6C5B031D-08EB-40DB-BFAF-5F5383EEC81F}" srcOrd="2" destOrd="0" presId="urn:microsoft.com/office/officeart/2005/8/layout/hierarchy2"/>
    <dgm:cxn modelId="{6B63F294-0A6C-4925-AC13-FEDE62244C82}" type="presParOf" srcId="{6C5B031D-08EB-40DB-BFAF-5F5383EEC81F}" destId="{34D1636B-69B9-4D35-A313-F667B0439CAF}" srcOrd="0" destOrd="0" presId="urn:microsoft.com/office/officeart/2005/8/layout/hierarchy2"/>
    <dgm:cxn modelId="{11E16CBF-7614-43C2-B0C0-8E16391A9E7D}" type="presParOf" srcId="{A6117859-C9FC-46ED-A5C0-4B411FBCEA96}" destId="{A971433F-C620-4E44-B035-7AB32478B25A}" srcOrd="3" destOrd="0" presId="urn:microsoft.com/office/officeart/2005/8/layout/hierarchy2"/>
    <dgm:cxn modelId="{54BF4A9D-77FC-44C5-A12A-CC32EF77F391}" type="presParOf" srcId="{A971433F-C620-4E44-B035-7AB32478B25A}" destId="{86027832-EC91-40F5-BEFF-1428F879ED97}" srcOrd="0" destOrd="0" presId="urn:microsoft.com/office/officeart/2005/8/layout/hierarchy2"/>
    <dgm:cxn modelId="{64EA8DE9-30D2-4D75-91F3-9C2BEFB23E81}" type="presParOf" srcId="{A971433F-C620-4E44-B035-7AB32478B25A}" destId="{59230D67-E7C1-4368-ABF7-31A524BF8F11}" srcOrd="1" destOrd="0" presId="urn:microsoft.com/office/officeart/2005/8/layout/hierarchy2"/>
    <dgm:cxn modelId="{DEA913CC-7F18-41A5-BD88-025BBAC07898}" type="presParOf" srcId="{396038D5-2697-4B17-B39B-E98D80D52249}" destId="{70F275BA-841C-4AD6-9D3B-87C8A0437147}" srcOrd="4" destOrd="0" presId="urn:microsoft.com/office/officeart/2005/8/layout/hierarchy2"/>
    <dgm:cxn modelId="{14FD3B13-8E80-4EDB-91D7-ACA4F6B8784C}" type="presParOf" srcId="{70F275BA-841C-4AD6-9D3B-87C8A0437147}" destId="{8F4DF557-BB73-478F-ACA4-0C33593A8F34}" srcOrd="0" destOrd="0" presId="urn:microsoft.com/office/officeart/2005/8/layout/hierarchy2"/>
    <dgm:cxn modelId="{2804ECE9-FFC8-4531-8804-D4CE8FC4D1FE}" type="presParOf" srcId="{396038D5-2697-4B17-B39B-E98D80D52249}" destId="{77DE8BEC-49FD-45DA-8357-660B9C8B8E45}" srcOrd="5" destOrd="0" presId="urn:microsoft.com/office/officeart/2005/8/layout/hierarchy2"/>
    <dgm:cxn modelId="{26D8BF95-0E8A-4366-8710-040CF5FCBD21}" type="presParOf" srcId="{77DE8BEC-49FD-45DA-8357-660B9C8B8E45}" destId="{61320F5C-5F44-4ABB-9800-0846A2D5E1E9}" srcOrd="0" destOrd="0" presId="urn:microsoft.com/office/officeart/2005/8/layout/hierarchy2"/>
    <dgm:cxn modelId="{3AC3BC04-1DC1-4B51-BF81-A9B2933FB9C0}" type="presParOf" srcId="{77DE8BEC-49FD-45DA-8357-660B9C8B8E45}" destId="{6877D3BA-1535-494E-9EC4-C0E586C72DDB}" srcOrd="1" destOrd="0" presId="urn:microsoft.com/office/officeart/2005/8/layout/hierarchy2"/>
    <dgm:cxn modelId="{387F3450-9CAA-4199-9372-98C9CF88EA4C}" type="presParOf" srcId="{6877D3BA-1535-494E-9EC4-C0E586C72DDB}" destId="{8F77C002-69E2-495A-B6EE-B340B3C8268B}" srcOrd="0" destOrd="0" presId="urn:microsoft.com/office/officeart/2005/8/layout/hierarchy2"/>
    <dgm:cxn modelId="{24B4BCC3-75FF-486A-A89D-060BC5480285}" type="presParOf" srcId="{8F77C002-69E2-495A-B6EE-B340B3C8268B}" destId="{AD65326F-CB43-418C-9A7E-A4437534C07B}" srcOrd="0" destOrd="0" presId="urn:microsoft.com/office/officeart/2005/8/layout/hierarchy2"/>
    <dgm:cxn modelId="{7F6EFC08-5F3D-4A28-9BF3-EBE3A58C564E}" type="presParOf" srcId="{6877D3BA-1535-494E-9EC4-C0E586C72DDB}" destId="{2515635C-8490-4F39-B2D1-D574F6E3EBD8}" srcOrd="1" destOrd="0" presId="urn:microsoft.com/office/officeart/2005/8/layout/hierarchy2"/>
    <dgm:cxn modelId="{FE2003A1-9901-4A09-A36A-F41F216CFFA2}" type="presParOf" srcId="{2515635C-8490-4F39-B2D1-D574F6E3EBD8}" destId="{85113CE7-347E-4A7A-84AE-653DB2A3E92D}" srcOrd="0" destOrd="0" presId="urn:microsoft.com/office/officeart/2005/8/layout/hierarchy2"/>
    <dgm:cxn modelId="{194C6713-3F88-402C-AEBF-18FB1765935B}" type="presParOf" srcId="{2515635C-8490-4F39-B2D1-D574F6E3EBD8}" destId="{8FAE1DE5-9A15-45C1-A666-A32B1E9F12A8}" srcOrd="1" destOrd="0" presId="urn:microsoft.com/office/officeart/2005/8/layout/hierarchy2"/>
    <dgm:cxn modelId="{724532AA-F1DC-4350-885D-3C0CDCC5EB0B}" type="presParOf" srcId="{6877D3BA-1535-494E-9EC4-C0E586C72DDB}" destId="{CDE38D2A-614B-48DB-A5D0-AE8569E6C58B}" srcOrd="2" destOrd="0" presId="urn:microsoft.com/office/officeart/2005/8/layout/hierarchy2"/>
    <dgm:cxn modelId="{5B1FB081-24B2-4A19-AB74-CF52A8F56287}" type="presParOf" srcId="{CDE38D2A-614B-48DB-A5D0-AE8569E6C58B}" destId="{6FB842C6-E8BB-4BF1-A3E0-78A2A04B715E}" srcOrd="0" destOrd="0" presId="urn:microsoft.com/office/officeart/2005/8/layout/hierarchy2"/>
    <dgm:cxn modelId="{533BEFCC-1B87-44F3-B7D4-62153B58FCCD}" type="presParOf" srcId="{6877D3BA-1535-494E-9EC4-C0E586C72DDB}" destId="{32A31988-8D37-4083-A99C-70CFC9F9E8EE}" srcOrd="3" destOrd="0" presId="urn:microsoft.com/office/officeart/2005/8/layout/hierarchy2"/>
    <dgm:cxn modelId="{E402911E-D896-4201-BF95-D8051BF7AE71}" type="presParOf" srcId="{32A31988-8D37-4083-A99C-70CFC9F9E8EE}" destId="{2EC3331F-D6A1-4828-A5EF-DD87FFFB9917}" srcOrd="0" destOrd="0" presId="urn:microsoft.com/office/officeart/2005/8/layout/hierarchy2"/>
    <dgm:cxn modelId="{F42C3087-49D7-4886-BEB9-4ABFC1A477D3}" type="presParOf" srcId="{32A31988-8D37-4083-A99C-70CFC9F9E8EE}" destId="{7380934D-AAD4-4A72-B3BA-0649F7D8B499}"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92282-DE1C-4E4F-80B6-E7EBDD111EFE}">
      <dsp:nvSpPr>
        <dsp:cNvPr id="0" name=""/>
        <dsp:cNvSpPr/>
      </dsp:nvSpPr>
      <dsp:spPr>
        <a:xfrm>
          <a:off x="447674" y="1215077"/>
          <a:ext cx="1552259" cy="4533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项目</a:t>
          </a:r>
          <a:r>
            <a:rPr lang="en-US" altLang="zh-CN" sz="1100" kern="1200">
              <a:latin typeface="宋体" panose="02010600030101010101" pitchFamily="2" charset="-122"/>
              <a:ea typeface="宋体" panose="02010600030101010101" pitchFamily="2" charset="-122"/>
              <a:cs typeface="+mn-cs"/>
            </a:rPr>
            <a:t>5 </a:t>
          </a:r>
          <a:r>
            <a:rPr lang="zh-CN" altLang="en-US" sz="1100" kern="1200">
              <a:latin typeface="宋体" panose="02010600030101010101" pitchFamily="2" charset="-122"/>
              <a:ea typeface="宋体" panose="02010600030101010101" pitchFamily="2" charset="-122"/>
              <a:cs typeface="+mn-cs"/>
            </a:rPr>
            <a:t>窗体的创建与应用</a:t>
          </a:r>
        </a:p>
      </dsp:txBody>
      <dsp:txXfrm>
        <a:off x="460953" y="1228356"/>
        <a:ext cx="1525701" cy="426813"/>
      </dsp:txXfrm>
    </dsp:sp>
    <dsp:sp modelId="{20CF5748-EB35-47E1-99C2-1685F96E686E}">
      <dsp:nvSpPr>
        <dsp:cNvPr id="0" name=""/>
        <dsp:cNvSpPr/>
      </dsp:nvSpPr>
      <dsp:spPr>
        <a:xfrm rot="17094041">
          <a:off x="1616020" y="923983"/>
          <a:ext cx="1033614" cy="36702"/>
        </a:xfrm>
        <a:custGeom>
          <a:avLst/>
          <a:gdLst/>
          <a:ahLst/>
          <a:cxnLst/>
          <a:rect l="0" t="0" r="0" b="0"/>
          <a:pathLst>
            <a:path>
              <a:moveTo>
                <a:pt x="0" y="15936"/>
              </a:moveTo>
              <a:lnTo>
                <a:pt x="853468" y="1593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2101211" y="960660"/>
        <a:ext cx="0" cy="0"/>
      </dsp:txXfrm>
    </dsp:sp>
    <dsp:sp modelId="{77AF2CF3-47DC-459D-B6BB-6A8DA0F3ABB8}">
      <dsp:nvSpPr>
        <dsp:cNvPr id="0" name=""/>
        <dsp:cNvSpPr/>
      </dsp:nvSpPr>
      <dsp:spPr>
        <a:xfrm>
          <a:off x="2265722" y="238611"/>
          <a:ext cx="1149340" cy="408589"/>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任务</a:t>
          </a:r>
          <a:r>
            <a:rPr lang="en-US" altLang="zh-CN" sz="1100" kern="1200">
              <a:latin typeface="宋体" panose="02010600030101010101" pitchFamily="2" charset="-122"/>
              <a:ea typeface="宋体" panose="02010600030101010101" pitchFamily="2" charset="-122"/>
              <a:cs typeface="+mn-cs"/>
            </a:rPr>
            <a:t>5.1 </a:t>
          </a:r>
          <a:r>
            <a:rPr lang="zh-CN" altLang="en-US" sz="1100" kern="1200">
              <a:latin typeface="宋体" panose="02010600030101010101" pitchFamily="2" charset="-122"/>
              <a:ea typeface="宋体" panose="02010600030101010101" pitchFamily="2" charset="-122"/>
              <a:cs typeface="+mn-cs"/>
            </a:rPr>
            <a:t>创建窗体</a:t>
          </a:r>
        </a:p>
      </dsp:txBody>
      <dsp:txXfrm>
        <a:off x="2277689" y="250578"/>
        <a:ext cx="1125406" cy="384655"/>
      </dsp:txXfrm>
    </dsp:sp>
    <dsp:sp modelId="{72984678-7ADC-4A3E-AFED-B778B193BD04}">
      <dsp:nvSpPr>
        <dsp:cNvPr id="0" name=""/>
        <dsp:cNvSpPr/>
      </dsp:nvSpPr>
      <dsp:spPr>
        <a:xfrm rot="19947575">
          <a:off x="3393290" y="335714"/>
          <a:ext cx="384280" cy="36702"/>
        </a:xfrm>
        <a:custGeom>
          <a:avLst/>
          <a:gdLst/>
          <a:ahLst/>
          <a:cxnLst/>
          <a:rect l="0" t="0" r="0" b="0"/>
          <a:pathLst>
            <a:path>
              <a:moveTo>
                <a:pt x="0" y="15936"/>
              </a:moveTo>
              <a:lnTo>
                <a:pt x="434411" y="1593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3572470" y="349989"/>
        <a:ext cx="0" cy="0"/>
      </dsp:txXfrm>
    </dsp:sp>
    <dsp:sp modelId="{7D3C85BA-62A8-4EDE-8C9A-6F40F5076B15}">
      <dsp:nvSpPr>
        <dsp:cNvPr id="0" name=""/>
        <dsp:cNvSpPr/>
      </dsp:nvSpPr>
      <dsp:spPr>
        <a:xfrm>
          <a:off x="3755798" y="77638"/>
          <a:ext cx="1766394" cy="37517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案例</a:t>
          </a:r>
          <a:r>
            <a:rPr lang="en-US" altLang="zh-CN" sz="1100" kern="1200">
              <a:latin typeface="宋体" panose="02010600030101010101" pitchFamily="2" charset="-122"/>
              <a:ea typeface="宋体" panose="02010600030101010101" pitchFamily="2" charset="-122"/>
              <a:cs typeface="+mn-cs"/>
            </a:rPr>
            <a:t>5.1.1</a:t>
          </a:r>
          <a:r>
            <a:rPr lang="zh-CN" sz="1100" kern="1200">
              <a:latin typeface="宋体" panose="02010600030101010101" pitchFamily="2" charset="-122"/>
              <a:ea typeface="宋体" panose="02010600030101010101" pitchFamily="2" charset="-122"/>
            </a:rPr>
            <a:t>创建“职工信息表”窗体</a:t>
          </a:r>
          <a:endParaRPr lang="zh-CN" altLang="en-US" sz="1100" kern="1200">
            <a:latin typeface="宋体" panose="02010600030101010101" pitchFamily="2" charset="-122"/>
            <a:ea typeface="宋体" panose="02010600030101010101" pitchFamily="2" charset="-122"/>
            <a:cs typeface="+mn-cs"/>
          </a:endParaRPr>
        </a:p>
      </dsp:txBody>
      <dsp:txXfrm>
        <a:off x="3766786" y="88626"/>
        <a:ext cx="1744418" cy="353196"/>
      </dsp:txXfrm>
    </dsp:sp>
    <dsp:sp modelId="{05192916-24DE-4947-ADCF-C0F8E108149B}">
      <dsp:nvSpPr>
        <dsp:cNvPr id="0" name=""/>
        <dsp:cNvSpPr/>
      </dsp:nvSpPr>
      <dsp:spPr>
        <a:xfrm rot="2067804">
          <a:off x="3378796" y="541485"/>
          <a:ext cx="413268" cy="36702"/>
        </a:xfrm>
        <a:custGeom>
          <a:avLst/>
          <a:gdLst/>
          <a:ahLst/>
          <a:cxnLst/>
          <a:rect l="0" t="0" r="0" b="0"/>
          <a:pathLst>
            <a:path>
              <a:moveTo>
                <a:pt x="0" y="15936"/>
              </a:moveTo>
              <a:lnTo>
                <a:pt x="490698" y="1593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3582758" y="545471"/>
        <a:ext cx="0" cy="0"/>
      </dsp:txXfrm>
    </dsp:sp>
    <dsp:sp modelId="{AA36CB5B-A4CB-45B5-A993-35D1BDBF842A}">
      <dsp:nvSpPr>
        <dsp:cNvPr id="0" name=""/>
        <dsp:cNvSpPr/>
      </dsp:nvSpPr>
      <dsp:spPr>
        <a:xfrm>
          <a:off x="3755798" y="494371"/>
          <a:ext cx="1766394" cy="364791"/>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a:t>
          </a:r>
        </a:p>
      </dsp:txBody>
      <dsp:txXfrm>
        <a:off x="3766482" y="505055"/>
        <a:ext cx="1745026" cy="343423"/>
      </dsp:txXfrm>
    </dsp:sp>
    <dsp:sp modelId="{11014646-3D84-4224-AA1D-02714C833514}">
      <dsp:nvSpPr>
        <dsp:cNvPr id="0" name=""/>
        <dsp:cNvSpPr/>
      </dsp:nvSpPr>
      <dsp:spPr>
        <a:xfrm rot="19637308">
          <a:off x="1974975" y="1338368"/>
          <a:ext cx="314737" cy="36702"/>
        </a:xfrm>
        <a:custGeom>
          <a:avLst/>
          <a:gdLst/>
          <a:ahLst/>
          <a:cxnLst/>
          <a:rect l="0" t="0" r="0" b="0"/>
          <a:pathLst>
            <a:path>
              <a:moveTo>
                <a:pt x="0" y="15936"/>
              </a:moveTo>
              <a:lnTo>
                <a:pt x="741673" y="1593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2121471" y="1354351"/>
        <a:ext cx="0" cy="0"/>
      </dsp:txXfrm>
    </dsp:sp>
    <dsp:sp modelId="{4A927897-DA05-4E3E-9BF8-B300B6C5CA41}">
      <dsp:nvSpPr>
        <dsp:cNvPr id="0" name=""/>
        <dsp:cNvSpPr/>
      </dsp:nvSpPr>
      <dsp:spPr>
        <a:xfrm>
          <a:off x="2264754" y="1067381"/>
          <a:ext cx="1149340" cy="408589"/>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任务</a:t>
          </a:r>
          <a:r>
            <a:rPr lang="en-US" altLang="zh-CN" sz="1100" kern="1200">
              <a:latin typeface="宋体" panose="02010600030101010101" pitchFamily="2" charset="-122"/>
              <a:ea typeface="宋体" panose="02010600030101010101" pitchFamily="2" charset="-122"/>
              <a:cs typeface="+mn-cs"/>
            </a:rPr>
            <a:t>5.2 </a:t>
          </a:r>
          <a:r>
            <a:rPr lang="zh-CN" altLang="en-US" sz="1100" kern="1200"/>
            <a:t>设计窗体</a:t>
          </a:r>
          <a:endParaRPr lang="zh-CN" altLang="en-US" sz="1100" kern="1200">
            <a:latin typeface="宋体" panose="02010600030101010101" pitchFamily="2" charset="-122"/>
            <a:ea typeface="宋体" panose="02010600030101010101" pitchFamily="2" charset="-122"/>
            <a:cs typeface="+mn-cs"/>
          </a:endParaRPr>
        </a:p>
      </dsp:txBody>
      <dsp:txXfrm>
        <a:off x="2276721" y="1079348"/>
        <a:ext cx="1125406" cy="384655"/>
      </dsp:txXfrm>
    </dsp:sp>
    <dsp:sp modelId="{41FD7B49-D51B-49B9-9CF3-DC29F1C088E3}">
      <dsp:nvSpPr>
        <dsp:cNvPr id="0" name=""/>
        <dsp:cNvSpPr/>
      </dsp:nvSpPr>
      <dsp:spPr>
        <a:xfrm rot="19777328">
          <a:off x="3386906" y="1153176"/>
          <a:ext cx="396081" cy="36702"/>
        </a:xfrm>
        <a:custGeom>
          <a:avLst/>
          <a:gdLst/>
          <a:ahLst/>
          <a:cxnLst/>
          <a:rect l="0" t="0" r="0" b="0"/>
          <a:pathLst>
            <a:path>
              <a:moveTo>
                <a:pt x="0" y="15936"/>
              </a:moveTo>
              <a:lnTo>
                <a:pt x="580321" y="1593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3571396" y="1167992"/>
        <a:ext cx="0" cy="0"/>
      </dsp:txXfrm>
    </dsp:sp>
    <dsp:sp modelId="{DEA77AE6-063B-4881-B4F9-E3046B0173F6}">
      <dsp:nvSpPr>
        <dsp:cNvPr id="0" name=""/>
        <dsp:cNvSpPr/>
      </dsp:nvSpPr>
      <dsp:spPr>
        <a:xfrm>
          <a:off x="3755798" y="909476"/>
          <a:ext cx="1766394" cy="32380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案例</a:t>
          </a:r>
          <a:r>
            <a:rPr lang="en-US" altLang="zh-CN" sz="1100" kern="1200">
              <a:latin typeface="宋体" panose="02010600030101010101" pitchFamily="2" charset="-122"/>
              <a:ea typeface="宋体" panose="02010600030101010101" pitchFamily="2" charset="-122"/>
              <a:cs typeface="+mn-cs"/>
            </a:rPr>
            <a:t>5.2.1 </a:t>
          </a:r>
          <a:r>
            <a:rPr lang="zh-CN" altLang="en-US" sz="1100" kern="1200">
              <a:latin typeface="宋体" panose="02010600030101010101" pitchFamily="2" charset="-122"/>
              <a:ea typeface="宋体" panose="02010600030101010101" pitchFamily="2" charset="-122"/>
              <a:cs typeface="+mn-cs"/>
            </a:rPr>
            <a:t>优化“职工信息表”窗体</a:t>
          </a:r>
        </a:p>
      </dsp:txBody>
      <dsp:txXfrm>
        <a:off x="3765282" y="918960"/>
        <a:ext cx="1747426" cy="304834"/>
      </dsp:txXfrm>
    </dsp:sp>
    <dsp:sp modelId="{6C5B031D-08EB-40DB-BFAF-5F5383EEC81F}">
      <dsp:nvSpPr>
        <dsp:cNvPr id="0" name=""/>
        <dsp:cNvSpPr/>
      </dsp:nvSpPr>
      <dsp:spPr>
        <a:xfrm rot="1687973">
          <a:off x="3391206" y="1344677"/>
          <a:ext cx="387481" cy="36702"/>
        </a:xfrm>
        <a:custGeom>
          <a:avLst/>
          <a:gdLst/>
          <a:ahLst/>
          <a:cxnLst/>
          <a:rect l="0" t="0" r="0" b="0"/>
          <a:pathLst>
            <a:path>
              <a:moveTo>
                <a:pt x="0" y="15936"/>
              </a:moveTo>
              <a:lnTo>
                <a:pt x="422453" y="1593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solidFill>
              <a:sysClr val="windowText" lastClr="000000">
                <a:hueOff val="0"/>
                <a:satOff val="0"/>
                <a:lumOff val="0"/>
                <a:alphaOff val="0"/>
              </a:sysClr>
            </a:solidFill>
            <a:latin typeface="宋体" panose="02010600030101010101" pitchFamily="2" charset="-122"/>
            <a:ea typeface="宋体" panose="02010600030101010101" pitchFamily="2" charset="-122"/>
            <a:cs typeface="+mn-cs"/>
          </a:endParaRPr>
        </a:p>
      </dsp:txBody>
      <dsp:txXfrm>
        <a:off x="3580971" y="1349918"/>
        <a:ext cx="0" cy="0"/>
      </dsp:txXfrm>
    </dsp:sp>
    <dsp:sp modelId="{86027832-EC91-40F5-BEFF-1428F879ED97}">
      <dsp:nvSpPr>
        <dsp:cNvPr id="0" name=""/>
        <dsp:cNvSpPr/>
      </dsp:nvSpPr>
      <dsp:spPr>
        <a:xfrm>
          <a:off x="3755798" y="1267963"/>
          <a:ext cx="1766394" cy="372835"/>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案例</a:t>
          </a:r>
          <a:r>
            <a:rPr lang="en-US" altLang="zh-CN" sz="1100" kern="1200">
              <a:latin typeface="宋体" panose="02010600030101010101" pitchFamily="2" charset="-122"/>
              <a:ea typeface="宋体" panose="02010600030101010101" pitchFamily="2" charset="-122"/>
              <a:cs typeface="+mn-cs"/>
            </a:rPr>
            <a:t>5.2.2 </a:t>
          </a:r>
          <a:endParaRPr lang="zh-CN" altLang="en-US" sz="1100" kern="1200">
            <a:latin typeface="宋体" panose="02010600030101010101" pitchFamily="2" charset="-122"/>
            <a:ea typeface="宋体" panose="02010600030101010101" pitchFamily="2" charset="-122"/>
            <a:cs typeface="+mn-cs"/>
          </a:endParaRPr>
        </a:p>
      </dsp:txBody>
      <dsp:txXfrm>
        <a:off x="3766718" y="1278883"/>
        <a:ext cx="1744554" cy="350995"/>
      </dsp:txXfrm>
    </dsp:sp>
    <dsp:sp modelId="{70F275BA-841C-4AD6-9D3B-87C8A0437147}">
      <dsp:nvSpPr>
        <dsp:cNvPr id="0" name=""/>
        <dsp:cNvSpPr/>
      </dsp:nvSpPr>
      <dsp:spPr>
        <a:xfrm rot="4124945">
          <a:off x="1767026" y="1763889"/>
          <a:ext cx="730634" cy="36702"/>
        </a:xfrm>
        <a:custGeom>
          <a:avLst/>
          <a:gdLst/>
          <a:ahLst/>
          <a:cxnLst/>
          <a:rect l="0" t="0" r="0" b="0"/>
          <a:pathLst>
            <a:path>
              <a:moveTo>
                <a:pt x="0" y="18351"/>
              </a:moveTo>
              <a:lnTo>
                <a:pt x="730634" y="1835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14078" y="1763974"/>
        <a:ext cx="36531" cy="36531"/>
      </dsp:txXfrm>
    </dsp:sp>
    <dsp:sp modelId="{61320F5C-5F44-4ABB-9800-0846A2D5E1E9}">
      <dsp:nvSpPr>
        <dsp:cNvPr id="0" name=""/>
        <dsp:cNvSpPr/>
      </dsp:nvSpPr>
      <dsp:spPr>
        <a:xfrm>
          <a:off x="2264754" y="1918422"/>
          <a:ext cx="1149340" cy="408589"/>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任务</a:t>
          </a:r>
          <a:r>
            <a:rPr lang="en-US" altLang="zh-CN" sz="1100" kern="1200">
              <a:latin typeface="宋体" panose="02010600030101010101" pitchFamily="2" charset="-122"/>
              <a:ea typeface="宋体" panose="02010600030101010101" pitchFamily="2" charset="-122"/>
              <a:cs typeface="+mn-cs"/>
            </a:rPr>
            <a:t>5.3 </a:t>
          </a:r>
          <a:r>
            <a:rPr lang="zh-CN" altLang="en-US" sz="1100" kern="1200">
              <a:latin typeface="宋体" panose="02010600030101010101" pitchFamily="2" charset="-122"/>
              <a:ea typeface="宋体" panose="02010600030101010101" pitchFamily="2" charset="-122"/>
              <a:cs typeface="+mn-cs"/>
            </a:rPr>
            <a:t>定制</a:t>
          </a:r>
          <a:r>
            <a:rPr lang="zh-CN" altLang="en-US" sz="1100" kern="1200"/>
            <a:t>窗体</a:t>
          </a:r>
          <a:endParaRPr lang="zh-CN" altLang="en-US" sz="1100" kern="1200">
            <a:latin typeface="宋体" panose="02010600030101010101" pitchFamily="2" charset="-122"/>
            <a:ea typeface="宋体" panose="02010600030101010101" pitchFamily="2" charset="-122"/>
            <a:cs typeface="+mn-cs"/>
          </a:endParaRPr>
        </a:p>
      </dsp:txBody>
      <dsp:txXfrm>
        <a:off x="2276721" y="1930389"/>
        <a:ext cx="1125406" cy="384655"/>
      </dsp:txXfrm>
    </dsp:sp>
    <dsp:sp modelId="{8F77C002-69E2-495A-B6EE-B340B3C8268B}">
      <dsp:nvSpPr>
        <dsp:cNvPr id="0" name=""/>
        <dsp:cNvSpPr/>
      </dsp:nvSpPr>
      <dsp:spPr>
        <a:xfrm rot="19777328">
          <a:off x="3386906" y="2004216"/>
          <a:ext cx="396081" cy="36702"/>
        </a:xfrm>
        <a:custGeom>
          <a:avLst/>
          <a:gdLst/>
          <a:ahLst/>
          <a:cxnLst/>
          <a:rect l="0" t="0" r="0" b="0"/>
          <a:pathLst>
            <a:path>
              <a:moveTo>
                <a:pt x="0" y="18351"/>
              </a:moveTo>
              <a:lnTo>
                <a:pt x="396081" y="1835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75044" y="2012665"/>
        <a:ext cx="19804" cy="19804"/>
      </dsp:txXfrm>
    </dsp:sp>
    <dsp:sp modelId="{85113CE7-347E-4A7A-84AE-653DB2A3E92D}">
      <dsp:nvSpPr>
        <dsp:cNvPr id="0" name=""/>
        <dsp:cNvSpPr/>
      </dsp:nvSpPr>
      <dsp:spPr>
        <a:xfrm>
          <a:off x="3755798" y="1760517"/>
          <a:ext cx="1766394" cy="32380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案例</a:t>
          </a:r>
          <a:r>
            <a:rPr lang="en-US" altLang="zh-CN" sz="1100" kern="1200">
              <a:latin typeface="宋体" panose="02010600030101010101" pitchFamily="2" charset="-122"/>
              <a:ea typeface="宋体" panose="02010600030101010101" pitchFamily="2" charset="-122"/>
              <a:cs typeface="+mn-cs"/>
            </a:rPr>
            <a:t>5.3.1 </a:t>
          </a:r>
          <a:r>
            <a:rPr lang="zh-CN" altLang="en-US" sz="1100" kern="1200">
              <a:latin typeface="宋体" panose="02010600030101010101" pitchFamily="2" charset="-122"/>
              <a:ea typeface="宋体" panose="02010600030101010101" pitchFamily="2" charset="-122"/>
              <a:cs typeface="+mn-cs"/>
            </a:rPr>
            <a:t>创建切换窗体</a:t>
          </a:r>
        </a:p>
      </dsp:txBody>
      <dsp:txXfrm>
        <a:off x="3765282" y="1770001"/>
        <a:ext cx="1747426" cy="304834"/>
      </dsp:txXfrm>
    </dsp:sp>
    <dsp:sp modelId="{CDE38D2A-614B-48DB-A5D0-AE8569E6C58B}">
      <dsp:nvSpPr>
        <dsp:cNvPr id="0" name=""/>
        <dsp:cNvSpPr/>
      </dsp:nvSpPr>
      <dsp:spPr>
        <a:xfrm rot="1687973">
          <a:off x="3391206" y="2195718"/>
          <a:ext cx="387481" cy="36702"/>
        </a:xfrm>
        <a:custGeom>
          <a:avLst/>
          <a:gdLst/>
          <a:ahLst/>
          <a:cxnLst/>
          <a:rect l="0" t="0" r="0" b="0"/>
          <a:pathLst>
            <a:path>
              <a:moveTo>
                <a:pt x="0" y="18351"/>
              </a:moveTo>
              <a:lnTo>
                <a:pt x="387481" y="1835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75259" y="2204382"/>
        <a:ext cx="19374" cy="19374"/>
      </dsp:txXfrm>
    </dsp:sp>
    <dsp:sp modelId="{2EC3331F-D6A1-4828-A5EF-DD87FFFB9917}">
      <dsp:nvSpPr>
        <dsp:cNvPr id="0" name=""/>
        <dsp:cNvSpPr/>
      </dsp:nvSpPr>
      <dsp:spPr>
        <a:xfrm>
          <a:off x="3755798" y="2119003"/>
          <a:ext cx="1766394" cy="372835"/>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l" defTabSz="488950">
            <a:lnSpc>
              <a:spcPct val="90000"/>
            </a:lnSpc>
            <a:spcBef>
              <a:spcPct val="0"/>
            </a:spcBef>
            <a:spcAft>
              <a:spcPct val="35000"/>
            </a:spcAft>
          </a:pPr>
          <a:r>
            <a:rPr lang="zh-CN" altLang="en-US" sz="1100" kern="1200">
              <a:latin typeface="宋体" panose="02010600030101010101" pitchFamily="2" charset="-122"/>
              <a:ea typeface="宋体" panose="02010600030101010101" pitchFamily="2" charset="-122"/>
              <a:cs typeface="+mn-cs"/>
            </a:rPr>
            <a:t>  案例</a:t>
          </a:r>
          <a:r>
            <a:rPr lang="en-US" altLang="zh-CN" sz="1100" kern="1200">
              <a:latin typeface="宋体" panose="02010600030101010101" pitchFamily="2" charset="-122"/>
              <a:ea typeface="宋体" panose="02010600030101010101" pitchFamily="2" charset="-122"/>
              <a:cs typeface="+mn-cs"/>
            </a:rPr>
            <a:t>5.3.2 </a:t>
          </a:r>
          <a:r>
            <a:rPr lang="zh-CN" altLang="en-US" sz="1100" kern="1200">
              <a:latin typeface="宋体" panose="02010600030101010101" pitchFamily="2" charset="-122"/>
              <a:ea typeface="宋体" panose="02010600030101010101" pitchFamily="2" charset="-122"/>
              <a:cs typeface="+mn-cs"/>
            </a:rPr>
            <a:t>创建导航窗体</a:t>
          </a:r>
        </a:p>
      </dsp:txBody>
      <dsp:txXfrm>
        <a:off x="3766718" y="2129923"/>
        <a:ext cx="1744554" cy="3509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0A64B-ED04-427A-9E64-896D5E76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14</Pages>
  <Words>769</Words>
  <Characters>4386</Characters>
  <Application>Microsoft Office Word</Application>
  <DocSecurity>0</DocSecurity>
  <PresentationFormat/>
  <Lines>36</Lines>
  <Paragraphs>10</Paragraphs>
  <Slides>0</Slides>
  <Notes>0</Notes>
  <HiddenSlides>0</HiddenSlides>
  <MMClips>0</MMClips>
  <ScaleCrop>false</ScaleCrop>
  <Manager/>
  <Company>JUJUMAO</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李迎霞</dc:creator>
  <cp:keywords/>
  <dc:description/>
  <cp:lastModifiedBy>Administrator</cp:lastModifiedBy>
  <cp:revision>40</cp:revision>
  <cp:lastPrinted>2012-01-31T08:12:00Z</cp:lastPrinted>
  <dcterms:created xsi:type="dcterms:W3CDTF">2021-02-06T02:15:00Z</dcterms:created>
  <dcterms:modified xsi:type="dcterms:W3CDTF">2021-02-09T10:36:00Z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y fmtid="{D5CDD505-2E9C-101B-9397-08002B2CF9AE}" pid="3" name="所有者">
    <vt:lpwstr>湖北城建李迎霞</vt:lpwstr>
  </property>
  <property fmtid="{D5CDD505-2E9C-101B-9397-08002B2CF9AE}" pid="4" name="记录日期">
    <vt:lpwstr>2016.04.04</vt:lpwstr>
  </property>
</Properties>
</file>