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E71" w:rsidRPr="00C41E71" w:rsidRDefault="00C41E71" w:rsidP="00C41E71">
      <w:pPr>
        <w:spacing w:after="0" w:line="240" w:lineRule="auto"/>
        <w:rPr>
          <w:rFonts w:ascii="Times New Roman" w:eastAsia="Times New Roman" w:hAnsi="Times New Roman" w:cs="Times New Roman"/>
          <w:sz w:val="24"/>
          <w:szCs w:val="24"/>
        </w:rPr>
      </w:pPr>
      <w:r w:rsidRPr="00C41E71">
        <w:rPr>
          <w:rFonts w:ascii="Times New Roman" w:eastAsia="Times New Roman" w:hAnsi="Times New Roman" w:cs="Times New Roman"/>
          <w:color w:val="000157"/>
          <w:sz w:val="27"/>
          <w:szCs w:val="27"/>
          <w:shd w:val="clear" w:color="auto" w:fill="FFFFFF"/>
          <w:lang w:val="ru-RU"/>
        </w:rPr>
        <w:t>Информация об авторе/авторах на</w:t>
      </w:r>
      <w:r w:rsidRPr="003F3EFC">
        <w:rPr>
          <w:rFonts w:ascii="Times New Roman" w:eastAsia="Times New Roman" w:hAnsi="Times New Roman" w:cs="Times New Roman"/>
          <w:color w:val="000157"/>
          <w:sz w:val="27"/>
        </w:rPr>
        <w:t> </w:t>
      </w:r>
      <w:r w:rsidRPr="00C41E71">
        <w:rPr>
          <w:rFonts w:ascii="Times New Roman" w:eastAsia="Times New Roman" w:hAnsi="Times New Roman" w:cs="Times New Roman"/>
          <w:color w:val="000157"/>
          <w:sz w:val="27"/>
          <w:szCs w:val="27"/>
          <w:u w:val="single"/>
          <w:shd w:val="clear" w:color="auto" w:fill="FFFFFF"/>
          <w:lang w:val="ru-RU"/>
        </w:rPr>
        <w:t>русском и английском языках</w:t>
      </w:r>
      <w:r w:rsidRPr="00C41E71">
        <w:rPr>
          <w:rFonts w:ascii="Times New Roman" w:eastAsia="Times New Roman" w:hAnsi="Times New Roman" w:cs="Times New Roman"/>
          <w:color w:val="000157"/>
          <w:sz w:val="27"/>
          <w:szCs w:val="27"/>
          <w:shd w:val="clear" w:color="auto" w:fill="FFFFFF"/>
          <w:lang w:val="ru-RU"/>
        </w:rPr>
        <w:t>:</w:t>
      </w:r>
      <w:r w:rsidR="003F3EFC">
        <w:rPr>
          <w:rFonts w:ascii="Times New Roman" w:eastAsia="Times New Roman" w:hAnsi="Times New Roman" w:cs="Times New Roman"/>
          <w:color w:val="000157"/>
          <w:sz w:val="27"/>
          <w:szCs w:val="27"/>
          <w:shd w:val="clear" w:color="auto" w:fill="FFFFFF"/>
        </w:rPr>
        <w:br/>
      </w:r>
    </w:p>
    <w:p w:rsidR="009F2FED" w:rsidRPr="003F3EFC" w:rsidRDefault="00C41E71" w:rsidP="00C41E71">
      <w:pPr>
        <w:pStyle w:val="a3"/>
        <w:numPr>
          <w:ilvl w:val="0"/>
          <w:numId w:val="2"/>
        </w:numPr>
        <w:rPr>
          <w:rFonts w:ascii="Times New Roman" w:hAnsi="Times New Roman" w:cs="Times New Roman"/>
          <w:lang w:val="ru-RU"/>
        </w:rPr>
      </w:pPr>
      <w:r w:rsidRPr="003F3EFC">
        <w:rPr>
          <w:rFonts w:ascii="Times New Roman" w:hAnsi="Times New Roman" w:cs="Times New Roman"/>
          <w:lang w:val="ru-RU"/>
        </w:rPr>
        <w:t>Романенко Алексей Анатольевич</w:t>
      </w:r>
      <w:r w:rsidRPr="003F3EFC">
        <w:rPr>
          <w:rFonts w:ascii="Times New Roman" w:hAnsi="Times New Roman" w:cs="Times New Roman"/>
          <w:lang w:val="ru-RU"/>
        </w:rPr>
        <w:br/>
        <w:t>к.т.н.</w:t>
      </w:r>
    </w:p>
    <w:p w:rsidR="00C41E71" w:rsidRPr="003F3EFC" w:rsidRDefault="00C41E71" w:rsidP="00C41E71">
      <w:pPr>
        <w:pStyle w:val="a3"/>
        <w:rPr>
          <w:rFonts w:ascii="Times New Roman" w:hAnsi="Times New Roman" w:cs="Times New Roman"/>
          <w:lang w:val="ru-RU"/>
        </w:rPr>
      </w:pPr>
      <w:r w:rsidRPr="003F3EFC">
        <w:rPr>
          <w:rFonts w:ascii="Times New Roman" w:hAnsi="Times New Roman" w:cs="Times New Roman"/>
          <w:lang w:val="ru-RU"/>
        </w:rPr>
        <w:t>ФИТ НГУ, зав.отделом</w:t>
      </w:r>
    </w:p>
    <w:p w:rsidR="00C41E71" w:rsidRPr="003F3EFC" w:rsidRDefault="00C41E71" w:rsidP="00C41E71">
      <w:pPr>
        <w:pStyle w:val="a3"/>
        <w:rPr>
          <w:rFonts w:ascii="Times New Roman" w:hAnsi="Times New Roman" w:cs="Times New Roman"/>
          <w:lang w:val="ru-RU"/>
        </w:rPr>
      </w:pPr>
      <w:r w:rsidRPr="003F3EFC">
        <w:rPr>
          <w:rFonts w:ascii="Times New Roman" w:hAnsi="Times New Roman" w:cs="Times New Roman"/>
          <w:lang w:val="ru-RU"/>
        </w:rPr>
        <w:t>+7 913-949-89-66</w:t>
      </w:r>
    </w:p>
    <w:p w:rsidR="00C41E71" w:rsidRPr="003F3EFC" w:rsidRDefault="00C41E71" w:rsidP="00C41E71">
      <w:pPr>
        <w:pStyle w:val="a3"/>
        <w:rPr>
          <w:rFonts w:ascii="Times New Roman" w:hAnsi="Times New Roman" w:cs="Times New Roman"/>
          <w:sz w:val="18"/>
          <w:szCs w:val="18"/>
          <w:shd w:val="clear" w:color="auto" w:fill="FFFFFF"/>
          <w:lang w:val="ru-RU"/>
        </w:rPr>
      </w:pPr>
      <w:hyperlink r:id="rId5" w:history="1">
        <w:r w:rsidRPr="003F3EFC">
          <w:rPr>
            <w:rStyle w:val="a4"/>
            <w:rFonts w:ascii="Times New Roman" w:hAnsi="Times New Roman" w:cs="Times New Roman"/>
            <w:sz w:val="18"/>
            <w:szCs w:val="18"/>
            <w:shd w:val="clear" w:color="auto" w:fill="FFFFFF"/>
          </w:rPr>
          <w:t>romanenko</w:t>
        </w:r>
        <w:r w:rsidRPr="003F3EFC">
          <w:rPr>
            <w:rStyle w:val="a4"/>
            <w:rFonts w:ascii="Times New Roman" w:hAnsi="Times New Roman" w:cs="Times New Roman"/>
            <w:sz w:val="18"/>
            <w:szCs w:val="18"/>
            <w:shd w:val="clear" w:color="auto" w:fill="FFFFFF"/>
            <w:lang w:val="ru-RU"/>
          </w:rPr>
          <w:t>.</w:t>
        </w:r>
        <w:r w:rsidRPr="003F3EFC">
          <w:rPr>
            <w:rStyle w:val="a4"/>
            <w:rFonts w:ascii="Times New Roman" w:hAnsi="Times New Roman" w:cs="Times New Roman"/>
            <w:sz w:val="18"/>
            <w:szCs w:val="18"/>
            <w:shd w:val="clear" w:color="auto" w:fill="FFFFFF"/>
          </w:rPr>
          <w:t>alexey</w:t>
        </w:r>
        <w:r w:rsidRPr="003F3EFC">
          <w:rPr>
            <w:rStyle w:val="a4"/>
            <w:rFonts w:ascii="Times New Roman" w:hAnsi="Times New Roman" w:cs="Times New Roman"/>
            <w:sz w:val="18"/>
            <w:szCs w:val="18"/>
            <w:shd w:val="clear" w:color="auto" w:fill="FFFFFF"/>
            <w:lang w:val="ru-RU"/>
          </w:rPr>
          <w:t>@</w:t>
        </w:r>
        <w:r w:rsidRPr="003F3EFC">
          <w:rPr>
            <w:rStyle w:val="a4"/>
            <w:rFonts w:ascii="Times New Roman" w:hAnsi="Times New Roman" w:cs="Times New Roman"/>
            <w:sz w:val="18"/>
            <w:szCs w:val="18"/>
            <w:shd w:val="clear" w:color="auto" w:fill="FFFFFF"/>
          </w:rPr>
          <w:t>gmail</w:t>
        </w:r>
        <w:r w:rsidRPr="003F3EFC">
          <w:rPr>
            <w:rStyle w:val="a4"/>
            <w:rFonts w:ascii="Times New Roman" w:hAnsi="Times New Roman" w:cs="Times New Roman"/>
            <w:sz w:val="18"/>
            <w:szCs w:val="18"/>
            <w:shd w:val="clear" w:color="auto" w:fill="FFFFFF"/>
            <w:lang w:val="ru-RU"/>
          </w:rPr>
          <w:t>.</w:t>
        </w:r>
        <w:r w:rsidRPr="003F3EFC">
          <w:rPr>
            <w:rStyle w:val="a4"/>
            <w:rFonts w:ascii="Times New Roman" w:hAnsi="Times New Roman" w:cs="Times New Roman"/>
            <w:sz w:val="18"/>
            <w:szCs w:val="18"/>
            <w:shd w:val="clear" w:color="auto" w:fill="FFFFFF"/>
          </w:rPr>
          <w:t>com</w:t>
        </w:r>
      </w:hyperlink>
    </w:p>
    <w:p w:rsidR="00C41E71" w:rsidRPr="003F3EFC" w:rsidRDefault="00C41E71" w:rsidP="00C41E71">
      <w:pPr>
        <w:pStyle w:val="a3"/>
        <w:rPr>
          <w:rFonts w:ascii="Times New Roman" w:eastAsia="Times New Roman" w:hAnsi="Times New Roman" w:cs="Times New Roman"/>
          <w:bCs/>
          <w:lang w:val="ru-RU"/>
        </w:rPr>
      </w:pPr>
      <w:r w:rsidRPr="003F3EFC">
        <w:rPr>
          <w:rFonts w:ascii="Times New Roman" w:eastAsia="Times New Roman" w:hAnsi="Times New Roman" w:cs="Times New Roman"/>
          <w:bCs/>
          <w:lang w:val="ru-RU"/>
        </w:rPr>
        <w:t>630090, г.Новосибирск,  ул.Пирогова, 2</w:t>
      </w:r>
    </w:p>
    <w:p w:rsidR="00C41E71" w:rsidRPr="003F3EFC" w:rsidRDefault="00C41E71" w:rsidP="00C41E71">
      <w:pPr>
        <w:pStyle w:val="a3"/>
        <w:rPr>
          <w:rFonts w:ascii="Times New Roman" w:eastAsia="Times New Roman" w:hAnsi="Times New Roman" w:cs="Times New Roman"/>
          <w:bCs/>
          <w:lang w:val="ru-RU"/>
        </w:rPr>
      </w:pPr>
    </w:p>
    <w:p w:rsidR="00C41E71" w:rsidRPr="003F3EFC" w:rsidRDefault="00C41E71" w:rsidP="00C41E71">
      <w:pPr>
        <w:pStyle w:val="a3"/>
        <w:numPr>
          <w:ilvl w:val="0"/>
          <w:numId w:val="2"/>
        </w:numPr>
        <w:rPr>
          <w:rFonts w:ascii="Times New Roman" w:hAnsi="Times New Roman" w:cs="Times New Roman"/>
          <w:lang w:val="ru-RU"/>
        </w:rPr>
      </w:pPr>
      <w:r w:rsidRPr="003F3EFC">
        <w:rPr>
          <w:rFonts w:ascii="Times New Roman" w:hAnsi="Times New Roman" w:cs="Times New Roman"/>
          <w:lang w:val="ru-RU"/>
        </w:rPr>
        <w:t>Снытников Алексей Владимирович</w:t>
      </w:r>
    </w:p>
    <w:p w:rsidR="00C41E71" w:rsidRPr="003F3EFC" w:rsidRDefault="00C41E71" w:rsidP="00C41E71">
      <w:pPr>
        <w:pStyle w:val="a3"/>
        <w:rPr>
          <w:rFonts w:ascii="Times New Roman" w:eastAsia="Times New Roman" w:hAnsi="Times New Roman" w:cs="Times New Roman"/>
          <w:bCs/>
        </w:rPr>
      </w:pPr>
      <w:r w:rsidRPr="003F3EFC">
        <w:rPr>
          <w:rFonts w:ascii="Times New Roman" w:hAnsi="Times New Roman" w:cs="Times New Roman"/>
          <w:lang w:val="ru-RU"/>
        </w:rPr>
        <w:t>К.ф.-м.н.</w:t>
      </w:r>
      <w:r w:rsidRPr="003F3EFC">
        <w:rPr>
          <w:rFonts w:ascii="Times New Roman" w:hAnsi="Times New Roman" w:cs="Times New Roman"/>
          <w:lang w:val="ru-RU"/>
        </w:rPr>
        <w:br/>
        <w:t>ИВМиМГ СО РАН, научный сотрудник</w:t>
      </w:r>
      <w:r w:rsidRPr="003F3EFC">
        <w:rPr>
          <w:rFonts w:ascii="Times New Roman" w:hAnsi="Times New Roman" w:cs="Times New Roman"/>
          <w:lang w:val="ru-RU"/>
        </w:rPr>
        <w:br/>
        <w:t>+7-913-716-32-13</w:t>
      </w:r>
      <w:r w:rsidRPr="003F3EFC">
        <w:rPr>
          <w:rFonts w:ascii="Times New Roman" w:hAnsi="Times New Roman" w:cs="Times New Roman"/>
          <w:lang w:val="ru-RU"/>
        </w:rPr>
        <w:br/>
      </w:r>
      <w:hyperlink r:id="rId6" w:history="1">
        <w:r w:rsidRPr="003F3EFC">
          <w:rPr>
            <w:rStyle w:val="a4"/>
            <w:rFonts w:ascii="Times New Roman" w:hAnsi="Times New Roman" w:cs="Times New Roman"/>
          </w:rPr>
          <w:t>snytav</w:t>
        </w:r>
        <w:r w:rsidRPr="003F3EFC">
          <w:rPr>
            <w:rStyle w:val="a4"/>
            <w:rFonts w:ascii="Times New Roman" w:hAnsi="Times New Roman" w:cs="Times New Roman"/>
            <w:lang w:val="ru-RU"/>
          </w:rPr>
          <w:t>@</w:t>
        </w:r>
        <w:r w:rsidRPr="003F3EFC">
          <w:rPr>
            <w:rStyle w:val="a4"/>
            <w:rFonts w:ascii="Times New Roman" w:hAnsi="Times New Roman" w:cs="Times New Roman"/>
          </w:rPr>
          <w:t>ssd</w:t>
        </w:r>
        <w:r w:rsidRPr="003F3EFC">
          <w:rPr>
            <w:rStyle w:val="a4"/>
            <w:rFonts w:ascii="Times New Roman" w:hAnsi="Times New Roman" w:cs="Times New Roman"/>
            <w:lang w:val="ru-RU"/>
          </w:rPr>
          <w:t>.</w:t>
        </w:r>
        <w:r w:rsidRPr="003F3EFC">
          <w:rPr>
            <w:rStyle w:val="a4"/>
            <w:rFonts w:ascii="Times New Roman" w:hAnsi="Times New Roman" w:cs="Times New Roman"/>
          </w:rPr>
          <w:t>sscc</w:t>
        </w:r>
        <w:r w:rsidRPr="003F3EFC">
          <w:rPr>
            <w:rStyle w:val="a4"/>
            <w:rFonts w:ascii="Times New Roman" w:hAnsi="Times New Roman" w:cs="Times New Roman"/>
            <w:lang w:val="ru-RU"/>
          </w:rPr>
          <w:t>.</w:t>
        </w:r>
        <w:r w:rsidRPr="003F3EFC">
          <w:rPr>
            <w:rStyle w:val="a4"/>
            <w:rFonts w:ascii="Times New Roman" w:hAnsi="Times New Roman" w:cs="Times New Roman"/>
          </w:rPr>
          <w:t>ru</w:t>
        </w:r>
      </w:hyperlink>
      <w:r w:rsidRPr="003F3EFC">
        <w:rPr>
          <w:rFonts w:ascii="Times New Roman" w:hAnsi="Times New Roman" w:cs="Times New Roman"/>
          <w:lang w:val="ru-RU"/>
        </w:rPr>
        <w:br/>
      </w:r>
      <w:r w:rsidRPr="003F3EFC">
        <w:rPr>
          <w:rFonts w:ascii="Times New Roman" w:eastAsia="Times New Roman" w:hAnsi="Times New Roman" w:cs="Times New Roman"/>
          <w:bCs/>
          <w:lang w:val="ru-RU"/>
        </w:rPr>
        <w:t>630090, г.Новосибирск, пр. Лавретьева, 6</w:t>
      </w:r>
    </w:p>
    <w:p w:rsidR="00C41E71" w:rsidRPr="003F3EFC" w:rsidRDefault="00C41E71" w:rsidP="00C41E71">
      <w:pPr>
        <w:pStyle w:val="a3"/>
        <w:rPr>
          <w:rFonts w:ascii="Times New Roman" w:hAnsi="Times New Roman" w:cs="Times New Roman"/>
        </w:rPr>
      </w:pPr>
    </w:p>
    <w:p w:rsidR="009150DD" w:rsidRPr="003F3EFC" w:rsidRDefault="004256D9" w:rsidP="009150DD">
      <w:pPr>
        <w:pStyle w:val="a3"/>
        <w:numPr>
          <w:ilvl w:val="0"/>
          <w:numId w:val="2"/>
        </w:numPr>
        <w:rPr>
          <w:rFonts w:ascii="Times New Roman" w:hAnsi="Times New Roman" w:cs="Times New Roman"/>
          <w:lang w:val="ru-RU"/>
        </w:rPr>
      </w:pPr>
      <w:r w:rsidRPr="003F3EFC">
        <w:rPr>
          <w:rFonts w:ascii="Times New Roman" w:hAnsi="Times New Roman" w:cs="Times New Roman"/>
          <w:lang w:val="ru-RU"/>
        </w:rPr>
        <w:t>Тимофеев Игорь Валериевич</w:t>
      </w:r>
      <w:r w:rsidRPr="003F3EFC">
        <w:rPr>
          <w:rFonts w:ascii="Times New Roman" w:hAnsi="Times New Roman" w:cs="Times New Roman"/>
          <w:lang w:val="ru-RU"/>
        </w:rPr>
        <w:br/>
        <w:t>к.ф.-м.н.</w:t>
      </w:r>
      <w:r w:rsidRPr="003F3EFC">
        <w:rPr>
          <w:rFonts w:ascii="Times New Roman" w:hAnsi="Times New Roman" w:cs="Times New Roman"/>
          <w:lang w:val="ru-RU"/>
        </w:rPr>
        <w:br/>
      </w:r>
      <w:r w:rsidR="009150DD" w:rsidRPr="003F3EFC">
        <w:rPr>
          <w:rFonts w:ascii="Times New Roman" w:hAnsi="Times New Roman" w:cs="Times New Roman"/>
          <w:lang w:val="ru-RU"/>
        </w:rPr>
        <w:t xml:space="preserve">ИЯФ СО РАН, старший научный сотрудник, </w:t>
      </w:r>
      <w:r w:rsidR="009150DD" w:rsidRPr="003F3EFC">
        <w:rPr>
          <w:rFonts w:ascii="Times New Roman" w:hAnsi="Times New Roman" w:cs="Times New Roman"/>
          <w:lang w:val="ru-RU"/>
        </w:rPr>
        <w:br/>
        <w:t>+7-913-475-01-78</w:t>
      </w:r>
      <w:r w:rsidR="009150DD" w:rsidRPr="003F3EFC">
        <w:rPr>
          <w:rFonts w:ascii="Times New Roman" w:hAnsi="Times New Roman" w:cs="Times New Roman"/>
          <w:lang w:val="ru-RU"/>
        </w:rPr>
        <w:br/>
      </w:r>
      <w:hyperlink r:id="rId7" w:history="1">
        <w:r w:rsidR="009150DD" w:rsidRPr="003F3EFC">
          <w:rPr>
            <w:rStyle w:val="a4"/>
            <w:rFonts w:ascii="Times New Roman" w:hAnsi="Times New Roman" w:cs="Times New Roman"/>
          </w:rPr>
          <w:t>timofeev</w:t>
        </w:r>
        <w:r w:rsidR="009150DD" w:rsidRPr="003F3EFC">
          <w:rPr>
            <w:rStyle w:val="a4"/>
            <w:rFonts w:ascii="Times New Roman" w:hAnsi="Times New Roman" w:cs="Times New Roman"/>
            <w:lang w:val="ru-RU"/>
          </w:rPr>
          <w:t>@</w:t>
        </w:r>
        <w:r w:rsidR="009150DD" w:rsidRPr="003F3EFC">
          <w:rPr>
            <w:rStyle w:val="a4"/>
            <w:rFonts w:ascii="Times New Roman" w:hAnsi="Times New Roman" w:cs="Times New Roman"/>
          </w:rPr>
          <w:t>ngs</w:t>
        </w:r>
        <w:r w:rsidR="009150DD" w:rsidRPr="003F3EFC">
          <w:rPr>
            <w:rStyle w:val="a4"/>
            <w:rFonts w:ascii="Times New Roman" w:hAnsi="Times New Roman" w:cs="Times New Roman"/>
            <w:lang w:val="ru-RU"/>
          </w:rPr>
          <w:t>.</w:t>
        </w:r>
        <w:r w:rsidR="009150DD" w:rsidRPr="003F3EFC">
          <w:rPr>
            <w:rStyle w:val="a4"/>
            <w:rFonts w:ascii="Times New Roman" w:hAnsi="Times New Roman" w:cs="Times New Roman"/>
          </w:rPr>
          <w:t>ru</w:t>
        </w:r>
      </w:hyperlink>
      <w:r w:rsidR="009150DD" w:rsidRPr="003F3EFC">
        <w:rPr>
          <w:rFonts w:ascii="Times New Roman" w:hAnsi="Times New Roman" w:cs="Times New Roman"/>
          <w:lang w:val="ru-RU"/>
        </w:rPr>
        <w:br/>
      </w:r>
      <w:r w:rsidR="009150DD" w:rsidRPr="003F3EFC">
        <w:rPr>
          <w:rFonts w:ascii="Times New Roman" w:eastAsia="Times New Roman" w:hAnsi="Times New Roman" w:cs="Times New Roman"/>
          <w:bCs/>
          <w:lang w:val="ru-RU"/>
        </w:rPr>
        <w:t>630090, г.Новосибирск, пр.Лавретьева, 11</w:t>
      </w:r>
      <w:r w:rsidR="009150DD" w:rsidRPr="003F3EFC">
        <w:rPr>
          <w:rFonts w:ascii="Times New Roman" w:eastAsia="Times New Roman" w:hAnsi="Times New Roman" w:cs="Times New Roman"/>
          <w:bCs/>
          <w:lang w:val="ru-RU"/>
        </w:rPr>
        <w:br/>
      </w:r>
    </w:p>
    <w:p w:rsidR="009150DD" w:rsidRPr="003F3EFC" w:rsidRDefault="009150DD" w:rsidP="009150DD">
      <w:pPr>
        <w:pStyle w:val="a3"/>
        <w:numPr>
          <w:ilvl w:val="0"/>
          <w:numId w:val="3"/>
        </w:numPr>
        <w:rPr>
          <w:rFonts w:ascii="Times New Roman" w:hAnsi="Times New Roman" w:cs="Times New Roman"/>
        </w:rPr>
      </w:pPr>
      <w:r w:rsidRPr="003F3EFC">
        <w:rPr>
          <w:rFonts w:ascii="Times New Roman" w:hAnsi="Times New Roman" w:cs="Times New Roman"/>
        </w:rPr>
        <w:t>Romanenko Alexey Anatoljevich</w:t>
      </w:r>
      <w:r w:rsidRPr="003F3EFC">
        <w:rPr>
          <w:rFonts w:ascii="Times New Roman" w:hAnsi="Times New Roman" w:cs="Times New Roman"/>
        </w:rPr>
        <w:br/>
        <w:t>Ph.D.</w:t>
      </w:r>
    </w:p>
    <w:p w:rsidR="009150DD" w:rsidRPr="003F3EFC" w:rsidRDefault="009150DD" w:rsidP="009150DD">
      <w:pPr>
        <w:pStyle w:val="a3"/>
        <w:rPr>
          <w:rFonts w:ascii="Times New Roman" w:hAnsi="Times New Roman" w:cs="Times New Roman"/>
        </w:rPr>
      </w:pPr>
      <w:r w:rsidRPr="003F3EFC">
        <w:rPr>
          <w:rFonts w:ascii="Times New Roman" w:hAnsi="Times New Roman" w:cs="Times New Roman"/>
        </w:rPr>
        <w:t>NSU, FIT</w:t>
      </w:r>
      <w:r w:rsidRPr="003F3EFC">
        <w:rPr>
          <w:rFonts w:ascii="Times New Roman" w:hAnsi="Times New Roman" w:cs="Times New Roman"/>
          <w:lang w:val="ru-RU"/>
        </w:rPr>
        <w:t xml:space="preserve">, </w:t>
      </w:r>
      <w:r w:rsidRPr="003F3EFC">
        <w:rPr>
          <w:rFonts w:ascii="Times New Roman" w:hAnsi="Times New Roman" w:cs="Times New Roman"/>
        </w:rPr>
        <w:t>head of department</w:t>
      </w:r>
    </w:p>
    <w:p w:rsidR="009150DD" w:rsidRPr="003F3EFC" w:rsidRDefault="009150DD" w:rsidP="009150DD">
      <w:pPr>
        <w:pStyle w:val="a3"/>
        <w:rPr>
          <w:rFonts w:ascii="Times New Roman" w:hAnsi="Times New Roman" w:cs="Times New Roman"/>
          <w:lang w:val="ru-RU"/>
        </w:rPr>
      </w:pPr>
      <w:r w:rsidRPr="003F3EFC">
        <w:rPr>
          <w:rFonts w:ascii="Times New Roman" w:hAnsi="Times New Roman" w:cs="Times New Roman"/>
          <w:lang w:val="ru-RU"/>
        </w:rPr>
        <w:t>+7 913-949-89-66</w:t>
      </w:r>
    </w:p>
    <w:p w:rsidR="009150DD" w:rsidRPr="003F3EFC" w:rsidRDefault="009150DD" w:rsidP="009150DD">
      <w:pPr>
        <w:pStyle w:val="a3"/>
        <w:rPr>
          <w:rFonts w:ascii="Times New Roman" w:hAnsi="Times New Roman" w:cs="Times New Roman"/>
          <w:sz w:val="18"/>
          <w:szCs w:val="18"/>
          <w:shd w:val="clear" w:color="auto" w:fill="FFFFFF"/>
          <w:lang w:val="ru-RU"/>
        </w:rPr>
      </w:pPr>
      <w:hyperlink r:id="rId8" w:history="1">
        <w:r w:rsidRPr="003F3EFC">
          <w:rPr>
            <w:rStyle w:val="a4"/>
            <w:rFonts w:ascii="Times New Roman" w:hAnsi="Times New Roman" w:cs="Times New Roman"/>
            <w:sz w:val="18"/>
            <w:szCs w:val="18"/>
            <w:shd w:val="clear" w:color="auto" w:fill="FFFFFF"/>
          </w:rPr>
          <w:t>romanenko</w:t>
        </w:r>
        <w:r w:rsidRPr="003F3EFC">
          <w:rPr>
            <w:rStyle w:val="a4"/>
            <w:rFonts w:ascii="Times New Roman" w:hAnsi="Times New Roman" w:cs="Times New Roman"/>
            <w:sz w:val="18"/>
            <w:szCs w:val="18"/>
            <w:shd w:val="clear" w:color="auto" w:fill="FFFFFF"/>
            <w:lang w:val="ru-RU"/>
          </w:rPr>
          <w:t>.</w:t>
        </w:r>
        <w:r w:rsidRPr="003F3EFC">
          <w:rPr>
            <w:rStyle w:val="a4"/>
            <w:rFonts w:ascii="Times New Roman" w:hAnsi="Times New Roman" w:cs="Times New Roman"/>
            <w:sz w:val="18"/>
            <w:szCs w:val="18"/>
            <w:shd w:val="clear" w:color="auto" w:fill="FFFFFF"/>
          </w:rPr>
          <w:t>alexey</w:t>
        </w:r>
        <w:r w:rsidRPr="003F3EFC">
          <w:rPr>
            <w:rStyle w:val="a4"/>
            <w:rFonts w:ascii="Times New Roman" w:hAnsi="Times New Roman" w:cs="Times New Roman"/>
            <w:sz w:val="18"/>
            <w:szCs w:val="18"/>
            <w:shd w:val="clear" w:color="auto" w:fill="FFFFFF"/>
            <w:lang w:val="ru-RU"/>
          </w:rPr>
          <w:t>@</w:t>
        </w:r>
        <w:r w:rsidRPr="003F3EFC">
          <w:rPr>
            <w:rStyle w:val="a4"/>
            <w:rFonts w:ascii="Times New Roman" w:hAnsi="Times New Roman" w:cs="Times New Roman"/>
            <w:sz w:val="18"/>
            <w:szCs w:val="18"/>
            <w:shd w:val="clear" w:color="auto" w:fill="FFFFFF"/>
          </w:rPr>
          <w:t>gmail</w:t>
        </w:r>
        <w:r w:rsidRPr="003F3EFC">
          <w:rPr>
            <w:rStyle w:val="a4"/>
            <w:rFonts w:ascii="Times New Roman" w:hAnsi="Times New Roman" w:cs="Times New Roman"/>
            <w:sz w:val="18"/>
            <w:szCs w:val="18"/>
            <w:shd w:val="clear" w:color="auto" w:fill="FFFFFF"/>
            <w:lang w:val="ru-RU"/>
          </w:rPr>
          <w:t>.</w:t>
        </w:r>
        <w:r w:rsidRPr="003F3EFC">
          <w:rPr>
            <w:rStyle w:val="a4"/>
            <w:rFonts w:ascii="Times New Roman" w:hAnsi="Times New Roman" w:cs="Times New Roman"/>
            <w:sz w:val="18"/>
            <w:szCs w:val="18"/>
            <w:shd w:val="clear" w:color="auto" w:fill="FFFFFF"/>
          </w:rPr>
          <w:t>com</w:t>
        </w:r>
      </w:hyperlink>
    </w:p>
    <w:p w:rsidR="009150DD" w:rsidRPr="003F3EFC" w:rsidRDefault="009150DD" w:rsidP="009150DD">
      <w:pPr>
        <w:pStyle w:val="a3"/>
        <w:rPr>
          <w:rFonts w:ascii="Times New Roman" w:eastAsia="Times New Roman" w:hAnsi="Times New Roman" w:cs="Times New Roman"/>
          <w:bCs/>
          <w:lang w:val="ru-RU"/>
        </w:rPr>
      </w:pPr>
      <w:r w:rsidRPr="003F3EFC">
        <w:rPr>
          <w:rFonts w:ascii="Times New Roman" w:eastAsia="Times New Roman" w:hAnsi="Times New Roman" w:cs="Times New Roman"/>
          <w:bCs/>
          <w:lang w:val="ru-RU"/>
        </w:rPr>
        <w:t>630090,</w:t>
      </w:r>
      <w:r w:rsidR="003F3EFC" w:rsidRPr="003F3EFC">
        <w:rPr>
          <w:rFonts w:ascii="Times New Roman" w:eastAsia="Times New Roman" w:hAnsi="Times New Roman" w:cs="Times New Roman"/>
          <w:bCs/>
          <w:lang w:val="ru-RU"/>
        </w:rPr>
        <w:t xml:space="preserve"> </w:t>
      </w:r>
      <w:r w:rsidR="003F3EFC" w:rsidRPr="003F3EFC">
        <w:rPr>
          <w:rFonts w:ascii="Times New Roman" w:eastAsia="Times New Roman" w:hAnsi="Times New Roman" w:cs="Times New Roman"/>
          <w:bCs/>
        </w:rPr>
        <w:t>Novosibirsk</w:t>
      </w:r>
      <w:r w:rsidR="003F3EFC" w:rsidRPr="003F3EFC">
        <w:rPr>
          <w:rFonts w:ascii="Times New Roman" w:eastAsia="Times New Roman" w:hAnsi="Times New Roman" w:cs="Times New Roman"/>
          <w:bCs/>
          <w:lang w:val="ru-RU"/>
        </w:rPr>
        <w:t xml:space="preserve">, </w:t>
      </w:r>
      <w:r w:rsidR="003F3EFC" w:rsidRPr="003F3EFC">
        <w:rPr>
          <w:rFonts w:ascii="Times New Roman" w:eastAsia="Times New Roman" w:hAnsi="Times New Roman" w:cs="Times New Roman"/>
          <w:bCs/>
        </w:rPr>
        <w:t>Pirogova</w:t>
      </w:r>
      <w:r w:rsidR="003F3EFC" w:rsidRPr="003F3EFC">
        <w:rPr>
          <w:rFonts w:ascii="Times New Roman" w:eastAsia="Times New Roman" w:hAnsi="Times New Roman" w:cs="Times New Roman"/>
          <w:bCs/>
          <w:lang w:val="ru-RU"/>
        </w:rPr>
        <w:t xml:space="preserve"> </w:t>
      </w:r>
      <w:r w:rsidR="003F3EFC" w:rsidRPr="003F3EFC">
        <w:rPr>
          <w:rFonts w:ascii="Times New Roman" w:eastAsia="Times New Roman" w:hAnsi="Times New Roman" w:cs="Times New Roman"/>
          <w:bCs/>
        </w:rPr>
        <w:t>str</w:t>
      </w:r>
      <w:r w:rsidR="003F3EFC" w:rsidRPr="003F3EFC">
        <w:rPr>
          <w:rFonts w:ascii="Times New Roman" w:eastAsia="Times New Roman" w:hAnsi="Times New Roman" w:cs="Times New Roman"/>
          <w:bCs/>
          <w:lang w:val="ru-RU"/>
        </w:rPr>
        <w:t>. 2</w:t>
      </w:r>
    </w:p>
    <w:p w:rsidR="009150DD" w:rsidRPr="003F3EFC" w:rsidRDefault="009150DD" w:rsidP="009150DD">
      <w:pPr>
        <w:pStyle w:val="a3"/>
        <w:rPr>
          <w:rFonts w:ascii="Times New Roman" w:eastAsia="Times New Roman" w:hAnsi="Times New Roman" w:cs="Times New Roman"/>
          <w:bCs/>
          <w:lang w:val="ru-RU"/>
        </w:rPr>
      </w:pPr>
    </w:p>
    <w:p w:rsidR="009150DD" w:rsidRPr="003F3EFC" w:rsidRDefault="003F3EFC" w:rsidP="009150DD">
      <w:pPr>
        <w:pStyle w:val="a3"/>
        <w:numPr>
          <w:ilvl w:val="0"/>
          <w:numId w:val="3"/>
        </w:numPr>
        <w:rPr>
          <w:rFonts w:ascii="Times New Roman" w:hAnsi="Times New Roman" w:cs="Times New Roman"/>
          <w:lang w:val="ru-RU"/>
        </w:rPr>
      </w:pPr>
      <w:r w:rsidRPr="003F3EFC">
        <w:rPr>
          <w:rFonts w:ascii="Times New Roman" w:hAnsi="Times New Roman" w:cs="Times New Roman"/>
        </w:rPr>
        <w:t>Snytnikov Alexey Vladimirovich</w:t>
      </w:r>
    </w:p>
    <w:p w:rsidR="009150DD" w:rsidRPr="003F3EFC" w:rsidRDefault="003F3EFC" w:rsidP="009150DD">
      <w:pPr>
        <w:pStyle w:val="a3"/>
        <w:rPr>
          <w:rFonts w:ascii="Times New Roman" w:eastAsia="Times New Roman" w:hAnsi="Times New Roman" w:cs="Times New Roman"/>
          <w:bCs/>
        </w:rPr>
      </w:pPr>
      <w:r w:rsidRPr="003F3EFC">
        <w:rPr>
          <w:rFonts w:ascii="Times New Roman" w:hAnsi="Times New Roman" w:cs="Times New Roman"/>
        </w:rPr>
        <w:t>Ph.D.</w:t>
      </w:r>
      <w:r w:rsidR="009150DD" w:rsidRPr="003F3EFC">
        <w:rPr>
          <w:rFonts w:ascii="Times New Roman" w:hAnsi="Times New Roman" w:cs="Times New Roman"/>
        </w:rPr>
        <w:br/>
      </w:r>
      <w:r w:rsidRPr="003F3EFC">
        <w:rPr>
          <w:rFonts w:ascii="Times New Roman" w:hAnsi="Times New Roman" w:cs="Times New Roman"/>
        </w:rPr>
        <w:t>ICMMG SB RAS, researcher.</w:t>
      </w:r>
      <w:r w:rsidR="009150DD" w:rsidRPr="003F3EFC">
        <w:rPr>
          <w:rFonts w:ascii="Times New Roman" w:hAnsi="Times New Roman" w:cs="Times New Roman"/>
        </w:rPr>
        <w:br/>
        <w:t>+7-913-716-32-13</w:t>
      </w:r>
      <w:r w:rsidR="009150DD" w:rsidRPr="003F3EFC">
        <w:rPr>
          <w:rFonts w:ascii="Times New Roman" w:hAnsi="Times New Roman" w:cs="Times New Roman"/>
        </w:rPr>
        <w:br/>
      </w:r>
      <w:hyperlink r:id="rId9" w:history="1">
        <w:r w:rsidR="009150DD" w:rsidRPr="003F3EFC">
          <w:rPr>
            <w:rStyle w:val="a4"/>
            <w:rFonts w:ascii="Times New Roman" w:hAnsi="Times New Roman" w:cs="Times New Roman"/>
          </w:rPr>
          <w:t>snytav@ssd.sscc.ru</w:t>
        </w:r>
      </w:hyperlink>
      <w:r w:rsidR="009150DD" w:rsidRPr="003F3EFC">
        <w:rPr>
          <w:rFonts w:ascii="Times New Roman" w:hAnsi="Times New Roman" w:cs="Times New Roman"/>
        </w:rPr>
        <w:br/>
      </w:r>
      <w:r w:rsidR="009150DD" w:rsidRPr="003F3EFC">
        <w:rPr>
          <w:rFonts w:ascii="Times New Roman" w:eastAsia="Times New Roman" w:hAnsi="Times New Roman" w:cs="Times New Roman"/>
          <w:bCs/>
        </w:rPr>
        <w:t xml:space="preserve">630090, </w:t>
      </w:r>
      <w:r w:rsidRPr="003F3EFC">
        <w:rPr>
          <w:rFonts w:ascii="Times New Roman" w:eastAsia="Times New Roman" w:hAnsi="Times New Roman" w:cs="Times New Roman"/>
          <w:bCs/>
        </w:rPr>
        <w:t>Novosibirsk, prospect Lavrentieva, 6</w:t>
      </w:r>
    </w:p>
    <w:p w:rsidR="009150DD" w:rsidRPr="003F3EFC" w:rsidRDefault="009150DD" w:rsidP="009150DD">
      <w:pPr>
        <w:pStyle w:val="a3"/>
        <w:rPr>
          <w:rFonts w:ascii="Times New Roman" w:hAnsi="Times New Roman" w:cs="Times New Roman"/>
        </w:rPr>
      </w:pPr>
    </w:p>
    <w:p w:rsidR="00C41E71" w:rsidRPr="003F3EFC" w:rsidRDefault="003F3EFC" w:rsidP="00C41E71">
      <w:pPr>
        <w:pStyle w:val="a3"/>
        <w:numPr>
          <w:ilvl w:val="0"/>
          <w:numId w:val="3"/>
        </w:numPr>
        <w:rPr>
          <w:rFonts w:ascii="Times New Roman" w:hAnsi="Times New Roman" w:cs="Times New Roman"/>
        </w:rPr>
      </w:pPr>
      <w:r w:rsidRPr="003F3EFC">
        <w:rPr>
          <w:rFonts w:ascii="Times New Roman" w:hAnsi="Times New Roman" w:cs="Times New Roman"/>
        </w:rPr>
        <w:t>Timofeev Igor Valerievich</w:t>
      </w:r>
      <w:r w:rsidRPr="003F3EFC">
        <w:rPr>
          <w:rFonts w:ascii="Times New Roman" w:hAnsi="Times New Roman" w:cs="Times New Roman"/>
        </w:rPr>
        <w:br/>
        <w:t>Ph.D.</w:t>
      </w:r>
      <w:r w:rsidR="009150DD" w:rsidRPr="003F3EFC">
        <w:rPr>
          <w:rFonts w:ascii="Times New Roman" w:hAnsi="Times New Roman" w:cs="Times New Roman"/>
        </w:rPr>
        <w:br/>
      </w:r>
      <w:r w:rsidRPr="003F3EFC">
        <w:rPr>
          <w:rFonts w:ascii="Times New Roman" w:hAnsi="Times New Roman" w:cs="Times New Roman"/>
        </w:rPr>
        <w:t>BINP SB RAS, senior researcher</w:t>
      </w:r>
      <w:r w:rsidR="009150DD" w:rsidRPr="003F3EFC">
        <w:rPr>
          <w:rFonts w:ascii="Times New Roman" w:hAnsi="Times New Roman" w:cs="Times New Roman"/>
        </w:rPr>
        <w:t xml:space="preserve">, </w:t>
      </w:r>
      <w:r w:rsidR="009150DD" w:rsidRPr="003F3EFC">
        <w:rPr>
          <w:rFonts w:ascii="Times New Roman" w:hAnsi="Times New Roman" w:cs="Times New Roman"/>
        </w:rPr>
        <w:br/>
        <w:t>+7-913-475-01-78</w:t>
      </w:r>
      <w:r w:rsidR="009150DD" w:rsidRPr="003F3EFC">
        <w:rPr>
          <w:rFonts w:ascii="Times New Roman" w:hAnsi="Times New Roman" w:cs="Times New Roman"/>
        </w:rPr>
        <w:br/>
      </w:r>
      <w:hyperlink r:id="rId10" w:history="1">
        <w:r w:rsidR="009150DD" w:rsidRPr="003F3EFC">
          <w:rPr>
            <w:rStyle w:val="a4"/>
            <w:rFonts w:ascii="Times New Roman" w:hAnsi="Times New Roman" w:cs="Times New Roman"/>
          </w:rPr>
          <w:t>timofeev@ngs.ru</w:t>
        </w:r>
      </w:hyperlink>
      <w:r w:rsidR="009150DD" w:rsidRPr="003F3EFC">
        <w:rPr>
          <w:rFonts w:ascii="Times New Roman" w:hAnsi="Times New Roman" w:cs="Times New Roman"/>
        </w:rPr>
        <w:br/>
      </w:r>
      <w:r w:rsidR="009150DD" w:rsidRPr="003F3EFC">
        <w:rPr>
          <w:rFonts w:ascii="Times New Roman" w:eastAsia="Times New Roman" w:hAnsi="Times New Roman" w:cs="Times New Roman"/>
          <w:bCs/>
        </w:rPr>
        <w:t xml:space="preserve">630090, </w:t>
      </w:r>
      <w:r w:rsidRPr="003F3EFC">
        <w:rPr>
          <w:rFonts w:ascii="Times New Roman" w:eastAsia="Times New Roman" w:hAnsi="Times New Roman" w:cs="Times New Roman"/>
          <w:bCs/>
        </w:rPr>
        <w:t>Novosibirsk, prospect Lavrentieva, 11.</w:t>
      </w:r>
    </w:p>
    <w:p w:rsidR="00C41E71" w:rsidRDefault="00C41E71" w:rsidP="00C41E71">
      <w:pPr>
        <w:pStyle w:val="a3"/>
        <w:rPr>
          <w:rFonts w:ascii="Times New Roman" w:hAnsi="Times New Roman" w:cs="Times New Roman"/>
        </w:rPr>
      </w:pPr>
    </w:p>
    <w:p w:rsidR="004A7197" w:rsidRDefault="004A7197" w:rsidP="00C41E71">
      <w:pPr>
        <w:pStyle w:val="a3"/>
        <w:rPr>
          <w:rFonts w:ascii="Times New Roman" w:hAnsi="Times New Roman" w:cs="Times New Roman"/>
        </w:rPr>
      </w:pPr>
    </w:p>
    <w:p w:rsidR="004A7197" w:rsidRDefault="004A7197"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rPr>
      </w:pPr>
      <w:r w:rsidRPr="004A7197">
        <w:rPr>
          <w:rFonts w:ascii="Times New Roman" w:eastAsia="Times New Roman" w:hAnsi="Times New Roman" w:cs="Times New Roman"/>
          <w:sz w:val="27"/>
          <w:szCs w:val="27"/>
          <w:lang w:val="ru-RU"/>
        </w:rPr>
        <w:lastRenderedPageBreak/>
        <w:t>Индекс УДК (Универсальной десятичной классификации).</w:t>
      </w:r>
    </w:p>
    <w:p w:rsidR="004A7197" w:rsidRPr="004A7197" w:rsidRDefault="004A7197"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lang w:val="ru-RU"/>
        </w:rPr>
      </w:pPr>
      <w:r w:rsidRPr="004A7197">
        <w:rPr>
          <w:shd w:val="clear" w:color="auto" w:fill="EAEAEA"/>
          <w:lang w:val="ru-RU"/>
        </w:rPr>
        <w:t>519.684</w:t>
      </w:r>
    </w:p>
    <w:p w:rsidR="004A7197" w:rsidRDefault="004A7197"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rPr>
      </w:pPr>
      <w:r w:rsidRPr="004A7197">
        <w:rPr>
          <w:rFonts w:ascii="Times New Roman" w:eastAsia="Times New Roman" w:hAnsi="Times New Roman" w:cs="Times New Roman"/>
          <w:sz w:val="27"/>
          <w:szCs w:val="27"/>
          <w:lang w:val="ru-RU"/>
        </w:rPr>
        <w:t>Название статьи на русском языке и его авторский перевод на английский язык.</w:t>
      </w:r>
    </w:p>
    <w:p w:rsidR="004A7197" w:rsidRDefault="004A7197" w:rsidP="004A7197">
      <w:pPr>
        <w:shd w:val="clear" w:color="auto" w:fill="FFFFFF"/>
        <w:spacing w:before="100" w:beforeAutospacing="1" w:after="100" w:afterAutospacing="1" w:line="240" w:lineRule="auto"/>
        <w:ind w:left="360"/>
        <w:jc w:val="both"/>
        <w:rPr>
          <w:rFonts w:ascii="Times New Roman" w:hAnsi="Times New Roman" w:cs="Times New Roman"/>
          <w:b/>
          <w:bCs/>
          <w:sz w:val="28"/>
          <w:szCs w:val="28"/>
        </w:rPr>
      </w:pPr>
      <w:r w:rsidRPr="00332EC8">
        <w:rPr>
          <w:rFonts w:ascii="Times New Roman" w:hAnsi="Times New Roman" w:cs="Times New Roman"/>
          <w:b/>
          <w:bCs/>
          <w:sz w:val="28"/>
          <w:szCs w:val="28"/>
          <w:lang w:val="ru-RU"/>
        </w:rPr>
        <w:t>ТРЕХМЕРНЫЙ ГИБРИДНЫЙ КОД ДЛЯ МОДЕЛИРОВАНИЯ ГЕНЕРАЦИИ ВЫСОКОЧАСТОТНОГО ЭЛЕКТРОМАГНИТНОГО ИЗЛУЧЕНИЯ ТУРБУЛЕНТНОЙ ПЛАЗМЫ</w:t>
      </w:r>
      <w:r>
        <w:rPr>
          <w:rFonts w:ascii="Times New Roman" w:hAnsi="Times New Roman" w:cs="Times New Roman"/>
          <w:b/>
          <w:bCs/>
          <w:sz w:val="28"/>
          <w:szCs w:val="28"/>
        </w:rPr>
        <w:br/>
      </w:r>
    </w:p>
    <w:p w:rsidR="004A7197" w:rsidRPr="004A7197" w:rsidRDefault="004A7197"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rPr>
      </w:pPr>
      <w:r w:rsidRPr="004A7197">
        <w:rPr>
          <w:rFonts w:ascii="Times New Roman" w:hAnsi="Times New Roman" w:cs="Times New Roman"/>
          <w:b/>
          <w:bCs/>
          <w:sz w:val="28"/>
          <w:szCs w:val="28"/>
        </w:rPr>
        <w:t>3</w:t>
      </w:r>
      <w:r>
        <w:rPr>
          <w:rFonts w:ascii="Times New Roman" w:hAnsi="Times New Roman" w:cs="Times New Roman"/>
          <w:b/>
          <w:bCs/>
          <w:sz w:val="28"/>
          <w:szCs w:val="28"/>
        </w:rPr>
        <w:t>D hybrid code for simulation of high-frequency electromagnetic radiation generation in turbulent plasma</w:t>
      </w:r>
    </w:p>
    <w:p w:rsidR="004A7197" w:rsidRDefault="004A7197"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rPr>
      </w:pPr>
      <w:r w:rsidRPr="004A7197">
        <w:rPr>
          <w:rFonts w:ascii="Times New Roman" w:eastAsia="Times New Roman" w:hAnsi="Times New Roman" w:cs="Times New Roman"/>
          <w:sz w:val="27"/>
          <w:szCs w:val="27"/>
          <w:lang w:val="ru-RU"/>
        </w:rPr>
        <w:t>Аннотация статьи (3–5 предложений), на</w:t>
      </w:r>
      <w:r w:rsidRPr="004A7197">
        <w:rPr>
          <w:rFonts w:ascii="Times New Roman" w:eastAsia="Times New Roman" w:hAnsi="Times New Roman" w:cs="Times New Roman"/>
          <w:sz w:val="27"/>
        </w:rPr>
        <w:t> </w:t>
      </w:r>
      <w:r w:rsidRPr="004A7197">
        <w:rPr>
          <w:rFonts w:ascii="Times New Roman" w:eastAsia="Times New Roman" w:hAnsi="Times New Roman" w:cs="Times New Roman"/>
          <w:sz w:val="27"/>
          <w:szCs w:val="27"/>
          <w:u w:val="single"/>
          <w:lang w:val="ru-RU"/>
        </w:rPr>
        <w:t>русском и английском языках</w:t>
      </w:r>
      <w:r w:rsidRPr="004A7197">
        <w:rPr>
          <w:rFonts w:ascii="Times New Roman" w:eastAsia="Times New Roman" w:hAnsi="Times New Roman" w:cs="Times New Roman"/>
          <w:sz w:val="27"/>
        </w:rPr>
        <w:t> </w:t>
      </w:r>
      <w:r w:rsidRPr="004A7197">
        <w:rPr>
          <w:rFonts w:ascii="Times New Roman" w:eastAsia="Times New Roman" w:hAnsi="Times New Roman" w:cs="Times New Roman"/>
          <w:sz w:val="27"/>
          <w:szCs w:val="27"/>
          <w:lang w:val="ru-RU"/>
        </w:rPr>
        <w:t>(</w:t>
      </w:r>
      <w:r w:rsidRPr="004A7197">
        <w:rPr>
          <w:rFonts w:ascii="Times New Roman" w:eastAsia="Times New Roman" w:hAnsi="Times New Roman" w:cs="Times New Roman"/>
          <w:sz w:val="27"/>
          <w:szCs w:val="27"/>
        </w:rPr>
        <w:t>Abstract</w:t>
      </w:r>
      <w:r w:rsidRPr="004A7197">
        <w:rPr>
          <w:rFonts w:ascii="Times New Roman" w:eastAsia="Times New Roman" w:hAnsi="Times New Roman" w:cs="Times New Roman"/>
          <w:sz w:val="27"/>
          <w:szCs w:val="27"/>
          <w:lang w:val="ru-RU"/>
        </w:rPr>
        <w:t>)</w:t>
      </w:r>
    </w:p>
    <w:p w:rsidR="004A7197" w:rsidRDefault="004A7197" w:rsidP="004A7197">
      <w:pPr>
        <w:shd w:val="clear" w:color="auto" w:fill="FFFFFF"/>
        <w:spacing w:before="100" w:beforeAutospacing="1" w:after="100" w:afterAutospacing="1" w:line="240" w:lineRule="auto"/>
        <w:ind w:left="360"/>
        <w:jc w:val="both"/>
        <w:rPr>
          <w:rFonts w:ascii="Times New Roman" w:hAnsi="Times New Roman" w:cs="Times New Roman"/>
          <w:bCs/>
          <w:sz w:val="28"/>
          <w:szCs w:val="28"/>
          <w:lang w:val="ru-RU"/>
        </w:rPr>
      </w:pPr>
      <w:r w:rsidRPr="00332EC8">
        <w:rPr>
          <w:rFonts w:ascii="Times New Roman" w:hAnsi="Times New Roman" w:cs="Times New Roman"/>
          <w:bCs/>
          <w:lang w:val="ru-RU"/>
        </w:rPr>
        <w:t>Существует необходимость моделирования излучения турбулентной плазмы в трехмерной постановке. В связи с этим разрабатывается к</w:t>
      </w:r>
      <w:r w:rsidRPr="00332EC8">
        <w:rPr>
          <w:rFonts w:ascii="Times New Roman" w:hAnsi="Times New Roman" w:cs="Times New Roman"/>
          <w:lang w:val="ru-RU"/>
        </w:rPr>
        <w:t>од, позволяющий проводить трехмерное моделирование и</w:t>
      </w:r>
      <w:r w:rsidRPr="00332EC8">
        <w:rPr>
          <w:rFonts w:ascii="Times New Roman" w:hAnsi="Times New Roman" w:cs="Times New Roman"/>
          <w:bCs/>
          <w:lang w:val="ru-RU"/>
        </w:rPr>
        <w:t xml:space="preserve"> ориентированный на использование гибридных суперЭВМ на основе </w:t>
      </w:r>
      <w:r w:rsidRPr="00332EC8">
        <w:rPr>
          <w:rFonts w:ascii="Times New Roman" w:hAnsi="Times New Roman" w:cs="Times New Roman"/>
          <w:bCs/>
        </w:rPr>
        <w:t>GPU</w:t>
      </w:r>
      <w:r w:rsidRPr="00332EC8">
        <w:rPr>
          <w:rFonts w:ascii="Times New Roman" w:hAnsi="Times New Roman" w:cs="Times New Roman"/>
          <w:bCs/>
          <w:lang w:val="ru-RU"/>
        </w:rPr>
        <w:t xml:space="preserve"> и ускорителей </w:t>
      </w:r>
      <w:r w:rsidRPr="00332EC8">
        <w:rPr>
          <w:rFonts w:ascii="Times New Roman" w:hAnsi="Times New Roman" w:cs="Times New Roman"/>
          <w:bCs/>
        </w:rPr>
        <w:t>Intel</w:t>
      </w:r>
      <w:r w:rsidRPr="00332EC8">
        <w:rPr>
          <w:rFonts w:ascii="Times New Roman" w:hAnsi="Times New Roman" w:cs="Times New Roman"/>
          <w:bCs/>
          <w:lang w:val="ru-RU"/>
        </w:rPr>
        <w:t xml:space="preserve"> </w:t>
      </w:r>
      <w:r w:rsidRPr="00332EC8">
        <w:rPr>
          <w:rFonts w:ascii="Times New Roman" w:hAnsi="Times New Roman" w:cs="Times New Roman"/>
          <w:bCs/>
        </w:rPr>
        <w:t>Xeon</w:t>
      </w:r>
      <w:r w:rsidRPr="00332EC8">
        <w:rPr>
          <w:rFonts w:ascii="Times New Roman" w:hAnsi="Times New Roman" w:cs="Times New Roman"/>
          <w:bCs/>
          <w:lang w:val="ru-RU"/>
        </w:rPr>
        <w:t xml:space="preserve"> </w:t>
      </w:r>
      <w:r w:rsidRPr="00332EC8">
        <w:rPr>
          <w:rFonts w:ascii="Times New Roman" w:hAnsi="Times New Roman" w:cs="Times New Roman"/>
          <w:bCs/>
        </w:rPr>
        <w:t>Phi</w:t>
      </w:r>
      <w:r w:rsidR="006B246B">
        <w:rPr>
          <w:rFonts w:ascii="Times New Roman" w:hAnsi="Times New Roman" w:cs="Times New Roman"/>
          <w:bCs/>
          <w:lang w:val="ru-RU"/>
        </w:rPr>
        <w:t>. Приведены результаты моделирования</w:t>
      </w:r>
      <w:r w:rsidRPr="00332EC8">
        <w:rPr>
          <w:rFonts w:ascii="Times New Roman" w:hAnsi="Times New Roman" w:cs="Times New Roman"/>
          <w:bCs/>
          <w:lang w:val="ru-RU"/>
        </w:rPr>
        <w:t xml:space="preserve"> генерации электромагнитных волн при входе </w:t>
      </w:r>
      <w:r w:rsidR="006B246B">
        <w:rPr>
          <w:rFonts w:ascii="Times New Roman" w:hAnsi="Times New Roman" w:cs="Times New Roman"/>
          <w:bCs/>
          <w:lang w:val="ru-RU"/>
        </w:rPr>
        <w:t xml:space="preserve">мощного электронного </w:t>
      </w:r>
      <w:r w:rsidRPr="00332EC8">
        <w:rPr>
          <w:rFonts w:ascii="Times New Roman" w:hAnsi="Times New Roman" w:cs="Times New Roman"/>
          <w:bCs/>
          <w:lang w:val="ru-RU"/>
        </w:rPr>
        <w:t>пу</w:t>
      </w:r>
      <w:r w:rsidR="006B246B">
        <w:rPr>
          <w:rFonts w:ascii="Times New Roman" w:hAnsi="Times New Roman" w:cs="Times New Roman"/>
          <w:bCs/>
          <w:lang w:val="ru-RU"/>
        </w:rPr>
        <w:t>ч</w:t>
      </w:r>
      <w:r w:rsidRPr="00332EC8">
        <w:rPr>
          <w:rFonts w:ascii="Times New Roman" w:hAnsi="Times New Roman" w:cs="Times New Roman"/>
          <w:bCs/>
          <w:lang w:val="ru-RU"/>
        </w:rPr>
        <w:t>ка в область</w:t>
      </w:r>
      <w:r w:rsidR="006B246B">
        <w:rPr>
          <w:rFonts w:ascii="Times New Roman" w:hAnsi="Times New Roman" w:cs="Times New Roman"/>
          <w:bCs/>
          <w:lang w:val="ru-RU"/>
        </w:rPr>
        <w:t>, где находится плазма</w:t>
      </w:r>
      <w:r w:rsidRPr="00332EC8">
        <w:rPr>
          <w:rFonts w:ascii="Times New Roman" w:hAnsi="Times New Roman" w:cs="Times New Roman"/>
          <w:bCs/>
          <w:sz w:val="28"/>
          <w:szCs w:val="28"/>
          <w:lang w:val="ru-RU"/>
        </w:rPr>
        <w:t>.</w:t>
      </w:r>
    </w:p>
    <w:p w:rsidR="006B246B" w:rsidRPr="004A7197" w:rsidRDefault="006B246B"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rPr>
      </w:pPr>
      <w:r>
        <w:rPr>
          <w:rFonts w:ascii="Times New Roman" w:hAnsi="Times New Roman" w:cs="Times New Roman"/>
          <w:bCs/>
          <w:sz w:val="28"/>
          <w:szCs w:val="28"/>
        </w:rPr>
        <w:t xml:space="preserve">The simulation of </w:t>
      </w:r>
      <w:r w:rsidRPr="006B246B">
        <w:rPr>
          <w:rFonts w:ascii="Times New Roman" w:hAnsi="Times New Roman" w:cs="Times New Roman"/>
          <w:bCs/>
          <w:sz w:val="28"/>
          <w:szCs w:val="28"/>
        </w:rPr>
        <w:t>electromagnetic radiation generation in turbulent plasma should be carried out in 3D</w:t>
      </w:r>
      <w:r>
        <w:rPr>
          <w:rFonts w:ascii="Times New Roman" w:hAnsi="Times New Roman" w:cs="Times New Roman"/>
          <w:bCs/>
          <w:sz w:val="28"/>
          <w:szCs w:val="28"/>
        </w:rPr>
        <w:t>. Therefore a code is being developed that enables to conduct 3D simulations. The code is primarily for hybrid supercomputers equipped with either GPUs or Intel Xeon Phi accelerators. The results are given of the simulation of the electromagnetic waves excited by the powerful electron beam entering the plasma domain.</w:t>
      </w:r>
    </w:p>
    <w:p w:rsidR="004A7197" w:rsidRPr="006B246B" w:rsidRDefault="004A7197"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lang w:val="ru-RU"/>
        </w:rPr>
      </w:pPr>
      <w:r w:rsidRPr="004A7197">
        <w:rPr>
          <w:rFonts w:ascii="Times New Roman" w:eastAsia="Times New Roman" w:hAnsi="Times New Roman" w:cs="Times New Roman"/>
          <w:sz w:val="27"/>
          <w:szCs w:val="27"/>
          <w:lang w:val="ru-RU"/>
        </w:rPr>
        <w:t>Ключевые слова (не более 10-15), на</w:t>
      </w:r>
      <w:r w:rsidRPr="004A7197">
        <w:rPr>
          <w:rFonts w:ascii="Times New Roman" w:eastAsia="Times New Roman" w:hAnsi="Times New Roman" w:cs="Times New Roman"/>
          <w:sz w:val="27"/>
        </w:rPr>
        <w:t> </w:t>
      </w:r>
      <w:r w:rsidRPr="004A7197">
        <w:rPr>
          <w:rFonts w:ascii="Times New Roman" w:eastAsia="Times New Roman" w:hAnsi="Times New Roman" w:cs="Times New Roman"/>
          <w:sz w:val="27"/>
          <w:szCs w:val="27"/>
          <w:u w:val="single"/>
          <w:lang w:val="ru-RU"/>
        </w:rPr>
        <w:t>русском и английском языках</w:t>
      </w:r>
      <w:r w:rsidRPr="004A7197">
        <w:rPr>
          <w:rFonts w:ascii="Times New Roman" w:eastAsia="Times New Roman" w:hAnsi="Times New Roman" w:cs="Times New Roman"/>
          <w:sz w:val="27"/>
        </w:rPr>
        <w:t> </w:t>
      </w:r>
      <w:r w:rsidRPr="004A7197">
        <w:rPr>
          <w:rFonts w:ascii="Times New Roman" w:eastAsia="Times New Roman" w:hAnsi="Times New Roman" w:cs="Times New Roman"/>
          <w:sz w:val="27"/>
          <w:szCs w:val="27"/>
          <w:lang w:val="ru-RU"/>
        </w:rPr>
        <w:t>(</w:t>
      </w:r>
      <w:r w:rsidRPr="004A7197">
        <w:rPr>
          <w:rFonts w:ascii="Times New Roman" w:eastAsia="Times New Roman" w:hAnsi="Times New Roman" w:cs="Times New Roman"/>
          <w:sz w:val="27"/>
          <w:szCs w:val="27"/>
        </w:rPr>
        <w:t>Key</w:t>
      </w:r>
      <w:r w:rsidRPr="004A7197">
        <w:rPr>
          <w:rFonts w:ascii="Times New Roman" w:eastAsia="Times New Roman" w:hAnsi="Times New Roman" w:cs="Times New Roman"/>
          <w:sz w:val="27"/>
          <w:szCs w:val="27"/>
          <w:lang w:val="ru-RU"/>
        </w:rPr>
        <w:t xml:space="preserve"> </w:t>
      </w:r>
      <w:r w:rsidRPr="004A7197">
        <w:rPr>
          <w:rFonts w:ascii="Times New Roman" w:eastAsia="Times New Roman" w:hAnsi="Times New Roman" w:cs="Times New Roman"/>
          <w:sz w:val="27"/>
          <w:szCs w:val="27"/>
        </w:rPr>
        <w:t>words</w:t>
      </w:r>
      <w:r w:rsidRPr="004A7197">
        <w:rPr>
          <w:rFonts w:ascii="Times New Roman" w:eastAsia="Times New Roman" w:hAnsi="Times New Roman" w:cs="Times New Roman"/>
          <w:sz w:val="27"/>
          <w:szCs w:val="27"/>
          <w:lang w:val="ru-RU"/>
        </w:rPr>
        <w:t>)</w:t>
      </w:r>
    </w:p>
    <w:p w:rsidR="004A7197" w:rsidRDefault="004A7197"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lang w:val="ru-RU"/>
        </w:rPr>
      </w:pPr>
      <w:r w:rsidRPr="004A7197">
        <w:rPr>
          <w:rFonts w:ascii="Times New Roman" w:eastAsia="Times New Roman" w:hAnsi="Times New Roman" w:cs="Times New Roman"/>
          <w:sz w:val="27"/>
          <w:szCs w:val="27"/>
          <w:lang w:val="ru-RU"/>
        </w:rPr>
        <w:t>трехмерная модель, гибридные суперЭВМ, излучение, турбулентность</w:t>
      </w:r>
    </w:p>
    <w:p w:rsidR="006B246B" w:rsidRPr="004A7197" w:rsidRDefault="006B246B"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rPr>
      </w:pPr>
      <w:r w:rsidRPr="006B246B">
        <w:rPr>
          <w:rFonts w:ascii="Times New Roman" w:eastAsia="Times New Roman" w:hAnsi="Times New Roman" w:cs="Times New Roman"/>
          <w:sz w:val="27"/>
          <w:szCs w:val="27"/>
        </w:rPr>
        <w:t>3</w:t>
      </w:r>
      <w:r>
        <w:rPr>
          <w:rFonts w:ascii="Times New Roman" w:eastAsia="Times New Roman" w:hAnsi="Times New Roman" w:cs="Times New Roman"/>
          <w:sz w:val="27"/>
          <w:szCs w:val="27"/>
        </w:rPr>
        <w:t>D model, hybrid supercomputers, radiation, turbulence.</w:t>
      </w:r>
    </w:p>
    <w:p w:rsidR="004A7197" w:rsidRPr="004A7197" w:rsidRDefault="004A7197" w:rsidP="004A7197">
      <w:pPr>
        <w:shd w:val="clear" w:color="auto" w:fill="FFFFFF"/>
        <w:spacing w:before="100" w:beforeAutospacing="1" w:after="100" w:afterAutospacing="1" w:line="240" w:lineRule="auto"/>
        <w:ind w:left="360"/>
        <w:jc w:val="both"/>
        <w:rPr>
          <w:rFonts w:ascii="Times New Roman" w:eastAsia="Times New Roman" w:hAnsi="Times New Roman" w:cs="Times New Roman"/>
          <w:sz w:val="27"/>
          <w:szCs w:val="27"/>
          <w:lang w:val="ru-RU"/>
        </w:rPr>
      </w:pPr>
      <w:r w:rsidRPr="004A7197">
        <w:rPr>
          <w:rFonts w:ascii="Times New Roman" w:eastAsia="Times New Roman" w:hAnsi="Times New Roman" w:cs="Times New Roman"/>
          <w:sz w:val="27"/>
          <w:szCs w:val="27"/>
          <w:lang w:val="ru-RU"/>
        </w:rPr>
        <w:t>Список литературы на</w:t>
      </w:r>
      <w:r w:rsidRPr="004A7197">
        <w:rPr>
          <w:rFonts w:ascii="Times New Roman" w:eastAsia="Times New Roman" w:hAnsi="Times New Roman" w:cs="Times New Roman"/>
          <w:sz w:val="27"/>
        </w:rPr>
        <w:t> </w:t>
      </w:r>
      <w:r w:rsidRPr="004A7197">
        <w:rPr>
          <w:rFonts w:ascii="Times New Roman" w:eastAsia="Times New Roman" w:hAnsi="Times New Roman" w:cs="Times New Roman"/>
          <w:sz w:val="27"/>
          <w:szCs w:val="27"/>
          <w:u w:val="single"/>
          <w:lang w:val="ru-RU"/>
        </w:rPr>
        <w:t>русском и английском языках</w:t>
      </w:r>
      <w:r w:rsidRPr="004A7197">
        <w:rPr>
          <w:rFonts w:ascii="Times New Roman" w:eastAsia="Times New Roman" w:hAnsi="Times New Roman" w:cs="Times New Roman"/>
          <w:sz w:val="27"/>
        </w:rPr>
        <w:t> </w:t>
      </w:r>
      <w:r w:rsidRPr="004A7197">
        <w:rPr>
          <w:rFonts w:ascii="Times New Roman" w:eastAsia="Times New Roman" w:hAnsi="Times New Roman" w:cs="Times New Roman"/>
          <w:sz w:val="27"/>
          <w:szCs w:val="27"/>
          <w:lang w:val="ru-RU"/>
        </w:rPr>
        <w:t>(</w:t>
      </w:r>
      <w:r w:rsidRPr="004A7197">
        <w:rPr>
          <w:rFonts w:ascii="Times New Roman" w:eastAsia="Times New Roman" w:hAnsi="Times New Roman" w:cs="Times New Roman"/>
          <w:sz w:val="27"/>
          <w:szCs w:val="27"/>
        </w:rPr>
        <w:t>References</w:t>
      </w:r>
      <w:r w:rsidRPr="004A7197">
        <w:rPr>
          <w:rFonts w:ascii="Times New Roman" w:eastAsia="Times New Roman" w:hAnsi="Times New Roman" w:cs="Times New Roman"/>
          <w:sz w:val="27"/>
          <w:szCs w:val="27"/>
          <w:lang w:val="ru-RU"/>
        </w:rPr>
        <w:t>)</w:t>
      </w:r>
    </w:p>
    <w:p w:rsidR="006B246B" w:rsidRPr="00332EC8" w:rsidRDefault="006B246B" w:rsidP="006B246B">
      <w:pPr>
        <w:jc w:val="center"/>
        <w:rPr>
          <w:rFonts w:ascii="Times New Roman" w:hAnsi="Times New Roman" w:cs="Times New Roman"/>
          <w:b/>
          <w:bCs/>
          <w:sz w:val="28"/>
          <w:szCs w:val="28"/>
          <w:lang w:val="ru-RU"/>
        </w:rPr>
      </w:pPr>
    </w:p>
    <w:p w:rsidR="006B246B" w:rsidRPr="00332EC8" w:rsidRDefault="006B246B" w:rsidP="006B246B">
      <w:pPr>
        <w:pStyle w:val="a3"/>
        <w:numPr>
          <w:ilvl w:val="0"/>
          <w:numId w:val="5"/>
        </w:numPr>
        <w:spacing w:after="160" w:line="259" w:lineRule="auto"/>
        <w:rPr>
          <w:rFonts w:ascii="Times New Roman" w:hAnsi="Times New Roman" w:cs="Times New Roman"/>
          <w:bCs/>
          <w:sz w:val="28"/>
          <w:szCs w:val="28"/>
        </w:rPr>
      </w:pPr>
      <w:r w:rsidRPr="00332EC8">
        <w:rPr>
          <w:rFonts w:ascii="Times New Roman" w:hAnsi="Times New Roman" w:cs="Times New Roman"/>
          <w:sz w:val="28"/>
          <w:szCs w:val="28"/>
        </w:rPr>
        <w:lastRenderedPageBreak/>
        <w:t>V.T. Astrelin, A.V. Burdakov, V.V. Postupaev, Generation of ion-acoustic waves and suppresion of heat transport during plasma heating by an electron beam. //Plasma Physics Reports. 24(5) 414–425, 1998.</w:t>
      </w:r>
    </w:p>
    <w:p w:rsidR="006B246B" w:rsidRPr="00332EC8" w:rsidRDefault="006B246B" w:rsidP="006B246B">
      <w:pPr>
        <w:pStyle w:val="a3"/>
        <w:numPr>
          <w:ilvl w:val="0"/>
          <w:numId w:val="5"/>
        </w:numPr>
        <w:spacing w:after="160" w:line="259" w:lineRule="auto"/>
        <w:rPr>
          <w:rFonts w:ascii="Times New Roman" w:hAnsi="Times New Roman" w:cs="Times New Roman"/>
          <w:bCs/>
          <w:sz w:val="28"/>
          <w:szCs w:val="28"/>
        </w:rPr>
      </w:pPr>
      <w:r w:rsidRPr="00332EC8">
        <w:rPr>
          <w:rFonts w:ascii="Times New Roman" w:hAnsi="Times New Roman" w:cs="Times New Roman"/>
          <w:bCs/>
          <w:sz w:val="28"/>
          <w:szCs w:val="28"/>
        </w:rPr>
        <w:t>V. V. Annenkov, I. V. Timofeev, and E. P. Volchok. Simulations of electromagnetic emissions produced in a thin plasma by a continuously injected electron beam. //Physics of Plasmas 23, 053101, 2016.</w:t>
      </w:r>
    </w:p>
    <w:p w:rsidR="006B246B" w:rsidRPr="00332EC8" w:rsidRDefault="006B246B" w:rsidP="006B246B">
      <w:pPr>
        <w:pStyle w:val="a3"/>
        <w:numPr>
          <w:ilvl w:val="0"/>
          <w:numId w:val="5"/>
        </w:numPr>
        <w:spacing w:after="160" w:line="259" w:lineRule="auto"/>
        <w:rPr>
          <w:rFonts w:ascii="Times New Roman" w:hAnsi="Times New Roman" w:cs="Times New Roman"/>
          <w:bCs/>
          <w:sz w:val="28"/>
          <w:szCs w:val="28"/>
          <w:lang w:val="ru-RU"/>
        </w:rPr>
      </w:pPr>
      <w:r w:rsidRPr="00332EC8">
        <w:rPr>
          <w:rFonts w:ascii="Times New Roman" w:hAnsi="Times New Roman" w:cs="Times New Roman"/>
          <w:bCs/>
          <w:sz w:val="28"/>
          <w:szCs w:val="28"/>
          <w:lang w:val="ru-RU"/>
        </w:rPr>
        <w:t>Ч. Бэдсел, А. Лэнгдон. «Физика плазмы и численное моделирование», Москва, Энергоатомиздат, 1989.</w:t>
      </w:r>
    </w:p>
    <w:p w:rsidR="006B246B" w:rsidRPr="00332EC8" w:rsidRDefault="006B246B" w:rsidP="006B246B">
      <w:pPr>
        <w:pStyle w:val="a3"/>
        <w:numPr>
          <w:ilvl w:val="0"/>
          <w:numId w:val="5"/>
        </w:numPr>
        <w:spacing w:after="160" w:line="259" w:lineRule="auto"/>
        <w:rPr>
          <w:rFonts w:ascii="Times New Roman" w:hAnsi="Times New Roman" w:cs="Times New Roman"/>
          <w:bCs/>
          <w:sz w:val="28"/>
          <w:szCs w:val="28"/>
          <w:lang w:val="ru-RU"/>
        </w:rPr>
      </w:pPr>
      <w:r w:rsidRPr="00332EC8">
        <w:rPr>
          <w:rFonts w:ascii="Times New Roman" w:hAnsi="Times New Roman" w:cs="Times New Roman"/>
          <w:sz w:val="28"/>
          <w:szCs w:val="28"/>
          <w:lang w:val="ru-RU"/>
        </w:rPr>
        <w:t xml:space="preserve">Григорьев Ю.Н., Вшивков В.А., Федорук М.П. Численное моделирование методами частиц в ячейках. </w:t>
      </w:r>
      <w:r w:rsidRPr="00332EC8">
        <w:rPr>
          <w:rFonts w:ascii="Times New Roman" w:hAnsi="Times New Roman" w:cs="Times New Roman"/>
          <w:sz w:val="28"/>
          <w:szCs w:val="28"/>
        </w:rPr>
        <w:t>Новосибирск, Изд-во СО РАН, 2004.</w:t>
      </w:r>
    </w:p>
    <w:p w:rsidR="006B246B" w:rsidRPr="00332EC8" w:rsidRDefault="006B246B" w:rsidP="006B246B">
      <w:pPr>
        <w:pStyle w:val="a3"/>
        <w:numPr>
          <w:ilvl w:val="0"/>
          <w:numId w:val="5"/>
        </w:numPr>
        <w:spacing w:after="160" w:line="259" w:lineRule="auto"/>
        <w:rPr>
          <w:rFonts w:ascii="Times New Roman" w:hAnsi="Times New Roman" w:cs="Times New Roman"/>
          <w:bCs/>
          <w:sz w:val="28"/>
          <w:szCs w:val="28"/>
          <w:lang w:val="ru-RU"/>
        </w:rPr>
      </w:pPr>
      <w:r w:rsidRPr="00332EC8">
        <w:rPr>
          <w:rFonts w:ascii="Times New Roman" w:hAnsi="Times New Roman" w:cs="Times New Roman"/>
          <w:bCs/>
          <w:sz w:val="28"/>
          <w:szCs w:val="28"/>
          <w:lang w:val="ru-RU"/>
        </w:rPr>
        <w:t>Е.А. Месяц, А.В. Снытников, К.В. Лотов. О выборе числа частиц в методе частиц-в-ячейках для моделирования задач физики плазмы. //Вычислительные Технологии, стр. 83-96. Том 18, № 6, 2013.</w:t>
      </w:r>
    </w:p>
    <w:p w:rsidR="006B246B" w:rsidRPr="00332EC8" w:rsidRDefault="006B246B" w:rsidP="006B246B">
      <w:pPr>
        <w:pStyle w:val="a3"/>
        <w:numPr>
          <w:ilvl w:val="0"/>
          <w:numId w:val="5"/>
        </w:numPr>
        <w:spacing w:after="160" w:line="259" w:lineRule="auto"/>
        <w:rPr>
          <w:rFonts w:ascii="Arimo" w:hAnsi="Arimo"/>
          <w:sz w:val="28"/>
          <w:szCs w:val="28"/>
          <w:u w:val="single"/>
        </w:rPr>
      </w:pPr>
      <w:r w:rsidRPr="00332EC8">
        <w:rPr>
          <w:rFonts w:ascii="Times New Roman" w:hAnsi="Times New Roman" w:cs="Times New Roman"/>
          <w:sz w:val="28"/>
          <w:szCs w:val="28"/>
          <w:lang w:val="ru-RU"/>
        </w:rPr>
        <w:t xml:space="preserve">А. В. Боресков, А. А. Харламов - Основы работы с технологией </w:t>
      </w:r>
      <w:r w:rsidRPr="00332EC8">
        <w:rPr>
          <w:rFonts w:ascii="Times New Roman" w:hAnsi="Times New Roman" w:cs="Times New Roman"/>
          <w:sz w:val="28"/>
          <w:szCs w:val="28"/>
        </w:rPr>
        <w:t>CUDA</w:t>
      </w:r>
      <w:r w:rsidRPr="00332EC8">
        <w:rPr>
          <w:rFonts w:ascii="Times New Roman" w:hAnsi="Times New Roman" w:cs="Times New Roman"/>
          <w:sz w:val="28"/>
          <w:szCs w:val="28"/>
          <w:lang w:val="ru-RU"/>
        </w:rPr>
        <w:t xml:space="preserve">. </w:t>
      </w:r>
      <w:r w:rsidRPr="00332EC8">
        <w:rPr>
          <w:rFonts w:ascii="Times New Roman" w:hAnsi="Times New Roman" w:cs="Times New Roman"/>
          <w:sz w:val="28"/>
          <w:szCs w:val="28"/>
        </w:rPr>
        <w:t>ДМК Пресс. 2010.</w:t>
      </w:r>
    </w:p>
    <w:p w:rsidR="006B246B" w:rsidRPr="00332EC8" w:rsidRDefault="006B246B" w:rsidP="006B246B">
      <w:pPr>
        <w:pStyle w:val="a3"/>
        <w:numPr>
          <w:ilvl w:val="0"/>
          <w:numId w:val="5"/>
        </w:numPr>
        <w:spacing w:after="160" w:line="259" w:lineRule="auto"/>
        <w:rPr>
          <w:rStyle w:val="a4"/>
          <w:rFonts w:ascii="Arimo" w:hAnsi="Arimo"/>
          <w:color w:val="auto"/>
          <w:sz w:val="28"/>
          <w:szCs w:val="28"/>
          <w:lang w:val="ru-RU"/>
        </w:rPr>
      </w:pPr>
      <w:r w:rsidRPr="00332EC8">
        <w:rPr>
          <w:rFonts w:ascii="Arimo" w:hAnsi="Arimo"/>
          <w:sz w:val="28"/>
          <w:szCs w:val="28"/>
        </w:rPr>
        <w:t>Top</w:t>
      </w:r>
      <w:r w:rsidRPr="00332EC8">
        <w:rPr>
          <w:rFonts w:ascii="Arimo" w:hAnsi="Arimo"/>
          <w:sz w:val="28"/>
          <w:szCs w:val="28"/>
          <w:lang w:val="ru-RU"/>
        </w:rPr>
        <w:t>500. Список 500 наиболее мощных копмьютеров мира (ноябрь 2016)</w:t>
      </w:r>
      <w:r w:rsidRPr="00332EC8">
        <w:rPr>
          <w:rFonts w:ascii="Arimo" w:hAnsi="Arimo"/>
          <w:sz w:val="28"/>
          <w:szCs w:val="28"/>
        </w:rPr>
        <w:fldChar w:fldCharType="begin"/>
      </w:r>
      <w:r w:rsidRPr="00332EC8">
        <w:rPr>
          <w:rFonts w:ascii="Arimo" w:hAnsi="Arimo"/>
          <w:sz w:val="28"/>
          <w:szCs w:val="28"/>
          <w:lang w:val="ru-RU"/>
        </w:rPr>
        <w:instrText xml:space="preserve"> </w:instrText>
      </w:r>
      <w:r w:rsidRPr="00332EC8">
        <w:rPr>
          <w:rFonts w:ascii="Arimo" w:hAnsi="Arimo"/>
          <w:sz w:val="28"/>
          <w:szCs w:val="28"/>
        </w:rPr>
        <w:instrText>HYPERLINK</w:instrText>
      </w:r>
      <w:r w:rsidRPr="00332EC8">
        <w:rPr>
          <w:rFonts w:ascii="Arimo" w:hAnsi="Arimo"/>
          <w:sz w:val="28"/>
          <w:szCs w:val="28"/>
          <w:lang w:val="ru-RU"/>
        </w:rPr>
        <w:instrText xml:space="preserve"> "</w:instrText>
      </w:r>
      <w:r w:rsidRPr="00332EC8">
        <w:rPr>
          <w:rFonts w:ascii="Arimo" w:hAnsi="Arimo"/>
          <w:sz w:val="28"/>
          <w:szCs w:val="28"/>
        </w:rPr>
        <w:instrText>http</w:instrText>
      </w:r>
      <w:r w:rsidRPr="00332EC8">
        <w:rPr>
          <w:rFonts w:ascii="Arimo" w:hAnsi="Arimo"/>
          <w:sz w:val="28"/>
          <w:szCs w:val="28"/>
          <w:lang w:val="ru-RU"/>
        </w:rPr>
        <w:instrText>://</w:instrText>
      </w:r>
      <w:r w:rsidRPr="00332EC8">
        <w:rPr>
          <w:rFonts w:ascii="Arimo" w:hAnsi="Arimo"/>
          <w:sz w:val="28"/>
          <w:szCs w:val="28"/>
        </w:rPr>
        <w:instrText>www</w:instrText>
      </w:r>
      <w:r w:rsidRPr="00332EC8">
        <w:rPr>
          <w:rFonts w:ascii="Arimo" w:hAnsi="Arimo"/>
          <w:sz w:val="28"/>
          <w:szCs w:val="28"/>
          <w:lang w:val="ru-RU"/>
        </w:rPr>
        <w:instrText>.</w:instrText>
      </w:r>
      <w:r w:rsidRPr="00332EC8">
        <w:rPr>
          <w:rFonts w:ascii="Arimo" w:hAnsi="Arimo"/>
          <w:sz w:val="28"/>
          <w:szCs w:val="28"/>
        </w:rPr>
        <w:instrText>anandtech</w:instrText>
      </w:r>
      <w:r w:rsidRPr="00332EC8">
        <w:rPr>
          <w:rFonts w:ascii="Arimo" w:hAnsi="Arimo"/>
          <w:sz w:val="28"/>
          <w:szCs w:val="28"/>
          <w:lang w:val="ru-RU"/>
        </w:rPr>
        <w:instrText>.</w:instrText>
      </w:r>
      <w:r w:rsidRPr="00332EC8">
        <w:rPr>
          <w:rFonts w:ascii="Arimo" w:hAnsi="Arimo"/>
          <w:sz w:val="28"/>
          <w:szCs w:val="28"/>
        </w:rPr>
        <w:instrText>com</w:instrText>
      </w:r>
      <w:r w:rsidRPr="00332EC8">
        <w:rPr>
          <w:rFonts w:ascii="Arimo" w:hAnsi="Arimo"/>
          <w:sz w:val="28"/>
          <w:szCs w:val="28"/>
          <w:lang w:val="ru-RU"/>
        </w:rPr>
        <w:instrText>/</w:instrText>
      </w:r>
      <w:r w:rsidRPr="00332EC8">
        <w:rPr>
          <w:rFonts w:ascii="Arimo" w:hAnsi="Arimo"/>
          <w:sz w:val="28"/>
          <w:szCs w:val="28"/>
        </w:rPr>
        <w:instrText>show</w:instrText>
      </w:r>
      <w:r w:rsidRPr="00332EC8">
        <w:rPr>
          <w:rFonts w:ascii="Arimo" w:hAnsi="Arimo"/>
          <w:sz w:val="28"/>
          <w:szCs w:val="28"/>
          <w:lang w:val="ru-RU"/>
        </w:rPr>
        <w:instrText>/6265/</w:instrText>
      </w:r>
      <w:r w:rsidRPr="00332EC8">
        <w:rPr>
          <w:rFonts w:ascii="Arimo" w:hAnsi="Arimo"/>
          <w:sz w:val="28"/>
          <w:szCs w:val="28"/>
        </w:rPr>
        <w:instrText>intels</w:instrText>
      </w:r>
      <w:r w:rsidRPr="00332EC8">
        <w:rPr>
          <w:rFonts w:ascii="Arimo" w:hAnsi="Arimo"/>
          <w:sz w:val="28"/>
          <w:szCs w:val="28"/>
          <w:lang w:val="ru-RU"/>
        </w:rPr>
        <w:instrText>-</w:instrText>
      </w:r>
      <w:r w:rsidRPr="00332EC8">
        <w:rPr>
          <w:rFonts w:ascii="Arimo" w:hAnsi="Arimo"/>
          <w:sz w:val="28"/>
          <w:szCs w:val="28"/>
        </w:rPr>
        <w:instrText>xeon</w:instrText>
      </w:r>
      <w:r w:rsidRPr="00332EC8">
        <w:rPr>
          <w:rFonts w:ascii="Arimo" w:hAnsi="Arimo"/>
          <w:sz w:val="28"/>
          <w:szCs w:val="28"/>
          <w:lang w:val="ru-RU"/>
        </w:rPr>
        <w:instrText>-</w:instrText>
      </w:r>
      <w:r w:rsidRPr="00332EC8">
        <w:rPr>
          <w:rFonts w:ascii="Arimo" w:hAnsi="Arimo"/>
          <w:sz w:val="28"/>
          <w:szCs w:val="28"/>
        </w:rPr>
        <w:instrText>phi</w:instrText>
      </w:r>
      <w:r w:rsidRPr="00332EC8">
        <w:rPr>
          <w:rFonts w:ascii="Arimo" w:hAnsi="Arimo"/>
          <w:sz w:val="28"/>
          <w:szCs w:val="28"/>
          <w:lang w:val="ru-RU"/>
        </w:rPr>
        <w:instrText>-</w:instrText>
      </w:r>
      <w:r w:rsidRPr="00332EC8">
        <w:rPr>
          <w:rFonts w:ascii="Arimo" w:hAnsi="Arimo"/>
          <w:sz w:val="28"/>
          <w:szCs w:val="28"/>
        </w:rPr>
        <w:instrText>in</w:instrText>
      </w:r>
      <w:r w:rsidRPr="00332EC8">
        <w:rPr>
          <w:rFonts w:ascii="Arimo" w:hAnsi="Arimo"/>
          <w:sz w:val="28"/>
          <w:szCs w:val="28"/>
          <w:lang w:val="ru-RU"/>
        </w:rPr>
        <w:instrText>-10-</w:instrText>
      </w:r>
      <w:r w:rsidRPr="00332EC8">
        <w:rPr>
          <w:rFonts w:ascii="Arimo" w:hAnsi="Arimo"/>
          <w:sz w:val="28"/>
          <w:szCs w:val="28"/>
        </w:rPr>
        <w:instrText>petaflops</w:instrText>
      </w:r>
      <w:r w:rsidRPr="00332EC8">
        <w:rPr>
          <w:rFonts w:ascii="Arimo" w:hAnsi="Arimo"/>
          <w:sz w:val="28"/>
          <w:szCs w:val="28"/>
          <w:lang w:val="ru-RU"/>
        </w:rPr>
        <w:instrText>-</w:instrText>
      </w:r>
      <w:r w:rsidRPr="00332EC8">
        <w:rPr>
          <w:rFonts w:ascii="Arimo" w:hAnsi="Arimo"/>
          <w:sz w:val="28"/>
          <w:szCs w:val="28"/>
        </w:rPr>
        <w:instrText>supercomputer</w:instrText>
      </w:r>
      <w:r w:rsidRPr="00332EC8">
        <w:rPr>
          <w:rFonts w:ascii="Arimo" w:hAnsi="Arimo"/>
          <w:sz w:val="28"/>
          <w:szCs w:val="28"/>
          <w:lang w:val="ru-RU"/>
        </w:rPr>
        <w:instrText xml:space="preserve">" </w:instrText>
      </w:r>
      <w:r w:rsidRPr="00332EC8">
        <w:rPr>
          <w:rFonts w:ascii="Arimo" w:hAnsi="Arimo"/>
          <w:sz w:val="28"/>
          <w:szCs w:val="28"/>
        </w:rPr>
        <w:fldChar w:fldCharType="separate"/>
      </w:r>
      <w:r w:rsidRPr="00332EC8">
        <w:rPr>
          <w:rFonts w:ascii="Arimo" w:hAnsi="Arimo"/>
          <w:sz w:val="28"/>
          <w:szCs w:val="28"/>
          <w:lang w:val="ru-RU"/>
        </w:rPr>
        <w:t>.</w:t>
      </w:r>
      <w:r w:rsidRPr="00332EC8">
        <w:rPr>
          <w:rFonts w:ascii="Arimo" w:hAnsi="Arimo"/>
          <w:sz w:val="28"/>
          <w:szCs w:val="28"/>
          <w:lang w:val="ru-RU"/>
        </w:rPr>
        <w:br/>
      </w:r>
      <w:r w:rsidRPr="00332EC8">
        <w:rPr>
          <w:rStyle w:val="a4"/>
          <w:rFonts w:ascii="Arimo" w:hAnsi="Arimo"/>
          <w:color w:val="auto"/>
          <w:sz w:val="28"/>
          <w:szCs w:val="28"/>
          <w:lang w:val="ru-RU"/>
        </w:rPr>
        <w:t>https://www.top500.org/lists/2016/11/</w:t>
      </w:r>
    </w:p>
    <w:p w:rsidR="006B246B" w:rsidRPr="00332EC8" w:rsidRDefault="006B246B" w:rsidP="006B246B">
      <w:pPr>
        <w:pStyle w:val="a3"/>
        <w:numPr>
          <w:ilvl w:val="0"/>
          <w:numId w:val="5"/>
        </w:numPr>
        <w:spacing w:after="160" w:line="259" w:lineRule="auto"/>
        <w:rPr>
          <w:rFonts w:ascii="Arimo" w:hAnsi="Arimo"/>
          <w:sz w:val="28"/>
          <w:szCs w:val="28"/>
          <w:lang w:val="ru-RU"/>
        </w:rPr>
      </w:pPr>
      <w:r w:rsidRPr="00332EC8">
        <w:rPr>
          <w:rFonts w:ascii="Arimo" w:hAnsi="Arimo"/>
          <w:sz w:val="28"/>
          <w:szCs w:val="28"/>
        </w:rPr>
        <w:fldChar w:fldCharType="end"/>
      </w:r>
      <w:r w:rsidRPr="006B246B">
        <w:rPr>
          <w:rFonts w:ascii="Times New Roman" w:hAnsi="Times New Roman" w:cs="Times New Roman"/>
          <w:sz w:val="28"/>
          <w:szCs w:val="28"/>
        </w:rPr>
        <w:t xml:space="preserve"> </w:t>
      </w:r>
      <w:hyperlink r:id="rId11" w:history="1">
        <w:r w:rsidRPr="00332EC8">
          <w:rPr>
            <w:rFonts w:ascii="Times New Roman" w:hAnsi="Times New Roman" w:cs="Times New Roman"/>
            <w:sz w:val="28"/>
            <w:szCs w:val="28"/>
            <w:bdr w:val="none" w:sz="0" w:space="0" w:color="auto" w:frame="1"/>
          </w:rPr>
          <w:t>Johan De Gelas</w:t>
        </w:r>
      </w:hyperlink>
      <w:r w:rsidRPr="00332EC8">
        <w:rPr>
          <w:rFonts w:ascii="Times New Roman" w:hAnsi="Times New Roman" w:cs="Times New Roman"/>
          <w:sz w:val="28"/>
          <w:szCs w:val="28"/>
        </w:rPr>
        <w:t xml:space="preserve">. Intel's Xeon Phi in 10 Petaflops supercomputer. </w:t>
      </w:r>
      <w:r w:rsidRPr="00332EC8">
        <w:rPr>
          <w:rStyle w:val="citation"/>
          <w:rFonts w:ascii="Times New Roman" w:hAnsi="Times New Roman" w:cs="Times New Roman"/>
          <w:sz w:val="28"/>
          <w:szCs w:val="28"/>
          <w:lang w:val="ru-RU"/>
        </w:rPr>
        <w:t xml:space="preserve">AnandTech (11 сентября 2012). </w:t>
      </w:r>
      <w:r w:rsidRPr="00332EC8">
        <w:rPr>
          <w:rStyle w:val="citation"/>
          <w:rFonts w:ascii="Times New Roman" w:hAnsi="Times New Roman" w:cs="Times New Roman"/>
          <w:sz w:val="28"/>
          <w:szCs w:val="28"/>
        </w:rPr>
        <w:t>http</w:t>
      </w:r>
      <w:r w:rsidRPr="00332EC8">
        <w:rPr>
          <w:rStyle w:val="citation"/>
          <w:rFonts w:ascii="Times New Roman" w:hAnsi="Times New Roman" w:cs="Times New Roman"/>
          <w:sz w:val="28"/>
          <w:szCs w:val="28"/>
          <w:lang w:val="ru-RU"/>
        </w:rPr>
        <w:t>://</w:t>
      </w:r>
      <w:r w:rsidRPr="00332EC8">
        <w:rPr>
          <w:rStyle w:val="citation"/>
          <w:rFonts w:ascii="Times New Roman" w:hAnsi="Times New Roman" w:cs="Times New Roman"/>
          <w:sz w:val="28"/>
          <w:szCs w:val="28"/>
        </w:rPr>
        <w:t>www</w:t>
      </w:r>
      <w:r w:rsidRPr="00332EC8">
        <w:rPr>
          <w:rStyle w:val="citation"/>
          <w:rFonts w:ascii="Times New Roman" w:hAnsi="Times New Roman" w:cs="Times New Roman"/>
          <w:sz w:val="28"/>
          <w:szCs w:val="28"/>
          <w:lang w:val="ru-RU"/>
        </w:rPr>
        <w:t>.</w:t>
      </w:r>
      <w:r w:rsidRPr="00332EC8">
        <w:rPr>
          <w:rStyle w:val="citation"/>
          <w:rFonts w:ascii="Times New Roman" w:hAnsi="Times New Roman" w:cs="Times New Roman"/>
          <w:sz w:val="28"/>
          <w:szCs w:val="28"/>
        </w:rPr>
        <w:t>anandtech</w:t>
      </w:r>
      <w:r w:rsidRPr="00332EC8">
        <w:rPr>
          <w:rStyle w:val="citation"/>
          <w:rFonts w:ascii="Times New Roman" w:hAnsi="Times New Roman" w:cs="Times New Roman"/>
          <w:sz w:val="28"/>
          <w:szCs w:val="28"/>
          <w:lang w:val="ru-RU"/>
        </w:rPr>
        <w:t>.</w:t>
      </w:r>
      <w:r w:rsidRPr="00332EC8">
        <w:rPr>
          <w:rStyle w:val="citation"/>
          <w:rFonts w:ascii="Times New Roman" w:hAnsi="Times New Roman" w:cs="Times New Roman"/>
          <w:sz w:val="28"/>
          <w:szCs w:val="28"/>
        </w:rPr>
        <w:t>com</w:t>
      </w:r>
      <w:r w:rsidRPr="00332EC8">
        <w:rPr>
          <w:rStyle w:val="citation"/>
          <w:rFonts w:ascii="Times New Roman" w:hAnsi="Times New Roman" w:cs="Times New Roman"/>
          <w:sz w:val="28"/>
          <w:szCs w:val="28"/>
          <w:lang w:val="ru-RU"/>
        </w:rPr>
        <w:t>/</w:t>
      </w:r>
      <w:r w:rsidRPr="00332EC8">
        <w:rPr>
          <w:rStyle w:val="citation"/>
          <w:rFonts w:ascii="Times New Roman" w:hAnsi="Times New Roman" w:cs="Times New Roman"/>
          <w:sz w:val="28"/>
          <w:szCs w:val="28"/>
        </w:rPr>
        <w:t>show</w:t>
      </w:r>
      <w:r w:rsidRPr="00332EC8">
        <w:rPr>
          <w:rStyle w:val="citation"/>
          <w:rFonts w:ascii="Times New Roman" w:hAnsi="Times New Roman" w:cs="Times New Roman"/>
          <w:sz w:val="28"/>
          <w:szCs w:val="28"/>
          <w:lang w:val="ru-RU"/>
        </w:rPr>
        <w:t>/6265/</w:t>
      </w:r>
      <w:r w:rsidRPr="00332EC8">
        <w:rPr>
          <w:rStyle w:val="citation"/>
          <w:rFonts w:ascii="Times New Roman" w:hAnsi="Times New Roman" w:cs="Times New Roman"/>
          <w:sz w:val="28"/>
          <w:szCs w:val="28"/>
        </w:rPr>
        <w:t>intels</w:t>
      </w:r>
      <w:r w:rsidRPr="00332EC8">
        <w:rPr>
          <w:rStyle w:val="citation"/>
          <w:rFonts w:ascii="Times New Roman" w:hAnsi="Times New Roman" w:cs="Times New Roman"/>
          <w:sz w:val="28"/>
          <w:szCs w:val="28"/>
          <w:lang w:val="ru-RU"/>
        </w:rPr>
        <w:t>-</w:t>
      </w:r>
      <w:r w:rsidRPr="00332EC8">
        <w:rPr>
          <w:rStyle w:val="citation"/>
          <w:rFonts w:ascii="Times New Roman" w:hAnsi="Times New Roman" w:cs="Times New Roman"/>
          <w:sz w:val="28"/>
          <w:szCs w:val="28"/>
        </w:rPr>
        <w:t>xeon</w:t>
      </w:r>
      <w:r w:rsidRPr="00332EC8">
        <w:rPr>
          <w:rStyle w:val="citation"/>
          <w:rFonts w:ascii="Times New Roman" w:hAnsi="Times New Roman" w:cs="Times New Roman"/>
          <w:sz w:val="28"/>
          <w:szCs w:val="28"/>
          <w:lang w:val="ru-RU"/>
        </w:rPr>
        <w:t>-</w:t>
      </w:r>
      <w:r w:rsidRPr="00332EC8">
        <w:rPr>
          <w:rStyle w:val="citation"/>
          <w:rFonts w:ascii="Times New Roman" w:hAnsi="Times New Roman" w:cs="Times New Roman"/>
          <w:sz w:val="28"/>
          <w:szCs w:val="28"/>
        </w:rPr>
        <w:t>phi</w:t>
      </w:r>
      <w:r w:rsidRPr="00332EC8">
        <w:rPr>
          <w:rStyle w:val="citation"/>
          <w:rFonts w:ascii="Times New Roman" w:hAnsi="Times New Roman" w:cs="Times New Roman"/>
          <w:sz w:val="28"/>
          <w:szCs w:val="28"/>
          <w:lang w:val="ru-RU"/>
        </w:rPr>
        <w:t>-</w:t>
      </w:r>
      <w:r w:rsidRPr="00332EC8">
        <w:rPr>
          <w:rStyle w:val="citation"/>
          <w:rFonts w:ascii="Times New Roman" w:hAnsi="Times New Roman" w:cs="Times New Roman"/>
          <w:sz w:val="28"/>
          <w:szCs w:val="28"/>
        </w:rPr>
        <w:t>in</w:t>
      </w:r>
      <w:r w:rsidRPr="00332EC8">
        <w:rPr>
          <w:rStyle w:val="citation"/>
          <w:rFonts w:ascii="Times New Roman" w:hAnsi="Times New Roman" w:cs="Times New Roman"/>
          <w:sz w:val="28"/>
          <w:szCs w:val="28"/>
          <w:lang w:val="ru-RU"/>
        </w:rPr>
        <w:t>-10-</w:t>
      </w:r>
      <w:r w:rsidRPr="00332EC8">
        <w:rPr>
          <w:rStyle w:val="citation"/>
          <w:rFonts w:ascii="Times New Roman" w:hAnsi="Times New Roman" w:cs="Times New Roman"/>
          <w:sz w:val="28"/>
          <w:szCs w:val="28"/>
        </w:rPr>
        <w:t>petaflops</w:t>
      </w:r>
      <w:r w:rsidRPr="00332EC8">
        <w:rPr>
          <w:rStyle w:val="citation"/>
          <w:rFonts w:ascii="Times New Roman" w:hAnsi="Times New Roman" w:cs="Times New Roman"/>
          <w:sz w:val="28"/>
          <w:szCs w:val="28"/>
          <w:lang w:val="ru-RU"/>
        </w:rPr>
        <w:t>-</w:t>
      </w:r>
      <w:r w:rsidRPr="00332EC8">
        <w:rPr>
          <w:rStyle w:val="citation"/>
          <w:rFonts w:ascii="Times New Roman" w:hAnsi="Times New Roman" w:cs="Times New Roman"/>
          <w:sz w:val="28"/>
          <w:szCs w:val="28"/>
        </w:rPr>
        <w:t>supercomputer</w:t>
      </w:r>
      <w:r w:rsidRPr="00332EC8">
        <w:rPr>
          <w:rStyle w:val="citation"/>
          <w:rFonts w:ascii="Times New Roman" w:hAnsi="Times New Roman" w:cs="Times New Roman"/>
          <w:sz w:val="28"/>
          <w:szCs w:val="28"/>
          <w:lang w:val="ru-RU"/>
        </w:rPr>
        <w:t>.</w:t>
      </w:r>
    </w:p>
    <w:p w:rsidR="006B246B" w:rsidRPr="006B246B" w:rsidRDefault="006B246B" w:rsidP="006B246B">
      <w:pPr>
        <w:pStyle w:val="a3"/>
        <w:numPr>
          <w:ilvl w:val="0"/>
          <w:numId w:val="5"/>
        </w:numPr>
        <w:spacing w:after="160" w:line="259" w:lineRule="auto"/>
        <w:rPr>
          <w:rStyle w:val="publication-meta-journal"/>
          <w:rFonts w:ascii="Times New Roman" w:hAnsi="Times New Roman" w:cs="Times New Roman"/>
          <w:bCs/>
          <w:sz w:val="28"/>
          <w:szCs w:val="28"/>
        </w:rPr>
      </w:pPr>
      <w:r w:rsidRPr="00332EC8">
        <w:rPr>
          <w:rFonts w:ascii="Times New Roman" w:hAnsi="Times New Roman" w:cs="Times New Roman"/>
          <w:sz w:val="28"/>
          <w:szCs w:val="28"/>
          <w:lang/>
        </w:rPr>
        <w:t>A.V.Burdakov, I.A.Kotelnikov, V.I.Erofeev. Explanation of Turbulent Suppression of Electron Heat Transfer in GOL-3 Facility at the Stage of Relativistic Electron Beam Injection//</w:t>
      </w:r>
      <w:r w:rsidRPr="00332EC8">
        <w:rPr>
          <w:rStyle w:val="20"/>
          <w:rFonts w:ascii="Times New Roman" w:hAnsi="Times New Roman" w:cs="Times New Roman"/>
          <w:lang/>
        </w:rPr>
        <w:t xml:space="preserve"> </w:t>
      </w:r>
      <w:r w:rsidRPr="00332EC8">
        <w:rPr>
          <w:rStyle w:val="publication-meta-journal"/>
          <w:rFonts w:ascii="Times New Roman" w:hAnsi="Times New Roman" w:cs="Times New Roman"/>
          <w:sz w:val="28"/>
          <w:szCs w:val="28"/>
          <w:lang/>
        </w:rPr>
        <w:t>Fusion Science and Technology 47(1T),  2005.</w:t>
      </w:r>
    </w:p>
    <w:p w:rsidR="006B246B" w:rsidRPr="00AD4AA6" w:rsidRDefault="00AD4AA6" w:rsidP="006B246B">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rsidR="006B246B" w:rsidRPr="006B246B" w:rsidRDefault="006B246B" w:rsidP="006B246B">
      <w:pPr>
        <w:spacing w:after="160" w:line="259" w:lineRule="auto"/>
        <w:ind w:left="360"/>
        <w:rPr>
          <w:rFonts w:ascii="Times New Roman" w:hAnsi="Times New Roman" w:cs="Times New Roman"/>
          <w:bCs/>
          <w:sz w:val="28"/>
          <w:szCs w:val="28"/>
        </w:rPr>
      </w:pPr>
      <w:r>
        <w:rPr>
          <w:rFonts w:ascii="Times New Roman" w:hAnsi="Times New Roman" w:cs="Times New Roman"/>
          <w:sz w:val="28"/>
          <w:szCs w:val="28"/>
        </w:rPr>
        <w:t xml:space="preserve">1. </w:t>
      </w:r>
      <w:r w:rsidRPr="006B246B">
        <w:rPr>
          <w:rFonts w:ascii="Times New Roman" w:hAnsi="Times New Roman" w:cs="Times New Roman"/>
          <w:sz w:val="28"/>
          <w:szCs w:val="28"/>
        </w:rPr>
        <w:t>V.T. Astrelin, A.V. Burdakov, V.V. Postupaev, Generation of ion-acoustic waves and suppresion of heat transport during plasma heating by an electron beam. //Plasma Physics Reports. 24(5) 414–425, 1998.</w:t>
      </w:r>
    </w:p>
    <w:p w:rsidR="006B246B" w:rsidRDefault="00B93D6B" w:rsidP="006B246B">
      <w:pPr>
        <w:spacing w:after="160" w:line="259" w:lineRule="auto"/>
        <w:ind w:left="360"/>
        <w:rPr>
          <w:rFonts w:ascii="Times New Roman" w:hAnsi="Times New Roman" w:cs="Times New Roman"/>
          <w:bCs/>
          <w:sz w:val="28"/>
          <w:szCs w:val="28"/>
        </w:rPr>
      </w:pPr>
      <w:r>
        <w:rPr>
          <w:rFonts w:ascii="Times New Roman" w:hAnsi="Times New Roman" w:cs="Times New Roman"/>
          <w:bCs/>
          <w:sz w:val="28"/>
          <w:szCs w:val="28"/>
        </w:rPr>
        <w:t xml:space="preserve">2. </w:t>
      </w:r>
      <w:r w:rsidR="006B246B" w:rsidRPr="006B246B">
        <w:rPr>
          <w:rFonts w:ascii="Times New Roman" w:hAnsi="Times New Roman" w:cs="Times New Roman"/>
          <w:bCs/>
          <w:sz w:val="28"/>
          <w:szCs w:val="28"/>
        </w:rPr>
        <w:t>V. V. Annenkov, I. V. Timofeev, and E. P. Volchok. Simulations of electromagnetic emissions produced in a thin plasma by a continuously injected electron beam. //Physics of Plasmas 23, 053101, 2016.</w:t>
      </w:r>
    </w:p>
    <w:p w:rsidR="00286689" w:rsidRPr="00286689" w:rsidRDefault="00B93D6B" w:rsidP="00286689">
      <w:pPr>
        <w:pStyle w:val="1"/>
        <w:shd w:val="clear" w:color="auto" w:fill="FFFFFF"/>
        <w:spacing w:before="0"/>
        <w:rPr>
          <w:rFonts w:ascii="Times New Roman" w:hAnsi="Times New Roman" w:cs="Times New Roman"/>
          <w:b w:val="0"/>
          <w:color w:val="111111"/>
        </w:rPr>
      </w:pPr>
      <w:r>
        <w:rPr>
          <w:rFonts w:ascii="Times New Roman" w:hAnsi="Times New Roman" w:cs="Times New Roman"/>
          <w:b w:val="0"/>
          <w:bCs w:val="0"/>
          <w:color w:val="auto"/>
        </w:rPr>
        <w:lastRenderedPageBreak/>
        <w:t xml:space="preserve">      3. </w:t>
      </w:r>
      <w:r w:rsidRPr="00B93D6B">
        <w:rPr>
          <w:rFonts w:ascii="Times New Roman" w:hAnsi="Times New Roman" w:cs="Times New Roman"/>
          <w:b w:val="0"/>
          <w:bCs w:val="0"/>
          <w:color w:val="auto"/>
        </w:rPr>
        <w:t xml:space="preserve">C.K.Birdsall, A.B.Langdon. </w:t>
      </w:r>
      <w:r w:rsidRPr="00B93D6B">
        <w:rPr>
          <w:rStyle w:val="fn"/>
          <w:rFonts w:ascii="Times New Roman" w:hAnsi="Times New Roman" w:cs="Times New Roman"/>
          <w:b w:val="0"/>
          <w:color w:val="auto"/>
        </w:rPr>
        <w:t>Plasma Physics via Computer Simulation</w:t>
      </w:r>
      <w:r>
        <w:rPr>
          <w:rStyle w:val="fn"/>
          <w:rFonts w:ascii="Times New Roman" w:hAnsi="Times New Roman" w:cs="Times New Roman"/>
          <w:b w:val="0"/>
          <w:color w:val="auto"/>
        </w:rPr>
        <w:t>. CRC</w:t>
      </w:r>
      <w:r w:rsidRPr="00B93D6B">
        <w:rPr>
          <w:rStyle w:val="fn"/>
          <w:rFonts w:ascii="Times New Roman" w:hAnsi="Times New Roman" w:cs="Times New Roman"/>
          <w:b w:val="0"/>
          <w:color w:val="auto"/>
          <w:lang w:val="ru-RU"/>
        </w:rPr>
        <w:br/>
        <w:t xml:space="preserve">         </w:t>
      </w:r>
      <w:r>
        <w:rPr>
          <w:rStyle w:val="fn"/>
          <w:rFonts w:ascii="Times New Roman" w:hAnsi="Times New Roman" w:cs="Times New Roman"/>
          <w:b w:val="0"/>
          <w:color w:val="auto"/>
        </w:rPr>
        <w:t>press</w:t>
      </w:r>
      <w:r w:rsidRPr="00B93D6B">
        <w:rPr>
          <w:rStyle w:val="fn"/>
          <w:rFonts w:ascii="Times New Roman" w:hAnsi="Times New Roman" w:cs="Times New Roman"/>
          <w:b w:val="0"/>
          <w:color w:val="auto"/>
          <w:lang w:val="ru-RU"/>
        </w:rPr>
        <w:t>, 2004.</w:t>
      </w:r>
      <w:r>
        <w:rPr>
          <w:rStyle w:val="fn"/>
          <w:rFonts w:ascii="Times New Roman" w:hAnsi="Times New Roman" w:cs="Times New Roman"/>
          <w:b w:val="0"/>
          <w:color w:val="auto"/>
        </w:rPr>
        <w:br/>
        <w:t xml:space="preserve">      4. </w:t>
      </w:r>
      <w:hyperlink r:id="rId12" w:history="1">
        <w:r w:rsidRPr="00B93D6B">
          <w:rPr>
            <w:rStyle w:val="a4"/>
            <w:rFonts w:ascii="Times New Roman" w:hAnsi="Times New Roman" w:cs="Times New Roman"/>
            <w:b w:val="0"/>
            <w:color w:val="auto"/>
            <w:u w:val="none"/>
            <w:shd w:val="clear" w:color="auto" w:fill="FFFFFF"/>
          </w:rPr>
          <w:t>Yu. N. Grigoryev</w:t>
        </w:r>
      </w:hyperlink>
      <w:r w:rsidRPr="00B93D6B">
        <w:rPr>
          <w:rStyle w:val="a-color-secondary"/>
          <w:rFonts w:ascii="Times New Roman" w:hAnsi="Times New Roman" w:cs="Times New Roman"/>
          <w:b w:val="0"/>
          <w:color w:val="auto"/>
          <w:shd w:val="clear" w:color="auto" w:fill="FFFFFF"/>
        </w:rPr>
        <w:t>,</w:t>
      </w:r>
      <w:hyperlink r:id="rId13" w:history="1">
        <w:r w:rsidRPr="00B93D6B">
          <w:rPr>
            <w:rStyle w:val="a4"/>
            <w:rFonts w:ascii="Times New Roman" w:hAnsi="Times New Roman" w:cs="Times New Roman"/>
            <w:b w:val="0"/>
            <w:color w:val="auto"/>
            <w:u w:val="none"/>
            <w:shd w:val="clear" w:color="auto" w:fill="FFFFFF"/>
          </w:rPr>
          <w:t>V. A. Vshivkov</w:t>
        </w:r>
      </w:hyperlink>
      <w:r w:rsidRPr="00B93D6B">
        <w:rPr>
          <w:rStyle w:val="a-color-secondary"/>
          <w:rFonts w:ascii="Times New Roman" w:hAnsi="Times New Roman" w:cs="Times New Roman"/>
          <w:b w:val="0"/>
          <w:color w:val="auto"/>
          <w:shd w:val="clear" w:color="auto" w:fill="FFFFFF"/>
        </w:rPr>
        <w:t>,</w:t>
      </w:r>
      <w:hyperlink r:id="rId14" w:history="1">
        <w:r w:rsidRPr="00B93D6B">
          <w:rPr>
            <w:rStyle w:val="a4"/>
            <w:rFonts w:ascii="Times New Roman" w:hAnsi="Times New Roman" w:cs="Times New Roman"/>
            <w:b w:val="0"/>
            <w:color w:val="auto"/>
            <w:u w:val="none"/>
            <w:shd w:val="clear" w:color="auto" w:fill="FFFFFF"/>
          </w:rPr>
          <w:t>M. P. Fedoruk</w:t>
        </w:r>
      </w:hyperlink>
      <w:r w:rsidR="00286689">
        <w:rPr>
          <w:rStyle w:val="author"/>
          <w:rFonts w:ascii="Times New Roman" w:hAnsi="Times New Roman" w:cs="Times New Roman"/>
          <w:b w:val="0"/>
          <w:color w:val="auto"/>
          <w:shd w:val="clear" w:color="auto" w:fill="FFFFFF"/>
        </w:rPr>
        <w:t xml:space="preserve">. </w:t>
      </w:r>
      <w:r w:rsidR="00286689" w:rsidRPr="00286689">
        <w:rPr>
          <w:rStyle w:val="a-size-large"/>
          <w:rFonts w:ascii="Times New Roman" w:hAnsi="Times New Roman" w:cs="Times New Roman"/>
          <w:b w:val="0"/>
          <w:color w:val="111111"/>
        </w:rPr>
        <w:t>Numerical Particle-in-Cell Methods: Theory and Applications</w:t>
      </w:r>
      <w:r w:rsidR="00286689">
        <w:rPr>
          <w:rStyle w:val="a-size-large"/>
          <w:rFonts w:ascii="Times New Roman" w:hAnsi="Times New Roman" w:cs="Times New Roman"/>
          <w:b w:val="0"/>
          <w:color w:val="111111"/>
        </w:rPr>
        <w:t>. VSP books. 2002.</w:t>
      </w:r>
    </w:p>
    <w:p w:rsidR="006B246B" w:rsidRPr="00601965" w:rsidRDefault="00286689" w:rsidP="006B246B">
      <w:pPr>
        <w:spacing w:after="160" w:line="259" w:lineRule="auto"/>
        <w:ind w:left="360"/>
        <w:rPr>
          <w:rFonts w:ascii="Times New Roman" w:hAnsi="Times New Roman" w:cs="Times New Roman"/>
          <w:bCs/>
          <w:sz w:val="28"/>
          <w:szCs w:val="28"/>
          <w:lang w:val="ru-RU"/>
        </w:rPr>
      </w:pPr>
      <w:r w:rsidRPr="00286689">
        <w:rPr>
          <w:rFonts w:ascii="Times New Roman" w:hAnsi="Times New Roman" w:cs="Times New Roman"/>
          <w:bCs/>
          <w:sz w:val="28"/>
          <w:szCs w:val="28"/>
        </w:rPr>
        <w:t xml:space="preserve">5. </w:t>
      </w:r>
      <w:hyperlink r:id="rId15" w:history="1">
        <w:r w:rsidRPr="00286689">
          <w:rPr>
            <w:rStyle w:val="a4"/>
            <w:rFonts w:ascii="Times New Roman" w:hAnsi="Times New Roman" w:cs="Times New Roman"/>
            <w:color w:val="auto"/>
            <w:sz w:val="28"/>
            <w:szCs w:val="28"/>
            <w:u w:val="none"/>
            <w:shd w:val="clear" w:color="auto" w:fill="FFFFFF"/>
          </w:rPr>
          <w:t>K. V. Lotov</w:t>
        </w:r>
      </w:hyperlink>
      <w:r w:rsidRPr="00286689">
        <w:rPr>
          <w:rFonts w:ascii="Times New Roman" w:hAnsi="Times New Roman" w:cs="Times New Roman"/>
          <w:sz w:val="28"/>
          <w:szCs w:val="28"/>
          <w:shd w:val="clear" w:color="auto" w:fill="FFFFFF"/>
        </w:rPr>
        <w:t>,</w:t>
      </w:r>
      <w:r w:rsidRPr="00286689">
        <w:rPr>
          <w:rStyle w:val="apple-converted-space"/>
          <w:rFonts w:ascii="Times New Roman" w:hAnsi="Times New Roman" w:cs="Times New Roman"/>
          <w:sz w:val="28"/>
          <w:szCs w:val="28"/>
          <w:shd w:val="clear" w:color="auto" w:fill="FFFFFF"/>
        </w:rPr>
        <w:t xml:space="preserve"> </w:t>
      </w:r>
      <w:hyperlink r:id="rId16" w:history="1">
        <w:r w:rsidRPr="00286689">
          <w:rPr>
            <w:rStyle w:val="a4"/>
            <w:rFonts w:ascii="Times New Roman" w:hAnsi="Times New Roman" w:cs="Times New Roman"/>
            <w:color w:val="auto"/>
            <w:sz w:val="28"/>
            <w:szCs w:val="28"/>
            <w:u w:val="none"/>
            <w:shd w:val="clear" w:color="auto" w:fill="FFFFFF"/>
          </w:rPr>
          <w:t>I. V. Timofeev</w:t>
        </w:r>
      </w:hyperlink>
      <w:r w:rsidRPr="00286689">
        <w:rPr>
          <w:rFonts w:ascii="Times New Roman" w:hAnsi="Times New Roman" w:cs="Times New Roman"/>
          <w:sz w:val="28"/>
          <w:szCs w:val="28"/>
          <w:shd w:val="clear" w:color="auto" w:fill="FFFFFF"/>
        </w:rPr>
        <w:t xml:space="preserve">, </w:t>
      </w:r>
      <w:hyperlink r:id="rId17" w:history="1">
        <w:r w:rsidRPr="00286689">
          <w:rPr>
            <w:rStyle w:val="a4"/>
            <w:rFonts w:ascii="Times New Roman" w:hAnsi="Times New Roman" w:cs="Times New Roman"/>
            <w:color w:val="auto"/>
            <w:sz w:val="28"/>
            <w:szCs w:val="28"/>
            <w:u w:val="none"/>
            <w:shd w:val="clear" w:color="auto" w:fill="FFFFFF"/>
          </w:rPr>
          <w:t>E. A. Mesyats</w:t>
        </w:r>
      </w:hyperlink>
      <w:r w:rsidRPr="00286689">
        <w:rPr>
          <w:rFonts w:ascii="Times New Roman" w:hAnsi="Times New Roman" w:cs="Times New Roman"/>
          <w:sz w:val="28"/>
          <w:szCs w:val="28"/>
          <w:shd w:val="clear" w:color="auto" w:fill="FFFFFF"/>
        </w:rPr>
        <w:t>,</w:t>
      </w:r>
      <w:r w:rsidRPr="00286689">
        <w:rPr>
          <w:rStyle w:val="apple-converted-space"/>
          <w:rFonts w:ascii="Times New Roman" w:hAnsi="Times New Roman" w:cs="Times New Roman"/>
          <w:sz w:val="28"/>
          <w:szCs w:val="28"/>
          <w:shd w:val="clear" w:color="auto" w:fill="FFFFFF"/>
        </w:rPr>
        <w:t xml:space="preserve"> </w:t>
      </w:r>
      <w:hyperlink r:id="rId18" w:history="1">
        <w:r w:rsidRPr="00286689">
          <w:rPr>
            <w:rStyle w:val="a4"/>
            <w:rFonts w:ascii="Times New Roman" w:hAnsi="Times New Roman" w:cs="Times New Roman"/>
            <w:color w:val="auto"/>
            <w:sz w:val="28"/>
            <w:szCs w:val="28"/>
            <w:u w:val="none"/>
            <w:shd w:val="clear" w:color="auto" w:fill="FFFFFF"/>
          </w:rPr>
          <w:t>A. V. Snytnikov</w:t>
        </w:r>
      </w:hyperlink>
      <w:r w:rsidRPr="00286689">
        <w:rPr>
          <w:rFonts w:ascii="Times New Roman" w:hAnsi="Times New Roman" w:cs="Times New Roman"/>
          <w:sz w:val="28"/>
          <w:szCs w:val="28"/>
        </w:rPr>
        <w:t xml:space="preserve"> </w:t>
      </w:r>
      <w:hyperlink r:id="rId19" w:history="1">
        <w:r w:rsidRPr="00286689">
          <w:rPr>
            <w:rStyle w:val="a4"/>
            <w:rFonts w:ascii="Times New Roman" w:hAnsi="Times New Roman" w:cs="Times New Roman"/>
            <w:color w:val="auto"/>
            <w:sz w:val="28"/>
            <w:szCs w:val="28"/>
            <w:u w:val="none"/>
            <w:shd w:val="clear" w:color="auto" w:fill="FFFFFF"/>
          </w:rPr>
          <w:t xml:space="preserve">V. A. </w:t>
        </w:r>
        <w:r w:rsidR="00601965">
          <w:rPr>
            <w:rStyle w:val="a4"/>
            <w:rFonts w:ascii="Times New Roman" w:hAnsi="Times New Roman" w:cs="Times New Roman"/>
            <w:color w:val="auto"/>
            <w:sz w:val="28"/>
            <w:szCs w:val="28"/>
            <w:u w:val="none"/>
            <w:shd w:val="clear" w:color="auto" w:fill="FFFFFF"/>
          </w:rPr>
          <w:t>V</w:t>
        </w:r>
        <w:r w:rsidRPr="00286689">
          <w:rPr>
            <w:rStyle w:val="a4"/>
            <w:rFonts w:ascii="Times New Roman" w:hAnsi="Times New Roman" w:cs="Times New Roman"/>
            <w:color w:val="auto"/>
            <w:sz w:val="28"/>
            <w:szCs w:val="28"/>
            <w:u w:val="none"/>
            <w:shd w:val="clear" w:color="auto" w:fill="FFFFFF"/>
          </w:rPr>
          <w:t>shivko</w:t>
        </w:r>
      </w:hyperlink>
      <w:r w:rsidR="00601965">
        <w:rPr>
          <w:rFonts w:ascii="Times New Roman" w:hAnsi="Times New Roman" w:cs="Times New Roman"/>
          <w:sz w:val="28"/>
          <w:szCs w:val="28"/>
        </w:rPr>
        <w:t xml:space="preserve">v. </w:t>
      </w:r>
      <w:r w:rsidRPr="00286689">
        <w:rPr>
          <w:rFonts w:ascii="Times New Roman" w:hAnsi="Times New Roman" w:cs="Times New Roman"/>
          <w:color w:val="333333"/>
          <w:sz w:val="32"/>
          <w:szCs w:val="32"/>
          <w:shd w:val="clear" w:color="auto" w:fill="FFFFFF"/>
        </w:rPr>
        <w:t>Note on quantitatively correct simulations of the kinetic beam-plasma instability</w:t>
      </w:r>
      <w:r w:rsidR="006B246B" w:rsidRPr="00286689">
        <w:rPr>
          <w:rFonts w:ascii="Times New Roman" w:hAnsi="Times New Roman" w:cs="Times New Roman"/>
          <w:bCs/>
          <w:sz w:val="28"/>
          <w:szCs w:val="28"/>
        </w:rPr>
        <w:t xml:space="preserve"> //</w:t>
      </w:r>
      <w:r w:rsidR="00601965" w:rsidRPr="00601965">
        <w:rPr>
          <w:rFonts w:ascii="Verdana" w:hAnsi="Verdana"/>
          <w:color w:val="333333"/>
          <w:sz w:val="17"/>
          <w:szCs w:val="17"/>
          <w:shd w:val="clear" w:color="auto" w:fill="FFFFFF"/>
        </w:rPr>
        <w:t xml:space="preserve"> </w:t>
      </w:r>
      <w:r w:rsidR="00601965" w:rsidRPr="00601965">
        <w:rPr>
          <w:rFonts w:ascii="Times New Roman" w:hAnsi="Times New Roman" w:cs="Times New Roman"/>
          <w:color w:val="333333"/>
          <w:sz w:val="28"/>
          <w:szCs w:val="28"/>
          <w:shd w:val="clear" w:color="auto" w:fill="FFFFFF"/>
        </w:rPr>
        <w:t>Phys. Plasmas</w:t>
      </w:r>
      <w:r w:rsidR="00601965" w:rsidRPr="00601965">
        <w:rPr>
          <w:rStyle w:val="apple-converted-space"/>
          <w:rFonts w:ascii="Times New Roman" w:hAnsi="Times New Roman" w:cs="Times New Roman"/>
          <w:color w:val="333333"/>
          <w:sz w:val="28"/>
          <w:szCs w:val="28"/>
          <w:shd w:val="clear" w:color="auto" w:fill="FFFFFF"/>
          <w:lang w:val="ru-RU"/>
        </w:rPr>
        <w:t xml:space="preserve"> </w:t>
      </w:r>
      <w:r w:rsidR="00601965" w:rsidRPr="00601965">
        <w:rPr>
          <w:rStyle w:val="citationvolume"/>
          <w:rFonts w:ascii="Times New Roman" w:hAnsi="Times New Roman" w:cs="Times New Roman"/>
          <w:bCs/>
          <w:color w:val="333333"/>
          <w:sz w:val="28"/>
          <w:szCs w:val="28"/>
          <w:shd w:val="clear" w:color="auto" w:fill="FFFFFF"/>
          <w:lang w:val="ru-RU"/>
        </w:rPr>
        <w:t>22</w:t>
      </w:r>
      <w:r w:rsidR="00601965" w:rsidRPr="00601965">
        <w:rPr>
          <w:rFonts w:ascii="Times New Roman" w:hAnsi="Times New Roman" w:cs="Times New Roman"/>
          <w:color w:val="333333"/>
          <w:sz w:val="28"/>
          <w:szCs w:val="28"/>
          <w:shd w:val="clear" w:color="auto" w:fill="FFFFFF"/>
          <w:lang w:val="ru-RU"/>
        </w:rPr>
        <w:t>, 024502</w:t>
      </w:r>
      <w:r w:rsidR="00601965" w:rsidRPr="00601965">
        <w:rPr>
          <w:rStyle w:val="apple-converted-space"/>
          <w:rFonts w:ascii="Times New Roman" w:hAnsi="Times New Roman" w:cs="Times New Roman"/>
          <w:color w:val="333333"/>
          <w:sz w:val="28"/>
          <w:szCs w:val="28"/>
          <w:shd w:val="clear" w:color="auto" w:fill="FFFFFF"/>
          <w:lang w:val="ru-RU"/>
        </w:rPr>
        <w:t xml:space="preserve"> </w:t>
      </w:r>
      <w:r w:rsidR="00601965" w:rsidRPr="00601965">
        <w:rPr>
          <w:rFonts w:ascii="Times New Roman" w:hAnsi="Times New Roman" w:cs="Times New Roman"/>
          <w:color w:val="333333"/>
          <w:sz w:val="28"/>
          <w:szCs w:val="28"/>
          <w:shd w:val="clear" w:color="auto" w:fill="FFFFFF"/>
          <w:lang w:val="ru-RU"/>
        </w:rPr>
        <w:t>(2015).</w:t>
      </w:r>
    </w:p>
    <w:p w:rsidR="006B246B" w:rsidRPr="00601965" w:rsidRDefault="00601965" w:rsidP="006B246B">
      <w:pPr>
        <w:spacing w:after="160" w:line="259" w:lineRule="auto"/>
        <w:ind w:left="360"/>
        <w:rPr>
          <w:rFonts w:ascii="Arimo" w:hAnsi="Arimo"/>
          <w:sz w:val="28"/>
          <w:szCs w:val="28"/>
          <w:u w:val="single"/>
          <w:lang w:val="ru-RU"/>
        </w:rPr>
      </w:pPr>
      <w:r w:rsidRPr="00601965">
        <w:rPr>
          <w:rFonts w:ascii="Times New Roman" w:hAnsi="Times New Roman" w:cs="Times New Roman"/>
          <w:sz w:val="28"/>
          <w:szCs w:val="28"/>
        </w:rPr>
        <w:t xml:space="preserve">6. </w:t>
      </w:r>
      <w:r>
        <w:rPr>
          <w:rFonts w:ascii="Times New Roman" w:hAnsi="Times New Roman" w:cs="Times New Roman"/>
          <w:sz w:val="28"/>
          <w:szCs w:val="28"/>
        </w:rPr>
        <w:t>J</w:t>
      </w:r>
      <w:r w:rsidRPr="00601965">
        <w:rPr>
          <w:rFonts w:ascii="Times New Roman" w:hAnsi="Times New Roman" w:cs="Times New Roman"/>
          <w:sz w:val="28"/>
          <w:szCs w:val="28"/>
        </w:rPr>
        <w:t>.</w:t>
      </w:r>
      <w:r>
        <w:rPr>
          <w:rFonts w:ascii="Times New Roman" w:hAnsi="Times New Roman" w:cs="Times New Roman"/>
          <w:sz w:val="28"/>
          <w:szCs w:val="28"/>
        </w:rPr>
        <w:t>Sanders</w:t>
      </w:r>
      <w:r w:rsidRPr="00601965">
        <w:rPr>
          <w:rFonts w:ascii="Times New Roman" w:hAnsi="Times New Roman" w:cs="Times New Roman"/>
          <w:sz w:val="28"/>
          <w:szCs w:val="28"/>
        </w:rPr>
        <w:t xml:space="preserve">, </w:t>
      </w:r>
      <w:r>
        <w:rPr>
          <w:rFonts w:ascii="Times New Roman" w:hAnsi="Times New Roman" w:cs="Times New Roman"/>
          <w:sz w:val="28"/>
          <w:szCs w:val="28"/>
        </w:rPr>
        <w:t>E</w:t>
      </w:r>
      <w:r w:rsidRPr="00601965">
        <w:rPr>
          <w:rFonts w:ascii="Times New Roman" w:hAnsi="Times New Roman" w:cs="Times New Roman"/>
          <w:sz w:val="28"/>
          <w:szCs w:val="28"/>
        </w:rPr>
        <w:t>.</w:t>
      </w:r>
      <w:r>
        <w:rPr>
          <w:rFonts w:ascii="Times New Roman" w:hAnsi="Times New Roman" w:cs="Times New Roman"/>
          <w:sz w:val="28"/>
          <w:szCs w:val="28"/>
        </w:rPr>
        <w:t>Candrot</w:t>
      </w:r>
      <w:r w:rsidR="006B246B" w:rsidRPr="00601965">
        <w:rPr>
          <w:rFonts w:ascii="Times New Roman" w:hAnsi="Times New Roman" w:cs="Times New Roman"/>
          <w:sz w:val="28"/>
          <w:szCs w:val="28"/>
        </w:rPr>
        <w:t>.</w:t>
      </w:r>
      <w:r>
        <w:rPr>
          <w:rFonts w:ascii="Times New Roman" w:hAnsi="Times New Roman" w:cs="Times New Roman"/>
          <w:sz w:val="28"/>
          <w:szCs w:val="28"/>
        </w:rPr>
        <w:t xml:space="preserve"> CUDA by example. Addison</w:t>
      </w:r>
      <w:r w:rsidRPr="00601965">
        <w:rPr>
          <w:rFonts w:ascii="Times New Roman" w:hAnsi="Times New Roman" w:cs="Times New Roman"/>
          <w:sz w:val="28"/>
          <w:szCs w:val="28"/>
          <w:lang w:val="ru-RU"/>
        </w:rPr>
        <w:t>-</w:t>
      </w:r>
      <w:r>
        <w:rPr>
          <w:rFonts w:ascii="Times New Roman" w:hAnsi="Times New Roman" w:cs="Times New Roman"/>
          <w:sz w:val="28"/>
          <w:szCs w:val="28"/>
        </w:rPr>
        <w:t>Wesley</w:t>
      </w:r>
      <w:r w:rsidRPr="00601965">
        <w:rPr>
          <w:rFonts w:ascii="Times New Roman" w:hAnsi="Times New Roman" w:cs="Times New Roman"/>
          <w:sz w:val="28"/>
          <w:szCs w:val="28"/>
          <w:lang w:val="ru-RU"/>
        </w:rPr>
        <w:t>, 2011.</w:t>
      </w:r>
    </w:p>
    <w:p w:rsidR="00601965" w:rsidRPr="0085393A" w:rsidRDefault="00601965" w:rsidP="006B246B">
      <w:pPr>
        <w:spacing w:after="160" w:line="259" w:lineRule="auto"/>
        <w:ind w:left="360"/>
        <w:rPr>
          <w:rStyle w:val="a4"/>
          <w:rFonts w:ascii="Arimo" w:hAnsi="Arimo"/>
          <w:sz w:val="28"/>
          <w:szCs w:val="28"/>
        </w:rPr>
      </w:pPr>
      <w:r w:rsidRPr="00601965">
        <w:rPr>
          <w:rFonts w:ascii="Arimo" w:hAnsi="Arimo"/>
          <w:sz w:val="28"/>
          <w:szCs w:val="28"/>
        </w:rPr>
        <w:t xml:space="preserve">7. </w:t>
      </w:r>
      <w:r w:rsidR="006B246B" w:rsidRPr="006B246B">
        <w:rPr>
          <w:rFonts w:ascii="Arimo" w:hAnsi="Arimo"/>
          <w:sz w:val="28"/>
          <w:szCs w:val="28"/>
        </w:rPr>
        <w:t>Top</w:t>
      </w:r>
      <w:r w:rsidR="006B246B" w:rsidRPr="00601965">
        <w:rPr>
          <w:rFonts w:ascii="Arimo" w:hAnsi="Arimo"/>
          <w:sz w:val="28"/>
          <w:szCs w:val="28"/>
        </w:rPr>
        <w:t>500</w:t>
      </w:r>
      <w:r>
        <w:rPr>
          <w:rFonts w:ascii="Arimo" w:hAnsi="Arimo"/>
          <w:sz w:val="28"/>
          <w:szCs w:val="28"/>
        </w:rPr>
        <w:t xml:space="preserve"> list</w:t>
      </w:r>
      <w:r w:rsidR="006B246B" w:rsidRPr="00601965">
        <w:rPr>
          <w:rFonts w:ascii="Arimo" w:hAnsi="Arimo"/>
          <w:sz w:val="28"/>
          <w:szCs w:val="28"/>
        </w:rPr>
        <w:t xml:space="preserve"> (</w:t>
      </w:r>
      <w:r>
        <w:rPr>
          <w:rFonts w:ascii="Arimo" w:hAnsi="Arimo"/>
          <w:sz w:val="28"/>
          <w:szCs w:val="28"/>
        </w:rPr>
        <w:t>November</w:t>
      </w:r>
      <w:r w:rsidR="006B246B" w:rsidRPr="00601965">
        <w:rPr>
          <w:rFonts w:ascii="Arimo" w:hAnsi="Arimo"/>
          <w:sz w:val="28"/>
          <w:szCs w:val="28"/>
        </w:rPr>
        <w:t xml:space="preserve"> 2016)</w:t>
      </w:r>
      <w:r>
        <w:rPr>
          <w:rFonts w:ascii="Arimo" w:hAnsi="Arimo"/>
          <w:sz w:val="28"/>
          <w:szCs w:val="28"/>
        </w:rPr>
        <w:fldChar w:fldCharType="begin"/>
      </w:r>
      <w:r w:rsidR="00D7725F">
        <w:rPr>
          <w:rFonts w:ascii="Arimo" w:hAnsi="Arimo"/>
          <w:sz w:val="28"/>
          <w:szCs w:val="28"/>
        </w:rPr>
        <w:instrText>HYPERLINK "C:\\Users\\Tanyushka\\Downloads\\radiation\\. https:\\www.top500.org\\lists\\2016\\11\\"</w:instrText>
      </w:r>
      <w:r w:rsidR="00D7725F">
        <w:rPr>
          <w:rFonts w:ascii="Arimo" w:hAnsi="Arimo"/>
          <w:sz w:val="28"/>
          <w:szCs w:val="28"/>
        </w:rPr>
      </w:r>
      <w:r>
        <w:rPr>
          <w:rFonts w:ascii="Arimo" w:hAnsi="Arimo"/>
          <w:sz w:val="28"/>
          <w:szCs w:val="28"/>
        </w:rPr>
        <w:fldChar w:fldCharType="separate"/>
      </w:r>
      <w:r w:rsidRPr="0085393A">
        <w:rPr>
          <w:rStyle w:val="a4"/>
          <w:rFonts w:ascii="Arimo" w:hAnsi="Arimo"/>
          <w:sz w:val="28"/>
          <w:szCs w:val="28"/>
        </w:rPr>
        <w:t>. https://www.top500.org/lists/2016/11/</w:t>
      </w:r>
    </w:p>
    <w:p w:rsidR="006B246B" w:rsidRPr="006B246B" w:rsidRDefault="00601965" w:rsidP="006B246B">
      <w:pPr>
        <w:spacing w:after="160" w:line="259" w:lineRule="auto"/>
        <w:ind w:left="360"/>
        <w:rPr>
          <w:rFonts w:ascii="Arimo" w:hAnsi="Arimo"/>
          <w:sz w:val="28"/>
          <w:szCs w:val="28"/>
          <w:lang w:val="ru-RU"/>
        </w:rPr>
      </w:pPr>
      <w:r>
        <w:rPr>
          <w:rFonts w:ascii="Arimo" w:hAnsi="Arimo"/>
          <w:sz w:val="28"/>
          <w:szCs w:val="28"/>
        </w:rPr>
        <w:fldChar w:fldCharType="end"/>
      </w:r>
      <w:r>
        <w:rPr>
          <w:rFonts w:ascii="Arimo" w:hAnsi="Arimo"/>
          <w:sz w:val="28"/>
          <w:szCs w:val="28"/>
        </w:rPr>
        <w:t xml:space="preserve">8. </w:t>
      </w:r>
      <w:hyperlink r:id="rId20" w:history="1">
        <w:r w:rsidR="006B246B" w:rsidRPr="006B246B">
          <w:rPr>
            <w:rFonts w:ascii="Times New Roman" w:hAnsi="Times New Roman" w:cs="Times New Roman"/>
            <w:sz w:val="28"/>
            <w:szCs w:val="28"/>
            <w:bdr w:val="none" w:sz="0" w:space="0" w:color="auto" w:frame="1"/>
          </w:rPr>
          <w:t>Johan De Gelas</w:t>
        </w:r>
      </w:hyperlink>
      <w:r w:rsidR="006B246B" w:rsidRPr="006B246B">
        <w:rPr>
          <w:rFonts w:ascii="Times New Roman" w:hAnsi="Times New Roman" w:cs="Times New Roman"/>
          <w:sz w:val="28"/>
          <w:szCs w:val="28"/>
        </w:rPr>
        <w:t xml:space="preserve">. Intel's Xeon Phi in 10 Petaflops supercomputer. </w:t>
      </w:r>
      <w:r w:rsidR="006B246B" w:rsidRPr="00601965">
        <w:rPr>
          <w:rStyle w:val="citation"/>
          <w:rFonts w:ascii="Times New Roman" w:hAnsi="Times New Roman" w:cs="Times New Roman"/>
          <w:sz w:val="28"/>
          <w:szCs w:val="28"/>
        </w:rPr>
        <w:t>AnandTech (11 </w:t>
      </w:r>
      <w:r w:rsidR="006B246B" w:rsidRPr="006B246B">
        <w:rPr>
          <w:rStyle w:val="citation"/>
          <w:rFonts w:ascii="Times New Roman" w:hAnsi="Times New Roman" w:cs="Times New Roman"/>
          <w:sz w:val="28"/>
          <w:szCs w:val="28"/>
          <w:lang w:val="ru-RU"/>
        </w:rPr>
        <w:t>сентября</w:t>
      </w:r>
      <w:r w:rsidR="006B246B" w:rsidRPr="00601965">
        <w:rPr>
          <w:rStyle w:val="citation"/>
          <w:rFonts w:ascii="Times New Roman" w:hAnsi="Times New Roman" w:cs="Times New Roman"/>
          <w:sz w:val="28"/>
          <w:szCs w:val="28"/>
        </w:rPr>
        <w:t xml:space="preserve"> 2012). </w:t>
      </w:r>
      <w:r w:rsidR="006B246B" w:rsidRPr="006B246B">
        <w:rPr>
          <w:rStyle w:val="citation"/>
          <w:rFonts w:ascii="Times New Roman" w:hAnsi="Times New Roman" w:cs="Times New Roman"/>
          <w:sz w:val="28"/>
          <w:szCs w:val="28"/>
        </w:rPr>
        <w:t>http</w:t>
      </w:r>
      <w:r w:rsidR="006B246B" w:rsidRPr="00601965">
        <w:rPr>
          <w:rStyle w:val="citation"/>
          <w:rFonts w:ascii="Times New Roman" w:hAnsi="Times New Roman" w:cs="Times New Roman"/>
          <w:sz w:val="28"/>
          <w:szCs w:val="28"/>
        </w:rPr>
        <w:t>://</w:t>
      </w:r>
      <w:r w:rsidR="006B246B" w:rsidRPr="006B246B">
        <w:rPr>
          <w:rStyle w:val="citation"/>
          <w:rFonts w:ascii="Times New Roman" w:hAnsi="Times New Roman" w:cs="Times New Roman"/>
          <w:sz w:val="28"/>
          <w:szCs w:val="28"/>
        </w:rPr>
        <w:t>www</w:t>
      </w:r>
      <w:r w:rsidR="006B246B" w:rsidRPr="00601965">
        <w:rPr>
          <w:rStyle w:val="citation"/>
          <w:rFonts w:ascii="Times New Roman" w:hAnsi="Times New Roman" w:cs="Times New Roman"/>
          <w:sz w:val="28"/>
          <w:szCs w:val="28"/>
        </w:rPr>
        <w:t>.</w:t>
      </w:r>
      <w:r w:rsidR="006B246B" w:rsidRPr="006B246B">
        <w:rPr>
          <w:rStyle w:val="citation"/>
          <w:rFonts w:ascii="Times New Roman" w:hAnsi="Times New Roman" w:cs="Times New Roman"/>
          <w:sz w:val="28"/>
          <w:szCs w:val="28"/>
        </w:rPr>
        <w:t>anandtech</w:t>
      </w:r>
      <w:r w:rsidR="006B246B" w:rsidRPr="00601965">
        <w:rPr>
          <w:rStyle w:val="citation"/>
          <w:rFonts w:ascii="Times New Roman" w:hAnsi="Times New Roman" w:cs="Times New Roman"/>
          <w:sz w:val="28"/>
          <w:szCs w:val="28"/>
        </w:rPr>
        <w:t>.</w:t>
      </w:r>
      <w:r w:rsidR="006B246B" w:rsidRPr="006B246B">
        <w:rPr>
          <w:rStyle w:val="citation"/>
          <w:rFonts w:ascii="Times New Roman" w:hAnsi="Times New Roman" w:cs="Times New Roman"/>
          <w:sz w:val="28"/>
          <w:szCs w:val="28"/>
        </w:rPr>
        <w:t>com</w:t>
      </w:r>
      <w:r w:rsidR="006B246B" w:rsidRPr="00601965">
        <w:rPr>
          <w:rStyle w:val="citation"/>
          <w:rFonts w:ascii="Times New Roman" w:hAnsi="Times New Roman" w:cs="Times New Roman"/>
          <w:sz w:val="28"/>
          <w:szCs w:val="28"/>
        </w:rPr>
        <w:t>/</w:t>
      </w:r>
      <w:r w:rsidR="006B246B" w:rsidRPr="006B246B">
        <w:rPr>
          <w:rStyle w:val="citation"/>
          <w:rFonts w:ascii="Times New Roman" w:hAnsi="Times New Roman" w:cs="Times New Roman"/>
          <w:sz w:val="28"/>
          <w:szCs w:val="28"/>
        </w:rPr>
        <w:t>show</w:t>
      </w:r>
      <w:r w:rsidR="006B246B" w:rsidRPr="00601965">
        <w:rPr>
          <w:rStyle w:val="citation"/>
          <w:rFonts w:ascii="Times New Roman" w:hAnsi="Times New Roman" w:cs="Times New Roman"/>
          <w:sz w:val="28"/>
          <w:szCs w:val="28"/>
        </w:rPr>
        <w:t>/6265/</w:t>
      </w:r>
      <w:r w:rsidR="006B246B" w:rsidRPr="006B246B">
        <w:rPr>
          <w:rStyle w:val="citation"/>
          <w:rFonts w:ascii="Times New Roman" w:hAnsi="Times New Roman" w:cs="Times New Roman"/>
          <w:sz w:val="28"/>
          <w:szCs w:val="28"/>
        </w:rPr>
        <w:t>intels</w:t>
      </w:r>
      <w:r w:rsidR="006B246B" w:rsidRPr="00601965">
        <w:rPr>
          <w:rStyle w:val="citation"/>
          <w:rFonts w:ascii="Times New Roman" w:hAnsi="Times New Roman" w:cs="Times New Roman"/>
          <w:sz w:val="28"/>
          <w:szCs w:val="28"/>
        </w:rPr>
        <w:t>-</w:t>
      </w:r>
      <w:r w:rsidR="006B246B" w:rsidRPr="006B246B">
        <w:rPr>
          <w:rStyle w:val="citation"/>
          <w:rFonts w:ascii="Times New Roman" w:hAnsi="Times New Roman" w:cs="Times New Roman"/>
          <w:sz w:val="28"/>
          <w:szCs w:val="28"/>
        </w:rPr>
        <w:t>xeon</w:t>
      </w:r>
      <w:r w:rsidR="006B246B" w:rsidRPr="00601965">
        <w:rPr>
          <w:rStyle w:val="citation"/>
          <w:rFonts w:ascii="Times New Roman" w:hAnsi="Times New Roman" w:cs="Times New Roman"/>
          <w:sz w:val="28"/>
          <w:szCs w:val="28"/>
        </w:rPr>
        <w:t>-</w:t>
      </w:r>
      <w:r w:rsidR="006B246B" w:rsidRPr="006B246B">
        <w:rPr>
          <w:rStyle w:val="citation"/>
          <w:rFonts w:ascii="Times New Roman" w:hAnsi="Times New Roman" w:cs="Times New Roman"/>
          <w:sz w:val="28"/>
          <w:szCs w:val="28"/>
        </w:rPr>
        <w:t>phi</w:t>
      </w:r>
      <w:r w:rsidR="006B246B" w:rsidRPr="006B246B">
        <w:rPr>
          <w:rStyle w:val="citation"/>
          <w:rFonts w:ascii="Times New Roman" w:hAnsi="Times New Roman" w:cs="Times New Roman"/>
          <w:sz w:val="28"/>
          <w:szCs w:val="28"/>
          <w:lang w:val="ru-RU"/>
        </w:rPr>
        <w:t>-</w:t>
      </w:r>
      <w:r w:rsidR="006B246B" w:rsidRPr="006B246B">
        <w:rPr>
          <w:rStyle w:val="citation"/>
          <w:rFonts w:ascii="Times New Roman" w:hAnsi="Times New Roman" w:cs="Times New Roman"/>
          <w:sz w:val="28"/>
          <w:szCs w:val="28"/>
        </w:rPr>
        <w:t>in</w:t>
      </w:r>
      <w:r w:rsidR="006B246B" w:rsidRPr="006B246B">
        <w:rPr>
          <w:rStyle w:val="citation"/>
          <w:rFonts w:ascii="Times New Roman" w:hAnsi="Times New Roman" w:cs="Times New Roman"/>
          <w:sz w:val="28"/>
          <w:szCs w:val="28"/>
          <w:lang w:val="ru-RU"/>
        </w:rPr>
        <w:t>-10-</w:t>
      </w:r>
      <w:r w:rsidR="006B246B" w:rsidRPr="006B246B">
        <w:rPr>
          <w:rStyle w:val="citation"/>
          <w:rFonts w:ascii="Times New Roman" w:hAnsi="Times New Roman" w:cs="Times New Roman"/>
          <w:sz w:val="28"/>
          <w:szCs w:val="28"/>
        </w:rPr>
        <w:t>petaflops</w:t>
      </w:r>
      <w:r w:rsidR="006B246B" w:rsidRPr="006B246B">
        <w:rPr>
          <w:rStyle w:val="citation"/>
          <w:rFonts w:ascii="Times New Roman" w:hAnsi="Times New Roman" w:cs="Times New Roman"/>
          <w:sz w:val="28"/>
          <w:szCs w:val="28"/>
          <w:lang w:val="ru-RU"/>
        </w:rPr>
        <w:t>-</w:t>
      </w:r>
      <w:r w:rsidR="006B246B" w:rsidRPr="006B246B">
        <w:rPr>
          <w:rStyle w:val="citation"/>
          <w:rFonts w:ascii="Times New Roman" w:hAnsi="Times New Roman" w:cs="Times New Roman"/>
          <w:sz w:val="28"/>
          <w:szCs w:val="28"/>
        </w:rPr>
        <w:t>supercomputer</w:t>
      </w:r>
      <w:r w:rsidR="006B246B" w:rsidRPr="006B246B">
        <w:rPr>
          <w:rStyle w:val="citation"/>
          <w:rFonts w:ascii="Times New Roman" w:hAnsi="Times New Roman" w:cs="Times New Roman"/>
          <w:sz w:val="28"/>
          <w:szCs w:val="28"/>
          <w:lang w:val="ru-RU"/>
        </w:rPr>
        <w:t>.</w:t>
      </w:r>
    </w:p>
    <w:p w:rsidR="006B246B" w:rsidRPr="006B246B" w:rsidRDefault="00601965" w:rsidP="006B246B">
      <w:pPr>
        <w:spacing w:after="160" w:line="259" w:lineRule="auto"/>
        <w:ind w:left="360"/>
        <w:rPr>
          <w:rFonts w:ascii="Times New Roman" w:hAnsi="Times New Roman" w:cs="Times New Roman"/>
          <w:bCs/>
          <w:sz w:val="28"/>
          <w:szCs w:val="28"/>
        </w:rPr>
      </w:pPr>
      <w:r>
        <w:rPr>
          <w:rFonts w:ascii="Times New Roman" w:hAnsi="Times New Roman" w:cs="Times New Roman"/>
          <w:sz w:val="28"/>
          <w:szCs w:val="28"/>
          <w:lang/>
        </w:rPr>
        <w:t xml:space="preserve">9. </w:t>
      </w:r>
      <w:r w:rsidR="006B246B" w:rsidRPr="006B246B">
        <w:rPr>
          <w:rFonts w:ascii="Times New Roman" w:hAnsi="Times New Roman" w:cs="Times New Roman"/>
          <w:sz w:val="28"/>
          <w:szCs w:val="28"/>
          <w:lang/>
        </w:rPr>
        <w:t>A.V.Burdakov, I.A.Kotelnikov, V.I.Erofeev. Explanation of Turbulent Suppression of Electron Heat Transfer in GOL-3 Facility at the Stage of Relativistic Electron Beam Injection//</w:t>
      </w:r>
      <w:r w:rsidR="006B246B" w:rsidRPr="006B246B">
        <w:rPr>
          <w:rStyle w:val="20"/>
          <w:rFonts w:ascii="Times New Roman" w:hAnsi="Times New Roman" w:cs="Times New Roman"/>
          <w:lang/>
        </w:rPr>
        <w:t xml:space="preserve"> </w:t>
      </w:r>
      <w:r w:rsidR="006B246B" w:rsidRPr="006B246B">
        <w:rPr>
          <w:rStyle w:val="publication-meta-journal"/>
          <w:rFonts w:ascii="Times New Roman" w:hAnsi="Times New Roman" w:cs="Times New Roman"/>
          <w:sz w:val="28"/>
          <w:szCs w:val="28"/>
          <w:lang/>
        </w:rPr>
        <w:t>Fusion Science and Technology 47(1T),  2005.</w:t>
      </w:r>
    </w:p>
    <w:p w:rsidR="006B246B" w:rsidRPr="006B246B" w:rsidRDefault="006B246B" w:rsidP="006B246B">
      <w:pPr>
        <w:spacing w:after="160" w:line="259" w:lineRule="auto"/>
        <w:rPr>
          <w:rFonts w:ascii="Times New Roman" w:hAnsi="Times New Roman" w:cs="Times New Roman"/>
          <w:bCs/>
          <w:sz w:val="28"/>
          <w:szCs w:val="28"/>
        </w:rPr>
      </w:pPr>
    </w:p>
    <w:p w:rsidR="004A7197" w:rsidRPr="006B246B" w:rsidRDefault="004A7197" w:rsidP="00C41E71">
      <w:pPr>
        <w:pStyle w:val="a3"/>
        <w:rPr>
          <w:rFonts w:ascii="Times New Roman" w:hAnsi="Times New Roman" w:cs="Times New Roman"/>
        </w:rPr>
      </w:pPr>
    </w:p>
    <w:sectPr w:rsidR="004A7197" w:rsidRPr="006B246B" w:rsidSect="00EC0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mo">
    <w:altName w:val="Times New Roman"/>
    <w:charset w:val="00"/>
    <w:family w:val="auto"/>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CAD"/>
    <w:multiLevelType w:val="multilevel"/>
    <w:tmpl w:val="A89E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4009A"/>
    <w:multiLevelType w:val="hybridMultilevel"/>
    <w:tmpl w:val="8F066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63846"/>
    <w:multiLevelType w:val="hybridMultilevel"/>
    <w:tmpl w:val="E2B4D2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B0727C"/>
    <w:multiLevelType w:val="hybridMultilevel"/>
    <w:tmpl w:val="D4CE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5791F"/>
    <w:multiLevelType w:val="multilevel"/>
    <w:tmpl w:val="D152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1E71"/>
    <w:rsid w:val="000E34E1"/>
    <w:rsid w:val="00286689"/>
    <w:rsid w:val="003F3EFC"/>
    <w:rsid w:val="004256D9"/>
    <w:rsid w:val="004A7197"/>
    <w:rsid w:val="00601965"/>
    <w:rsid w:val="006B246B"/>
    <w:rsid w:val="008F45E5"/>
    <w:rsid w:val="009150DD"/>
    <w:rsid w:val="00AD4AA6"/>
    <w:rsid w:val="00B93D6B"/>
    <w:rsid w:val="00C41E71"/>
    <w:rsid w:val="00D7725F"/>
    <w:rsid w:val="00EC0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438"/>
  </w:style>
  <w:style w:type="paragraph" w:styleId="1">
    <w:name w:val="heading 1"/>
    <w:basedOn w:val="a"/>
    <w:next w:val="a"/>
    <w:link w:val="10"/>
    <w:uiPriority w:val="9"/>
    <w:qFormat/>
    <w:rsid w:val="00B93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B246B"/>
    <w:pPr>
      <w:keepNext/>
      <w:keepLines/>
      <w:spacing w:before="120" w:after="0" w:line="240" w:lineRule="auto"/>
      <w:outlineLvl w:val="1"/>
    </w:pPr>
    <w:rPr>
      <w:rFonts w:asciiTheme="majorHAnsi" w:eastAsiaTheme="majorEastAsia" w:hAnsiTheme="majorHAnsi" w:cstheme="majorBidi"/>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41E71"/>
  </w:style>
  <w:style w:type="paragraph" w:styleId="a3">
    <w:name w:val="List Paragraph"/>
    <w:basedOn w:val="a"/>
    <w:uiPriority w:val="34"/>
    <w:qFormat/>
    <w:rsid w:val="00C41E71"/>
    <w:pPr>
      <w:ind w:left="720"/>
      <w:contextualSpacing/>
    </w:pPr>
  </w:style>
  <w:style w:type="character" w:styleId="a4">
    <w:name w:val="Hyperlink"/>
    <w:basedOn w:val="a0"/>
    <w:uiPriority w:val="99"/>
    <w:unhideWhenUsed/>
    <w:rsid w:val="00C41E71"/>
    <w:rPr>
      <w:color w:val="0000FF" w:themeColor="hyperlink"/>
      <w:u w:val="single"/>
    </w:rPr>
  </w:style>
  <w:style w:type="character" w:customStyle="1" w:styleId="20">
    <w:name w:val="Заголовок 2 Знак"/>
    <w:basedOn w:val="a0"/>
    <w:link w:val="2"/>
    <w:uiPriority w:val="9"/>
    <w:semiHidden/>
    <w:rsid w:val="006B246B"/>
    <w:rPr>
      <w:rFonts w:asciiTheme="majorHAnsi" w:eastAsiaTheme="majorEastAsia" w:hAnsiTheme="majorHAnsi" w:cstheme="majorBidi"/>
      <w:caps/>
      <w:sz w:val="28"/>
      <w:szCs w:val="28"/>
    </w:rPr>
  </w:style>
  <w:style w:type="character" w:customStyle="1" w:styleId="publication-meta-journal">
    <w:name w:val="publication-meta-journal"/>
    <w:basedOn w:val="a0"/>
    <w:rsid w:val="006B246B"/>
  </w:style>
  <w:style w:type="character" w:customStyle="1" w:styleId="citation">
    <w:name w:val="citation"/>
    <w:basedOn w:val="a0"/>
    <w:rsid w:val="006B246B"/>
  </w:style>
  <w:style w:type="character" w:customStyle="1" w:styleId="10">
    <w:name w:val="Заголовок 1 Знак"/>
    <w:basedOn w:val="a0"/>
    <w:link w:val="1"/>
    <w:uiPriority w:val="9"/>
    <w:rsid w:val="00B93D6B"/>
    <w:rPr>
      <w:rFonts w:asciiTheme="majorHAnsi" w:eastAsiaTheme="majorEastAsia" w:hAnsiTheme="majorHAnsi" w:cstheme="majorBidi"/>
      <w:b/>
      <w:bCs/>
      <w:color w:val="365F91" w:themeColor="accent1" w:themeShade="BF"/>
      <w:sz w:val="28"/>
      <w:szCs w:val="28"/>
    </w:rPr>
  </w:style>
  <w:style w:type="character" w:customStyle="1" w:styleId="fn">
    <w:name w:val="fn"/>
    <w:basedOn w:val="a0"/>
    <w:rsid w:val="00B93D6B"/>
  </w:style>
  <w:style w:type="character" w:customStyle="1" w:styleId="author">
    <w:name w:val="author"/>
    <w:basedOn w:val="a0"/>
    <w:rsid w:val="00B93D6B"/>
  </w:style>
  <w:style w:type="character" w:customStyle="1" w:styleId="a-color-secondary">
    <w:name w:val="a-color-secondary"/>
    <w:basedOn w:val="a0"/>
    <w:rsid w:val="00B93D6B"/>
  </w:style>
  <w:style w:type="character" w:customStyle="1" w:styleId="a-size-large">
    <w:name w:val="a-size-large"/>
    <w:basedOn w:val="a0"/>
    <w:rsid w:val="00286689"/>
  </w:style>
  <w:style w:type="character" w:customStyle="1" w:styleId="citationvolume">
    <w:name w:val="citationvolume"/>
    <w:basedOn w:val="a0"/>
    <w:rsid w:val="00601965"/>
  </w:style>
</w:styles>
</file>

<file path=word/webSettings.xml><?xml version="1.0" encoding="utf-8"?>
<w:webSettings xmlns:r="http://schemas.openxmlformats.org/officeDocument/2006/relationships" xmlns:w="http://schemas.openxmlformats.org/wordprocessingml/2006/main">
  <w:divs>
    <w:div w:id="124667424">
      <w:bodyDiv w:val="1"/>
      <w:marLeft w:val="0"/>
      <w:marRight w:val="0"/>
      <w:marTop w:val="0"/>
      <w:marBottom w:val="0"/>
      <w:divBdr>
        <w:top w:val="none" w:sz="0" w:space="0" w:color="auto"/>
        <w:left w:val="none" w:sz="0" w:space="0" w:color="auto"/>
        <w:bottom w:val="none" w:sz="0" w:space="0" w:color="auto"/>
        <w:right w:val="none" w:sz="0" w:space="0" w:color="auto"/>
      </w:divBdr>
    </w:div>
    <w:div w:id="363752353">
      <w:bodyDiv w:val="1"/>
      <w:marLeft w:val="0"/>
      <w:marRight w:val="0"/>
      <w:marTop w:val="0"/>
      <w:marBottom w:val="0"/>
      <w:divBdr>
        <w:top w:val="none" w:sz="0" w:space="0" w:color="auto"/>
        <w:left w:val="none" w:sz="0" w:space="0" w:color="auto"/>
        <w:bottom w:val="none" w:sz="0" w:space="0" w:color="auto"/>
        <w:right w:val="none" w:sz="0" w:space="0" w:color="auto"/>
      </w:divBdr>
    </w:div>
    <w:div w:id="1407995226">
      <w:bodyDiv w:val="1"/>
      <w:marLeft w:val="0"/>
      <w:marRight w:val="0"/>
      <w:marTop w:val="0"/>
      <w:marBottom w:val="0"/>
      <w:divBdr>
        <w:top w:val="none" w:sz="0" w:space="0" w:color="auto"/>
        <w:left w:val="none" w:sz="0" w:space="0" w:color="auto"/>
        <w:bottom w:val="none" w:sz="0" w:space="0" w:color="auto"/>
        <w:right w:val="none" w:sz="0" w:space="0" w:color="auto"/>
      </w:divBdr>
    </w:div>
    <w:div w:id="19138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manenko.alexey@gmail.com" TargetMode="External"/><Relationship Id="rId13" Type="http://schemas.openxmlformats.org/officeDocument/2006/relationships/hyperlink" Target="https://www.amazon.de/s/ref=dp_byline_sr_book_2?ie=UTF8&amp;text=V.+A.+Vshivkov&amp;search-alias=books-de-intl-us&amp;field-author=V.+A.+Vshivkov&amp;sort=relevancerank" TargetMode="External"/><Relationship Id="rId18" Type="http://schemas.openxmlformats.org/officeDocument/2006/relationships/hyperlink" Target="http://scitation.aip.org/search?value1=A.+V.+Snytnikov&amp;option1=author&amp;option912=resultCategory&amp;value912=ResearchPublicationCont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imofeev@ngs.ru" TargetMode="External"/><Relationship Id="rId12" Type="http://schemas.openxmlformats.org/officeDocument/2006/relationships/hyperlink" Target="https://www.amazon.de/s/ref=dp_byline_sr_book_1?ie=UTF8&amp;text=Yu.+N.+Grigoryev&amp;search-alias=books-de-intl-us&amp;field-author=Yu.+N.+Grigoryev&amp;sort=relevancerank" TargetMode="External"/><Relationship Id="rId17" Type="http://schemas.openxmlformats.org/officeDocument/2006/relationships/hyperlink" Target="http://scitation.aip.org/content/contributor/AU0078996;jsessionid=0CoxAXZgb93vWC06ZHvQZ4o9.x-aip-live-02" TargetMode="External"/><Relationship Id="rId2" Type="http://schemas.openxmlformats.org/officeDocument/2006/relationships/styles" Target="styles.xml"/><Relationship Id="rId16" Type="http://schemas.openxmlformats.org/officeDocument/2006/relationships/hyperlink" Target="http://scitation.aip.org/content/contributor/AU1117106;jsessionid=0CoxAXZgb93vWC06ZHvQZ4o9.x-aip-live-02" TargetMode="External"/><Relationship Id="rId20" Type="http://schemas.openxmlformats.org/officeDocument/2006/relationships/hyperlink" Target="http://www.anandtech.com/Author/62" TargetMode="External"/><Relationship Id="rId1" Type="http://schemas.openxmlformats.org/officeDocument/2006/relationships/numbering" Target="numbering.xml"/><Relationship Id="rId6" Type="http://schemas.openxmlformats.org/officeDocument/2006/relationships/hyperlink" Target="mailto:snytav@ssd.sscc.ru" TargetMode="External"/><Relationship Id="rId11" Type="http://schemas.openxmlformats.org/officeDocument/2006/relationships/hyperlink" Target="http://www.anandtech.com/Author/62" TargetMode="External"/><Relationship Id="rId5" Type="http://schemas.openxmlformats.org/officeDocument/2006/relationships/hyperlink" Target="mailto:romanenko.alexey@gmail.com" TargetMode="External"/><Relationship Id="rId15" Type="http://schemas.openxmlformats.org/officeDocument/2006/relationships/hyperlink" Target="http://scitation.aip.org/search?value1=K.+V.+Lotov&amp;option1=author&amp;option912=resultCategory&amp;value912=ResearchPublicationContent" TargetMode="External"/><Relationship Id="rId10" Type="http://schemas.openxmlformats.org/officeDocument/2006/relationships/hyperlink" Target="mailto:timofeev@ngs.ru" TargetMode="External"/><Relationship Id="rId19" Type="http://schemas.openxmlformats.org/officeDocument/2006/relationships/hyperlink" Target="http://scitation.aip.org/content/contributor/AU1117107;jsessionid=0CoxAXZgb93vWC06ZHvQZ4o9.x-aip-live-02" TargetMode="External"/><Relationship Id="rId4" Type="http://schemas.openxmlformats.org/officeDocument/2006/relationships/webSettings" Target="webSettings.xml"/><Relationship Id="rId9" Type="http://schemas.openxmlformats.org/officeDocument/2006/relationships/hyperlink" Target="mailto:snytav@ssd.sscc.ru" TargetMode="External"/><Relationship Id="rId14" Type="http://schemas.openxmlformats.org/officeDocument/2006/relationships/hyperlink" Target="https://www.amazon.de/s/ref=dp_byline_sr_book_3?ie=UTF8&amp;text=M.+P.+Fedoruk&amp;search-alias=books-de-intl-us&amp;field-author=M.+P.+Fedoruk&amp;sort=relevancerank"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Tanyushka</dc:creator>
  <cp:lastModifiedBy>Tanyushka</cp:lastModifiedBy>
  <cp:revision>2</cp:revision>
  <dcterms:created xsi:type="dcterms:W3CDTF">2016-12-01T06:41:00Z</dcterms:created>
  <dcterms:modified xsi:type="dcterms:W3CDTF">2016-12-01T06:41:00Z</dcterms:modified>
</cp:coreProperties>
</file>