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719" w:rsidRPr="00A811F0" w:rsidRDefault="00A97719" w:rsidP="0051591C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bookmarkStart w:id="0" w:name="_GoBack"/>
      <w:bookmarkEnd w:id="0"/>
      <w:r w:rsidRPr="00A811F0">
        <w:rPr>
          <w:rFonts w:ascii="Times New Roman" w:hAnsi="Times New Roman" w:cs="Times New Roman"/>
          <w:b/>
          <w:sz w:val="24"/>
          <w:szCs w:val="24"/>
        </w:rPr>
        <w:t>Supplementary Table T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A811F0">
        <w:rPr>
          <w:rFonts w:ascii="Times New Roman" w:hAnsi="Times New Roman" w:cs="Times New Roman"/>
          <w:b/>
          <w:sz w:val="24"/>
          <w:szCs w:val="24"/>
        </w:rPr>
        <w:t>: Selected GEO series for ASD and its co-morbidities.</w:t>
      </w:r>
    </w:p>
    <w:tbl>
      <w:tblPr>
        <w:tblStyle w:val="TableGrid"/>
        <w:tblW w:w="0" w:type="auto"/>
        <w:jc w:val="center"/>
        <w:tblInd w:w="-1674" w:type="dxa"/>
        <w:tblLook w:val="04A0" w:firstRow="1" w:lastRow="0" w:firstColumn="1" w:lastColumn="0" w:noHBand="0" w:noVBand="1"/>
      </w:tblPr>
      <w:tblGrid>
        <w:gridCol w:w="1458"/>
        <w:gridCol w:w="1251"/>
        <w:gridCol w:w="1539"/>
        <w:gridCol w:w="1431"/>
        <w:gridCol w:w="2709"/>
        <w:gridCol w:w="1710"/>
      </w:tblGrid>
      <w:tr w:rsidR="00A97719" w:rsidRPr="00DE4EAA" w:rsidTr="00550535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Disease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Series Accession ID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Platform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Organism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Tissue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Number of Samples</w:t>
            </w:r>
          </w:p>
        </w:tc>
      </w:tr>
      <w:tr w:rsidR="00A97719" w:rsidRPr="00DE4EAA" w:rsidTr="00550535">
        <w:trPr>
          <w:jc w:val="center"/>
        </w:trPr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ASD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GSE25507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Peripheral blood lymphocytes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146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GSE7329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Agilent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Lymphoblastoid</w:t>
            </w:r>
            <w:proofErr w:type="spellEnd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 xml:space="preserve"> cells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GSE28521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Illumina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Brain tissue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GSE26415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Agilent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Peripheral blood leucocyte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GSE6575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Blood tissue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  <w:bookmarkStart w:id="1" w:name="_Ref394504501"/>
            <w:r w:rsidRPr="00DE4EAA">
              <w:rPr>
                <w:rStyle w:val="FootnoteReference"/>
                <w:rFonts w:ascii="Times New Roman" w:hAnsi="Times New Roman" w:cs="Times New Roman"/>
                <w:sz w:val="16"/>
                <w:szCs w:val="16"/>
              </w:rPr>
              <w:footnoteReference w:id="1"/>
            </w:r>
            <w:bookmarkEnd w:id="1"/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GSE18123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Peripheral blood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</w:p>
        </w:tc>
      </w:tr>
      <w:tr w:rsidR="00A97719" w:rsidRPr="00DE4EAA" w:rsidTr="00550535">
        <w:trPr>
          <w:jc w:val="center"/>
        </w:trPr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Asthma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GSE19187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Nasal epithelial cells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  <w:r w:rsidRPr="00DE4EA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fldChar w:fldCharType="begin"/>
            </w:r>
            <w:r w:rsidRPr="00DE4EA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instrText xml:space="preserve"> NOTEREF _Ref394504501  \* MERGEFORMAT </w:instrText>
            </w:r>
            <w:r w:rsidRPr="00DE4EA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fldChar w:fldCharType="separate"/>
            </w:r>
            <w:r w:rsidRPr="00DE4EA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DE4EA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fldChar w:fldCharType="end"/>
            </w: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GSE27011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White blood cells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GSE45251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Agilent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Airway smooth muscle cells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GSE470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Epithelial tissue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GSE8190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Agilent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Airway epithelial cells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250</w:t>
            </w:r>
          </w:p>
        </w:tc>
      </w:tr>
      <w:tr w:rsidR="00A97719" w:rsidRPr="00DE4EAA" w:rsidTr="00550535">
        <w:trPr>
          <w:jc w:val="center"/>
        </w:trPr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Bacterial &amp; Viral Infection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GSE40396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Illumina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Whole blood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GSE42026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Illumina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Whole blood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GSE47172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Whole blood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GSE34205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PBMC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101</w:t>
            </w:r>
          </w:p>
        </w:tc>
      </w:tr>
      <w:tr w:rsidR="00A97719" w:rsidRPr="00DE4EAA" w:rsidTr="00550535">
        <w:trPr>
          <w:jc w:val="center"/>
        </w:trPr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Chronic Kidney Disease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GSE43484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Monocytes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GSE41030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Agilent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Fibroblasts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GSE38117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Agilent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Mus</w:t>
            </w:r>
            <w:proofErr w:type="spellEnd"/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musculus</w:t>
            </w:r>
            <w:proofErr w:type="spellEnd"/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Renal tissue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GSE48041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Agilent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Mus</w:t>
            </w:r>
            <w:proofErr w:type="spellEnd"/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musculus</w:t>
            </w:r>
            <w:proofErr w:type="spellEnd"/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Kidney tissue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GSE15072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Peripheral blood mononuclear cells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</w:tr>
      <w:tr w:rsidR="00A97719" w:rsidRPr="00DE4EAA" w:rsidTr="00550535">
        <w:trPr>
          <w:jc w:val="center"/>
        </w:trPr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Cerebral Palsy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GSE16447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Fibroblasts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GSE31243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Skeletal muscle biopsies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</w:tr>
      <w:tr w:rsidR="00A97719" w:rsidRPr="00DE4EAA" w:rsidTr="00550535">
        <w:trPr>
          <w:jc w:val="center"/>
        </w:trPr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Dilated Cardiomyopathy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GSE29819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Heart tissue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GSE42955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Heart tissue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</w:tr>
      <w:tr w:rsidR="00F478A8" w:rsidRPr="00DE4EAA" w:rsidTr="00E165F9">
        <w:trPr>
          <w:jc w:val="center"/>
        </w:trPr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478A8" w:rsidRPr="00DE4EAA" w:rsidRDefault="00F478A8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Ear Infection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8A8" w:rsidRPr="00DE4EAA" w:rsidRDefault="00F478A8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GSE49128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8A8" w:rsidRPr="00DE4EAA" w:rsidRDefault="00F478A8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8A8" w:rsidRPr="00DE4EAA" w:rsidRDefault="00F478A8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Mus</w:t>
            </w:r>
            <w:proofErr w:type="spellEnd"/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musculus</w:t>
            </w:r>
            <w:proofErr w:type="spellEnd"/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8A8" w:rsidRPr="00DE4EAA" w:rsidRDefault="00F478A8" w:rsidP="00F478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Middle ear tissue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8A8" w:rsidRPr="00DE4EAA" w:rsidRDefault="00F478A8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</w:tr>
      <w:tr w:rsidR="00F478A8" w:rsidRPr="00DE4EAA" w:rsidTr="00E165F9">
        <w:trPr>
          <w:jc w:val="center"/>
        </w:trPr>
        <w:tc>
          <w:tcPr>
            <w:tcW w:w="14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A8" w:rsidRPr="00DE4EAA" w:rsidRDefault="00F478A8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A8" w:rsidRPr="00DE4EAA" w:rsidRDefault="00F478A8" w:rsidP="00F478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GSE4912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A8" w:rsidRPr="00DE4EAA" w:rsidRDefault="00F478A8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A8" w:rsidRPr="00DE4EAA" w:rsidRDefault="00F478A8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Mus</w:t>
            </w:r>
            <w:proofErr w:type="spellEnd"/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musculus</w:t>
            </w:r>
            <w:proofErr w:type="spellEnd"/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A8" w:rsidRPr="00DE4EAA" w:rsidRDefault="00F478A8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Inner</w:t>
            </w: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 xml:space="preserve"> ear tissue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A8" w:rsidRPr="00DE4EAA" w:rsidRDefault="00F478A8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A97719" w:rsidRPr="00DE4EAA" w:rsidTr="00550535">
        <w:trPr>
          <w:jc w:val="center"/>
        </w:trPr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Epilepsy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GSE32534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 xml:space="preserve">FFPE </w:t>
            </w: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peritumoral</w:t>
            </w:r>
            <w:proofErr w:type="spellEnd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neurocortex</w:t>
            </w:r>
            <w:proofErr w:type="spellEnd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 xml:space="preserve"> tissue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GSE6834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Ion channel splice array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Temporal cortex brain tissue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Pr="00DE4EA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GSE6614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Mus</w:t>
            </w:r>
            <w:proofErr w:type="spellEnd"/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musculus</w:t>
            </w:r>
            <w:proofErr w:type="spellEnd"/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Brain tissue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GSE47516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Mus</w:t>
            </w:r>
            <w:proofErr w:type="spellEnd"/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musculus</w:t>
            </w:r>
            <w:proofErr w:type="spellEnd"/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Cerebellum &amp; granule neurons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GSE20977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Illumina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CNV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GSE22225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Lymphocytes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GSE16969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Cortical tubers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A97719" w:rsidRPr="00DE4EAA" w:rsidTr="00550535">
        <w:trPr>
          <w:jc w:val="center"/>
        </w:trPr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Inflammatory Bowel Disease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GSE11223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Agilent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Colon epithelial biopsies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202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GSE3365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PBMC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127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GSE38713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Intestinal mucosa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GSE9452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Colonic mucosa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</w:tr>
      <w:tr w:rsidR="00A97719" w:rsidRPr="00DE4EAA" w:rsidTr="00550535">
        <w:trPr>
          <w:jc w:val="center"/>
        </w:trPr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Muscular Dystrophy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GSE42806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Muscle tissue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GSE36398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Muscle tissue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GSE9397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Muscle biopsies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GSE6011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Muscle biopsies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</w:tr>
      <w:tr w:rsidR="00A97719" w:rsidRPr="00DE4EAA" w:rsidTr="00550535">
        <w:trPr>
          <w:jc w:val="center"/>
        </w:trPr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Schizophrenia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GSE53987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Prefrontal cortex, Striatum, Hippocampus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103</w:t>
            </w:r>
            <w:r w:rsidRPr="00DE4EA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GSE27383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PBMC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GSE48072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Illumina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Blood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GSE46509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Parvalbumin-immunoreactive</w:t>
            </w:r>
            <w:proofErr w:type="spellEnd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 xml:space="preserve"> neurons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GSE37981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Pyramidal cells in superior temporal cortex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GSE21935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Post-mortem brain tissue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GSE25673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hiPSC</w:t>
            </w:r>
            <w:proofErr w:type="spellEnd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-derived neurons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GSE21138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Prefrontal cortex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GSE17612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Post-mortem brain tissue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GSE12654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Prefrontal cortex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  <w:r w:rsidRPr="00DE4EA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</w:tr>
      <w:tr w:rsidR="00A97719" w:rsidRPr="00DE4EAA" w:rsidTr="00550535">
        <w:trPr>
          <w:jc w:val="center"/>
        </w:trPr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Upper Respiratory Infection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GSE24132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Affymetrix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Homo sapiens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Peripheral and cord blood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A97719" w:rsidRPr="00DE4EAA" w:rsidTr="0055053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719" w:rsidRPr="00DE4EAA" w:rsidRDefault="00A97719" w:rsidP="005505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GSE35940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Agilent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Mus</w:t>
            </w:r>
            <w:proofErr w:type="spellEnd"/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DE4EAA">
              <w:rPr>
                <w:rFonts w:ascii="Times New Roman" w:hAnsi="Times New Roman" w:cs="Times New Roman"/>
                <w:i/>
                <w:sz w:val="16"/>
                <w:szCs w:val="16"/>
              </w:rPr>
              <w:t>musculus</w:t>
            </w:r>
            <w:proofErr w:type="spellEnd"/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Lung tissue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719" w:rsidRPr="00DE4EAA" w:rsidRDefault="00A97719" w:rsidP="005505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EAA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</w:tr>
    </w:tbl>
    <w:p w:rsidR="00E02D44" w:rsidRDefault="00BB4C77" w:rsidP="0051591C"/>
    <w:sectPr w:rsidR="00E0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C77" w:rsidRDefault="00BB4C77" w:rsidP="00A97719">
      <w:pPr>
        <w:spacing w:after="0" w:line="240" w:lineRule="auto"/>
      </w:pPr>
      <w:r>
        <w:separator/>
      </w:r>
    </w:p>
  </w:endnote>
  <w:endnote w:type="continuationSeparator" w:id="0">
    <w:p w:rsidR="00BB4C77" w:rsidRDefault="00BB4C77" w:rsidP="00A97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C77" w:rsidRDefault="00BB4C77" w:rsidP="00A97719">
      <w:pPr>
        <w:spacing w:after="0" w:line="240" w:lineRule="auto"/>
      </w:pPr>
      <w:r>
        <w:separator/>
      </w:r>
    </w:p>
  </w:footnote>
  <w:footnote w:type="continuationSeparator" w:id="0">
    <w:p w:rsidR="00BB4C77" w:rsidRDefault="00BB4C77" w:rsidP="00A97719">
      <w:pPr>
        <w:spacing w:after="0" w:line="240" w:lineRule="auto"/>
      </w:pPr>
      <w:r>
        <w:continuationSeparator/>
      </w:r>
    </w:p>
  </w:footnote>
  <w:footnote w:id="1">
    <w:p w:rsidR="0051591C" w:rsidRPr="001536B0" w:rsidRDefault="00A97719" w:rsidP="00A97719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rFonts w:ascii="Times New Roman" w:hAnsi="Times New Roman" w:cs="Times New Roman"/>
        </w:rPr>
        <w:t>After filtering out samples that are not relevant.</w:t>
      </w:r>
      <w:proofErr w:type="gram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719"/>
    <w:rsid w:val="00385019"/>
    <w:rsid w:val="004639D5"/>
    <w:rsid w:val="0051591C"/>
    <w:rsid w:val="00A97719"/>
    <w:rsid w:val="00BB4C77"/>
    <w:rsid w:val="00CF0D5A"/>
    <w:rsid w:val="00F4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977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77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7719"/>
    <w:rPr>
      <w:vertAlign w:val="superscript"/>
    </w:rPr>
  </w:style>
  <w:style w:type="table" w:styleId="TableGrid">
    <w:name w:val="Table Grid"/>
    <w:basedOn w:val="TableNormal"/>
    <w:uiPriority w:val="59"/>
    <w:rsid w:val="00A977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977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77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7719"/>
    <w:rPr>
      <w:vertAlign w:val="superscript"/>
    </w:rPr>
  </w:style>
  <w:style w:type="table" w:styleId="TableGrid">
    <w:name w:val="Table Grid"/>
    <w:basedOn w:val="TableNormal"/>
    <w:uiPriority w:val="59"/>
    <w:rsid w:val="00A977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Sumaiya Nazeen</dc:creator>
  <cp:lastModifiedBy>Sumaiya Nazeen</cp:lastModifiedBy>
  <cp:revision>3</cp:revision>
  <dcterms:created xsi:type="dcterms:W3CDTF">2016-04-01T18:08:00Z</dcterms:created>
  <dcterms:modified xsi:type="dcterms:W3CDTF">2016-07-20T17:34:00Z</dcterms:modified>
</cp:coreProperties>
</file>