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A15" w:rsidRPr="009D6A15" w:rsidRDefault="009D6A15" w:rsidP="009D6A15">
      <w:pPr>
        <w:jc w:val="center"/>
        <w:rPr>
          <w:rFonts w:ascii="Arial" w:hAnsi="Arial" w:cs="Arial"/>
          <w:b/>
          <w:sz w:val="32"/>
          <w:lang w:val="kk-KZ"/>
        </w:rPr>
      </w:pPr>
      <w:r w:rsidRPr="009D6A15">
        <w:rPr>
          <w:rFonts w:ascii="Arial" w:hAnsi="Arial" w:cs="Arial"/>
          <w:b/>
          <w:sz w:val="32"/>
        </w:rPr>
        <w:t>1917–1920 жылда</w:t>
      </w:r>
      <w:bookmarkStart w:id="0" w:name="_GoBack"/>
      <w:bookmarkEnd w:id="0"/>
      <w:r w:rsidRPr="009D6A15">
        <w:rPr>
          <w:rFonts w:ascii="Arial" w:hAnsi="Arial" w:cs="Arial"/>
          <w:b/>
          <w:sz w:val="32"/>
        </w:rPr>
        <w:t>ры Алаш автономиясы</w:t>
      </w:r>
      <w:r w:rsidRPr="009D6A15">
        <w:rPr>
          <w:rFonts w:ascii="Arial" w:hAnsi="Arial" w:cs="Arial"/>
          <w:b/>
          <w:sz w:val="32"/>
          <w:lang w:val="kk-KZ"/>
        </w:rPr>
        <w:t>ның саяси картасы</w:t>
      </w:r>
    </w:p>
    <w:p w:rsidR="009D6A15" w:rsidRDefault="009D6A15">
      <w:r>
        <w:rPr>
          <w:noProof/>
          <w:lang w:val="en-US"/>
        </w:rPr>
        <w:drawing>
          <wp:inline distT="0" distB="0" distL="0" distR="0">
            <wp:extent cx="5737860" cy="3870960"/>
            <wp:effectExtent l="0" t="0" r="0" b="0"/>
            <wp:docPr id="1" name="Рисунок 1" descr="https://thumb.wikimedia.org/wikipedia/commons/thumb/a/ae/AlashAutonomyKK.png/330px-AlashAutonomyKK.png?utm_source=kk.wikipedia.org&amp;utm_campaign=parser&amp;utm_content=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humb.wikimedia.org/wikipedia/commons/thumb/a/ae/AlashAutonomyKK.png/330px-AlashAutonomyKK.png?utm_source=kk.wikipedia.org&amp;utm_campaign=parser&amp;utm_content=thumbnai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E06" w:rsidRDefault="009D6A15" w:rsidP="009D6A15">
      <w:pPr>
        <w:tabs>
          <w:tab w:val="left" w:pos="1356"/>
        </w:tabs>
        <w:rPr>
          <w:rFonts w:ascii="Arial" w:hAnsi="Arial" w:cs="Arial"/>
          <w:lang w:val="kk-KZ"/>
        </w:rPr>
      </w:pPr>
      <w:r>
        <w:tab/>
      </w:r>
      <w:r w:rsidRPr="009D6A15">
        <w:rPr>
          <w:rFonts w:ascii="Arial" w:hAnsi="Arial" w:cs="Arial"/>
          <w:b/>
          <w:lang w:val="kk-KZ"/>
        </w:rPr>
        <w:t>Сілтеме:</w:t>
      </w:r>
      <w:r w:rsidRPr="009D6A15">
        <w:rPr>
          <w:rFonts w:ascii="Arial" w:hAnsi="Arial" w:cs="Arial"/>
          <w:lang w:val="kk-KZ"/>
        </w:rPr>
        <w:t xml:space="preserve"> </w:t>
      </w:r>
      <w:hyperlink r:id="rId7" w:history="1">
        <w:r w:rsidR="0092316F" w:rsidRPr="00BB2D15">
          <w:rPr>
            <w:rStyle w:val="a7"/>
            <w:rFonts w:ascii="Arial" w:hAnsi="Arial" w:cs="Arial"/>
            <w:lang w:val="kk-KZ"/>
          </w:rPr>
          <w:t>https://kk.wikipedia.org/</w:t>
        </w:r>
      </w:hyperlink>
    </w:p>
    <w:p w:rsidR="0092316F" w:rsidRDefault="0092316F" w:rsidP="009D6A15">
      <w:pPr>
        <w:tabs>
          <w:tab w:val="left" w:pos="1356"/>
        </w:tabs>
        <w:rPr>
          <w:rFonts w:ascii="Arial" w:hAnsi="Arial" w:cs="Arial"/>
          <w:lang w:val="kk-KZ"/>
        </w:rPr>
      </w:pPr>
    </w:p>
    <w:p w:rsidR="00B91232" w:rsidRDefault="00B91232" w:rsidP="00B91232">
      <w:pPr>
        <w:tabs>
          <w:tab w:val="left" w:pos="1356"/>
        </w:tabs>
        <w:jc w:val="center"/>
        <w:rPr>
          <w:rFonts w:ascii="Arial" w:hAnsi="Arial" w:cs="Arial"/>
          <w:lang w:val="kk-KZ"/>
        </w:rPr>
      </w:pPr>
      <w:r w:rsidRPr="00B91232">
        <w:rPr>
          <w:rFonts w:ascii="Arial" w:eastAsia="Times New Roman" w:hAnsi="Arial" w:cs="Arial"/>
          <w:b/>
          <w:color w:val="1F1F1F"/>
          <w:kern w:val="36"/>
          <w:sz w:val="32"/>
          <w:szCs w:val="48"/>
          <w:lang w:val="en-US"/>
          <w14:ligatures w14:val="none"/>
        </w:rPr>
        <w:t>«</w:t>
      </w:r>
      <w:proofErr w:type="spellStart"/>
      <w:r w:rsidRPr="00B91232">
        <w:rPr>
          <w:rFonts w:ascii="Arial" w:eastAsia="Times New Roman" w:hAnsi="Arial" w:cs="Arial"/>
          <w:b/>
          <w:color w:val="1F1F1F"/>
          <w:kern w:val="36"/>
          <w:sz w:val="32"/>
          <w:szCs w:val="48"/>
          <w:lang w:val="en-US"/>
          <w14:ligatures w14:val="none"/>
        </w:rPr>
        <w:t>Алаш</w:t>
      </w:r>
      <w:proofErr w:type="spellEnd"/>
      <w:r w:rsidRPr="00B91232">
        <w:rPr>
          <w:rFonts w:ascii="Arial" w:eastAsia="Times New Roman" w:hAnsi="Arial" w:cs="Arial"/>
          <w:b/>
          <w:color w:val="1F1F1F"/>
          <w:kern w:val="36"/>
          <w:sz w:val="32"/>
          <w:szCs w:val="48"/>
          <w:lang w:val="en-US"/>
          <w14:ligatures w14:val="none"/>
        </w:rPr>
        <w:t xml:space="preserve">» </w:t>
      </w:r>
      <w:proofErr w:type="spellStart"/>
      <w:r w:rsidRPr="00B91232">
        <w:rPr>
          <w:rFonts w:ascii="Arial" w:eastAsia="Times New Roman" w:hAnsi="Arial" w:cs="Arial"/>
          <w:b/>
          <w:color w:val="1F1F1F"/>
          <w:kern w:val="36"/>
          <w:sz w:val="32"/>
          <w:szCs w:val="48"/>
          <w:lang w:val="en-US"/>
          <w14:ligatures w14:val="none"/>
        </w:rPr>
        <w:t>партиясы</w:t>
      </w:r>
      <w:proofErr w:type="spellEnd"/>
      <w:r w:rsidRPr="00B91232">
        <w:rPr>
          <w:rFonts w:ascii="Arial" w:eastAsia="Times New Roman" w:hAnsi="Arial" w:cs="Arial"/>
          <w:b/>
          <w:color w:val="1F1F1F"/>
          <w:kern w:val="36"/>
          <w:sz w:val="32"/>
          <w:szCs w:val="48"/>
          <w:lang w:val="en-US"/>
          <w14:ligatures w14:val="none"/>
        </w:rPr>
        <w:t xml:space="preserve">, </w:t>
      </w:r>
      <w:proofErr w:type="spellStart"/>
      <w:r w:rsidRPr="00B91232">
        <w:rPr>
          <w:rFonts w:ascii="Arial" w:eastAsia="Times New Roman" w:hAnsi="Arial" w:cs="Arial"/>
          <w:b/>
          <w:color w:val="1F1F1F"/>
          <w:kern w:val="36"/>
          <w:sz w:val="32"/>
          <w:szCs w:val="48"/>
          <w:lang w:val="en-US"/>
          <w14:ligatures w14:val="none"/>
        </w:rPr>
        <w:t>Алаш</w:t>
      </w:r>
      <w:proofErr w:type="spellEnd"/>
      <w:r w:rsidRPr="00B91232">
        <w:rPr>
          <w:rFonts w:ascii="Arial" w:eastAsia="Times New Roman" w:hAnsi="Arial" w:cs="Arial"/>
          <w:b/>
          <w:color w:val="1F1F1F"/>
          <w:kern w:val="36"/>
          <w:sz w:val="32"/>
          <w:szCs w:val="48"/>
          <w:lang w:val="en-US"/>
          <w14:ligatures w14:val="none"/>
        </w:rPr>
        <w:t xml:space="preserve"> </w:t>
      </w:r>
      <w:proofErr w:type="spellStart"/>
      <w:r w:rsidRPr="00B91232">
        <w:rPr>
          <w:rFonts w:ascii="Arial" w:eastAsia="Times New Roman" w:hAnsi="Arial" w:cs="Arial"/>
          <w:b/>
          <w:color w:val="1F1F1F"/>
          <w:kern w:val="36"/>
          <w:sz w:val="32"/>
          <w:szCs w:val="48"/>
          <w:lang w:val="en-US"/>
          <w14:ligatures w14:val="none"/>
        </w:rPr>
        <w:t>Орда</w:t>
      </w:r>
      <w:proofErr w:type="spellEnd"/>
      <w:r w:rsidRPr="00B91232">
        <w:rPr>
          <w:rFonts w:ascii="Arial" w:eastAsia="Times New Roman" w:hAnsi="Arial" w:cs="Arial"/>
          <w:b/>
          <w:color w:val="1F1F1F"/>
          <w:kern w:val="36"/>
          <w:sz w:val="32"/>
          <w:szCs w:val="48"/>
          <w:lang w:val="en-US"/>
          <w14:ligatures w14:val="none"/>
        </w:rPr>
        <w:t xml:space="preserve"> </w:t>
      </w:r>
      <w:proofErr w:type="spellStart"/>
      <w:r w:rsidRPr="00B91232">
        <w:rPr>
          <w:rFonts w:ascii="Arial" w:eastAsia="Times New Roman" w:hAnsi="Arial" w:cs="Arial"/>
          <w:b/>
          <w:color w:val="1F1F1F"/>
          <w:kern w:val="36"/>
          <w:sz w:val="32"/>
          <w:szCs w:val="48"/>
          <w:lang w:val="en-US"/>
          <w14:ligatures w14:val="none"/>
        </w:rPr>
        <w:t>үкіметі</w:t>
      </w:r>
      <w:proofErr w:type="spellEnd"/>
      <w:r w:rsidRPr="00B91232">
        <w:rPr>
          <w:rFonts w:ascii="Arial" w:eastAsia="Times New Roman" w:hAnsi="Arial" w:cs="Arial"/>
          <w:b/>
          <w:color w:val="1F1F1F"/>
          <w:kern w:val="36"/>
          <w:sz w:val="32"/>
          <w:szCs w:val="48"/>
          <w:lang w:val="en-US"/>
          <w14:ligatures w14:val="none"/>
        </w:rPr>
        <w:t xml:space="preserve"> – </w:t>
      </w:r>
      <w:proofErr w:type="spellStart"/>
      <w:r w:rsidRPr="00B91232">
        <w:rPr>
          <w:rFonts w:ascii="Arial" w:eastAsia="Times New Roman" w:hAnsi="Arial" w:cs="Arial"/>
          <w:b/>
          <w:color w:val="1F1F1F"/>
          <w:kern w:val="36"/>
          <w:sz w:val="32"/>
          <w:szCs w:val="48"/>
          <w:lang w:val="en-US"/>
          <w14:ligatures w14:val="none"/>
        </w:rPr>
        <w:t>Алаш</w:t>
      </w:r>
      <w:proofErr w:type="spellEnd"/>
      <w:r w:rsidRPr="00B91232">
        <w:rPr>
          <w:rFonts w:ascii="Arial" w:eastAsia="Times New Roman" w:hAnsi="Arial" w:cs="Arial"/>
          <w:b/>
          <w:color w:val="1F1F1F"/>
          <w:kern w:val="36"/>
          <w:sz w:val="32"/>
          <w:szCs w:val="48"/>
          <w:lang w:val="en-US"/>
          <w14:ligatures w14:val="none"/>
        </w:rPr>
        <w:t xml:space="preserve"> </w:t>
      </w:r>
      <w:proofErr w:type="spellStart"/>
      <w:r w:rsidRPr="00B91232">
        <w:rPr>
          <w:rFonts w:ascii="Arial" w:eastAsia="Times New Roman" w:hAnsi="Arial" w:cs="Arial"/>
          <w:b/>
          <w:color w:val="1F1F1F"/>
          <w:kern w:val="36"/>
          <w:sz w:val="32"/>
          <w:szCs w:val="48"/>
          <w:lang w:val="en-US"/>
          <w14:ligatures w14:val="none"/>
        </w:rPr>
        <w:t>автономиясы</w:t>
      </w:r>
      <w:proofErr w:type="spellEnd"/>
      <w:r>
        <w:rPr>
          <w:noProof/>
          <w:lang w:val="en-US"/>
        </w:rPr>
        <w:drawing>
          <wp:inline distT="0" distB="0" distL="0" distR="0">
            <wp:extent cx="6152444" cy="2736850"/>
            <wp:effectExtent l="0" t="0" r="1270" b="6350"/>
            <wp:docPr id="2" name="Рисунок 2" descr="«Алаш» партиясы, Алаш Орда үкіметі – Алаш автономия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«Алаш» партиясы, Алаш Орда үкіметі – Алаш автономиясы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591" cy="2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16F" w:rsidRDefault="00B91232" w:rsidP="00B91232">
      <w:pPr>
        <w:tabs>
          <w:tab w:val="left" w:pos="1356"/>
        </w:tabs>
        <w:jc w:val="center"/>
        <w:rPr>
          <w:rFonts w:ascii="Arial" w:hAnsi="Arial" w:cs="Arial"/>
          <w:lang w:val="kk-KZ"/>
        </w:rPr>
      </w:pPr>
      <w:r w:rsidRPr="00B91232">
        <w:rPr>
          <w:rFonts w:ascii="Arial" w:hAnsi="Arial" w:cs="Arial"/>
          <w:b/>
          <w:lang w:val="kk-KZ"/>
        </w:rPr>
        <w:t>Сілтеме:</w:t>
      </w:r>
      <w:r>
        <w:rPr>
          <w:rFonts w:ascii="Arial" w:hAnsi="Arial" w:cs="Arial"/>
          <w:lang w:val="kk-KZ"/>
        </w:rPr>
        <w:t xml:space="preserve"> </w:t>
      </w:r>
      <w:r>
        <w:rPr>
          <w:rFonts w:ascii="Arial" w:hAnsi="Arial" w:cs="Arial"/>
          <w:lang w:val="kk-KZ"/>
        </w:rPr>
        <w:fldChar w:fldCharType="begin"/>
      </w:r>
      <w:r>
        <w:rPr>
          <w:rFonts w:ascii="Arial" w:hAnsi="Arial" w:cs="Arial"/>
          <w:lang w:val="kk-KZ"/>
        </w:rPr>
        <w:instrText xml:space="preserve"> HYPERLINK "</w:instrText>
      </w:r>
      <w:r w:rsidRPr="00B91232">
        <w:rPr>
          <w:rFonts w:ascii="Arial" w:hAnsi="Arial" w:cs="Arial"/>
          <w:lang w:val="kk-KZ"/>
        </w:rPr>
        <w:instrText>https://www.gov.kz/memleket/entities/mfa</w:instrText>
      </w:r>
      <w:r>
        <w:rPr>
          <w:rFonts w:ascii="Arial" w:hAnsi="Arial" w:cs="Arial"/>
          <w:lang w:val="kk-KZ"/>
        </w:rPr>
        <w:instrText xml:space="preserve"> </w:instrText>
      </w:r>
      <w:r w:rsidRPr="00B91232">
        <w:rPr>
          <w:rFonts w:ascii="Arial" w:hAnsi="Arial" w:cs="Arial"/>
          <w:lang w:val="kk-KZ"/>
        </w:rPr>
        <w:instrText>singapore/press/news/details/568843</w:instrText>
      </w:r>
      <w:r>
        <w:rPr>
          <w:rFonts w:ascii="Arial" w:hAnsi="Arial" w:cs="Arial"/>
          <w:lang w:val="kk-KZ"/>
        </w:rPr>
        <w:instrText xml:space="preserve">" </w:instrText>
      </w:r>
      <w:r>
        <w:rPr>
          <w:rFonts w:ascii="Arial" w:hAnsi="Arial" w:cs="Arial"/>
          <w:lang w:val="kk-KZ"/>
        </w:rPr>
        <w:fldChar w:fldCharType="separate"/>
      </w:r>
      <w:r w:rsidRPr="00BB2D15">
        <w:rPr>
          <w:rStyle w:val="a7"/>
          <w:rFonts w:ascii="Arial" w:hAnsi="Arial" w:cs="Arial"/>
          <w:lang w:val="kk-KZ"/>
        </w:rPr>
        <w:t>https://www.gov.kz/memleket/entities/mfa singapore/press/news/details/568843</w:t>
      </w:r>
      <w:r>
        <w:rPr>
          <w:rFonts w:ascii="Arial" w:hAnsi="Arial" w:cs="Arial"/>
          <w:lang w:val="kk-KZ"/>
        </w:rPr>
        <w:fldChar w:fldCharType="end"/>
      </w:r>
    </w:p>
    <w:p w:rsidR="00B91232" w:rsidRDefault="00B91232" w:rsidP="00B91232">
      <w:pPr>
        <w:tabs>
          <w:tab w:val="left" w:pos="1356"/>
        </w:tabs>
        <w:jc w:val="center"/>
        <w:rPr>
          <w:rFonts w:ascii="Arial" w:hAnsi="Arial" w:cs="Arial"/>
          <w:lang w:val="kk-KZ"/>
        </w:rPr>
      </w:pPr>
    </w:p>
    <w:p w:rsidR="0091053A" w:rsidRPr="0091053A" w:rsidRDefault="0091053A" w:rsidP="0091053A">
      <w:pPr>
        <w:pStyle w:val="1"/>
        <w:spacing w:before="0" w:beforeAutospacing="0" w:after="0" w:afterAutospacing="0"/>
        <w:jc w:val="center"/>
        <w:rPr>
          <w:rFonts w:ascii="Arial" w:hAnsi="Arial" w:cs="Arial"/>
          <w:spacing w:val="-11"/>
          <w:sz w:val="32"/>
          <w:szCs w:val="45"/>
        </w:rPr>
      </w:pPr>
      <w:r w:rsidRPr="0091053A">
        <w:rPr>
          <w:rFonts w:ascii="Arial" w:hAnsi="Arial" w:cs="Arial"/>
          <w:spacing w:val="-11"/>
          <w:sz w:val="32"/>
          <w:szCs w:val="45"/>
        </w:rPr>
        <w:lastRenderedPageBreak/>
        <w:t>«АЛАШ» АВТОНОМИЯСЫ</w:t>
      </w:r>
      <w:r>
        <w:rPr>
          <w:rFonts w:ascii="Arial" w:hAnsi="Arial" w:cs="Arial"/>
          <w:spacing w:val="-11"/>
          <w:sz w:val="32"/>
          <w:szCs w:val="45"/>
          <w:lang w:val="kk-KZ"/>
        </w:rPr>
        <w:t>НЫҢ БЕЛДІ ҚАЙРАТКЕРЛЕРІ</w:t>
      </w:r>
      <w:r w:rsidRPr="0091053A">
        <w:rPr>
          <w:rFonts w:ascii="Arial" w:hAnsi="Arial" w:cs="Arial"/>
          <w:spacing w:val="-11"/>
          <w:sz w:val="32"/>
          <w:szCs w:val="45"/>
        </w:rPr>
        <w:t>»</w:t>
      </w:r>
    </w:p>
    <w:p w:rsidR="0091053A" w:rsidRDefault="0091053A" w:rsidP="00B91232">
      <w:pPr>
        <w:tabs>
          <w:tab w:val="left" w:pos="1356"/>
        </w:tabs>
        <w:jc w:val="center"/>
        <w:rPr>
          <w:rFonts w:ascii="Arial" w:hAnsi="Arial" w:cs="Arial"/>
          <w:lang w:val="kk-KZ"/>
        </w:rPr>
      </w:pPr>
    </w:p>
    <w:p w:rsidR="0091053A" w:rsidRDefault="0091053A" w:rsidP="00B91232">
      <w:pPr>
        <w:tabs>
          <w:tab w:val="left" w:pos="1356"/>
        </w:tabs>
        <w:jc w:val="center"/>
        <w:rPr>
          <w:rFonts w:ascii="Arial" w:hAnsi="Arial" w:cs="Arial"/>
          <w:lang w:val="kk-KZ"/>
        </w:rPr>
      </w:pPr>
      <w:r>
        <w:rPr>
          <w:noProof/>
          <w:lang w:val="en-US"/>
        </w:rPr>
        <w:drawing>
          <wp:inline distT="0" distB="0" distL="0" distR="0">
            <wp:extent cx="6152515" cy="3939038"/>
            <wp:effectExtent l="0" t="0" r="635" b="4445"/>
            <wp:docPr id="3" name="Рисунок 3" descr="«АЛАШ» АВТОНОМИЯСЫ» ТАРИХЫНЫҢ ӘЛІППЕС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«АЛАШ» АВТОНОМИЯСЫ» ТАРИХЫНЫҢ ӘЛІППЕСІ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939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232" w:rsidRDefault="0091053A" w:rsidP="0091053A">
      <w:pPr>
        <w:tabs>
          <w:tab w:val="left" w:pos="3348"/>
        </w:tabs>
        <w:jc w:val="both"/>
        <w:rPr>
          <w:rFonts w:ascii="Arial" w:hAnsi="Arial" w:cs="Arial"/>
          <w:lang w:val="kk-KZ"/>
        </w:rPr>
      </w:pPr>
      <w:r>
        <w:rPr>
          <w:rFonts w:ascii="Arial" w:hAnsi="Arial" w:cs="Arial"/>
          <w:lang w:val="kk-KZ"/>
        </w:rPr>
        <w:t xml:space="preserve">Сілтеме: </w:t>
      </w:r>
      <w:r w:rsidR="00B65843">
        <w:rPr>
          <w:rFonts w:ascii="Arial" w:hAnsi="Arial" w:cs="Arial"/>
          <w:lang w:val="kk-KZ"/>
        </w:rPr>
        <w:fldChar w:fldCharType="begin"/>
      </w:r>
      <w:r w:rsidR="00B65843">
        <w:rPr>
          <w:rFonts w:ascii="Arial" w:hAnsi="Arial" w:cs="Arial"/>
          <w:lang w:val="kk-KZ"/>
        </w:rPr>
        <w:instrText xml:space="preserve"> HYPERLINK "</w:instrText>
      </w:r>
      <w:r w:rsidR="00B65843" w:rsidRPr="0091053A">
        <w:rPr>
          <w:rFonts w:ascii="Arial" w:hAnsi="Arial" w:cs="Arial"/>
          <w:lang w:val="kk-KZ"/>
        </w:rPr>
        <w:instrText>https://anatili.kazgazeta.kz/news/article60777-alash-avtonomiyasy-tarikhynynh-alippesi</w:instrText>
      </w:r>
      <w:r w:rsidR="00B65843">
        <w:rPr>
          <w:rFonts w:ascii="Arial" w:hAnsi="Arial" w:cs="Arial"/>
          <w:lang w:val="kk-KZ"/>
        </w:rPr>
        <w:instrText xml:space="preserve">" </w:instrText>
      </w:r>
      <w:r w:rsidR="00B65843">
        <w:rPr>
          <w:rFonts w:ascii="Arial" w:hAnsi="Arial" w:cs="Arial"/>
          <w:lang w:val="kk-KZ"/>
        </w:rPr>
        <w:fldChar w:fldCharType="separate"/>
      </w:r>
      <w:r w:rsidR="00B65843" w:rsidRPr="00BB2D15">
        <w:rPr>
          <w:rStyle w:val="a7"/>
          <w:rFonts w:ascii="Arial" w:hAnsi="Arial" w:cs="Arial"/>
          <w:lang w:val="kk-KZ"/>
        </w:rPr>
        <w:t>https://anatili.kazgazeta.kz/news/article60777-alash-avtonomiyasy-tarikhynynh-alippesi</w:t>
      </w:r>
      <w:r w:rsidR="00B65843">
        <w:rPr>
          <w:rFonts w:ascii="Arial" w:hAnsi="Arial" w:cs="Arial"/>
          <w:lang w:val="kk-KZ"/>
        </w:rPr>
        <w:fldChar w:fldCharType="end"/>
      </w:r>
    </w:p>
    <w:p w:rsidR="00B65843" w:rsidRPr="00B65843" w:rsidRDefault="00B65843" w:rsidP="00B65843">
      <w:pPr>
        <w:pStyle w:val="1"/>
        <w:spacing w:before="0" w:beforeAutospacing="0" w:after="0" w:afterAutospacing="0" w:line="648" w:lineRule="atLeast"/>
        <w:jc w:val="center"/>
        <w:rPr>
          <w:rFonts w:ascii="Arial" w:hAnsi="Arial" w:cs="Arial"/>
          <w:color w:val="000000"/>
          <w:sz w:val="32"/>
          <w:szCs w:val="54"/>
          <w:lang w:val="kk-KZ"/>
        </w:rPr>
      </w:pPr>
      <w:proofErr w:type="spellStart"/>
      <w:r w:rsidRPr="00B65843">
        <w:rPr>
          <w:rFonts w:ascii="Arial" w:hAnsi="Arial" w:cs="Arial"/>
          <w:color w:val="000000"/>
          <w:sz w:val="32"/>
          <w:szCs w:val="54"/>
        </w:rPr>
        <w:t>Алаш</w:t>
      </w:r>
      <w:proofErr w:type="spellEnd"/>
      <w:r w:rsidRPr="00B65843">
        <w:rPr>
          <w:rFonts w:ascii="Arial" w:hAnsi="Arial" w:cs="Arial"/>
          <w:color w:val="000000"/>
          <w:sz w:val="32"/>
          <w:szCs w:val="54"/>
          <w:lang w:val="kk-KZ"/>
        </w:rPr>
        <w:t xml:space="preserve"> көсемдері</w:t>
      </w:r>
    </w:p>
    <w:p w:rsidR="00B65843" w:rsidRDefault="00B65843" w:rsidP="0091053A">
      <w:pPr>
        <w:tabs>
          <w:tab w:val="left" w:pos="3348"/>
        </w:tabs>
        <w:jc w:val="both"/>
        <w:rPr>
          <w:rFonts w:ascii="Arial" w:hAnsi="Arial" w:cs="Arial"/>
          <w:lang w:val="kk-KZ"/>
        </w:rPr>
      </w:pPr>
      <w:r>
        <w:rPr>
          <w:noProof/>
          <w:lang w:val="en-US"/>
        </w:rPr>
        <w:drawing>
          <wp:inline distT="0" distB="0" distL="0" distR="0">
            <wp:extent cx="6151880" cy="2415540"/>
            <wp:effectExtent l="0" t="0" r="1270" b="3810"/>
            <wp:docPr id="4" name="Рисунок 4" descr="https://alash.kz/uploads/thumbnail/20240315132410777_b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lash.kz/uploads/thumbnail/20240315132410777_big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593" cy="2417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843" w:rsidRDefault="00B65843" w:rsidP="00B65843">
      <w:pPr>
        <w:tabs>
          <w:tab w:val="left" w:pos="3348"/>
        </w:tabs>
        <w:jc w:val="center"/>
        <w:rPr>
          <w:rFonts w:ascii="Arial" w:hAnsi="Arial" w:cs="Arial"/>
          <w:lang w:val="kk-KZ"/>
        </w:rPr>
      </w:pPr>
      <w:r w:rsidRPr="00B65843">
        <w:rPr>
          <w:rFonts w:ascii="Arial" w:hAnsi="Arial" w:cs="Arial"/>
          <w:b/>
          <w:lang w:val="kk-KZ"/>
        </w:rPr>
        <w:t xml:space="preserve">Сілтеме: </w:t>
      </w:r>
      <w:hyperlink r:id="rId11" w:history="1">
        <w:r w:rsidR="00A65211" w:rsidRPr="00BB2D15">
          <w:rPr>
            <w:rStyle w:val="a7"/>
            <w:rFonts w:ascii="Arial" w:hAnsi="Arial" w:cs="Arial"/>
            <w:lang w:val="kk-KZ"/>
          </w:rPr>
          <w:t>https://alash.kz/kz/article/alash-jilnamasi-basti-oqygalar.html</w:t>
        </w:r>
      </w:hyperlink>
    </w:p>
    <w:p w:rsidR="00A65211" w:rsidRDefault="00A65211" w:rsidP="00B65843">
      <w:pPr>
        <w:tabs>
          <w:tab w:val="left" w:pos="3348"/>
        </w:tabs>
        <w:jc w:val="center"/>
        <w:rPr>
          <w:rFonts w:ascii="Arial" w:hAnsi="Arial" w:cs="Arial"/>
          <w:lang w:val="kk-KZ"/>
        </w:rPr>
      </w:pPr>
    </w:p>
    <w:p w:rsidR="00A65211" w:rsidRDefault="00A65211" w:rsidP="00B65843">
      <w:pPr>
        <w:tabs>
          <w:tab w:val="left" w:pos="3348"/>
        </w:tabs>
        <w:jc w:val="center"/>
        <w:rPr>
          <w:rFonts w:ascii="Arial" w:hAnsi="Arial" w:cs="Arial"/>
          <w:lang w:val="kk-KZ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6152515" cy="3461815"/>
            <wp:effectExtent l="0" t="0" r="635" b="5715"/>
            <wp:docPr id="5" name="Рисунок 5" descr="Алаш және Түркістан автономиясы: тарихи таңда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Алаш және Түркістан автономиясы: тарихи таңдау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4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211" w:rsidRDefault="00A65211" w:rsidP="00A65211">
      <w:pPr>
        <w:tabs>
          <w:tab w:val="left" w:pos="1632"/>
        </w:tabs>
        <w:rPr>
          <w:rFonts w:ascii="Arial" w:hAnsi="Arial" w:cs="Arial"/>
          <w:lang w:val="kk-KZ"/>
        </w:rPr>
      </w:pPr>
      <w:r>
        <w:rPr>
          <w:rFonts w:ascii="Arial" w:hAnsi="Arial" w:cs="Arial"/>
          <w:lang w:val="kk-KZ"/>
        </w:rPr>
        <w:tab/>
      </w:r>
      <w:r w:rsidRPr="00A65211">
        <w:rPr>
          <w:rFonts w:ascii="Arial" w:hAnsi="Arial" w:cs="Arial"/>
          <w:b/>
          <w:lang w:val="kk-KZ"/>
        </w:rPr>
        <w:t>Сілтеме:</w:t>
      </w:r>
      <w:r>
        <w:rPr>
          <w:rFonts w:ascii="Arial" w:hAnsi="Arial" w:cs="Arial"/>
          <w:lang w:val="kk-KZ"/>
        </w:rPr>
        <w:t xml:space="preserve"> </w:t>
      </w:r>
      <w:hyperlink r:id="rId13" w:history="1">
        <w:r w:rsidRPr="00BB2D15">
          <w:rPr>
            <w:rStyle w:val="a7"/>
            <w:rFonts w:ascii="Arial" w:hAnsi="Arial" w:cs="Arial"/>
            <w:lang w:val="kk-KZ"/>
          </w:rPr>
          <w:t>https://e-history.kz/kz/news/show/50001144</w:t>
        </w:r>
      </w:hyperlink>
    </w:p>
    <w:p w:rsidR="00A65211" w:rsidRPr="00A65211" w:rsidRDefault="00F7435D" w:rsidP="00A65211">
      <w:pPr>
        <w:tabs>
          <w:tab w:val="left" w:pos="1632"/>
        </w:tabs>
        <w:jc w:val="center"/>
        <w:rPr>
          <w:rFonts w:ascii="Arial" w:hAnsi="Arial" w:cs="Arial"/>
          <w:b/>
          <w:lang w:val="kk-KZ"/>
        </w:rPr>
      </w:pPr>
      <w:r>
        <w:rPr>
          <w:rFonts w:ascii="Arial" w:hAnsi="Arial" w:cs="Arial"/>
          <w:b/>
          <w:lang w:val="kk-KZ"/>
        </w:rPr>
        <w:t>Түркістан автономиясының үкімет басшысы</w:t>
      </w:r>
      <w:r w:rsidR="00A65211" w:rsidRPr="00A65211">
        <w:rPr>
          <w:rFonts w:ascii="Arial" w:hAnsi="Arial" w:cs="Arial"/>
          <w:b/>
          <w:lang w:val="kk-KZ"/>
        </w:rPr>
        <w:t xml:space="preserve"> Мұстафа Шоқай</w:t>
      </w:r>
    </w:p>
    <w:p w:rsidR="00A65211" w:rsidRDefault="00A65211" w:rsidP="00A65211">
      <w:pPr>
        <w:tabs>
          <w:tab w:val="left" w:pos="1632"/>
        </w:tabs>
        <w:rPr>
          <w:rFonts w:ascii="Arial" w:hAnsi="Arial" w:cs="Arial"/>
          <w:lang w:val="kk-KZ"/>
        </w:rPr>
      </w:pPr>
      <w:r>
        <w:rPr>
          <w:noProof/>
          <w:lang w:val="en-US"/>
        </w:rPr>
        <w:drawing>
          <wp:inline distT="0" distB="0" distL="0" distR="0">
            <wp:extent cx="6152515" cy="4097575"/>
            <wp:effectExtent l="0" t="0" r="635" b="0"/>
            <wp:docPr id="6" name="Рисунок 6" descr="https://adyrna.kz/content/uploads/2023/11/2019_01_12_mu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dyrna.kz/content/uploads/2023/11/2019_01_12_mustafa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9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211" w:rsidRDefault="00A65211" w:rsidP="00A65211">
      <w:pPr>
        <w:tabs>
          <w:tab w:val="left" w:pos="1632"/>
        </w:tabs>
        <w:jc w:val="center"/>
        <w:rPr>
          <w:rFonts w:ascii="Arial" w:hAnsi="Arial" w:cs="Arial"/>
          <w:lang w:val="kk-KZ"/>
        </w:rPr>
      </w:pPr>
      <w:r>
        <w:rPr>
          <w:rFonts w:ascii="Arial" w:hAnsi="Arial" w:cs="Arial"/>
          <w:lang w:val="kk-KZ"/>
        </w:rPr>
        <w:t xml:space="preserve">Сілтеме: </w:t>
      </w:r>
      <w:hyperlink r:id="rId15" w:history="1">
        <w:r w:rsidR="00F7435D" w:rsidRPr="00BB2D15">
          <w:rPr>
            <w:rStyle w:val="a7"/>
            <w:rFonts w:ascii="Arial" w:hAnsi="Arial" w:cs="Arial"/>
            <w:lang w:val="kk-KZ"/>
          </w:rPr>
          <w:t>https://adyrna.kz/post/178599</w:t>
        </w:r>
      </w:hyperlink>
    </w:p>
    <w:p w:rsidR="00F7435D" w:rsidRPr="00A65211" w:rsidRDefault="00F7435D" w:rsidP="00F7435D">
      <w:pPr>
        <w:tabs>
          <w:tab w:val="left" w:pos="1632"/>
        </w:tabs>
        <w:jc w:val="center"/>
        <w:rPr>
          <w:rFonts w:ascii="Arial" w:hAnsi="Arial" w:cs="Arial"/>
          <w:b/>
          <w:lang w:val="kk-KZ"/>
        </w:rPr>
      </w:pPr>
      <w:r>
        <w:rPr>
          <w:rFonts w:ascii="Arial" w:hAnsi="Arial" w:cs="Arial"/>
          <w:b/>
          <w:lang w:val="kk-KZ"/>
        </w:rPr>
        <w:lastRenderedPageBreak/>
        <w:t>Түркістан автономиясының</w:t>
      </w:r>
      <w:r>
        <w:rPr>
          <w:rFonts w:ascii="Arial" w:hAnsi="Arial" w:cs="Arial"/>
          <w:b/>
          <w:lang w:val="kk-KZ"/>
        </w:rPr>
        <w:t xml:space="preserve"> тұңғыш</w:t>
      </w:r>
      <w:r>
        <w:rPr>
          <w:rFonts w:ascii="Arial" w:hAnsi="Arial" w:cs="Arial"/>
          <w:b/>
          <w:lang w:val="kk-KZ"/>
        </w:rPr>
        <w:t xml:space="preserve"> үкімет басшысы</w:t>
      </w:r>
      <w:r>
        <w:rPr>
          <w:rFonts w:ascii="Arial" w:hAnsi="Arial" w:cs="Arial"/>
          <w:b/>
          <w:lang w:val="kk-KZ"/>
        </w:rPr>
        <w:t xml:space="preserve"> Мұхамеджан Тынышбаев</w:t>
      </w:r>
    </w:p>
    <w:p w:rsidR="00F7435D" w:rsidRDefault="00F7435D" w:rsidP="00A65211">
      <w:pPr>
        <w:tabs>
          <w:tab w:val="left" w:pos="1632"/>
        </w:tabs>
        <w:jc w:val="center"/>
        <w:rPr>
          <w:rFonts w:ascii="Arial" w:hAnsi="Arial" w:cs="Arial"/>
          <w:lang w:val="kk-KZ"/>
        </w:rPr>
      </w:pPr>
    </w:p>
    <w:p w:rsidR="00A65211" w:rsidRDefault="00F7435D" w:rsidP="00A65211">
      <w:pPr>
        <w:tabs>
          <w:tab w:val="left" w:pos="1632"/>
        </w:tabs>
        <w:rPr>
          <w:rFonts w:ascii="Arial" w:hAnsi="Arial" w:cs="Arial"/>
          <w:lang w:val="kk-KZ"/>
        </w:rPr>
      </w:pPr>
      <w:r>
        <w:rPr>
          <w:noProof/>
          <w:lang w:val="en-US"/>
        </w:rPr>
        <w:drawing>
          <wp:inline distT="0" distB="0" distL="0" distR="0">
            <wp:extent cx="4838700" cy="4526280"/>
            <wp:effectExtent l="0" t="0" r="0" b="7620"/>
            <wp:docPr id="7" name="Рисунок 7" descr="Сур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Суре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211" w:rsidRDefault="00F7435D" w:rsidP="00F7435D">
      <w:pPr>
        <w:tabs>
          <w:tab w:val="left" w:pos="1632"/>
        </w:tabs>
        <w:jc w:val="center"/>
        <w:rPr>
          <w:rFonts w:ascii="Arial" w:hAnsi="Arial" w:cs="Arial"/>
          <w:lang w:val="kk-KZ"/>
        </w:rPr>
      </w:pPr>
      <w:r w:rsidRPr="00F7435D">
        <w:rPr>
          <w:rFonts w:ascii="Arial" w:hAnsi="Arial" w:cs="Arial"/>
          <w:b/>
          <w:lang w:val="kk-KZ"/>
        </w:rPr>
        <w:t xml:space="preserve">Сілтеме: </w:t>
      </w:r>
      <w:r w:rsidRPr="00F7435D">
        <w:rPr>
          <w:rFonts w:ascii="Arial" w:hAnsi="Arial" w:cs="Arial"/>
          <w:lang w:val="kk-KZ"/>
        </w:rPr>
        <w:t>https://kk.wikipedia.org/</w:t>
      </w:r>
    </w:p>
    <w:p w:rsidR="00A65211" w:rsidRDefault="00A65211" w:rsidP="00A65211">
      <w:pPr>
        <w:tabs>
          <w:tab w:val="left" w:pos="1632"/>
        </w:tabs>
        <w:rPr>
          <w:rFonts w:ascii="Arial" w:hAnsi="Arial" w:cs="Arial"/>
          <w:lang w:val="kk-KZ"/>
        </w:rPr>
      </w:pPr>
    </w:p>
    <w:p w:rsidR="00A65211" w:rsidRDefault="00A65211" w:rsidP="00A65211">
      <w:pPr>
        <w:tabs>
          <w:tab w:val="left" w:pos="1632"/>
        </w:tabs>
        <w:rPr>
          <w:rFonts w:ascii="Arial" w:hAnsi="Arial" w:cs="Arial"/>
          <w:lang w:val="kk-KZ"/>
        </w:rPr>
      </w:pPr>
    </w:p>
    <w:p w:rsidR="00A65211" w:rsidRDefault="00A65211" w:rsidP="00A65211">
      <w:pPr>
        <w:tabs>
          <w:tab w:val="left" w:pos="1632"/>
        </w:tabs>
        <w:rPr>
          <w:rFonts w:ascii="Arial" w:hAnsi="Arial" w:cs="Arial"/>
          <w:lang w:val="kk-KZ"/>
        </w:rPr>
      </w:pPr>
    </w:p>
    <w:p w:rsidR="00A65211" w:rsidRDefault="00A65211" w:rsidP="00A65211">
      <w:pPr>
        <w:tabs>
          <w:tab w:val="left" w:pos="1632"/>
        </w:tabs>
        <w:rPr>
          <w:rFonts w:ascii="Arial" w:hAnsi="Arial" w:cs="Arial"/>
          <w:lang w:val="kk-KZ"/>
        </w:rPr>
      </w:pPr>
    </w:p>
    <w:p w:rsidR="00A65211" w:rsidRPr="00A65211" w:rsidRDefault="00A65211" w:rsidP="00A65211">
      <w:pPr>
        <w:tabs>
          <w:tab w:val="left" w:pos="1632"/>
        </w:tabs>
        <w:rPr>
          <w:rFonts w:ascii="Arial" w:hAnsi="Arial" w:cs="Arial"/>
          <w:lang w:val="kk-KZ"/>
        </w:rPr>
      </w:pPr>
    </w:p>
    <w:sectPr w:rsidR="00A65211" w:rsidRPr="00A6521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6D3A" w:rsidRDefault="00046D3A" w:rsidP="009D6A15">
      <w:pPr>
        <w:spacing w:after="0" w:line="240" w:lineRule="auto"/>
      </w:pPr>
      <w:r>
        <w:separator/>
      </w:r>
    </w:p>
  </w:endnote>
  <w:endnote w:type="continuationSeparator" w:id="0">
    <w:p w:rsidR="00046D3A" w:rsidRDefault="00046D3A" w:rsidP="009D6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6D3A" w:rsidRDefault="00046D3A" w:rsidP="009D6A15">
      <w:pPr>
        <w:spacing w:after="0" w:line="240" w:lineRule="auto"/>
      </w:pPr>
      <w:r>
        <w:separator/>
      </w:r>
    </w:p>
  </w:footnote>
  <w:footnote w:type="continuationSeparator" w:id="0">
    <w:p w:rsidR="00046D3A" w:rsidRDefault="00046D3A" w:rsidP="009D6A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32B"/>
    <w:rsid w:val="00046D3A"/>
    <w:rsid w:val="000A1444"/>
    <w:rsid w:val="0078232B"/>
    <w:rsid w:val="0091053A"/>
    <w:rsid w:val="0092316F"/>
    <w:rsid w:val="009D6A15"/>
    <w:rsid w:val="00A65211"/>
    <w:rsid w:val="00B65843"/>
    <w:rsid w:val="00B91232"/>
    <w:rsid w:val="00C95E06"/>
    <w:rsid w:val="00DB60D6"/>
    <w:rsid w:val="00F22BA1"/>
    <w:rsid w:val="00F7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A4C44"/>
  <w15:chartTrackingRefBased/>
  <w15:docId w15:val="{447C7D36-B057-425D-B062-38B8C7130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912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6A1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D6A15"/>
  </w:style>
  <w:style w:type="paragraph" w:styleId="a5">
    <w:name w:val="footer"/>
    <w:basedOn w:val="a"/>
    <w:link w:val="a6"/>
    <w:uiPriority w:val="99"/>
    <w:unhideWhenUsed/>
    <w:rsid w:val="009D6A1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D6A15"/>
  </w:style>
  <w:style w:type="character" w:styleId="a7">
    <w:name w:val="Hyperlink"/>
    <w:basedOn w:val="a0"/>
    <w:uiPriority w:val="99"/>
    <w:unhideWhenUsed/>
    <w:rsid w:val="0092316F"/>
    <w:rPr>
      <w:color w:val="467886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B91232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e-history.kz/kz/news/show/50001144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kk.wikipedia.org/" TargetMode="Externa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alash.kz/kz/article/alash-jilnamasi-basti-oqygalar.html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adyrna.kz/post/178599" TargetMode="Externa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171</Words>
  <Characters>979</Characters>
  <Application>Microsoft Office Word</Application>
  <DocSecurity>0</DocSecurity>
  <Lines>8</Lines>
  <Paragraphs>2</Paragraphs>
  <ScaleCrop>false</ScaleCrop>
  <Company>SPecialiST RePack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2026-10-04T16:27:00Z</dcterms:created>
  <dcterms:modified xsi:type="dcterms:W3CDTF">2026-10-04T16:40:00Z</dcterms:modified>
</cp:coreProperties>
</file>