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Bivariate Analysis</w:t>
      </w:r>
    </w:p>
    <w:p w:rsidR="00000000" w:rsidDel="00000000" w:rsidP="00000000" w:rsidRDefault="00000000" w:rsidRPr="00000000" w14:paraId="00000002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bivariate analysis is to explore how each independent variable relates to the target variable — HeartDisease.</w:t>
      </w:r>
    </w:p>
    <w:p w:rsidR="00000000" w:rsidDel="00000000" w:rsidP="00000000" w:rsidRDefault="00000000" w:rsidRPr="00000000" w14:paraId="00000008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identify which features show strong patterns, correlations, or differences between patients with and without heart disease.</w:t>
      </w:r>
    </w:p>
    <w:p w:rsidR="00000000" w:rsidDel="00000000" w:rsidP="00000000" w:rsidRDefault="00000000" w:rsidRPr="00000000" w14:paraId="00000009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Chest Pain Type vs Heart Disease</w:t>
      </w:r>
    </w:p>
    <w:p w:rsidR="00000000" w:rsidDel="00000000" w:rsidP="00000000" w:rsidRDefault="00000000" w:rsidRPr="00000000" w14:paraId="0000000B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4700588" cy="356057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6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Chest Pain Type variable shows a clear relationship with heart disease.</w:t>
      </w:r>
    </w:p>
    <w:p w:rsidR="00000000" w:rsidDel="00000000" w:rsidP="00000000" w:rsidRDefault="00000000" w:rsidRPr="00000000" w14:paraId="0000000E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Patients experiencing asymptomatic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chest pain (ASY) have the highest incidence of heart disease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while those with typical angina (TA) or non-anginal pain (NAP) tend to be healthier.</w:t>
      </w:r>
    </w:p>
    <w:p w:rsidR="00000000" w:rsidDel="00000000" w:rsidP="00000000" w:rsidRDefault="00000000" w:rsidRPr="00000000" w14:paraId="0000000F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aligns with medical understanding — asymptomatic patients may already have underlying cardiac issues that go unnoticed.</w:t>
      </w:r>
    </w:p>
    <w:p w:rsidR="00000000" w:rsidDel="00000000" w:rsidP="00000000" w:rsidRDefault="00000000" w:rsidRPr="00000000" w14:paraId="00000010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ST Slope vs Heart Disease</w:t>
      </w:r>
    </w:p>
    <w:p w:rsidR="00000000" w:rsidDel="00000000" w:rsidP="00000000" w:rsidRDefault="00000000" w:rsidRPr="00000000" w14:paraId="0000001C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72038" cy="34325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43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ST_Slope feature shows that patients with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flat or down-sloping ST segment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far more likely to have heart disease.</w:t>
      </w:r>
    </w:p>
    <w:p w:rsidR="00000000" w:rsidDel="00000000" w:rsidP="00000000" w:rsidRDefault="00000000" w:rsidRPr="00000000" w14:paraId="00000024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Although “Flat” slope appears most frequently,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proportion of heart disease cases within it is very high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“Down” slope, though rarer, is even more strongly associated with heart disease.</w:t>
      </w:r>
    </w:p>
    <w:p w:rsidR="00000000" w:rsidDel="00000000" w:rsidP="00000000" w:rsidRDefault="00000000" w:rsidRPr="00000000" w14:paraId="00000026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Conversely,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“Up” slope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typically seen in healthy individuals.</w:t>
      </w:r>
    </w:p>
    <w:p w:rsidR="00000000" w:rsidDel="00000000" w:rsidP="00000000" w:rsidRDefault="00000000" w:rsidRPr="00000000" w14:paraId="00000027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Exercise Angina vs Heart Disease</w:t>
      </w:r>
    </w:p>
    <w:p w:rsidR="00000000" w:rsidDel="00000000" w:rsidP="00000000" w:rsidRDefault="00000000" w:rsidRPr="00000000" w14:paraId="00000035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95763" cy="3184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18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presence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Exercise Angina (Exercise-induced chest pain)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strong positive indicator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heart disease.</w:t>
      </w:r>
    </w:p>
    <w:p w:rsidR="00000000" w:rsidDel="00000000" w:rsidP="00000000" w:rsidRDefault="00000000" w:rsidRPr="00000000" w14:paraId="0000003B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patients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‘Y’ (Yes)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ExerciseAngina have heart disease, while those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‘N’ (No)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more likely to be healthy.</w:t>
      </w:r>
    </w:p>
    <w:p w:rsidR="00000000" w:rsidDel="00000000" w:rsidP="00000000" w:rsidRDefault="00000000" w:rsidRPr="00000000" w14:paraId="0000003C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reinforces the clinical understanding that chest discomfort during exertion is a key symptom of cardiovascular problems.</w:t>
      </w:r>
    </w:p>
    <w:p w:rsidR="00000000" w:rsidDel="00000000" w:rsidP="00000000" w:rsidRDefault="00000000" w:rsidRPr="00000000" w14:paraId="0000003D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Maximum Heart Rate vs Heart Disease</w:t>
      </w:r>
    </w:p>
    <w:p w:rsidR="00000000" w:rsidDel="00000000" w:rsidP="00000000" w:rsidRDefault="00000000" w:rsidRPr="00000000" w14:paraId="0000004C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01898" cy="393827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898" cy="393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MaxHR distribution reveals that individuals with lower maximum heart rates are more prone to heart disease.</w:t>
      </w:r>
    </w:p>
    <w:p w:rsidR="00000000" w:rsidDel="00000000" w:rsidP="00000000" w:rsidRDefault="00000000" w:rsidRPr="00000000" w14:paraId="00000054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Healthy individuals reach higher maximum heart rates during exercise, while those with cardiac issues often have restricted or abnormal heart rate responses.</w:t>
      </w:r>
    </w:p>
    <w:p w:rsidR="00000000" w:rsidDel="00000000" w:rsidP="00000000" w:rsidRDefault="00000000" w:rsidRPr="00000000" w14:paraId="00000055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variable thus captures an important functional difference between the two classes.</w:t>
      </w:r>
    </w:p>
    <w:p w:rsidR="00000000" w:rsidDel="00000000" w:rsidP="00000000" w:rsidRDefault="00000000" w:rsidRPr="00000000" w14:paraId="00000056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Oldpeak vs Heart Disease</w:t>
      </w:r>
    </w:p>
    <w:p w:rsidR="00000000" w:rsidDel="00000000" w:rsidP="00000000" w:rsidRDefault="00000000" w:rsidRPr="00000000" w14:paraId="0000005F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4424363" cy="35497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54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Oldpeak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measures the ST depression induced by exercise relative to rest.</w:t>
        <w:br w:type="textWrapping"/>
        <w:t xml:space="preserve"> The plot shows that higher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Oldpeak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values are strongly associated with heart disease.</w:t>
        <w:br w:type="textWrapping"/>
        <w:t xml:space="preserve"> In medical terms, a larger ST depression suggests greater levels of myocardial ischemia.</w:t>
        <w:br w:type="textWrapping"/>
        <w:t xml:space="preserve"> Therefore, this variable provides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quantitative measure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the heart’s abnormal response to    stress.</w:t>
      </w:r>
    </w:p>
    <w:p w:rsidR="00000000" w:rsidDel="00000000" w:rsidP="00000000" w:rsidRDefault="00000000" w:rsidRPr="00000000" w14:paraId="00000067">
      <w:pPr>
        <w:spacing w:after="240" w:before="240" w:lineRule="auto"/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Age vs Heart Disease</w:t>
      </w:r>
    </w:p>
    <w:p w:rsidR="00000000" w:rsidDel="00000000" w:rsidP="00000000" w:rsidRDefault="00000000" w:rsidRPr="00000000" w14:paraId="00000075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425.19685039370086" w:firstLine="0"/>
        <w:jc w:val="both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062538" cy="39440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944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425.19685039370086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distribution indicates that heart disease becomes more prevalent among older patients.</w:t>
      </w:r>
    </w:p>
    <w:p w:rsidR="00000000" w:rsidDel="00000000" w:rsidP="00000000" w:rsidRDefault="00000000" w:rsidRPr="00000000" w14:paraId="0000007C">
      <w:pPr>
        <w:spacing w:after="240" w:before="240" w:lineRule="auto"/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younger individuals are less likely to show disease symptoms, the risk increases steadily after age 45–50.</w:t>
      </w:r>
    </w:p>
    <w:p w:rsidR="00000000" w:rsidDel="00000000" w:rsidP="00000000" w:rsidRDefault="00000000" w:rsidRPr="00000000" w14:paraId="0000007D">
      <w:pPr>
        <w:spacing w:after="240" w:before="240" w:lineRule="auto"/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trend is consistent with real-world cardiovascular risk factors</w:t>
      </w:r>
    </w:p>
    <w:p w:rsidR="00000000" w:rsidDel="00000000" w:rsidP="00000000" w:rsidRDefault="00000000" w:rsidRPr="00000000" w14:paraId="0000007E">
      <w:pPr>
        <w:ind w:left="-425.1968503937008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