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07177" w14:textId="77777777" w:rsidR="00C858C2" w:rsidRDefault="000023C2">
      <w:pPr>
        <w:widowControl w:val="0"/>
        <w:jc w:val="center"/>
        <w:rPr>
          <w:rFonts w:ascii="Times New Roman" w:hAnsi="Times New Roman" w:cs="Times New Roman"/>
          <w:b/>
          <w:sz w:val="28"/>
          <w:szCs w:val="28"/>
        </w:rPr>
      </w:pPr>
      <w:bookmarkStart w:id="0" w:name="page8"/>
      <w:bookmarkStart w:id="1" w:name="page7"/>
      <w:bookmarkEnd w:id="0"/>
      <w:bookmarkEnd w:id="1"/>
      <w:r>
        <w:rPr>
          <w:rFonts w:ascii="Times New Roman" w:hAnsi="Times New Roman"/>
          <w:b/>
          <w:bCs/>
          <w:sz w:val="28"/>
          <w:szCs w:val="28"/>
        </w:rPr>
        <w:t>KARADENİZ TEKNİK ÜNİVERSİTESİ</w:t>
      </w:r>
    </w:p>
    <w:p w14:paraId="07EDCF1B" w14:textId="77777777" w:rsidR="00C858C2" w:rsidRDefault="000023C2">
      <w:pPr>
        <w:widowControl w:val="0"/>
        <w:jc w:val="center"/>
        <w:rPr>
          <w:rFonts w:ascii="Times New Roman" w:hAnsi="Times New Roman" w:cs="Times New Roman"/>
          <w:b/>
          <w:sz w:val="28"/>
          <w:szCs w:val="28"/>
        </w:rPr>
      </w:pPr>
      <w:r>
        <w:rPr>
          <w:rFonts w:ascii="Times New Roman" w:hAnsi="Times New Roman"/>
          <w:b/>
          <w:sz w:val="28"/>
          <w:szCs w:val="28"/>
        </w:rPr>
        <w:t>MÜHENDİSLİK FAKÜLTESİ</w:t>
      </w:r>
    </w:p>
    <w:p w14:paraId="492EEF5D" w14:textId="77777777" w:rsidR="00C858C2" w:rsidRDefault="000023C2">
      <w:pPr>
        <w:widowControl w:val="0"/>
        <w:jc w:val="center"/>
        <w:rPr>
          <w:rFonts w:ascii="Times New Roman" w:hAnsi="Times New Roman"/>
          <w:b/>
          <w:sz w:val="28"/>
          <w:szCs w:val="28"/>
        </w:rPr>
      </w:pPr>
      <w:r>
        <w:rPr>
          <w:rFonts w:ascii="Times New Roman" w:hAnsi="Times New Roman"/>
          <w:b/>
          <w:sz w:val="28"/>
          <w:szCs w:val="28"/>
        </w:rPr>
        <w:t>BİLGİSAYAR MÜHENDİSLİĞİ BÖLÜMÜ</w:t>
      </w:r>
    </w:p>
    <w:p w14:paraId="28A1913D" w14:textId="77777777" w:rsidR="00C858C2" w:rsidRDefault="00C858C2">
      <w:pPr>
        <w:widowControl w:val="0"/>
        <w:jc w:val="center"/>
        <w:rPr>
          <w:rFonts w:ascii="Times New Roman" w:hAnsi="Times New Roman"/>
          <w:b/>
          <w:sz w:val="28"/>
          <w:szCs w:val="28"/>
        </w:rPr>
      </w:pPr>
    </w:p>
    <w:p w14:paraId="594D8B74" w14:textId="77777777" w:rsidR="00C858C2" w:rsidRDefault="000023C2">
      <w:pPr>
        <w:widowControl w:val="0"/>
        <w:jc w:val="center"/>
        <w:rPr>
          <w:rFonts w:ascii="Times New Roman" w:hAnsi="Times New Roman"/>
          <w:b/>
          <w:sz w:val="28"/>
          <w:szCs w:val="28"/>
        </w:rPr>
      </w:pPr>
      <w:r>
        <w:rPr>
          <w:noProof/>
        </w:rPr>
        <w:drawing>
          <wp:inline distT="0" distB="0" distL="0" distR="0" wp14:anchorId="027D8C4D" wp14:editId="257C11CF">
            <wp:extent cx="2137410" cy="21374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noChangeArrowheads="1"/>
                    </pic:cNvPicPr>
                  </pic:nvPicPr>
                  <pic:blipFill>
                    <a:blip r:embed="rId8"/>
                    <a:stretch>
                      <a:fillRect/>
                    </a:stretch>
                  </pic:blipFill>
                  <pic:spPr bwMode="auto">
                    <a:xfrm>
                      <a:off x="0" y="0"/>
                      <a:ext cx="2137410" cy="2137410"/>
                    </a:xfrm>
                    <a:prstGeom prst="rect">
                      <a:avLst/>
                    </a:prstGeom>
                  </pic:spPr>
                </pic:pic>
              </a:graphicData>
            </a:graphic>
          </wp:inline>
        </w:drawing>
      </w:r>
    </w:p>
    <w:p w14:paraId="0EEBC71F" w14:textId="77777777" w:rsidR="00C858C2" w:rsidRDefault="00C858C2">
      <w:pPr>
        <w:widowControl w:val="0"/>
        <w:jc w:val="center"/>
        <w:rPr>
          <w:rFonts w:ascii="Times New Roman" w:hAnsi="Times New Roman"/>
          <w:b/>
          <w:sz w:val="28"/>
          <w:szCs w:val="28"/>
        </w:rPr>
      </w:pPr>
    </w:p>
    <w:p w14:paraId="0642ABE9" w14:textId="77777777" w:rsidR="00C858C2" w:rsidRDefault="00C858C2">
      <w:pPr>
        <w:widowControl w:val="0"/>
        <w:jc w:val="center"/>
        <w:rPr>
          <w:rFonts w:ascii="Times New Roman" w:hAnsi="Times New Roman"/>
          <w:b/>
          <w:sz w:val="28"/>
          <w:szCs w:val="28"/>
        </w:rPr>
      </w:pPr>
    </w:p>
    <w:p w14:paraId="46C9AD3C" w14:textId="77777777" w:rsidR="00C858C2" w:rsidRDefault="00C858C2">
      <w:pPr>
        <w:widowControl w:val="0"/>
        <w:jc w:val="center"/>
        <w:rPr>
          <w:rFonts w:ascii="Times New Roman" w:hAnsi="Times New Roman"/>
          <w:b/>
          <w:sz w:val="28"/>
          <w:szCs w:val="28"/>
        </w:rPr>
      </w:pPr>
    </w:p>
    <w:p w14:paraId="3DAB3C65" w14:textId="77777777" w:rsidR="00C858C2" w:rsidRDefault="00C858C2">
      <w:pPr>
        <w:widowControl w:val="0"/>
        <w:jc w:val="center"/>
        <w:rPr>
          <w:rFonts w:ascii="Times New Roman" w:hAnsi="Times New Roman"/>
          <w:b/>
          <w:sz w:val="28"/>
          <w:szCs w:val="28"/>
        </w:rPr>
      </w:pPr>
    </w:p>
    <w:p w14:paraId="6D38BA37" w14:textId="77777777" w:rsidR="00C858C2" w:rsidRDefault="00C858C2">
      <w:pPr>
        <w:widowControl w:val="0"/>
        <w:jc w:val="center"/>
        <w:rPr>
          <w:rFonts w:ascii="Times New Roman" w:hAnsi="Times New Roman"/>
          <w:b/>
          <w:sz w:val="28"/>
          <w:szCs w:val="28"/>
        </w:rPr>
      </w:pPr>
    </w:p>
    <w:p w14:paraId="344CD3C8" w14:textId="77777777" w:rsidR="00C858C2" w:rsidRDefault="00C858C2">
      <w:pPr>
        <w:widowControl w:val="0"/>
        <w:jc w:val="center"/>
        <w:rPr>
          <w:rFonts w:ascii="Times New Roman" w:hAnsi="Times New Roman"/>
          <w:b/>
          <w:sz w:val="28"/>
          <w:szCs w:val="28"/>
        </w:rPr>
      </w:pPr>
    </w:p>
    <w:p w14:paraId="0265669E" w14:textId="77777777" w:rsidR="00C858C2" w:rsidRDefault="00C858C2">
      <w:pPr>
        <w:widowControl w:val="0"/>
        <w:jc w:val="center"/>
        <w:rPr>
          <w:rFonts w:ascii="Times New Roman" w:hAnsi="Times New Roman"/>
          <w:b/>
          <w:sz w:val="28"/>
          <w:szCs w:val="28"/>
        </w:rPr>
      </w:pPr>
    </w:p>
    <w:p w14:paraId="071E6F67" w14:textId="77777777" w:rsidR="00C858C2" w:rsidRDefault="00C858C2">
      <w:pPr>
        <w:widowControl w:val="0"/>
        <w:jc w:val="center"/>
        <w:rPr>
          <w:rFonts w:ascii="Times New Roman" w:hAnsi="Times New Roman"/>
          <w:b/>
          <w:sz w:val="28"/>
          <w:szCs w:val="28"/>
        </w:rPr>
      </w:pPr>
    </w:p>
    <w:p w14:paraId="35A47825" w14:textId="77777777" w:rsidR="00C858C2" w:rsidRDefault="000023C2">
      <w:pPr>
        <w:widowControl w:val="0"/>
        <w:jc w:val="center"/>
        <w:rPr>
          <w:rFonts w:ascii="Times New Roman" w:hAnsi="Times New Roman"/>
          <w:b/>
          <w:sz w:val="28"/>
          <w:szCs w:val="28"/>
        </w:rPr>
      </w:pPr>
      <w:r>
        <w:rPr>
          <w:rFonts w:ascii="Times New Roman" w:hAnsi="Times New Roman"/>
          <w:b/>
          <w:sz w:val="28"/>
          <w:szCs w:val="28"/>
        </w:rPr>
        <w:t>Yazılım Mühendisliği Gereksinim Analizi Raporu</w:t>
      </w:r>
    </w:p>
    <w:p w14:paraId="01A1F6FB" w14:textId="77777777" w:rsidR="00C858C2" w:rsidRDefault="00C858C2">
      <w:pPr>
        <w:widowControl w:val="0"/>
        <w:jc w:val="center"/>
        <w:rPr>
          <w:rFonts w:ascii="Times New Roman" w:hAnsi="Times New Roman"/>
          <w:b/>
          <w:sz w:val="28"/>
          <w:szCs w:val="28"/>
        </w:rPr>
      </w:pPr>
    </w:p>
    <w:p w14:paraId="3D8CB3AE" w14:textId="77777777" w:rsidR="00C858C2" w:rsidRDefault="00C858C2">
      <w:pPr>
        <w:widowControl w:val="0"/>
        <w:jc w:val="center"/>
        <w:rPr>
          <w:rFonts w:ascii="Times New Roman" w:hAnsi="Times New Roman"/>
          <w:b/>
          <w:sz w:val="28"/>
          <w:szCs w:val="28"/>
        </w:rPr>
      </w:pPr>
    </w:p>
    <w:p w14:paraId="59D5F267" w14:textId="77777777" w:rsidR="00C858C2" w:rsidRDefault="00C858C2">
      <w:pPr>
        <w:widowControl w:val="0"/>
        <w:jc w:val="center"/>
        <w:rPr>
          <w:rFonts w:ascii="Times New Roman" w:hAnsi="Times New Roman"/>
          <w:b/>
          <w:sz w:val="28"/>
          <w:szCs w:val="28"/>
        </w:rPr>
      </w:pPr>
    </w:p>
    <w:p w14:paraId="7FC136B3" w14:textId="77777777" w:rsidR="00C858C2" w:rsidRDefault="00C858C2">
      <w:pPr>
        <w:widowControl w:val="0"/>
        <w:jc w:val="center"/>
        <w:rPr>
          <w:rFonts w:ascii="Times New Roman" w:hAnsi="Times New Roman"/>
          <w:b/>
          <w:sz w:val="28"/>
          <w:szCs w:val="28"/>
        </w:rPr>
      </w:pPr>
    </w:p>
    <w:p w14:paraId="325C76B3" w14:textId="77777777" w:rsidR="00C858C2" w:rsidRDefault="00C858C2">
      <w:pPr>
        <w:widowControl w:val="0"/>
        <w:jc w:val="center"/>
        <w:rPr>
          <w:rFonts w:ascii="Times New Roman" w:hAnsi="Times New Roman"/>
          <w:b/>
          <w:sz w:val="28"/>
          <w:szCs w:val="28"/>
        </w:rPr>
      </w:pPr>
    </w:p>
    <w:p w14:paraId="20428CAB" w14:textId="77777777" w:rsidR="00C858C2" w:rsidRDefault="00C858C2">
      <w:pPr>
        <w:widowControl w:val="0"/>
        <w:jc w:val="center"/>
        <w:rPr>
          <w:rFonts w:ascii="Times New Roman" w:hAnsi="Times New Roman"/>
          <w:b/>
          <w:sz w:val="28"/>
          <w:szCs w:val="28"/>
        </w:rPr>
      </w:pPr>
    </w:p>
    <w:p w14:paraId="341B3538" w14:textId="77777777" w:rsidR="00C858C2" w:rsidRDefault="00C858C2">
      <w:pPr>
        <w:widowControl w:val="0"/>
        <w:jc w:val="center"/>
        <w:rPr>
          <w:rFonts w:ascii="Times New Roman" w:hAnsi="Times New Roman"/>
          <w:b/>
          <w:sz w:val="28"/>
          <w:szCs w:val="28"/>
        </w:rPr>
      </w:pPr>
    </w:p>
    <w:p w14:paraId="12D5688F" w14:textId="77777777" w:rsidR="00C858C2" w:rsidRDefault="00C858C2">
      <w:pPr>
        <w:widowControl w:val="0"/>
        <w:jc w:val="center"/>
        <w:rPr>
          <w:rFonts w:ascii="Times New Roman" w:hAnsi="Times New Roman"/>
          <w:b/>
          <w:sz w:val="28"/>
          <w:szCs w:val="28"/>
        </w:rPr>
      </w:pPr>
    </w:p>
    <w:p w14:paraId="2018E6CE" w14:textId="04EBB7ED" w:rsidR="00C858C2" w:rsidRDefault="00C858C2">
      <w:pPr>
        <w:widowControl w:val="0"/>
        <w:jc w:val="center"/>
        <w:rPr>
          <w:rFonts w:ascii="Times New Roman" w:hAnsi="Times New Roman"/>
          <w:b/>
          <w:sz w:val="28"/>
          <w:szCs w:val="28"/>
        </w:rPr>
      </w:pPr>
    </w:p>
    <w:p w14:paraId="765B30CB" w14:textId="77777777" w:rsidR="00C858C2" w:rsidRDefault="00C858C2">
      <w:pPr>
        <w:widowControl w:val="0"/>
        <w:jc w:val="center"/>
        <w:rPr>
          <w:rFonts w:ascii="Times New Roman" w:hAnsi="Times New Roman"/>
          <w:b/>
          <w:sz w:val="28"/>
          <w:szCs w:val="28"/>
        </w:rPr>
      </w:pPr>
    </w:p>
    <w:p w14:paraId="236BD249" w14:textId="77777777" w:rsidR="00C858C2" w:rsidRDefault="00C858C2">
      <w:pPr>
        <w:widowControl w:val="0"/>
        <w:jc w:val="center"/>
        <w:rPr>
          <w:rFonts w:ascii="Times New Roman" w:hAnsi="Times New Roman"/>
          <w:b/>
          <w:sz w:val="28"/>
          <w:szCs w:val="28"/>
        </w:rPr>
      </w:pPr>
    </w:p>
    <w:p w14:paraId="7A6EFBC7" w14:textId="77777777" w:rsidR="00C858C2" w:rsidRDefault="00C858C2">
      <w:pPr>
        <w:widowControl w:val="0"/>
        <w:jc w:val="center"/>
        <w:rPr>
          <w:rFonts w:ascii="Times New Roman" w:hAnsi="Times New Roman"/>
          <w:b/>
          <w:sz w:val="28"/>
          <w:szCs w:val="28"/>
        </w:rPr>
      </w:pPr>
    </w:p>
    <w:p w14:paraId="0EBE0984" w14:textId="77777777" w:rsidR="00C858C2" w:rsidRDefault="00C858C2">
      <w:pPr>
        <w:widowControl w:val="0"/>
        <w:jc w:val="center"/>
        <w:rPr>
          <w:rFonts w:ascii="Times New Roman" w:hAnsi="Times New Roman"/>
          <w:b/>
          <w:sz w:val="28"/>
          <w:szCs w:val="28"/>
        </w:rPr>
      </w:pPr>
    </w:p>
    <w:p w14:paraId="2B7FC91F" w14:textId="77777777" w:rsidR="00C858C2" w:rsidRDefault="00C858C2">
      <w:pPr>
        <w:widowControl w:val="0"/>
        <w:jc w:val="center"/>
        <w:rPr>
          <w:rFonts w:ascii="Times New Roman" w:hAnsi="Times New Roman"/>
          <w:b/>
          <w:sz w:val="28"/>
          <w:szCs w:val="28"/>
        </w:rPr>
      </w:pPr>
    </w:p>
    <w:p w14:paraId="60537EA1" w14:textId="77777777" w:rsidR="00C858C2" w:rsidRDefault="00C858C2">
      <w:pPr>
        <w:widowControl w:val="0"/>
        <w:jc w:val="center"/>
        <w:rPr>
          <w:rFonts w:ascii="Times New Roman" w:hAnsi="Times New Roman"/>
          <w:b/>
          <w:sz w:val="28"/>
          <w:szCs w:val="28"/>
        </w:rPr>
      </w:pPr>
    </w:p>
    <w:p w14:paraId="7E2DD48E" w14:textId="61FBAA54" w:rsidR="00C858C2" w:rsidRDefault="00C858C2">
      <w:pPr>
        <w:widowControl w:val="0"/>
        <w:jc w:val="center"/>
        <w:rPr>
          <w:rFonts w:ascii="Times New Roman" w:hAnsi="Times New Roman"/>
          <w:b/>
          <w:sz w:val="28"/>
          <w:szCs w:val="28"/>
        </w:rPr>
      </w:pPr>
    </w:p>
    <w:p w14:paraId="0EC2514E" w14:textId="4FB5C951" w:rsidR="004D4F9B" w:rsidRDefault="004D4F9B">
      <w:pPr>
        <w:widowControl w:val="0"/>
        <w:jc w:val="center"/>
        <w:rPr>
          <w:rFonts w:ascii="Times New Roman" w:hAnsi="Times New Roman"/>
          <w:b/>
          <w:sz w:val="28"/>
          <w:szCs w:val="28"/>
        </w:rPr>
      </w:pPr>
    </w:p>
    <w:p w14:paraId="0BF91A2C" w14:textId="77777777" w:rsidR="004D4F9B" w:rsidRDefault="004D4F9B">
      <w:pPr>
        <w:widowControl w:val="0"/>
        <w:jc w:val="center"/>
        <w:rPr>
          <w:rFonts w:ascii="Times New Roman" w:hAnsi="Times New Roman"/>
          <w:b/>
          <w:sz w:val="28"/>
          <w:szCs w:val="28"/>
        </w:rPr>
      </w:pPr>
    </w:p>
    <w:p w14:paraId="3F404545" w14:textId="77777777" w:rsidR="00C858C2" w:rsidRDefault="00C858C2">
      <w:pPr>
        <w:widowControl w:val="0"/>
        <w:jc w:val="center"/>
        <w:rPr>
          <w:rFonts w:ascii="Times New Roman" w:hAnsi="Times New Roman"/>
          <w:b/>
          <w:sz w:val="28"/>
          <w:szCs w:val="28"/>
        </w:rPr>
      </w:pPr>
    </w:p>
    <w:p w14:paraId="1FAE414F" w14:textId="71BA8B2F" w:rsidR="00C858C2" w:rsidRDefault="000023C2">
      <w:pPr>
        <w:widowControl w:val="0"/>
        <w:jc w:val="center"/>
        <w:rPr>
          <w:rFonts w:ascii="Times New Roman" w:hAnsi="Times New Roman"/>
          <w:b/>
          <w:szCs w:val="24"/>
        </w:rPr>
      </w:pPr>
      <w:r>
        <w:rPr>
          <w:rFonts w:ascii="Times New Roman" w:hAnsi="Times New Roman"/>
          <w:b/>
          <w:sz w:val="28"/>
          <w:szCs w:val="28"/>
        </w:rPr>
        <w:lastRenderedPageBreak/>
        <w:t>202</w:t>
      </w:r>
      <w:r w:rsidR="00A67C6A">
        <w:rPr>
          <w:rFonts w:ascii="Times New Roman" w:hAnsi="Times New Roman"/>
          <w:b/>
          <w:sz w:val="28"/>
          <w:szCs w:val="28"/>
        </w:rPr>
        <w:t>1</w:t>
      </w:r>
      <w:r>
        <w:rPr>
          <w:rFonts w:ascii="Times New Roman" w:hAnsi="Times New Roman"/>
          <w:b/>
          <w:sz w:val="28"/>
          <w:szCs w:val="28"/>
        </w:rPr>
        <w:t>-202</w:t>
      </w:r>
      <w:r w:rsidR="00A67C6A">
        <w:rPr>
          <w:rFonts w:ascii="Times New Roman" w:hAnsi="Times New Roman"/>
          <w:b/>
          <w:sz w:val="28"/>
          <w:szCs w:val="28"/>
        </w:rPr>
        <w:t>2</w:t>
      </w:r>
      <w:r>
        <w:rPr>
          <w:rFonts w:ascii="Times New Roman" w:hAnsi="Times New Roman"/>
          <w:b/>
          <w:sz w:val="28"/>
          <w:szCs w:val="28"/>
        </w:rPr>
        <w:t xml:space="preserve"> GÜZ DÖNEMİ</w:t>
      </w:r>
    </w:p>
    <w:p w14:paraId="7B0C33FC" w14:textId="77777777" w:rsidR="00C858C2" w:rsidRDefault="000023C2">
      <w:pPr>
        <w:widowControl w:val="0"/>
        <w:jc w:val="center"/>
        <w:rPr>
          <w:rFonts w:ascii="Times New Roman" w:hAnsi="Times New Roman" w:cs="Times New Roman"/>
          <w:b/>
          <w:sz w:val="28"/>
          <w:szCs w:val="28"/>
        </w:rPr>
      </w:pPr>
      <w:r>
        <w:rPr>
          <w:rFonts w:ascii="Times New Roman" w:hAnsi="Times New Roman"/>
          <w:b/>
          <w:bCs/>
          <w:sz w:val="28"/>
          <w:szCs w:val="28"/>
        </w:rPr>
        <w:t>KARADENİZ TEKNİK ÜNİVERSİTESİ</w:t>
      </w:r>
    </w:p>
    <w:p w14:paraId="1E3344E8" w14:textId="77777777" w:rsidR="00C858C2" w:rsidRDefault="000023C2">
      <w:pPr>
        <w:widowControl w:val="0"/>
        <w:jc w:val="center"/>
        <w:rPr>
          <w:rFonts w:ascii="Times New Roman" w:hAnsi="Times New Roman" w:cs="Times New Roman"/>
          <w:b/>
          <w:sz w:val="28"/>
          <w:szCs w:val="28"/>
        </w:rPr>
      </w:pPr>
      <w:r>
        <w:rPr>
          <w:rFonts w:ascii="Times New Roman" w:hAnsi="Times New Roman"/>
          <w:b/>
          <w:sz w:val="28"/>
          <w:szCs w:val="28"/>
        </w:rPr>
        <w:t>MÜHENDİSLİK FAKÜLTESİ</w:t>
      </w:r>
    </w:p>
    <w:p w14:paraId="2FE74396" w14:textId="77777777" w:rsidR="00C858C2" w:rsidRDefault="000023C2">
      <w:pPr>
        <w:widowControl w:val="0"/>
        <w:jc w:val="center"/>
        <w:rPr>
          <w:rFonts w:ascii="Times New Roman" w:hAnsi="Times New Roman"/>
          <w:b/>
          <w:sz w:val="28"/>
          <w:szCs w:val="28"/>
        </w:rPr>
      </w:pPr>
      <w:r>
        <w:rPr>
          <w:rFonts w:ascii="Times New Roman" w:hAnsi="Times New Roman"/>
          <w:b/>
          <w:sz w:val="28"/>
          <w:szCs w:val="28"/>
        </w:rPr>
        <w:t>BİLGİSAYAR MÜHENDİSLİĞİ BÖLÜMÜ</w:t>
      </w:r>
    </w:p>
    <w:p w14:paraId="56189A06" w14:textId="15B40D2F" w:rsidR="00C858C2" w:rsidRDefault="00C858C2">
      <w:pPr>
        <w:widowControl w:val="0"/>
        <w:jc w:val="center"/>
        <w:rPr>
          <w:rFonts w:ascii="Times New Roman" w:hAnsi="Times New Roman"/>
          <w:b/>
          <w:sz w:val="28"/>
          <w:szCs w:val="28"/>
        </w:rPr>
      </w:pPr>
    </w:p>
    <w:p w14:paraId="376A906D" w14:textId="77777777" w:rsidR="00FC3F4E" w:rsidRDefault="00FC3F4E">
      <w:pPr>
        <w:widowControl w:val="0"/>
        <w:jc w:val="center"/>
        <w:rPr>
          <w:rFonts w:ascii="Times New Roman" w:hAnsi="Times New Roman"/>
          <w:b/>
          <w:sz w:val="28"/>
          <w:szCs w:val="28"/>
        </w:rPr>
      </w:pPr>
    </w:p>
    <w:p w14:paraId="08D9AB6E" w14:textId="77777777" w:rsidR="00C858C2" w:rsidRDefault="00C858C2">
      <w:pPr>
        <w:widowControl w:val="0"/>
        <w:jc w:val="center"/>
        <w:rPr>
          <w:rFonts w:ascii="Times New Roman" w:hAnsi="Times New Roman"/>
          <w:b/>
          <w:sz w:val="28"/>
          <w:szCs w:val="28"/>
        </w:rPr>
      </w:pPr>
    </w:p>
    <w:p w14:paraId="219246DF" w14:textId="483CAC7C" w:rsidR="00C858C2" w:rsidRDefault="00FC3F4E">
      <w:pPr>
        <w:widowControl w:val="0"/>
        <w:jc w:val="center"/>
        <w:rPr>
          <w:rFonts w:ascii="Times New Roman" w:hAnsi="Times New Roman"/>
          <w:b/>
          <w:sz w:val="28"/>
          <w:szCs w:val="28"/>
        </w:rPr>
      </w:pPr>
      <w:r>
        <w:rPr>
          <w:noProof/>
        </w:rPr>
        <w:drawing>
          <wp:inline distT="0" distB="0" distL="0" distR="0" wp14:anchorId="5555391F" wp14:editId="333701D1">
            <wp:extent cx="1311215" cy="1688819"/>
            <wp:effectExtent l="0" t="0" r="3810" b="698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28890" cy="1711584"/>
                    </a:xfrm>
                    <a:prstGeom prst="rect">
                      <a:avLst/>
                    </a:prstGeom>
                    <a:noFill/>
                    <a:ln>
                      <a:noFill/>
                    </a:ln>
                  </pic:spPr>
                </pic:pic>
              </a:graphicData>
            </a:graphic>
          </wp:inline>
        </w:drawing>
      </w:r>
    </w:p>
    <w:p w14:paraId="03B59D6D" w14:textId="77777777" w:rsidR="00C858C2" w:rsidRDefault="00C858C2">
      <w:pPr>
        <w:widowControl w:val="0"/>
        <w:jc w:val="center"/>
        <w:rPr>
          <w:rFonts w:ascii="Times New Roman" w:hAnsi="Times New Roman"/>
          <w:b/>
          <w:sz w:val="28"/>
          <w:szCs w:val="28"/>
        </w:rPr>
      </w:pPr>
    </w:p>
    <w:p w14:paraId="69650BDA" w14:textId="2C06CEDE" w:rsidR="00C858C2" w:rsidRDefault="00C858C2">
      <w:pPr>
        <w:widowControl w:val="0"/>
        <w:jc w:val="center"/>
        <w:rPr>
          <w:rFonts w:ascii="Times New Roman" w:hAnsi="Times New Roman"/>
          <w:b/>
          <w:sz w:val="28"/>
          <w:szCs w:val="28"/>
        </w:rPr>
      </w:pPr>
    </w:p>
    <w:p w14:paraId="1C3AF397" w14:textId="1C9FB2A3" w:rsidR="00FC3F4E" w:rsidRDefault="00FC3F4E">
      <w:pPr>
        <w:widowControl w:val="0"/>
        <w:jc w:val="center"/>
        <w:rPr>
          <w:rFonts w:ascii="Times New Roman" w:hAnsi="Times New Roman"/>
          <w:b/>
          <w:sz w:val="28"/>
          <w:szCs w:val="28"/>
        </w:rPr>
      </w:pPr>
    </w:p>
    <w:p w14:paraId="3594D555" w14:textId="77777777" w:rsidR="00FC3F4E" w:rsidRDefault="00FC3F4E">
      <w:pPr>
        <w:widowControl w:val="0"/>
        <w:jc w:val="center"/>
        <w:rPr>
          <w:rFonts w:ascii="Times New Roman" w:hAnsi="Times New Roman"/>
          <w:b/>
          <w:sz w:val="28"/>
          <w:szCs w:val="28"/>
        </w:rPr>
      </w:pPr>
    </w:p>
    <w:p w14:paraId="64849F4E" w14:textId="77777777" w:rsidR="00C858C2" w:rsidRDefault="00C858C2">
      <w:pPr>
        <w:widowControl w:val="0"/>
        <w:jc w:val="center"/>
        <w:rPr>
          <w:rFonts w:ascii="Times New Roman" w:hAnsi="Times New Roman"/>
          <w:b/>
          <w:sz w:val="28"/>
          <w:szCs w:val="28"/>
        </w:rPr>
      </w:pPr>
    </w:p>
    <w:p w14:paraId="4EE06FDE" w14:textId="09A9DAA6" w:rsidR="00C858C2" w:rsidRPr="00FC3F4E" w:rsidRDefault="00FC3F4E">
      <w:pPr>
        <w:widowControl w:val="0"/>
        <w:jc w:val="center"/>
        <w:rPr>
          <w:rFonts w:ascii="Times New Roman" w:hAnsi="Times New Roman"/>
          <w:b/>
          <w:sz w:val="36"/>
          <w:szCs w:val="36"/>
        </w:rPr>
      </w:pPr>
      <w:proofErr w:type="spellStart"/>
      <w:r w:rsidRPr="00FC3F4E">
        <w:rPr>
          <w:rFonts w:ascii="Times New Roman" w:hAnsi="Times New Roman"/>
          <w:b/>
          <w:sz w:val="36"/>
          <w:szCs w:val="36"/>
        </w:rPr>
        <w:t>UniStuff</w:t>
      </w:r>
      <w:proofErr w:type="spellEnd"/>
    </w:p>
    <w:p w14:paraId="13306D25" w14:textId="77777777" w:rsidR="00C858C2" w:rsidRDefault="00C858C2">
      <w:pPr>
        <w:widowControl w:val="0"/>
        <w:jc w:val="center"/>
        <w:rPr>
          <w:rFonts w:ascii="Times New Roman" w:hAnsi="Times New Roman"/>
          <w:b/>
          <w:sz w:val="28"/>
          <w:szCs w:val="28"/>
        </w:rPr>
      </w:pPr>
    </w:p>
    <w:p w14:paraId="43D7E195" w14:textId="77777777" w:rsidR="00C858C2" w:rsidRDefault="00C858C2">
      <w:pPr>
        <w:widowControl w:val="0"/>
        <w:jc w:val="center"/>
        <w:rPr>
          <w:rFonts w:ascii="Times New Roman" w:hAnsi="Times New Roman"/>
          <w:b/>
          <w:sz w:val="28"/>
          <w:szCs w:val="28"/>
        </w:rPr>
      </w:pPr>
    </w:p>
    <w:p w14:paraId="4BF5F35C" w14:textId="77777777" w:rsidR="00C858C2" w:rsidRDefault="00C858C2">
      <w:pPr>
        <w:widowControl w:val="0"/>
        <w:jc w:val="center"/>
        <w:rPr>
          <w:rFonts w:ascii="Times New Roman" w:hAnsi="Times New Roman"/>
          <w:b/>
          <w:sz w:val="28"/>
          <w:szCs w:val="28"/>
        </w:rPr>
      </w:pPr>
    </w:p>
    <w:p w14:paraId="3585EF48" w14:textId="77777777" w:rsidR="00C858C2" w:rsidRDefault="00C858C2">
      <w:pPr>
        <w:widowControl w:val="0"/>
        <w:jc w:val="center"/>
        <w:rPr>
          <w:rFonts w:ascii="Times New Roman" w:hAnsi="Times New Roman"/>
          <w:b/>
          <w:sz w:val="28"/>
          <w:szCs w:val="28"/>
        </w:rPr>
      </w:pPr>
    </w:p>
    <w:p w14:paraId="1701247F" w14:textId="77777777" w:rsidR="00C858C2" w:rsidRDefault="00C858C2" w:rsidP="00FC3F4E">
      <w:pPr>
        <w:widowControl w:val="0"/>
        <w:rPr>
          <w:rFonts w:ascii="Times New Roman" w:hAnsi="Times New Roman"/>
          <w:b/>
          <w:sz w:val="28"/>
          <w:szCs w:val="28"/>
        </w:rPr>
      </w:pPr>
    </w:p>
    <w:p w14:paraId="21E1E21F" w14:textId="77777777" w:rsidR="00C858C2" w:rsidRDefault="00C858C2">
      <w:pPr>
        <w:widowControl w:val="0"/>
        <w:jc w:val="center"/>
        <w:rPr>
          <w:rFonts w:ascii="Times New Roman" w:hAnsi="Times New Roman"/>
          <w:b/>
          <w:sz w:val="28"/>
          <w:szCs w:val="28"/>
        </w:rPr>
      </w:pPr>
    </w:p>
    <w:p w14:paraId="71AC8BC3" w14:textId="77777777" w:rsidR="00C858C2" w:rsidRDefault="000023C2">
      <w:pPr>
        <w:widowControl w:val="0"/>
        <w:jc w:val="center"/>
        <w:rPr>
          <w:rFonts w:ascii="Times New Roman" w:hAnsi="Times New Roman"/>
          <w:b/>
          <w:sz w:val="28"/>
          <w:szCs w:val="28"/>
        </w:rPr>
      </w:pPr>
      <w:r>
        <w:rPr>
          <w:rFonts w:ascii="Times New Roman" w:hAnsi="Times New Roman"/>
          <w:b/>
          <w:sz w:val="28"/>
          <w:szCs w:val="28"/>
        </w:rPr>
        <w:t>Yazılım Mühendisliği Gereksinim Analizi Raporu</w:t>
      </w:r>
    </w:p>
    <w:p w14:paraId="037AA324" w14:textId="77777777" w:rsidR="00C858C2" w:rsidRDefault="00C858C2">
      <w:pPr>
        <w:widowControl w:val="0"/>
        <w:jc w:val="center"/>
        <w:rPr>
          <w:rFonts w:ascii="Times New Roman" w:hAnsi="Times New Roman"/>
          <w:b/>
          <w:sz w:val="28"/>
          <w:szCs w:val="28"/>
        </w:rPr>
      </w:pPr>
    </w:p>
    <w:p w14:paraId="12D153C1" w14:textId="77777777" w:rsidR="00C858C2" w:rsidRDefault="00C858C2">
      <w:pPr>
        <w:widowControl w:val="0"/>
        <w:jc w:val="center"/>
        <w:rPr>
          <w:rFonts w:ascii="Times New Roman" w:hAnsi="Times New Roman"/>
          <w:b/>
          <w:sz w:val="28"/>
          <w:szCs w:val="28"/>
        </w:rPr>
      </w:pPr>
    </w:p>
    <w:p w14:paraId="0386C505" w14:textId="77777777" w:rsidR="00C858C2" w:rsidRDefault="00C858C2">
      <w:pPr>
        <w:widowControl w:val="0"/>
        <w:jc w:val="center"/>
        <w:rPr>
          <w:rFonts w:ascii="Times New Roman" w:hAnsi="Times New Roman"/>
          <w:b/>
          <w:sz w:val="28"/>
          <w:szCs w:val="28"/>
        </w:rPr>
      </w:pPr>
    </w:p>
    <w:p w14:paraId="6441033E" w14:textId="77777777" w:rsidR="00C858C2" w:rsidRDefault="00C858C2">
      <w:pPr>
        <w:widowControl w:val="0"/>
        <w:jc w:val="center"/>
        <w:rPr>
          <w:rFonts w:ascii="Times New Roman" w:hAnsi="Times New Roman"/>
          <w:b/>
          <w:sz w:val="28"/>
          <w:szCs w:val="28"/>
        </w:rPr>
      </w:pPr>
    </w:p>
    <w:p w14:paraId="2D2644BB" w14:textId="77777777" w:rsidR="00C858C2" w:rsidRDefault="00C858C2">
      <w:pPr>
        <w:widowControl w:val="0"/>
        <w:jc w:val="center"/>
        <w:rPr>
          <w:rFonts w:ascii="Times New Roman" w:hAnsi="Times New Roman"/>
          <w:b/>
          <w:sz w:val="28"/>
          <w:szCs w:val="28"/>
        </w:rPr>
      </w:pPr>
    </w:p>
    <w:p w14:paraId="76718639" w14:textId="77777777" w:rsidR="00C858C2" w:rsidRDefault="00C858C2">
      <w:pPr>
        <w:widowControl w:val="0"/>
        <w:jc w:val="center"/>
        <w:rPr>
          <w:rFonts w:ascii="Times New Roman" w:hAnsi="Times New Roman"/>
          <w:b/>
          <w:sz w:val="28"/>
          <w:szCs w:val="28"/>
        </w:rPr>
      </w:pPr>
    </w:p>
    <w:p w14:paraId="7C3735C2" w14:textId="77777777" w:rsidR="00C858C2" w:rsidRPr="00FC3F4E" w:rsidRDefault="00C858C2" w:rsidP="00FC3F4E">
      <w:pPr>
        <w:widowControl w:val="0"/>
        <w:jc w:val="center"/>
        <w:rPr>
          <w:rFonts w:ascii="Times New Roman" w:hAnsi="Times New Roman"/>
          <w:b/>
          <w:bCs/>
          <w:sz w:val="32"/>
          <w:szCs w:val="32"/>
        </w:rPr>
      </w:pPr>
    </w:p>
    <w:p w14:paraId="07D62C43" w14:textId="77777777" w:rsidR="00FC3F4E" w:rsidRPr="0085665B" w:rsidRDefault="00FC3F4E" w:rsidP="00FC3F4E">
      <w:pPr>
        <w:suppressAutoHyphens w:val="0"/>
        <w:jc w:val="center"/>
        <w:rPr>
          <w:rFonts w:ascii="Times New Roman" w:eastAsia="Times New Roman" w:hAnsi="Times New Roman" w:cs="Times New Roman"/>
          <w:b/>
          <w:bCs/>
          <w:sz w:val="28"/>
          <w:szCs w:val="28"/>
          <w:lang w:eastAsia="tr-TR"/>
        </w:rPr>
      </w:pPr>
      <w:r w:rsidRPr="0085665B">
        <w:rPr>
          <w:rFonts w:ascii="Arial" w:eastAsia="Times New Roman" w:hAnsi="Arial" w:cs="Arial"/>
          <w:b/>
          <w:bCs/>
          <w:color w:val="000000"/>
          <w:szCs w:val="24"/>
          <w:lang w:eastAsia="tr-TR"/>
        </w:rPr>
        <w:t>Fatma Yaren ŞENÖZ (394825)</w:t>
      </w:r>
    </w:p>
    <w:p w14:paraId="3E6CC102" w14:textId="77777777" w:rsidR="00FC3F4E" w:rsidRPr="0085665B" w:rsidRDefault="00FC3F4E" w:rsidP="00FC3F4E">
      <w:pPr>
        <w:suppressAutoHyphens w:val="0"/>
        <w:jc w:val="center"/>
        <w:rPr>
          <w:rFonts w:ascii="Times New Roman" w:eastAsia="Times New Roman" w:hAnsi="Times New Roman" w:cs="Times New Roman"/>
          <w:b/>
          <w:bCs/>
          <w:sz w:val="28"/>
          <w:szCs w:val="28"/>
          <w:lang w:eastAsia="tr-TR"/>
        </w:rPr>
      </w:pPr>
      <w:r w:rsidRPr="0085665B">
        <w:rPr>
          <w:rFonts w:ascii="Arial" w:eastAsia="Times New Roman" w:hAnsi="Arial" w:cs="Arial"/>
          <w:b/>
          <w:bCs/>
          <w:color w:val="000000"/>
          <w:szCs w:val="24"/>
          <w:lang w:eastAsia="tr-TR"/>
        </w:rPr>
        <w:t>Süleyman Can ALTUN (383255)</w:t>
      </w:r>
    </w:p>
    <w:p w14:paraId="6D354C2E" w14:textId="77777777" w:rsidR="00FC3F4E" w:rsidRPr="0085665B" w:rsidRDefault="00FC3F4E" w:rsidP="00FC3F4E">
      <w:pPr>
        <w:suppressAutoHyphens w:val="0"/>
        <w:jc w:val="center"/>
        <w:rPr>
          <w:rFonts w:ascii="Times New Roman" w:eastAsia="Times New Roman" w:hAnsi="Times New Roman" w:cs="Times New Roman"/>
          <w:b/>
          <w:bCs/>
          <w:sz w:val="28"/>
          <w:szCs w:val="28"/>
          <w:lang w:eastAsia="tr-TR"/>
        </w:rPr>
      </w:pPr>
      <w:proofErr w:type="spellStart"/>
      <w:r w:rsidRPr="0085665B">
        <w:rPr>
          <w:rFonts w:ascii="Arial" w:eastAsia="Times New Roman" w:hAnsi="Arial" w:cs="Arial"/>
          <w:b/>
          <w:bCs/>
          <w:color w:val="000000"/>
          <w:szCs w:val="24"/>
          <w:lang w:eastAsia="tr-TR"/>
        </w:rPr>
        <w:t>Zeinab</w:t>
      </w:r>
      <w:proofErr w:type="spellEnd"/>
      <w:r w:rsidRPr="0085665B">
        <w:rPr>
          <w:rFonts w:ascii="Arial" w:eastAsia="Times New Roman" w:hAnsi="Arial" w:cs="Arial"/>
          <w:b/>
          <w:bCs/>
          <w:color w:val="000000"/>
          <w:szCs w:val="24"/>
          <w:lang w:eastAsia="tr-TR"/>
        </w:rPr>
        <w:t xml:space="preserve"> HOSSEİNİ (401428)</w:t>
      </w:r>
    </w:p>
    <w:p w14:paraId="30B8747A" w14:textId="77777777" w:rsidR="00FC3F4E" w:rsidRPr="00FC3F4E" w:rsidRDefault="00FC3F4E" w:rsidP="00FC3F4E">
      <w:pPr>
        <w:widowControl w:val="0"/>
        <w:jc w:val="center"/>
        <w:rPr>
          <w:rFonts w:ascii="Times New Roman" w:hAnsi="Times New Roman" w:cs="Times New Roman"/>
          <w:b/>
          <w:bCs/>
          <w:sz w:val="28"/>
          <w:szCs w:val="28"/>
        </w:rPr>
      </w:pPr>
      <w:r w:rsidRPr="0085665B">
        <w:rPr>
          <w:rFonts w:ascii="Arial" w:eastAsia="Times New Roman" w:hAnsi="Arial" w:cs="Arial"/>
          <w:b/>
          <w:bCs/>
          <w:color w:val="000000"/>
          <w:szCs w:val="24"/>
          <w:lang w:eastAsia="tr-TR"/>
        </w:rPr>
        <w:t>Emir ÖZMEN (407479)</w:t>
      </w:r>
    </w:p>
    <w:p w14:paraId="7226F866" w14:textId="77777777" w:rsidR="00FC3F4E" w:rsidRDefault="00FC3F4E" w:rsidP="00FC3F4E">
      <w:pPr>
        <w:widowControl w:val="0"/>
        <w:rPr>
          <w:rFonts w:ascii="Times New Roman" w:hAnsi="Times New Roman" w:cs="Times New Roman"/>
          <w:szCs w:val="24"/>
        </w:rPr>
      </w:pPr>
    </w:p>
    <w:p w14:paraId="6D1659D2" w14:textId="32732EC6" w:rsidR="00C858C2" w:rsidRDefault="00C858C2">
      <w:pPr>
        <w:widowControl w:val="0"/>
        <w:jc w:val="center"/>
        <w:rPr>
          <w:rFonts w:ascii="Times New Roman" w:hAnsi="Times New Roman"/>
          <w:b/>
          <w:sz w:val="28"/>
          <w:szCs w:val="28"/>
        </w:rPr>
      </w:pPr>
    </w:p>
    <w:p w14:paraId="0581B62B" w14:textId="77777777" w:rsidR="00C858C2" w:rsidRDefault="00C858C2" w:rsidP="00FC3F4E">
      <w:pPr>
        <w:widowControl w:val="0"/>
        <w:rPr>
          <w:rFonts w:ascii="Times New Roman" w:hAnsi="Times New Roman"/>
          <w:b/>
          <w:sz w:val="28"/>
          <w:szCs w:val="28"/>
        </w:rPr>
      </w:pPr>
    </w:p>
    <w:p w14:paraId="5C363C80" w14:textId="1EC6BD6A" w:rsidR="00C858C2" w:rsidRDefault="000023C2">
      <w:pPr>
        <w:widowControl w:val="0"/>
        <w:jc w:val="center"/>
        <w:rPr>
          <w:rFonts w:ascii="Times New Roman" w:hAnsi="Times New Roman"/>
          <w:b/>
          <w:sz w:val="28"/>
          <w:szCs w:val="28"/>
        </w:rPr>
        <w:sectPr w:rsidR="00C858C2">
          <w:footerReference w:type="default" r:id="rId10"/>
          <w:pgSz w:w="11906" w:h="16838"/>
          <w:pgMar w:top="1440" w:right="1440" w:bottom="1440" w:left="1440" w:header="0" w:footer="709" w:gutter="0"/>
          <w:cols w:space="708"/>
          <w:formProt w:val="0"/>
          <w:docGrid w:linePitch="360"/>
        </w:sectPr>
      </w:pPr>
      <w:r>
        <w:rPr>
          <w:rFonts w:ascii="Times New Roman" w:hAnsi="Times New Roman"/>
          <w:b/>
          <w:sz w:val="28"/>
          <w:szCs w:val="28"/>
        </w:rPr>
        <w:t>202</w:t>
      </w:r>
      <w:r w:rsidR="00A67C6A">
        <w:rPr>
          <w:rFonts w:ascii="Times New Roman" w:hAnsi="Times New Roman"/>
          <w:b/>
          <w:sz w:val="28"/>
          <w:szCs w:val="28"/>
        </w:rPr>
        <w:t>1</w:t>
      </w:r>
      <w:r>
        <w:rPr>
          <w:rFonts w:ascii="Times New Roman" w:hAnsi="Times New Roman"/>
          <w:b/>
          <w:sz w:val="28"/>
          <w:szCs w:val="28"/>
        </w:rPr>
        <w:t>-202</w:t>
      </w:r>
      <w:r w:rsidR="00A67C6A">
        <w:rPr>
          <w:rFonts w:ascii="Times New Roman" w:hAnsi="Times New Roman"/>
          <w:b/>
          <w:sz w:val="28"/>
          <w:szCs w:val="28"/>
        </w:rPr>
        <w:t>2</w:t>
      </w:r>
      <w:r>
        <w:rPr>
          <w:rFonts w:ascii="Times New Roman" w:hAnsi="Times New Roman"/>
          <w:b/>
          <w:sz w:val="28"/>
          <w:szCs w:val="28"/>
        </w:rPr>
        <w:t xml:space="preserve"> GÜZ DÖNEMİ</w:t>
      </w:r>
    </w:p>
    <w:tbl>
      <w:tblPr>
        <w:tblStyle w:val="TabloKlavuzu"/>
        <w:tblW w:w="8923" w:type="dxa"/>
        <w:tblInd w:w="109" w:type="dxa"/>
        <w:tblLook w:val="04A0" w:firstRow="1" w:lastRow="0" w:firstColumn="1" w:lastColumn="0" w:noHBand="0" w:noVBand="1"/>
      </w:tblPr>
      <w:tblGrid>
        <w:gridCol w:w="2296"/>
        <w:gridCol w:w="4398"/>
        <w:gridCol w:w="2229"/>
      </w:tblGrid>
      <w:tr w:rsidR="00C858C2" w14:paraId="3C7ED818" w14:textId="77777777">
        <w:trPr>
          <w:trHeight w:val="1763"/>
        </w:trPr>
        <w:tc>
          <w:tcPr>
            <w:tcW w:w="2296" w:type="dxa"/>
            <w:tcBorders>
              <w:top w:val="nil"/>
              <w:left w:val="nil"/>
              <w:bottom w:val="nil"/>
              <w:right w:val="nil"/>
            </w:tcBorders>
            <w:shd w:val="clear" w:color="auto" w:fill="F1F2DF"/>
          </w:tcPr>
          <w:p w14:paraId="27BBF323" w14:textId="77777777" w:rsidR="00C858C2" w:rsidRDefault="000023C2">
            <w:pPr>
              <w:rPr>
                <w:rFonts w:ascii="Calibri" w:eastAsia="Calibri" w:hAnsi="Calibri" w:cs="Times New Roman"/>
              </w:rPr>
            </w:pPr>
            <w:r>
              <w:rPr>
                <w:rFonts w:ascii="Calibri" w:eastAsia="Calibri" w:hAnsi="Calibri" w:cs="Times New Roman"/>
                <w:noProof/>
              </w:rPr>
              <w:lastRenderedPageBreak/>
              <w:drawing>
                <wp:inline distT="0" distB="0" distL="0" distR="0" wp14:anchorId="23C3EFA5" wp14:editId="2ECD5553">
                  <wp:extent cx="996315" cy="1243330"/>
                  <wp:effectExtent l="0" t="0" r="0" b="0"/>
                  <wp:docPr id="2"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0" descr="ieee.jpg"/>
                          <pic:cNvPicPr>
                            <a:picLocks noChangeAspect="1" noChangeArrowheads="1"/>
                          </pic:cNvPicPr>
                        </pic:nvPicPr>
                        <pic:blipFill>
                          <a:blip r:embed="rId11"/>
                          <a:stretch>
                            <a:fillRect/>
                          </a:stretch>
                        </pic:blipFill>
                        <pic:spPr bwMode="auto">
                          <a:xfrm>
                            <a:off x="0" y="0"/>
                            <a:ext cx="996315" cy="1243330"/>
                          </a:xfrm>
                          <a:prstGeom prst="rect">
                            <a:avLst/>
                          </a:prstGeom>
                        </pic:spPr>
                      </pic:pic>
                    </a:graphicData>
                  </a:graphic>
                </wp:inline>
              </w:drawing>
            </w:r>
          </w:p>
        </w:tc>
        <w:tc>
          <w:tcPr>
            <w:tcW w:w="4398" w:type="dxa"/>
            <w:tcBorders>
              <w:top w:val="nil"/>
              <w:left w:val="nil"/>
              <w:bottom w:val="nil"/>
              <w:right w:val="nil"/>
            </w:tcBorders>
            <w:shd w:val="clear" w:color="auto" w:fill="F1F2DF"/>
          </w:tcPr>
          <w:p w14:paraId="706B4A1F" w14:textId="77777777" w:rsidR="00C858C2" w:rsidRDefault="00C858C2">
            <w:pPr>
              <w:rPr>
                <w:rFonts w:ascii="Times New Roman" w:hAnsi="Times New Roman"/>
                <w:b/>
                <w:sz w:val="44"/>
              </w:rPr>
            </w:pPr>
          </w:p>
          <w:p w14:paraId="5F07813E" w14:textId="77777777" w:rsidR="00C858C2" w:rsidRDefault="000023C2">
            <w:pPr>
              <w:rPr>
                <w:rFonts w:ascii="Times New Roman" w:hAnsi="Times New Roman"/>
                <w:b/>
                <w:sz w:val="44"/>
              </w:rPr>
            </w:pPr>
            <w:r>
              <w:rPr>
                <w:rFonts w:ascii="Times New Roman" w:eastAsia="Calibri" w:hAnsi="Times New Roman" w:cs="Times New Roman"/>
                <w:b/>
                <w:sz w:val="44"/>
              </w:rPr>
              <w:t>IEEE Etik Kuralları</w:t>
            </w:r>
          </w:p>
          <w:p w14:paraId="3DF61CA3" w14:textId="77777777" w:rsidR="00C858C2" w:rsidRDefault="000023C2">
            <w:pPr>
              <w:rPr>
                <w:rFonts w:ascii="Times New Roman" w:hAnsi="Times New Roman"/>
                <w:b/>
                <w:sz w:val="44"/>
              </w:rPr>
            </w:pPr>
            <w:r>
              <w:rPr>
                <w:rFonts w:ascii="Times New Roman" w:eastAsia="Calibri" w:hAnsi="Times New Roman" w:cs="Times New Roman"/>
                <w:b/>
                <w:sz w:val="44"/>
              </w:rPr>
              <w:t xml:space="preserve">IEEE </w:t>
            </w:r>
            <w:proofErr w:type="spellStart"/>
            <w:r>
              <w:rPr>
                <w:rFonts w:ascii="Times New Roman" w:eastAsia="Calibri" w:hAnsi="Times New Roman" w:cs="Times New Roman"/>
                <w:b/>
                <w:sz w:val="44"/>
              </w:rPr>
              <w:t>Code</w:t>
            </w:r>
            <w:proofErr w:type="spellEnd"/>
            <w:r>
              <w:rPr>
                <w:rFonts w:ascii="Times New Roman" w:eastAsia="Calibri" w:hAnsi="Times New Roman" w:cs="Times New Roman"/>
                <w:b/>
                <w:sz w:val="44"/>
              </w:rPr>
              <w:t xml:space="preserve"> of </w:t>
            </w:r>
            <w:proofErr w:type="spellStart"/>
            <w:r>
              <w:rPr>
                <w:rFonts w:ascii="Times New Roman" w:eastAsia="Calibri" w:hAnsi="Times New Roman" w:cs="Times New Roman"/>
                <w:b/>
                <w:sz w:val="44"/>
              </w:rPr>
              <w:t>Ethics</w:t>
            </w:r>
            <w:proofErr w:type="spellEnd"/>
          </w:p>
        </w:tc>
        <w:tc>
          <w:tcPr>
            <w:tcW w:w="2229" w:type="dxa"/>
            <w:tcBorders>
              <w:top w:val="nil"/>
              <w:left w:val="nil"/>
              <w:bottom w:val="nil"/>
              <w:right w:val="nil"/>
            </w:tcBorders>
            <w:shd w:val="clear" w:color="auto" w:fill="F1F2DF"/>
          </w:tcPr>
          <w:p w14:paraId="25B56F62" w14:textId="77777777" w:rsidR="00C858C2" w:rsidRDefault="000023C2">
            <w:pPr>
              <w:rPr>
                <w:b/>
              </w:rPr>
            </w:pPr>
            <w:r>
              <w:rPr>
                <w:rFonts w:ascii="Calibri" w:eastAsia="Calibri" w:hAnsi="Calibri" w:cs="Times New Roman"/>
                <w:noProof/>
              </w:rPr>
              <w:drawing>
                <wp:inline distT="0" distB="0" distL="0" distR="0" wp14:anchorId="164F1677" wp14:editId="731D8761">
                  <wp:extent cx="996315" cy="1243330"/>
                  <wp:effectExtent l="0" t="0" r="0" b="0"/>
                  <wp:docPr id="3" name="Image1"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ieee.jpg"/>
                          <pic:cNvPicPr>
                            <a:picLocks noChangeAspect="1" noChangeArrowheads="1"/>
                          </pic:cNvPicPr>
                        </pic:nvPicPr>
                        <pic:blipFill>
                          <a:blip r:embed="rId11"/>
                          <a:stretch>
                            <a:fillRect/>
                          </a:stretch>
                        </pic:blipFill>
                        <pic:spPr bwMode="auto">
                          <a:xfrm>
                            <a:off x="0" y="0"/>
                            <a:ext cx="996315" cy="1243330"/>
                          </a:xfrm>
                          <a:prstGeom prst="rect">
                            <a:avLst/>
                          </a:prstGeom>
                        </pic:spPr>
                      </pic:pic>
                    </a:graphicData>
                  </a:graphic>
                </wp:inline>
              </w:drawing>
            </w:r>
          </w:p>
        </w:tc>
      </w:tr>
    </w:tbl>
    <w:p w14:paraId="6934F439" w14:textId="77777777" w:rsidR="00C858C2" w:rsidRDefault="00C858C2">
      <w:pPr>
        <w:rPr>
          <w:sz w:val="8"/>
        </w:rPr>
      </w:pPr>
    </w:p>
    <w:p w14:paraId="2F8A10F0" w14:textId="77777777" w:rsidR="00C858C2" w:rsidRDefault="00C858C2">
      <w:pPr>
        <w:jc w:val="both"/>
        <w:rPr>
          <w:rFonts w:ascii="Times New Roman" w:hAnsi="Times New Roman" w:cs="Times New Roman"/>
          <w:sz w:val="28"/>
        </w:rPr>
      </w:pPr>
    </w:p>
    <w:p w14:paraId="5EB8A60C" w14:textId="77777777" w:rsidR="00C858C2" w:rsidRDefault="000023C2">
      <w:pPr>
        <w:ind w:firstLine="357"/>
        <w:jc w:val="both"/>
        <w:rPr>
          <w:rFonts w:ascii="Times New Roman" w:hAnsi="Times New Roman" w:cs="Times New Roman"/>
          <w:szCs w:val="24"/>
        </w:rPr>
      </w:pPr>
      <w:r>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14:paraId="6CC6F28C" w14:textId="77777777" w:rsidR="00C858C2" w:rsidRDefault="00C858C2">
      <w:pPr>
        <w:ind w:firstLine="357"/>
        <w:jc w:val="both"/>
        <w:rPr>
          <w:rFonts w:ascii="Times New Roman" w:hAnsi="Times New Roman" w:cs="Times New Roman"/>
          <w:szCs w:val="24"/>
        </w:rPr>
      </w:pPr>
    </w:p>
    <w:p w14:paraId="2753DD0C"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14:paraId="5753D652"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14:paraId="4651F423"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Mevcut verilere dayalı tahminlerde ve fikir beyan etmelerde gerçekçi ve dürüst olmak;</w:t>
      </w:r>
    </w:p>
    <w:p w14:paraId="510FAF37"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Her türlü rüşveti reddetmek;</w:t>
      </w:r>
    </w:p>
    <w:p w14:paraId="61C1BC47"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Mütenasip uygulamalarını ve muhtemel sonuçlarını gözeterek teknoloji anlayışını geliştirmek;</w:t>
      </w:r>
    </w:p>
    <w:p w14:paraId="6060CDD4"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14:paraId="7CC51647"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Teknik bir çalışma hakkında yansız bir eleştiri için uğraşmak, eleştiriyi kabul etmek ve eleştiriyi yapmak; hatları kabul etmek ve </w:t>
      </w:r>
      <w:proofErr w:type="gramStart"/>
      <w:r>
        <w:rPr>
          <w:rFonts w:ascii="Times New Roman" w:hAnsi="Times New Roman" w:cs="Times New Roman"/>
          <w:sz w:val="24"/>
          <w:szCs w:val="24"/>
        </w:rPr>
        <w:t>düzeltmek;</w:t>
      </w:r>
      <w:proofErr w:type="gramEnd"/>
      <w:r>
        <w:rPr>
          <w:rFonts w:ascii="Times New Roman" w:hAnsi="Times New Roman" w:cs="Times New Roman"/>
          <w:sz w:val="24"/>
          <w:szCs w:val="24"/>
        </w:rPr>
        <w:t xml:space="preserve"> diğer katkı sunanların emeklerini ifade etmek;</w:t>
      </w:r>
    </w:p>
    <w:p w14:paraId="2FF4A0F3"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 xml:space="preserve">Bütün kişilere adilane davranmak; ırk, din, cinsiyet, yaş, milliyet, cinsi tercih, cinsiyet </w:t>
      </w:r>
      <w:proofErr w:type="gramStart"/>
      <w:r>
        <w:rPr>
          <w:rFonts w:ascii="Times New Roman" w:hAnsi="Times New Roman" w:cs="Times New Roman"/>
          <w:sz w:val="24"/>
          <w:szCs w:val="24"/>
        </w:rPr>
        <w:t>kimliği,</w:t>
      </w:r>
      <w:proofErr w:type="gramEnd"/>
      <w:r>
        <w:rPr>
          <w:rFonts w:ascii="Times New Roman" w:hAnsi="Times New Roman" w:cs="Times New Roman"/>
          <w:sz w:val="24"/>
          <w:szCs w:val="24"/>
        </w:rPr>
        <w:t xml:space="preserve"> veya cinsiyet ifadesi üzerinden ayırımcılık yapma durumuna girişmemek;</w:t>
      </w:r>
    </w:p>
    <w:p w14:paraId="56CF4731"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14:paraId="68EB167D" w14:textId="77777777" w:rsidR="00C858C2" w:rsidRDefault="000023C2">
      <w:pPr>
        <w:pStyle w:val="ListeParagraf"/>
        <w:numPr>
          <w:ilvl w:val="0"/>
          <w:numId w:val="2"/>
        </w:numPr>
        <w:spacing w:after="0" w:line="240" w:lineRule="auto"/>
        <w:ind w:left="714" w:hanging="357"/>
        <w:jc w:val="both"/>
        <w:rPr>
          <w:rFonts w:ascii="Times New Roman" w:hAnsi="Times New Roman" w:cs="Times New Roman"/>
          <w:sz w:val="24"/>
          <w:szCs w:val="24"/>
        </w:rPr>
      </w:pPr>
      <w:r>
        <w:rPr>
          <w:rFonts w:ascii="Times New Roman" w:hAnsi="Times New Roman" w:cs="Times New Roman"/>
          <w:sz w:val="24"/>
          <w:szCs w:val="24"/>
        </w:rPr>
        <w:t>Meslektaşlara ve yardımcı personele mesleki gelişimlerinde yardımcı olmak ve onları desteklemek.</w:t>
      </w:r>
    </w:p>
    <w:p w14:paraId="1DCAA4A3" w14:textId="77777777" w:rsidR="00C858C2" w:rsidRDefault="00C858C2">
      <w:pPr>
        <w:ind w:firstLine="2835"/>
        <w:rPr>
          <w:rFonts w:ascii="Times New Roman" w:hAnsi="Times New Roman" w:cs="Times New Roman"/>
        </w:rPr>
      </w:pPr>
    </w:p>
    <w:p w14:paraId="021AB1EC" w14:textId="77777777" w:rsidR="00C858C2" w:rsidRDefault="00C858C2">
      <w:pPr>
        <w:ind w:firstLine="2835"/>
        <w:rPr>
          <w:rFonts w:ascii="Times New Roman" w:hAnsi="Times New Roman" w:cs="Times New Roman"/>
        </w:rPr>
      </w:pPr>
    </w:p>
    <w:p w14:paraId="552860C2" w14:textId="77777777" w:rsidR="00C858C2" w:rsidRDefault="000023C2">
      <w:pPr>
        <w:ind w:firstLine="2835"/>
        <w:jc w:val="right"/>
        <w:rPr>
          <w:rFonts w:ascii="Times New Roman" w:hAnsi="Times New Roman" w:cs="Times New Roman"/>
          <w:sz w:val="22"/>
        </w:rPr>
      </w:pPr>
      <w:r>
        <w:rPr>
          <w:rFonts w:ascii="Times New Roman" w:hAnsi="Times New Roman" w:cs="Times New Roman"/>
          <w:sz w:val="22"/>
        </w:rPr>
        <w:t>IEEE Yönetim Kurulu tarafından Ağustos 1990’da onaylanmıştır.</w:t>
      </w:r>
    </w:p>
    <w:p w14:paraId="0914CAE6" w14:textId="77777777" w:rsidR="00C858C2" w:rsidRDefault="00C858C2">
      <w:pPr>
        <w:widowControl w:val="0"/>
        <w:jc w:val="center"/>
        <w:rPr>
          <w:rFonts w:ascii="Times New Roman" w:hAnsi="Times New Roman"/>
          <w:szCs w:val="24"/>
        </w:rPr>
      </w:pPr>
    </w:p>
    <w:p w14:paraId="7DB88A8E" w14:textId="77777777" w:rsidR="00C858C2" w:rsidRDefault="00C858C2">
      <w:pPr>
        <w:widowControl w:val="0"/>
        <w:ind w:left="560"/>
        <w:rPr>
          <w:rFonts w:ascii="Times New Roman" w:hAnsi="Times New Roman" w:cs="Times New Roman"/>
          <w:b/>
          <w:bCs/>
          <w:szCs w:val="24"/>
        </w:rPr>
      </w:pPr>
    </w:p>
    <w:p w14:paraId="2BA861D9" w14:textId="77777777" w:rsidR="00C858C2" w:rsidRDefault="00C858C2">
      <w:pPr>
        <w:widowControl w:val="0"/>
        <w:ind w:left="560"/>
        <w:rPr>
          <w:rFonts w:ascii="Times New Roman" w:hAnsi="Times New Roman" w:cs="Times New Roman"/>
          <w:b/>
          <w:bCs/>
          <w:szCs w:val="24"/>
        </w:rPr>
      </w:pPr>
    </w:p>
    <w:p w14:paraId="75BE89D6" w14:textId="77777777" w:rsidR="00C858C2" w:rsidRDefault="00C858C2">
      <w:pPr>
        <w:widowControl w:val="0"/>
        <w:ind w:left="560"/>
        <w:rPr>
          <w:rFonts w:ascii="Times New Roman" w:hAnsi="Times New Roman" w:cs="Times New Roman"/>
          <w:b/>
          <w:bCs/>
          <w:szCs w:val="24"/>
        </w:rPr>
      </w:pPr>
    </w:p>
    <w:p w14:paraId="29BAC5F0" w14:textId="77777777" w:rsidR="00C858C2" w:rsidRDefault="00C858C2">
      <w:pPr>
        <w:widowControl w:val="0"/>
        <w:ind w:left="560"/>
        <w:rPr>
          <w:rFonts w:ascii="Times New Roman" w:hAnsi="Times New Roman" w:cs="Times New Roman"/>
          <w:b/>
          <w:bCs/>
          <w:szCs w:val="24"/>
        </w:rPr>
      </w:pPr>
    </w:p>
    <w:p w14:paraId="7D4850F1" w14:textId="77777777" w:rsidR="00C858C2" w:rsidRDefault="00C858C2">
      <w:pPr>
        <w:widowControl w:val="0"/>
        <w:jc w:val="center"/>
        <w:rPr>
          <w:rFonts w:ascii="Times New Roman" w:hAnsi="Times New Roman" w:cs="Times New Roman"/>
          <w:b/>
          <w:bCs/>
          <w:szCs w:val="28"/>
        </w:rPr>
      </w:pPr>
    </w:p>
    <w:p w14:paraId="5A5615B3" w14:textId="77777777" w:rsidR="00C858C2" w:rsidRDefault="00C858C2">
      <w:pPr>
        <w:widowControl w:val="0"/>
        <w:jc w:val="center"/>
        <w:rPr>
          <w:rFonts w:ascii="Times New Roman" w:hAnsi="Times New Roman" w:cs="Times New Roman"/>
          <w:b/>
          <w:bCs/>
          <w:szCs w:val="28"/>
        </w:rPr>
      </w:pPr>
    </w:p>
    <w:p w14:paraId="338B6073" w14:textId="77777777" w:rsidR="00C858C2" w:rsidRDefault="00C858C2">
      <w:pPr>
        <w:widowControl w:val="0"/>
        <w:jc w:val="center"/>
        <w:rPr>
          <w:rFonts w:ascii="Times New Roman" w:hAnsi="Times New Roman" w:cs="Times New Roman"/>
          <w:b/>
          <w:bCs/>
          <w:szCs w:val="28"/>
        </w:rPr>
      </w:pPr>
    </w:p>
    <w:p w14:paraId="04FFEF40" w14:textId="77777777" w:rsidR="00C858C2" w:rsidRDefault="00C858C2">
      <w:pPr>
        <w:widowControl w:val="0"/>
        <w:jc w:val="center"/>
        <w:rPr>
          <w:rFonts w:ascii="Times New Roman" w:hAnsi="Times New Roman" w:cs="Times New Roman"/>
          <w:b/>
          <w:bCs/>
          <w:szCs w:val="28"/>
        </w:rPr>
      </w:pPr>
    </w:p>
    <w:p w14:paraId="698A2B10" w14:textId="77777777" w:rsidR="00C858C2" w:rsidRDefault="00C858C2">
      <w:pPr>
        <w:widowControl w:val="0"/>
        <w:jc w:val="center"/>
        <w:rPr>
          <w:rFonts w:ascii="Times New Roman" w:hAnsi="Times New Roman" w:cs="Times New Roman"/>
          <w:b/>
          <w:bCs/>
          <w:szCs w:val="28"/>
        </w:rPr>
      </w:pPr>
    </w:p>
    <w:p w14:paraId="74A2E338" w14:textId="77777777" w:rsidR="00C858C2" w:rsidRDefault="00C858C2">
      <w:pPr>
        <w:widowControl w:val="0"/>
        <w:jc w:val="center"/>
        <w:rPr>
          <w:rFonts w:ascii="Times New Roman" w:hAnsi="Times New Roman" w:cs="Times New Roman"/>
          <w:b/>
          <w:bCs/>
          <w:szCs w:val="28"/>
        </w:rPr>
      </w:pPr>
    </w:p>
    <w:p w14:paraId="27F3D674" w14:textId="77777777" w:rsidR="00C858C2" w:rsidRDefault="00C858C2">
      <w:pPr>
        <w:widowControl w:val="0"/>
        <w:jc w:val="center"/>
        <w:rPr>
          <w:rFonts w:ascii="Times New Roman" w:hAnsi="Times New Roman" w:cs="Times New Roman"/>
          <w:b/>
          <w:bCs/>
          <w:szCs w:val="28"/>
        </w:rPr>
      </w:pPr>
    </w:p>
    <w:p w14:paraId="5076E466" w14:textId="77777777" w:rsidR="00C858C2" w:rsidRDefault="000023C2">
      <w:pPr>
        <w:widowControl w:val="0"/>
        <w:jc w:val="center"/>
        <w:rPr>
          <w:rFonts w:ascii="Times New Roman" w:hAnsi="Times New Roman" w:cs="Times New Roman"/>
          <w:sz w:val="28"/>
          <w:szCs w:val="28"/>
        </w:rPr>
      </w:pPr>
      <w:r>
        <w:rPr>
          <w:rFonts w:ascii="Times New Roman" w:hAnsi="Times New Roman" w:cs="Times New Roman"/>
          <w:b/>
          <w:bCs/>
          <w:szCs w:val="28"/>
        </w:rPr>
        <w:lastRenderedPageBreak/>
        <w:t>ÖNSÖZ</w:t>
      </w:r>
    </w:p>
    <w:p w14:paraId="7C250919" w14:textId="32B3F69F" w:rsidR="00C858C2" w:rsidRDefault="00C858C2">
      <w:pPr>
        <w:widowControl w:val="0"/>
        <w:rPr>
          <w:rFonts w:ascii="Times New Roman" w:hAnsi="Times New Roman" w:cs="Times New Roman"/>
          <w:szCs w:val="24"/>
        </w:rPr>
      </w:pPr>
    </w:p>
    <w:p w14:paraId="3D090A54" w14:textId="1EDE06D1" w:rsidR="0085665B" w:rsidRDefault="0085665B">
      <w:pPr>
        <w:widowControl w:val="0"/>
        <w:rPr>
          <w:rFonts w:ascii="Times New Roman" w:hAnsi="Times New Roman" w:cs="Times New Roman"/>
          <w:szCs w:val="24"/>
        </w:rPr>
      </w:pPr>
    </w:p>
    <w:p w14:paraId="46B852A6" w14:textId="77777777" w:rsidR="0085665B" w:rsidRDefault="0085665B">
      <w:pPr>
        <w:widowControl w:val="0"/>
        <w:rPr>
          <w:rFonts w:ascii="Times New Roman" w:hAnsi="Times New Roman" w:cs="Times New Roman"/>
          <w:szCs w:val="24"/>
        </w:rPr>
      </w:pPr>
    </w:p>
    <w:p w14:paraId="6089E6CF" w14:textId="77777777" w:rsidR="0085665B" w:rsidRPr="0085665B" w:rsidRDefault="0085665B" w:rsidP="0085665B">
      <w:pPr>
        <w:widowControl w:val="0"/>
        <w:rPr>
          <w:rFonts w:ascii="Times New Roman" w:hAnsi="Times New Roman" w:cs="Times New Roman"/>
          <w:szCs w:val="24"/>
        </w:rPr>
      </w:pPr>
      <w:r w:rsidRPr="0085665B">
        <w:rPr>
          <w:rFonts w:ascii="Times New Roman" w:hAnsi="Times New Roman" w:cs="Times New Roman"/>
          <w:szCs w:val="24"/>
        </w:rPr>
        <w:t>Yazılım mühendisliği proje ödevi temel amacıyla yazılan öğrenciler arası 2.el eşya alım satımını hedefleyen "</w:t>
      </w:r>
      <w:proofErr w:type="spellStart"/>
      <w:r w:rsidRPr="0085665B">
        <w:rPr>
          <w:rFonts w:ascii="Times New Roman" w:hAnsi="Times New Roman" w:cs="Times New Roman"/>
          <w:szCs w:val="24"/>
        </w:rPr>
        <w:t>UniStuff</w:t>
      </w:r>
      <w:proofErr w:type="spellEnd"/>
      <w:r w:rsidRPr="0085665B">
        <w:rPr>
          <w:rFonts w:ascii="Times New Roman" w:hAnsi="Times New Roman" w:cs="Times New Roman"/>
          <w:szCs w:val="24"/>
        </w:rPr>
        <w:t xml:space="preserve">" isimli mobil uygulama proje çalışmasında ana amacımız 2.el eşya alım satımında öğrencilerin ilgili ürünlere mevcut 2.el piyasasından ve rakip uygulamalardan daha ucuz ve daha güvenilir bir şekilde ulaşmasını sağlamaktır. </w:t>
      </w:r>
    </w:p>
    <w:p w14:paraId="25688E3C" w14:textId="77777777" w:rsidR="0085665B" w:rsidRPr="0085665B" w:rsidRDefault="0085665B" w:rsidP="0085665B">
      <w:pPr>
        <w:widowControl w:val="0"/>
        <w:rPr>
          <w:rFonts w:ascii="Times New Roman" w:hAnsi="Times New Roman" w:cs="Times New Roman"/>
          <w:szCs w:val="24"/>
        </w:rPr>
      </w:pPr>
      <w:r w:rsidRPr="0085665B">
        <w:rPr>
          <w:rFonts w:ascii="Times New Roman" w:hAnsi="Times New Roman" w:cs="Times New Roman"/>
          <w:szCs w:val="24"/>
        </w:rPr>
        <w:t xml:space="preserve">  Bu çalışmanın gerçekleştirilmesinde gerek verdiği derslerle gerek yeri geldiğinde elindeki işi bırakıp sadece sorularımız için bize odaklanan değerli hocamız </w:t>
      </w:r>
      <w:proofErr w:type="spellStart"/>
      <w:r w:rsidRPr="0085665B">
        <w:rPr>
          <w:rFonts w:ascii="Times New Roman" w:hAnsi="Times New Roman" w:cs="Times New Roman"/>
          <w:szCs w:val="24"/>
        </w:rPr>
        <w:t>Doç.Dr</w:t>
      </w:r>
      <w:proofErr w:type="spellEnd"/>
      <w:r w:rsidRPr="0085665B">
        <w:rPr>
          <w:rFonts w:ascii="Times New Roman" w:hAnsi="Times New Roman" w:cs="Times New Roman"/>
          <w:szCs w:val="24"/>
        </w:rPr>
        <w:t>. Sedat GÖRMÜŞ' e teşekkürlerimizi sunarız.</w:t>
      </w:r>
    </w:p>
    <w:p w14:paraId="37255104" w14:textId="1AE05256" w:rsidR="0085665B" w:rsidRDefault="0085665B" w:rsidP="0085665B">
      <w:pPr>
        <w:widowControl w:val="0"/>
        <w:rPr>
          <w:rFonts w:ascii="Times New Roman" w:hAnsi="Times New Roman" w:cs="Times New Roman"/>
          <w:szCs w:val="24"/>
        </w:rPr>
      </w:pP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p>
    <w:p w14:paraId="2AC36E35" w14:textId="77777777" w:rsidR="0085665B" w:rsidRPr="0085665B" w:rsidRDefault="0085665B" w:rsidP="0085665B">
      <w:pPr>
        <w:widowControl w:val="0"/>
        <w:rPr>
          <w:rFonts w:ascii="Times New Roman" w:hAnsi="Times New Roman" w:cs="Times New Roman"/>
          <w:szCs w:val="24"/>
        </w:rPr>
      </w:pPr>
    </w:p>
    <w:p w14:paraId="73D2FB2E" w14:textId="2DA1C94A" w:rsidR="00C858C2" w:rsidRDefault="0085665B" w:rsidP="0085665B">
      <w:pPr>
        <w:widowControl w:val="0"/>
        <w:rPr>
          <w:rFonts w:ascii="Times New Roman" w:hAnsi="Times New Roman" w:cs="Times New Roman"/>
          <w:szCs w:val="24"/>
        </w:rPr>
      </w:pP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r w:rsidRPr="0085665B">
        <w:rPr>
          <w:rFonts w:ascii="Times New Roman" w:hAnsi="Times New Roman" w:cs="Times New Roman"/>
          <w:szCs w:val="24"/>
        </w:rPr>
        <w:tab/>
      </w:r>
      <w:proofErr w:type="spellStart"/>
      <w:r w:rsidRPr="0085665B">
        <w:rPr>
          <w:rFonts w:ascii="Times New Roman" w:hAnsi="Times New Roman" w:cs="Times New Roman"/>
          <w:szCs w:val="24"/>
        </w:rPr>
        <w:t>UniStuff</w:t>
      </w:r>
      <w:proofErr w:type="spellEnd"/>
      <w:r w:rsidRPr="0085665B">
        <w:rPr>
          <w:rFonts w:ascii="Times New Roman" w:hAnsi="Times New Roman" w:cs="Times New Roman"/>
          <w:szCs w:val="24"/>
        </w:rPr>
        <w:t xml:space="preserve"> Proje Ekibi</w:t>
      </w:r>
    </w:p>
    <w:p w14:paraId="7FFAF736" w14:textId="77777777" w:rsidR="00C858C2" w:rsidRDefault="00C858C2">
      <w:pPr>
        <w:widowControl w:val="0"/>
        <w:rPr>
          <w:rFonts w:ascii="Times New Roman" w:hAnsi="Times New Roman" w:cs="Times New Roman"/>
          <w:szCs w:val="24"/>
        </w:rPr>
      </w:pPr>
    </w:p>
    <w:p w14:paraId="59EADB36" w14:textId="77777777" w:rsidR="00C858C2" w:rsidRDefault="00C858C2">
      <w:pPr>
        <w:widowControl w:val="0"/>
        <w:rPr>
          <w:rFonts w:ascii="Times New Roman" w:hAnsi="Times New Roman" w:cs="Times New Roman"/>
          <w:szCs w:val="24"/>
        </w:rPr>
      </w:pPr>
    </w:p>
    <w:p w14:paraId="21E8858E" w14:textId="77777777" w:rsidR="00C858C2" w:rsidRDefault="00C858C2">
      <w:pPr>
        <w:widowControl w:val="0"/>
        <w:rPr>
          <w:rFonts w:ascii="Times New Roman" w:hAnsi="Times New Roman" w:cs="Times New Roman"/>
          <w:szCs w:val="24"/>
        </w:rPr>
      </w:pPr>
    </w:p>
    <w:p w14:paraId="70585161" w14:textId="2667AD3D" w:rsidR="00C858C2" w:rsidRDefault="00C858C2">
      <w:pPr>
        <w:widowControl w:val="0"/>
        <w:rPr>
          <w:rFonts w:ascii="Times New Roman" w:hAnsi="Times New Roman" w:cs="Times New Roman"/>
          <w:szCs w:val="24"/>
        </w:rPr>
      </w:pPr>
    </w:p>
    <w:p w14:paraId="726DC9A9" w14:textId="78DE43B0" w:rsidR="0085665B" w:rsidRDefault="0085665B">
      <w:pPr>
        <w:widowControl w:val="0"/>
        <w:rPr>
          <w:rFonts w:ascii="Times New Roman" w:hAnsi="Times New Roman" w:cs="Times New Roman"/>
          <w:szCs w:val="24"/>
        </w:rPr>
      </w:pPr>
    </w:p>
    <w:p w14:paraId="01D7BB57" w14:textId="77777777" w:rsidR="0085665B" w:rsidRDefault="0085665B">
      <w:pPr>
        <w:widowControl w:val="0"/>
        <w:rPr>
          <w:rFonts w:ascii="Times New Roman" w:hAnsi="Times New Roman" w:cs="Times New Roman"/>
          <w:szCs w:val="24"/>
        </w:rPr>
      </w:pPr>
    </w:p>
    <w:p w14:paraId="0736EA4E" w14:textId="77777777" w:rsidR="00C858C2" w:rsidRDefault="00C858C2" w:rsidP="0085665B">
      <w:pPr>
        <w:widowControl w:val="0"/>
        <w:jc w:val="right"/>
        <w:rPr>
          <w:rFonts w:ascii="Times New Roman" w:hAnsi="Times New Roman" w:cs="Times New Roman"/>
          <w:szCs w:val="24"/>
        </w:rPr>
      </w:pPr>
    </w:p>
    <w:p w14:paraId="2E545107" w14:textId="77777777" w:rsidR="0085665B" w:rsidRPr="0085665B" w:rsidRDefault="0085665B" w:rsidP="0085665B">
      <w:pPr>
        <w:suppressAutoHyphens w:val="0"/>
        <w:jc w:val="right"/>
        <w:rPr>
          <w:rFonts w:ascii="Times New Roman" w:eastAsia="Times New Roman" w:hAnsi="Times New Roman" w:cs="Times New Roman"/>
          <w:szCs w:val="24"/>
          <w:lang w:eastAsia="tr-TR"/>
        </w:rPr>
      </w:pPr>
      <w:r w:rsidRPr="0085665B">
        <w:rPr>
          <w:rFonts w:ascii="Arial" w:eastAsia="Times New Roman" w:hAnsi="Arial" w:cs="Arial"/>
          <w:color w:val="000000"/>
          <w:sz w:val="22"/>
          <w:lang w:eastAsia="tr-TR"/>
        </w:rPr>
        <w:t>Fatma Yaren ŞENÖZ (394825)</w:t>
      </w:r>
    </w:p>
    <w:p w14:paraId="73B54C1C" w14:textId="77777777" w:rsidR="0085665B" w:rsidRPr="0085665B" w:rsidRDefault="0085665B" w:rsidP="0085665B">
      <w:pPr>
        <w:suppressAutoHyphens w:val="0"/>
        <w:jc w:val="right"/>
        <w:rPr>
          <w:rFonts w:ascii="Times New Roman" w:eastAsia="Times New Roman" w:hAnsi="Times New Roman" w:cs="Times New Roman"/>
          <w:szCs w:val="24"/>
          <w:lang w:eastAsia="tr-TR"/>
        </w:rPr>
      </w:pPr>
      <w:r w:rsidRPr="0085665B">
        <w:rPr>
          <w:rFonts w:ascii="Arial" w:eastAsia="Times New Roman" w:hAnsi="Arial" w:cs="Arial"/>
          <w:color w:val="000000"/>
          <w:sz w:val="22"/>
          <w:lang w:eastAsia="tr-TR"/>
        </w:rPr>
        <w:t>Süleyman Can ALTUN (383255)</w:t>
      </w:r>
    </w:p>
    <w:p w14:paraId="0D35D4D2" w14:textId="77777777" w:rsidR="0085665B" w:rsidRPr="0085665B" w:rsidRDefault="0085665B" w:rsidP="0085665B">
      <w:pPr>
        <w:suppressAutoHyphens w:val="0"/>
        <w:jc w:val="right"/>
        <w:rPr>
          <w:rFonts w:ascii="Times New Roman" w:eastAsia="Times New Roman" w:hAnsi="Times New Roman" w:cs="Times New Roman"/>
          <w:szCs w:val="24"/>
          <w:lang w:eastAsia="tr-TR"/>
        </w:rPr>
      </w:pPr>
      <w:proofErr w:type="spellStart"/>
      <w:r w:rsidRPr="0085665B">
        <w:rPr>
          <w:rFonts w:ascii="Arial" w:eastAsia="Times New Roman" w:hAnsi="Arial" w:cs="Arial"/>
          <w:color w:val="000000"/>
          <w:sz w:val="22"/>
          <w:lang w:eastAsia="tr-TR"/>
        </w:rPr>
        <w:t>Zeinab</w:t>
      </w:r>
      <w:proofErr w:type="spellEnd"/>
      <w:r w:rsidRPr="0085665B">
        <w:rPr>
          <w:rFonts w:ascii="Arial" w:eastAsia="Times New Roman" w:hAnsi="Arial" w:cs="Arial"/>
          <w:color w:val="000000"/>
          <w:sz w:val="22"/>
          <w:lang w:eastAsia="tr-TR"/>
        </w:rPr>
        <w:t xml:space="preserve"> HOSSEİNİ (401428)</w:t>
      </w:r>
    </w:p>
    <w:p w14:paraId="2DE6FCDA" w14:textId="53BAE8B7" w:rsidR="00C858C2" w:rsidRDefault="0085665B" w:rsidP="0085665B">
      <w:pPr>
        <w:widowControl w:val="0"/>
        <w:jc w:val="right"/>
        <w:rPr>
          <w:rFonts w:ascii="Times New Roman" w:hAnsi="Times New Roman" w:cs="Times New Roman"/>
          <w:szCs w:val="24"/>
        </w:rPr>
      </w:pPr>
      <w:r w:rsidRPr="0085665B">
        <w:rPr>
          <w:rFonts w:ascii="Arial" w:eastAsia="Times New Roman" w:hAnsi="Arial" w:cs="Arial"/>
          <w:color w:val="000000"/>
          <w:sz w:val="22"/>
          <w:lang w:eastAsia="tr-TR"/>
        </w:rPr>
        <w:t>Emir ÖZMEN (407479)</w:t>
      </w:r>
    </w:p>
    <w:p w14:paraId="117EFE61" w14:textId="577E145F" w:rsidR="00C858C2" w:rsidRDefault="000023C2">
      <w:pPr>
        <w:widowControl w:val="0"/>
        <w:jc w:val="right"/>
        <w:rPr>
          <w:rFonts w:ascii="Times New Roman" w:hAnsi="Times New Roman" w:cs="Times New Roman"/>
          <w:szCs w:val="24"/>
        </w:rPr>
      </w:pPr>
      <w:r>
        <w:rPr>
          <w:rFonts w:ascii="Times New Roman" w:hAnsi="Times New Roman" w:cs="Times New Roman"/>
          <w:szCs w:val="24"/>
        </w:rPr>
        <w:t>Trabzon 202</w:t>
      </w:r>
      <w:r w:rsidR="0085665B">
        <w:rPr>
          <w:rFonts w:ascii="Times New Roman" w:hAnsi="Times New Roman" w:cs="Times New Roman"/>
          <w:szCs w:val="24"/>
        </w:rPr>
        <w:t>1</w:t>
      </w:r>
    </w:p>
    <w:p w14:paraId="4FF19825" w14:textId="77777777" w:rsidR="00C858C2" w:rsidRDefault="00C858C2">
      <w:pPr>
        <w:widowControl w:val="0"/>
        <w:rPr>
          <w:rFonts w:ascii="Times New Roman" w:hAnsi="Times New Roman" w:cs="Times New Roman"/>
          <w:szCs w:val="24"/>
        </w:rPr>
      </w:pPr>
    </w:p>
    <w:p w14:paraId="0266932B" w14:textId="77777777" w:rsidR="00C858C2" w:rsidRDefault="00C858C2">
      <w:pPr>
        <w:widowControl w:val="0"/>
        <w:rPr>
          <w:rFonts w:ascii="Times New Roman" w:hAnsi="Times New Roman" w:cs="Times New Roman"/>
          <w:szCs w:val="24"/>
        </w:rPr>
      </w:pPr>
    </w:p>
    <w:p w14:paraId="3428964A" w14:textId="77777777" w:rsidR="00C858C2" w:rsidRDefault="00C858C2">
      <w:pPr>
        <w:widowControl w:val="0"/>
        <w:rPr>
          <w:rFonts w:ascii="Times New Roman" w:hAnsi="Times New Roman" w:cs="Times New Roman"/>
          <w:szCs w:val="24"/>
        </w:rPr>
      </w:pPr>
    </w:p>
    <w:p w14:paraId="141A5B2C" w14:textId="77777777" w:rsidR="00C858C2" w:rsidRDefault="00C858C2">
      <w:pPr>
        <w:widowControl w:val="0"/>
        <w:ind w:left="560"/>
        <w:rPr>
          <w:rFonts w:ascii="Times New Roman" w:hAnsi="Times New Roman" w:cs="Times New Roman"/>
          <w:b/>
          <w:bCs/>
          <w:szCs w:val="24"/>
        </w:rPr>
      </w:pPr>
    </w:p>
    <w:p w14:paraId="522859A3" w14:textId="77777777" w:rsidR="00C858C2" w:rsidRDefault="00C858C2">
      <w:pPr>
        <w:widowControl w:val="0"/>
        <w:jc w:val="center"/>
        <w:rPr>
          <w:rFonts w:ascii="Times New Roman" w:hAnsi="Times New Roman" w:cs="Times New Roman"/>
          <w:b/>
          <w:bCs/>
          <w:szCs w:val="24"/>
        </w:rPr>
      </w:pPr>
    </w:p>
    <w:p w14:paraId="710393F5" w14:textId="77777777" w:rsidR="00C858C2" w:rsidRDefault="00C858C2">
      <w:pPr>
        <w:widowControl w:val="0"/>
        <w:jc w:val="center"/>
        <w:rPr>
          <w:rFonts w:ascii="Times New Roman" w:hAnsi="Times New Roman" w:cs="Times New Roman"/>
          <w:b/>
          <w:bCs/>
          <w:szCs w:val="24"/>
        </w:rPr>
      </w:pPr>
    </w:p>
    <w:p w14:paraId="315024BA" w14:textId="77777777" w:rsidR="00C858C2" w:rsidRDefault="00C858C2">
      <w:pPr>
        <w:widowControl w:val="0"/>
        <w:jc w:val="center"/>
        <w:rPr>
          <w:rFonts w:ascii="Times New Roman" w:hAnsi="Times New Roman" w:cs="Times New Roman"/>
          <w:b/>
          <w:bCs/>
          <w:szCs w:val="24"/>
        </w:rPr>
      </w:pPr>
    </w:p>
    <w:p w14:paraId="6A9DBDD2" w14:textId="77777777" w:rsidR="00C858C2" w:rsidRDefault="00C858C2">
      <w:pPr>
        <w:widowControl w:val="0"/>
        <w:jc w:val="center"/>
        <w:rPr>
          <w:rFonts w:ascii="Times New Roman" w:hAnsi="Times New Roman" w:cs="Times New Roman"/>
          <w:b/>
          <w:bCs/>
          <w:szCs w:val="24"/>
        </w:rPr>
      </w:pPr>
    </w:p>
    <w:p w14:paraId="408821B7" w14:textId="77777777" w:rsidR="00C858C2" w:rsidRDefault="00C858C2">
      <w:pPr>
        <w:widowControl w:val="0"/>
        <w:jc w:val="center"/>
        <w:rPr>
          <w:rFonts w:ascii="Times New Roman" w:hAnsi="Times New Roman" w:cs="Times New Roman"/>
          <w:b/>
          <w:bCs/>
          <w:szCs w:val="24"/>
        </w:rPr>
      </w:pPr>
    </w:p>
    <w:p w14:paraId="4182500F" w14:textId="77777777" w:rsidR="00C858C2" w:rsidRDefault="00C858C2">
      <w:pPr>
        <w:widowControl w:val="0"/>
        <w:jc w:val="center"/>
        <w:rPr>
          <w:rFonts w:ascii="Times New Roman" w:hAnsi="Times New Roman" w:cs="Times New Roman"/>
          <w:b/>
          <w:bCs/>
          <w:szCs w:val="24"/>
        </w:rPr>
      </w:pPr>
    </w:p>
    <w:p w14:paraId="3F461C7A" w14:textId="77777777" w:rsidR="00C858C2" w:rsidRDefault="00C858C2">
      <w:pPr>
        <w:widowControl w:val="0"/>
        <w:jc w:val="center"/>
        <w:rPr>
          <w:rFonts w:ascii="Times New Roman" w:hAnsi="Times New Roman" w:cs="Times New Roman"/>
          <w:b/>
          <w:bCs/>
          <w:szCs w:val="24"/>
        </w:rPr>
      </w:pPr>
    </w:p>
    <w:p w14:paraId="7FBF43AA" w14:textId="77777777" w:rsidR="00C858C2" w:rsidRDefault="00C858C2">
      <w:pPr>
        <w:widowControl w:val="0"/>
        <w:jc w:val="center"/>
        <w:rPr>
          <w:rFonts w:ascii="Times New Roman" w:hAnsi="Times New Roman" w:cs="Times New Roman"/>
          <w:b/>
          <w:bCs/>
          <w:szCs w:val="24"/>
        </w:rPr>
      </w:pPr>
    </w:p>
    <w:p w14:paraId="6793DEAB" w14:textId="77777777" w:rsidR="00C858C2" w:rsidRDefault="00C858C2">
      <w:pPr>
        <w:widowControl w:val="0"/>
        <w:jc w:val="center"/>
        <w:rPr>
          <w:rFonts w:ascii="Times New Roman" w:hAnsi="Times New Roman" w:cs="Times New Roman"/>
          <w:b/>
          <w:bCs/>
          <w:szCs w:val="24"/>
        </w:rPr>
      </w:pPr>
    </w:p>
    <w:p w14:paraId="2ED24786" w14:textId="77777777" w:rsidR="00C858C2" w:rsidRDefault="00C858C2">
      <w:pPr>
        <w:widowControl w:val="0"/>
        <w:jc w:val="center"/>
        <w:rPr>
          <w:rFonts w:ascii="Times New Roman" w:hAnsi="Times New Roman" w:cs="Times New Roman"/>
          <w:b/>
          <w:bCs/>
          <w:szCs w:val="24"/>
        </w:rPr>
      </w:pPr>
    </w:p>
    <w:p w14:paraId="540EADC1" w14:textId="77777777" w:rsidR="00C858C2" w:rsidRDefault="00C858C2">
      <w:pPr>
        <w:widowControl w:val="0"/>
        <w:jc w:val="center"/>
        <w:rPr>
          <w:rFonts w:ascii="Times New Roman" w:hAnsi="Times New Roman" w:cs="Times New Roman"/>
          <w:b/>
          <w:bCs/>
          <w:szCs w:val="24"/>
        </w:rPr>
      </w:pPr>
    </w:p>
    <w:p w14:paraId="522CA94B" w14:textId="77777777" w:rsidR="00C858C2" w:rsidRDefault="00C858C2">
      <w:pPr>
        <w:widowControl w:val="0"/>
        <w:jc w:val="center"/>
        <w:rPr>
          <w:rFonts w:ascii="Times New Roman" w:hAnsi="Times New Roman" w:cs="Times New Roman"/>
          <w:b/>
          <w:bCs/>
          <w:szCs w:val="24"/>
        </w:rPr>
      </w:pPr>
    </w:p>
    <w:p w14:paraId="16677678" w14:textId="77777777" w:rsidR="00C858C2" w:rsidRDefault="00C858C2">
      <w:pPr>
        <w:widowControl w:val="0"/>
        <w:jc w:val="center"/>
        <w:rPr>
          <w:rFonts w:ascii="Times New Roman" w:hAnsi="Times New Roman" w:cs="Times New Roman"/>
          <w:b/>
          <w:bCs/>
          <w:szCs w:val="24"/>
        </w:rPr>
      </w:pPr>
    </w:p>
    <w:p w14:paraId="1A38935E" w14:textId="77777777" w:rsidR="00C858C2" w:rsidRDefault="00C858C2">
      <w:pPr>
        <w:widowControl w:val="0"/>
        <w:jc w:val="center"/>
        <w:rPr>
          <w:rFonts w:ascii="Times New Roman" w:hAnsi="Times New Roman" w:cs="Times New Roman"/>
          <w:b/>
          <w:bCs/>
          <w:szCs w:val="24"/>
        </w:rPr>
      </w:pPr>
    </w:p>
    <w:p w14:paraId="077A325A" w14:textId="77777777" w:rsidR="00C858C2" w:rsidRDefault="00C858C2">
      <w:pPr>
        <w:widowControl w:val="0"/>
        <w:jc w:val="center"/>
        <w:rPr>
          <w:rFonts w:ascii="Times New Roman" w:hAnsi="Times New Roman" w:cs="Times New Roman"/>
          <w:b/>
          <w:bCs/>
          <w:szCs w:val="24"/>
        </w:rPr>
      </w:pPr>
    </w:p>
    <w:p w14:paraId="75EA58D2" w14:textId="77777777" w:rsidR="00C858C2" w:rsidRDefault="00C858C2">
      <w:pPr>
        <w:widowControl w:val="0"/>
        <w:jc w:val="center"/>
        <w:rPr>
          <w:rFonts w:ascii="Times New Roman" w:hAnsi="Times New Roman" w:cs="Times New Roman"/>
          <w:b/>
          <w:bCs/>
          <w:szCs w:val="24"/>
        </w:rPr>
      </w:pPr>
    </w:p>
    <w:p w14:paraId="3A5E5DFC" w14:textId="77777777" w:rsidR="00C858C2" w:rsidRDefault="00C858C2">
      <w:pPr>
        <w:widowControl w:val="0"/>
        <w:jc w:val="center"/>
        <w:rPr>
          <w:rFonts w:ascii="Times New Roman" w:hAnsi="Times New Roman" w:cs="Times New Roman"/>
          <w:b/>
          <w:bCs/>
          <w:szCs w:val="24"/>
        </w:rPr>
      </w:pPr>
    </w:p>
    <w:p w14:paraId="51486363" w14:textId="77777777" w:rsidR="00C858C2" w:rsidRDefault="00C858C2">
      <w:pPr>
        <w:widowControl w:val="0"/>
        <w:jc w:val="center"/>
        <w:rPr>
          <w:rFonts w:ascii="Times New Roman" w:hAnsi="Times New Roman" w:cs="Times New Roman"/>
          <w:b/>
          <w:bCs/>
          <w:szCs w:val="24"/>
        </w:rPr>
      </w:pPr>
    </w:p>
    <w:p w14:paraId="6119BACF" w14:textId="77777777" w:rsidR="00C858C2" w:rsidRDefault="00C858C2">
      <w:pPr>
        <w:widowControl w:val="0"/>
        <w:jc w:val="center"/>
        <w:rPr>
          <w:rFonts w:ascii="Times New Roman" w:hAnsi="Times New Roman" w:cs="Times New Roman"/>
          <w:b/>
          <w:bCs/>
          <w:szCs w:val="24"/>
        </w:rPr>
      </w:pPr>
    </w:p>
    <w:p w14:paraId="33207BFB" w14:textId="77777777" w:rsidR="00C858C2" w:rsidRDefault="00C858C2">
      <w:pPr>
        <w:widowControl w:val="0"/>
        <w:jc w:val="center"/>
        <w:rPr>
          <w:rFonts w:ascii="Times New Roman" w:hAnsi="Times New Roman" w:cs="Times New Roman"/>
          <w:b/>
          <w:bCs/>
          <w:szCs w:val="24"/>
        </w:rPr>
      </w:pPr>
    </w:p>
    <w:p w14:paraId="00410B6D" w14:textId="77777777" w:rsidR="00C858C2" w:rsidRDefault="00C858C2">
      <w:pPr>
        <w:widowControl w:val="0"/>
        <w:jc w:val="center"/>
        <w:rPr>
          <w:rFonts w:ascii="Times New Roman" w:hAnsi="Times New Roman" w:cs="Times New Roman"/>
          <w:b/>
          <w:bCs/>
          <w:szCs w:val="24"/>
        </w:rPr>
      </w:pPr>
    </w:p>
    <w:p w14:paraId="5A6013C3" w14:textId="77777777" w:rsidR="00C858C2" w:rsidRDefault="00C858C2">
      <w:pPr>
        <w:widowControl w:val="0"/>
        <w:jc w:val="center"/>
        <w:rPr>
          <w:rFonts w:ascii="Times New Roman" w:hAnsi="Times New Roman" w:cs="Times New Roman"/>
          <w:b/>
          <w:bCs/>
          <w:szCs w:val="24"/>
        </w:rPr>
      </w:pPr>
    </w:p>
    <w:p w14:paraId="32E2FE67" w14:textId="77777777" w:rsidR="00C858C2" w:rsidRDefault="00C858C2">
      <w:pPr>
        <w:widowControl w:val="0"/>
        <w:jc w:val="center"/>
        <w:rPr>
          <w:rFonts w:ascii="Times New Roman" w:hAnsi="Times New Roman" w:cs="Times New Roman"/>
          <w:b/>
          <w:bCs/>
          <w:szCs w:val="24"/>
        </w:rPr>
      </w:pPr>
    </w:p>
    <w:p w14:paraId="4946801F" w14:textId="77777777" w:rsidR="00C858C2" w:rsidRDefault="00C858C2">
      <w:pPr>
        <w:widowControl w:val="0"/>
        <w:jc w:val="center"/>
        <w:rPr>
          <w:rFonts w:ascii="Times New Roman" w:hAnsi="Times New Roman" w:cs="Times New Roman"/>
          <w:b/>
          <w:bCs/>
          <w:szCs w:val="24"/>
        </w:rPr>
      </w:pPr>
    </w:p>
    <w:p w14:paraId="30AE02C6" w14:textId="77777777" w:rsidR="00C858C2" w:rsidRDefault="00C858C2">
      <w:pPr>
        <w:widowControl w:val="0"/>
        <w:jc w:val="center"/>
        <w:rPr>
          <w:rFonts w:ascii="Times New Roman" w:hAnsi="Times New Roman" w:cs="Times New Roman"/>
          <w:b/>
          <w:bCs/>
          <w:szCs w:val="24"/>
        </w:rPr>
      </w:pPr>
    </w:p>
    <w:p w14:paraId="1EAD33C8" w14:textId="77777777" w:rsidR="00C858C2" w:rsidRDefault="00C858C2">
      <w:pPr>
        <w:widowControl w:val="0"/>
        <w:jc w:val="center"/>
        <w:rPr>
          <w:rFonts w:ascii="Times New Roman" w:hAnsi="Times New Roman" w:cs="Times New Roman"/>
          <w:b/>
          <w:bCs/>
          <w:szCs w:val="24"/>
        </w:rPr>
      </w:pPr>
    </w:p>
    <w:p w14:paraId="0F09E65D" w14:textId="77777777" w:rsidR="00C858C2" w:rsidRDefault="00C858C2">
      <w:pPr>
        <w:widowControl w:val="0"/>
        <w:jc w:val="center"/>
        <w:rPr>
          <w:rFonts w:ascii="Times New Roman" w:hAnsi="Times New Roman" w:cs="Times New Roman"/>
          <w:b/>
          <w:bCs/>
          <w:szCs w:val="24"/>
        </w:rPr>
      </w:pPr>
    </w:p>
    <w:p w14:paraId="09D7433F" w14:textId="77777777" w:rsidR="00C858C2" w:rsidRDefault="00C858C2">
      <w:pPr>
        <w:widowControl w:val="0"/>
        <w:jc w:val="center"/>
        <w:rPr>
          <w:rFonts w:ascii="Times New Roman" w:hAnsi="Times New Roman" w:cs="Times New Roman"/>
          <w:b/>
          <w:bCs/>
          <w:szCs w:val="24"/>
        </w:rPr>
      </w:pPr>
    </w:p>
    <w:p w14:paraId="223B89FA" w14:textId="77777777" w:rsidR="00C858C2" w:rsidRDefault="00C858C2">
      <w:pPr>
        <w:widowControl w:val="0"/>
        <w:jc w:val="center"/>
        <w:rPr>
          <w:rFonts w:ascii="Times New Roman" w:hAnsi="Times New Roman" w:cs="Times New Roman"/>
          <w:b/>
          <w:bCs/>
          <w:szCs w:val="24"/>
        </w:rPr>
      </w:pPr>
    </w:p>
    <w:p w14:paraId="6128F73D" w14:textId="77777777" w:rsidR="00C858C2" w:rsidRDefault="00C858C2">
      <w:pPr>
        <w:widowControl w:val="0"/>
        <w:jc w:val="center"/>
        <w:rPr>
          <w:rFonts w:ascii="Times New Roman" w:hAnsi="Times New Roman" w:cs="Times New Roman"/>
          <w:b/>
          <w:bCs/>
          <w:szCs w:val="24"/>
        </w:rPr>
      </w:pPr>
    </w:p>
    <w:p w14:paraId="7BA1BA92" w14:textId="77777777" w:rsidR="00C858C2" w:rsidRDefault="000023C2">
      <w:pPr>
        <w:widowControl w:val="0"/>
        <w:jc w:val="center"/>
        <w:rPr>
          <w:rFonts w:ascii="Times New Roman" w:hAnsi="Times New Roman" w:cs="Times New Roman"/>
          <w:b/>
          <w:bCs/>
          <w:szCs w:val="24"/>
        </w:rPr>
      </w:pPr>
      <w:r>
        <w:rPr>
          <w:rFonts w:ascii="Times New Roman" w:hAnsi="Times New Roman" w:cs="Times New Roman"/>
          <w:b/>
          <w:bCs/>
          <w:szCs w:val="24"/>
        </w:rPr>
        <w:t>İÇİNDEKİLER</w:t>
      </w:r>
    </w:p>
    <w:p w14:paraId="067F63F6" w14:textId="77777777" w:rsidR="00C858C2" w:rsidRDefault="00C858C2">
      <w:pPr>
        <w:widowControl w:val="0"/>
        <w:jc w:val="center"/>
        <w:rPr>
          <w:rFonts w:ascii="Times New Roman" w:hAnsi="Times New Roman" w:cs="Times New Roman"/>
          <w:b/>
          <w:bCs/>
          <w:szCs w:val="24"/>
        </w:rPr>
      </w:pPr>
    </w:p>
    <w:p w14:paraId="602A7DA7" w14:textId="77777777" w:rsidR="00C858C2" w:rsidRDefault="00C858C2">
      <w:pPr>
        <w:widowControl w:val="0"/>
        <w:jc w:val="center"/>
        <w:rPr>
          <w:rFonts w:ascii="Times New Roman" w:hAnsi="Times New Roman" w:cs="Times New Roman"/>
          <w:b/>
          <w:bCs/>
          <w:szCs w:val="24"/>
        </w:rPr>
      </w:pPr>
    </w:p>
    <w:tbl>
      <w:tblPr>
        <w:tblStyle w:val="TabloKlavuzu"/>
        <w:tblW w:w="8820" w:type="dxa"/>
        <w:tblLook w:val="04A0" w:firstRow="1" w:lastRow="0" w:firstColumn="1" w:lastColumn="0" w:noHBand="0" w:noVBand="1"/>
      </w:tblPr>
      <w:tblGrid>
        <w:gridCol w:w="7977"/>
        <w:gridCol w:w="843"/>
      </w:tblGrid>
      <w:tr w:rsidR="00C858C2" w14:paraId="47A0073E" w14:textId="77777777">
        <w:tc>
          <w:tcPr>
            <w:tcW w:w="7977" w:type="dxa"/>
          </w:tcPr>
          <w:p w14:paraId="59234CBA" w14:textId="77777777" w:rsidR="00C858C2" w:rsidRDefault="00C858C2">
            <w:pPr>
              <w:widowControl w:val="0"/>
              <w:jc w:val="both"/>
              <w:rPr>
                <w:rFonts w:ascii="Times New Roman" w:hAnsi="Times New Roman"/>
                <w:bCs/>
                <w:szCs w:val="24"/>
              </w:rPr>
            </w:pPr>
          </w:p>
        </w:tc>
        <w:tc>
          <w:tcPr>
            <w:tcW w:w="843" w:type="dxa"/>
          </w:tcPr>
          <w:p w14:paraId="3A436C57" w14:textId="77777777" w:rsidR="00C858C2" w:rsidRDefault="000023C2">
            <w:pPr>
              <w:widowControl w:val="0"/>
              <w:jc w:val="center"/>
              <w:rPr>
                <w:rFonts w:ascii="Times New Roman" w:hAnsi="Times New Roman"/>
                <w:bCs/>
                <w:szCs w:val="24"/>
              </w:rPr>
            </w:pPr>
            <w:r>
              <w:rPr>
                <w:rFonts w:ascii="Times New Roman" w:eastAsia="Calibri" w:hAnsi="Times New Roman" w:cs="Times New Roman"/>
                <w:bCs/>
                <w:szCs w:val="24"/>
              </w:rPr>
              <w:t>Sayfa No</w:t>
            </w:r>
          </w:p>
        </w:tc>
      </w:tr>
      <w:tr w:rsidR="00C858C2" w14:paraId="6E8BB755" w14:textId="77777777">
        <w:tc>
          <w:tcPr>
            <w:tcW w:w="7977" w:type="dxa"/>
          </w:tcPr>
          <w:p w14:paraId="6142B3DB" w14:textId="77777777" w:rsidR="00C858C2" w:rsidRDefault="000023C2">
            <w:pPr>
              <w:widowControl w:val="0"/>
              <w:jc w:val="both"/>
              <w:rPr>
                <w:rFonts w:ascii="Times New Roman" w:hAnsi="Times New Roman"/>
                <w:bCs/>
                <w:szCs w:val="24"/>
              </w:rPr>
            </w:pPr>
            <w:r>
              <w:rPr>
                <w:rFonts w:ascii="Times New Roman" w:eastAsia="Calibri" w:hAnsi="Times New Roman" w:cs="Times New Roman"/>
                <w:bCs/>
                <w:szCs w:val="24"/>
              </w:rPr>
              <w:t>IEEE ETİK KURALLARI......................................................................................</w:t>
            </w:r>
          </w:p>
        </w:tc>
        <w:tc>
          <w:tcPr>
            <w:tcW w:w="843" w:type="dxa"/>
          </w:tcPr>
          <w:p w14:paraId="56FACCB2" w14:textId="77777777" w:rsidR="00C858C2" w:rsidRDefault="000023C2">
            <w:pPr>
              <w:widowControl w:val="0"/>
              <w:jc w:val="center"/>
              <w:rPr>
                <w:rFonts w:ascii="Times New Roman" w:hAnsi="Times New Roman"/>
                <w:bCs/>
                <w:szCs w:val="24"/>
              </w:rPr>
            </w:pPr>
            <w:r>
              <w:rPr>
                <w:rFonts w:ascii="Times New Roman" w:eastAsia="Calibri" w:hAnsi="Times New Roman" w:cs="Times New Roman"/>
                <w:bCs/>
                <w:szCs w:val="24"/>
              </w:rPr>
              <w:t>II</w:t>
            </w:r>
          </w:p>
        </w:tc>
      </w:tr>
      <w:tr w:rsidR="00C858C2" w14:paraId="270E487E" w14:textId="77777777">
        <w:tc>
          <w:tcPr>
            <w:tcW w:w="7977" w:type="dxa"/>
          </w:tcPr>
          <w:p w14:paraId="01051C96" w14:textId="77777777" w:rsidR="00C858C2" w:rsidRDefault="000023C2">
            <w:pPr>
              <w:widowControl w:val="0"/>
              <w:jc w:val="both"/>
              <w:rPr>
                <w:rFonts w:ascii="Times New Roman" w:hAnsi="Times New Roman"/>
                <w:bCs/>
                <w:szCs w:val="24"/>
              </w:rPr>
            </w:pPr>
            <w:r>
              <w:rPr>
                <w:rFonts w:ascii="Times New Roman" w:eastAsia="Calibri" w:hAnsi="Times New Roman" w:cs="Times New Roman"/>
                <w:szCs w:val="24"/>
              </w:rPr>
              <w:t>ÖNSÖZ....................................................................................................................</w:t>
            </w:r>
          </w:p>
        </w:tc>
        <w:tc>
          <w:tcPr>
            <w:tcW w:w="843" w:type="dxa"/>
          </w:tcPr>
          <w:p w14:paraId="3C265EC4" w14:textId="77777777" w:rsidR="00C858C2" w:rsidRDefault="000023C2">
            <w:pPr>
              <w:widowControl w:val="0"/>
              <w:jc w:val="center"/>
              <w:rPr>
                <w:rFonts w:ascii="Times New Roman" w:hAnsi="Times New Roman"/>
                <w:bCs/>
                <w:szCs w:val="24"/>
              </w:rPr>
            </w:pPr>
            <w:r>
              <w:rPr>
                <w:rFonts w:ascii="Times New Roman" w:eastAsia="Calibri" w:hAnsi="Times New Roman" w:cs="Times New Roman"/>
                <w:bCs/>
                <w:szCs w:val="24"/>
              </w:rPr>
              <w:t>III</w:t>
            </w:r>
          </w:p>
        </w:tc>
      </w:tr>
      <w:tr w:rsidR="00C858C2" w14:paraId="3521AB0E" w14:textId="77777777">
        <w:tc>
          <w:tcPr>
            <w:tcW w:w="7977" w:type="dxa"/>
          </w:tcPr>
          <w:p w14:paraId="69FFCD0F" w14:textId="77777777" w:rsidR="00C858C2" w:rsidRDefault="000023C2">
            <w:pPr>
              <w:widowControl w:val="0"/>
              <w:jc w:val="both"/>
              <w:rPr>
                <w:rFonts w:ascii="Times New Roman" w:hAnsi="Times New Roman"/>
                <w:bCs/>
                <w:szCs w:val="24"/>
              </w:rPr>
            </w:pPr>
            <w:r>
              <w:rPr>
                <w:rFonts w:ascii="Times New Roman" w:eastAsia="Calibri" w:hAnsi="Times New Roman" w:cs="Times New Roman"/>
                <w:szCs w:val="24"/>
              </w:rPr>
              <w:t>İÇİNDEKİLER........................................................................................................</w:t>
            </w:r>
          </w:p>
        </w:tc>
        <w:tc>
          <w:tcPr>
            <w:tcW w:w="843" w:type="dxa"/>
          </w:tcPr>
          <w:p w14:paraId="156A96A3" w14:textId="77777777" w:rsidR="00C858C2" w:rsidRDefault="000023C2">
            <w:pPr>
              <w:widowControl w:val="0"/>
              <w:jc w:val="center"/>
              <w:rPr>
                <w:rFonts w:ascii="Times New Roman" w:hAnsi="Times New Roman"/>
                <w:bCs/>
                <w:szCs w:val="24"/>
              </w:rPr>
            </w:pPr>
            <w:r>
              <w:rPr>
                <w:rFonts w:ascii="Times New Roman" w:eastAsia="Calibri" w:hAnsi="Times New Roman" w:cs="Times New Roman"/>
                <w:bCs/>
                <w:szCs w:val="24"/>
              </w:rPr>
              <w:t>IV</w:t>
            </w:r>
          </w:p>
        </w:tc>
      </w:tr>
      <w:tr w:rsidR="00C858C2" w14:paraId="5BE24E83" w14:textId="77777777">
        <w:tc>
          <w:tcPr>
            <w:tcW w:w="7977" w:type="dxa"/>
          </w:tcPr>
          <w:p w14:paraId="67AC08A2" w14:textId="77777777" w:rsidR="00C858C2" w:rsidRDefault="000023C2">
            <w:pPr>
              <w:widowControl w:val="0"/>
              <w:jc w:val="both"/>
              <w:rPr>
                <w:rFonts w:ascii="Times New Roman" w:hAnsi="Times New Roman"/>
                <w:bCs/>
                <w:szCs w:val="24"/>
              </w:rPr>
            </w:pPr>
            <w:r>
              <w:rPr>
                <w:rFonts w:ascii="Times New Roman" w:eastAsia="Calibri" w:hAnsi="Times New Roman" w:cs="Times New Roman"/>
                <w:szCs w:val="24"/>
              </w:rPr>
              <w:t>ÖZET.......................................................................................................................</w:t>
            </w:r>
          </w:p>
        </w:tc>
        <w:tc>
          <w:tcPr>
            <w:tcW w:w="843" w:type="dxa"/>
          </w:tcPr>
          <w:p w14:paraId="4DD412CE" w14:textId="77777777" w:rsidR="00C858C2" w:rsidRDefault="000023C2">
            <w:pPr>
              <w:widowControl w:val="0"/>
              <w:jc w:val="center"/>
              <w:rPr>
                <w:rFonts w:ascii="Times New Roman" w:hAnsi="Times New Roman"/>
                <w:bCs/>
                <w:szCs w:val="24"/>
              </w:rPr>
            </w:pPr>
            <w:r>
              <w:rPr>
                <w:rFonts w:ascii="Times New Roman" w:eastAsia="Calibri" w:hAnsi="Times New Roman" w:cs="Times New Roman"/>
                <w:bCs/>
                <w:szCs w:val="24"/>
              </w:rPr>
              <w:t>V</w:t>
            </w:r>
          </w:p>
        </w:tc>
      </w:tr>
      <w:tr w:rsidR="00C858C2" w14:paraId="7F603103" w14:textId="77777777">
        <w:tc>
          <w:tcPr>
            <w:tcW w:w="7977" w:type="dxa"/>
          </w:tcPr>
          <w:p w14:paraId="13EAE417" w14:textId="77777777" w:rsidR="00C858C2" w:rsidRDefault="000023C2">
            <w:pPr>
              <w:widowControl w:val="0"/>
              <w:jc w:val="both"/>
              <w:rPr>
                <w:rFonts w:ascii="Times New Roman" w:hAnsi="Times New Roman"/>
                <w:bCs/>
                <w:szCs w:val="24"/>
              </w:rPr>
            </w:pPr>
            <w:r>
              <w:rPr>
                <w:rFonts w:ascii="Times New Roman" w:eastAsia="Calibri" w:hAnsi="Times New Roman" w:cs="Times New Roman"/>
                <w:bCs/>
                <w:szCs w:val="24"/>
              </w:rPr>
              <w:t>1. GENEL BİLGİLER.............................................................................................</w:t>
            </w:r>
          </w:p>
        </w:tc>
        <w:tc>
          <w:tcPr>
            <w:tcW w:w="843" w:type="dxa"/>
          </w:tcPr>
          <w:p w14:paraId="353CFA6E" w14:textId="77479EBD" w:rsidR="00C858C2" w:rsidRDefault="00511271">
            <w:pPr>
              <w:widowControl w:val="0"/>
              <w:jc w:val="center"/>
              <w:rPr>
                <w:rFonts w:ascii="Times New Roman" w:hAnsi="Times New Roman"/>
                <w:bCs/>
                <w:szCs w:val="24"/>
              </w:rPr>
            </w:pPr>
            <w:r>
              <w:rPr>
                <w:rFonts w:ascii="Times New Roman" w:hAnsi="Times New Roman"/>
                <w:bCs/>
                <w:szCs w:val="24"/>
              </w:rPr>
              <w:t>1</w:t>
            </w:r>
          </w:p>
        </w:tc>
      </w:tr>
      <w:tr w:rsidR="00C858C2" w14:paraId="71CA936A" w14:textId="77777777">
        <w:tc>
          <w:tcPr>
            <w:tcW w:w="7977" w:type="dxa"/>
          </w:tcPr>
          <w:p w14:paraId="2845453D" w14:textId="77777777" w:rsidR="00C858C2" w:rsidRDefault="000023C2">
            <w:pPr>
              <w:pStyle w:val="ListeParagraf"/>
              <w:widowControl w:val="0"/>
              <w:numPr>
                <w:ilvl w:val="1"/>
                <w:numId w:val="1"/>
              </w:numPr>
              <w:spacing w:after="0" w:line="240" w:lineRule="auto"/>
              <w:jc w:val="both"/>
              <w:rPr>
                <w:rFonts w:ascii="Times New Roman" w:hAnsi="Times New Roman"/>
                <w:bCs/>
                <w:sz w:val="24"/>
                <w:szCs w:val="24"/>
              </w:rPr>
            </w:pPr>
            <w:r>
              <w:rPr>
                <w:rFonts w:ascii="Times New Roman" w:eastAsia="Calibri" w:hAnsi="Times New Roman" w:cs="Times New Roman"/>
                <w:bCs/>
                <w:sz w:val="24"/>
                <w:szCs w:val="24"/>
              </w:rPr>
              <w:t xml:space="preserve"> Giriş...................................................................</w:t>
            </w:r>
          </w:p>
        </w:tc>
        <w:tc>
          <w:tcPr>
            <w:tcW w:w="843" w:type="dxa"/>
          </w:tcPr>
          <w:p w14:paraId="047E0676" w14:textId="024C7E7C" w:rsidR="00C858C2" w:rsidRDefault="00511271">
            <w:pPr>
              <w:widowControl w:val="0"/>
              <w:jc w:val="center"/>
              <w:rPr>
                <w:rFonts w:ascii="Times New Roman" w:hAnsi="Times New Roman"/>
                <w:bCs/>
                <w:szCs w:val="24"/>
              </w:rPr>
            </w:pPr>
            <w:r>
              <w:rPr>
                <w:rFonts w:ascii="Times New Roman" w:hAnsi="Times New Roman"/>
                <w:bCs/>
                <w:szCs w:val="24"/>
              </w:rPr>
              <w:t>1</w:t>
            </w:r>
          </w:p>
        </w:tc>
      </w:tr>
      <w:tr w:rsidR="00C858C2" w14:paraId="6FAA8580" w14:textId="77777777">
        <w:tc>
          <w:tcPr>
            <w:tcW w:w="7977" w:type="dxa"/>
          </w:tcPr>
          <w:p w14:paraId="03862C58" w14:textId="77777777" w:rsidR="00C858C2" w:rsidRDefault="000023C2">
            <w:pPr>
              <w:pStyle w:val="ListeParagraf"/>
              <w:widowControl w:val="0"/>
              <w:numPr>
                <w:ilvl w:val="1"/>
                <w:numId w:val="1"/>
              </w:numPr>
              <w:spacing w:after="0" w:line="240" w:lineRule="auto"/>
              <w:jc w:val="both"/>
              <w:rPr>
                <w:rFonts w:ascii="Times New Roman" w:hAnsi="Times New Roman"/>
                <w:bCs/>
                <w:sz w:val="24"/>
                <w:szCs w:val="24"/>
              </w:rPr>
            </w:pPr>
            <w:r>
              <w:rPr>
                <w:rFonts w:ascii="Times New Roman" w:eastAsia="Calibri" w:hAnsi="Times New Roman" w:cs="Times New Roman"/>
                <w:bCs/>
                <w:sz w:val="24"/>
                <w:szCs w:val="24"/>
              </w:rPr>
              <w:t xml:space="preserve"> Problem tanımı ve projenin başlatılma gerekçesi..........................</w:t>
            </w:r>
          </w:p>
        </w:tc>
        <w:tc>
          <w:tcPr>
            <w:tcW w:w="843" w:type="dxa"/>
          </w:tcPr>
          <w:p w14:paraId="4D5FCF8F" w14:textId="62E4209F" w:rsidR="00C858C2" w:rsidRDefault="00511271">
            <w:pPr>
              <w:widowControl w:val="0"/>
              <w:jc w:val="center"/>
              <w:rPr>
                <w:rFonts w:ascii="Times New Roman" w:hAnsi="Times New Roman"/>
                <w:bCs/>
                <w:szCs w:val="24"/>
              </w:rPr>
            </w:pPr>
            <w:r>
              <w:rPr>
                <w:rFonts w:ascii="Times New Roman" w:hAnsi="Times New Roman"/>
                <w:bCs/>
                <w:szCs w:val="24"/>
              </w:rPr>
              <w:t>2</w:t>
            </w:r>
          </w:p>
        </w:tc>
      </w:tr>
      <w:tr w:rsidR="00C858C2" w14:paraId="38911E7D" w14:textId="77777777">
        <w:tc>
          <w:tcPr>
            <w:tcW w:w="7977" w:type="dxa"/>
          </w:tcPr>
          <w:p w14:paraId="7BD0768F" w14:textId="77777777" w:rsidR="00C858C2" w:rsidRDefault="000023C2">
            <w:pPr>
              <w:pStyle w:val="ListeParagraf"/>
              <w:widowControl w:val="0"/>
              <w:numPr>
                <w:ilvl w:val="1"/>
                <w:numId w:val="1"/>
              </w:numPr>
              <w:spacing w:after="0" w:line="240" w:lineRule="auto"/>
              <w:jc w:val="both"/>
              <w:rPr>
                <w:rFonts w:ascii="Times New Roman" w:hAnsi="Times New Roman"/>
                <w:bCs/>
                <w:sz w:val="24"/>
                <w:szCs w:val="24"/>
              </w:rPr>
            </w:pPr>
            <w:r>
              <w:rPr>
                <w:rFonts w:ascii="Times New Roman" w:eastAsia="Calibri" w:hAnsi="Times New Roman" w:cs="Times New Roman"/>
                <w:bCs/>
                <w:sz w:val="24"/>
                <w:szCs w:val="24"/>
              </w:rPr>
              <w:t xml:space="preserve"> Literatür..........................................................................</w:t>
            </w:r>
          </w:p>
        </w:tc>
        <w:tc>
          <w:tcPr>
            <w:tcW w:w="843" w:type="dxa"/>
          </w:tcPr>
          <w:p w14:paraId="07613DEB" w14:textId="5AA555D2" w:rsidR="00C858C2" w:rsidRDefault="00511271">
            <w:pPr>
              <w:widowControl w:val="0"/>
              <w:jc w:val="center"/>
              <w:rPr>
                <w:rFonts w:ascii="Times New Roman" w:hAnsi="Times New Roman"/>
                <w:bCs/>
                <w:szCs w:val="24"/>
              </w:rPr>
            </w:pPr>
            <w:r>
              <w:rPr>
                <w:rFonts w:ascii="Times New Roman" w:hAnsi="Times New Roman"/>
                <w:bCs/>
                <w:szCs w:val="24"/>
              </w:rPr>
              <w:t>3</w:t>
            </w:r>
          </w:p>
        </w:tc>
      </w:tr>
      <w:tr w:rsidR="00C858C2" w14:paraId="24B3A3A2" w14:textId="77777777">
        <w:tc>
          <w:tcPr>
            <w:tcW w:w="7977" w:type="dxa"/>
          </w:tcPr>
          <w:p w14:paraId="324B6B24" w14:textId="77777777" w:rsidR="00C858C2" w:rsidRDefault="000023C2">
            <w:pPr>
              <w:widowControl w:val="0"/>
              <w:jc w:val="both"/>
              <w:rPr>
                <w:rFonts w:ascii="Times New Roman" w:hAnsi="Times New Roman"/>
                <w:bCs/>
                <w:szCs w:val="24"/>
              </w:rPr>
            </w:pPr>
            <w:r>
              <w:rPr>
                <w:rFonts w:ascii="Times New Roman" w:eastAsia="Calibri" w:hAnsi="Times New Roman" w:cs="Times New Roman"/>
                <w:bCs/>
                <w:szCs w:val="24"/>
              </w:rPr>
              <w:t xml:space="preserve">2. </w:t>
            </w:r>
            <w:proofErr w:type="spellStart"/>
            <w:r>
              <w:rPr>
                <w:rFonts w:ascii="Times New Roman" w:eastAsia="Calibri" w:hAnsi="Times New Roman" w:cs="Times New Roman"/>
                <w:bCs/>
                <w:szCs w:val="24"/>
              </w:rPr>
              <w:t>Gereksim</w:t>
            </w:r>
            <w:proofErr w:type="spellEnd"/>
            <w:r>
              <w:rPr>
                <w:rFonts w:ascii="Times New Roman" w:eastAsia="Calibri" w:hAnsi="Times New Roman" w:cs="Times New Roman"/>
                <w:bCs/>
                <w:szCs w:val="24"/>
              </w:rPr>
              <w:t xml:space="preserve"> Analizi……….................................................................................</w:t>
            </w:r>
          </w:p>
        </w:tc>
        <w:tc>
          <w:tcPr>
            <w:tcW w:w="843" w:type="dxa"/>
          </w:tcPr>
          <w:p w14:paraId="125A13BB" w14:textId="38D65D66" w:rsidR="00C858C2" w:rsidRDefault="00511271">
            <w:pPr>
              <w:widowControl w:val="0"/>
              <w:jc w:val="center"/>
              <w:rPr>
                <w:rFonts w:ascii="Times New Roman" w:hAnsi="Times New Roman"/>
                <w:bCs/>
                <w:szCs w:val="24"/>
              </w:rPr>
            </w:pPr>
            <w:r>
              <w:rPr>
                <w:rFonts w:ascii="Times New Roman" w:hAnsi="Times New Roman"/>
                <w:bCs/>
                <w:szCs w:val="24"/>
              </w:rPr>
              <w:t>4</w:t>
            </w:r>
          </w:p>
        </w:tc>
      </w:tr>
      <w:tr w:rsidR="00C858C2" w14:paraId="135DDE5F" w14:textId="77777777">
        <w:tc>
          <w:tcPr>
            <w:tcW w:w="7977" w:type="dxa"/>
          </w:tcPr>
          <w:p w14:paraId="1A994842" w14:textId="77777777" w:rsidR="00C858C2" w:rsidRDefault="000023C2">
            <w:pPr>
              <w:widowControl w:val="0"/>
              <w:jc w:val="both"/>
              <w:rPr>
                <w:rFonts w:ascii="Times New Roman" w:hAnsi="Times New Roman"/>
                <w:bCs/>
                <w:szCs w:val="24"/>
              </w:rPr>
            </w:pPr>
            <w:r>
              <w:rPr>
                <w:rFonts w:ascii="Times New Roman" w:eastAsia="Calibri" w:hAnsi="Times New Roman" w:cs="Times New Roman"/>
                <w:bCs/>
                <w:szCs w:val="24"/>
              </w:rPr>
              <w:t>2.1. Fonksiyonel Gereksinimler..............................................................................</w:t>
            </w:r>
          </w:p>
        </w:tc>
        <w:tc>
          <w:tcPr>
            <w:tcW w:w="843" w:type="dxa"/>
          </w:tcPr>
          <w:p w14:paraId="0575CD9E" w14:textId="63EAAA36" w:rsidR="00C858C2" w:rsidRDefault="00511271">
            <w:pPr>
              <w:widowControl w:val="0"/>
              <w:jc w:val="center"/>
              <w:rPr>
                <w:rFonts w:ascii="Times New Roman" w:hAnsi="Times New Roman"/>
                <w:bCs/>
                <w:szCs w:val="24"/>
              </w:rPr>
            </w:pPr>
            <w:r>
              <w:rPr>
                <w:rFonts w:ascii="Times New Roman" w:hAnsi="Times New Roman"/>
                <w:bCs/>
                <w:szCs w:val="24"/>
              </w:rPr>
              <w:t>4</w:t>
            </w:r>
          </w:p>
        </w:tc>
      </w:tr>
      <w:tr w:rsidR="00C858C2" w14:paraId="62BC4924" w14:textId="77777777">
        <w:tc>
          <w:tcPr>
            <w:tcW w:w="7977" w:type="dxa"/>
          </w:tcPr>
          <w:p w14:paraId="1328B04A" w14:textId="77777777" w:rsidR="00C858C2" w:rsidRDefault="000023C2">
            <w:pPr>
              <w:widowControl w:val="0"/>
              <w:jc w:val="both"/>
              <w:rPr>
                <w:rFonts w:ascii="Times New Roman" w:hAnsi="Times New Roman"/>
                <w:bCs/>
                <w:szCs w:val="24"/>
              </w:rPr>
            </w:pPr>
            <w:r>
              <w:rPr>
                <w:rFonts w:ascii="Times New Roman" w:eastAsia="Calibri" w:hAnsi="Times New Roman" w:cs="Times New Roman"/>
                <w:bCs/>
                <w:szCs w:val="24"/>
              </w:rPr>
              <w:t xml:space="preserve">2.2. </w:t>
            </w:r>
            <w:proofErr w:type="spellStart"/>
            <w:r>
              <w:rPr>
                <w:rFonts w:ascii="Times New Roman" w:eastAsia="Calibri" w:hAnsi="Times New Roman" w:cs="Times New Roman"/>
                <w:bCs/>
                <w:szCs w:val="24"/>
              </w:rPr>
              <w:t>Use</w:t>
            </w:r>
            <w:proofErr w:type="spellEnd"/>
            <w:r>
              <w:rPr>
                <w:rFonts w:ascii="Times New Roman" w:eastAsia="Calibri" w:hAnsi="Times New Roman" w:cs="Times New Roman"/>
                <w:bCs/>
                <w:szCs w:val="24"/>
              </w:rPr>
              <w:t>-Case Senaryoları ve Aktör Etkileşimleri.............................................</w:t>
            </w:r>
          </w:p>
        </w:tc>
        <w:tc>
          <w:tcPr>
            <w:tcW w:w="843" w:type="dxa"/>
          </w:tcPr>
          <w:p w14:paraId="1AFFCF31" w14:textId="1926FFD0" w:rsidR="00C858C2" w:rsidRDefault="00511271">
            <w:pPr>
              <w:widowControl w:val="0"/>
              <w:jc w:val="center"/>
              <w:rPr>
                <w:rFonts w:ascii="Times New Roman" w:hAnsi="Times New Roman"/>
                <w:bCs/>
                <w:szCs w:val="24"/>
              </w:rPr>
            </w:pPr>
            <w:r>
              <w:rPr>
                <w:rFonts w:ascii="Times New Roman" w:hAnsi="Times New Roman"/>
                <w:bCs/>
                <w:szCs w:val="24"/>
              </w:rPr>
              <w:t>4</w:t>
            </w:r>
          </w:p>
        </w:tc>
      </w:tr>
      <w:tr w:rsidR="00C858C2" w14:paraId="5B405889" w14:textId="77777777">
        <w:tc>
          <w:tcPr>
            <w:tcW w:w="7977" w:type="dxa"/>
          </w:tcPr>
          <w:p w14:paraId="6C4EC8B6" w14:textId="7622677B" w:rsidR="00C858C2" w:rsidRDefault="000023C2">
            <w:pPr>
              <w:widowControl w:val="0"/>
              <w:jc w:val="both"/>
              <w:rPr>
                <w:rFonts w:ascii="Times New Roman" w:hAnsi="Times New Roman"/>
                <w:bCs/>
                <w:szCs w:val="24"/>
              </w:rPr>
            </w:pPr>
            <w:r>
              <w:rPr>
                <w:rFonts w:ascii="Times New Roman" w:hAnsi="Times New Roman"/>
                <w:bCs/>
                <w:szCs w:val="24"/>
              </w:rPr>
              <w:t xml:space="preserve">2.3. </w:t>
            </w:r>
            <w:r w:rsidR="00C93612">
              <w:rPr>
                <w:rFonts w:ascii="Times New Roman" w:hAnsi="Times New Roman"/>
                <w:bCs/>
                <w:szCs w:val="24"/>
              </w:rPr>
              <w:t>Donanımsal</w:t>
            </w:r>
            <w:r>
              <w:rPr>
                <w:rFonts w:ascii="Times New Roman" w:hAnsi="Times New Roman"/>
                <w:bCs/>
                <w:szCs w:val="24"/>
              </w:rPr>
              <w:t xml:space="preserve"> Gereksinimler.............................................</w:t>
            </w:r>
          </w:p>
        </w:tc>
        <w:tc>
          <w:tcPr>
            <w:tcW w:w="843" w:type="dxa"/>
          </w:tcPr>
          <w:p w14:paraId="2576D7C5" w14:textId="498BF933" w:rsidR="00C858C2" w:rsidRDefault="00511271">
            <w:pPr>
              <w:widowControl w:val="0"/>
              <w:jc w:val="center"/>
              <w:rPr>
                <w:rFonts w:ascii="Times New Roman" w:hAnsi="Times New Roman"/>
                <w:bCs/>
                <w:szCs w:val="24"/>
              </w:rPr>
            </w:pPr>
            <w:r>
              <w:rPr>
                <w:rFonts w:ascii="Times New Roman" w:hAnsi="Times New Roman"/>
                <w:bCs/>
                <w:szCs w:val="24"/>
              </w:rPr>
              <w:t>5</w:t>
            </w:r>
          </w:p>
        </w:tc>
      </w:tr>
      <w:tr w:rsidR="00C858C2" w14:paraId="6F0B43FA" w14:textId="77777777">
        <w:tc>
          <w:tcPr>
            <w:tcW w:w="7977" w:type="dxa"/>
          </w:tcPr>
          <w:p w14:paraId="4E9173E8" w14:textId="6258AC9E" w:rsidR="00C858C2" w:rsidRDefault="000023C2">
            <w:pPr>
              <w:widowControl w:val="0"/>
              <w:jc w:val="both"/>
              <w:rPr>
                <w:rFonts w:ascii="Times New Roman" w:hAnsi="Times New Roman"/>
                <w:bCs/>
                <w:szCs w:val="24"/>
              </w:rPr>
            </w:pPr>
            <w:r>
              <w:rPr>
                <w:rFonts w:ascii="Times New Roman" w:eastAsia="Calibri" w:hAnsi="Times New Roman" w:cs="Times New Roman"/>
                <w:bCs/>
                <w:szCs w:val="24"/>
              </w:rPr>
              <w:t xml:space="preserve">2.4. </w:t>
            </w:r>
            <w:r w:rsidR="00C93612">
              <w:rPr>
                <w:rFonts w:ascii="Times New Roman" w:eastAsia="Calibri" w:hAnsi="Times New Roman" w:cs="Times New Roman"/>
                <w:bCs/>
                <w:szCs w:val="24"/>
              </w:rPr>
              <w:t>Proje Planı ve Adam-Ay oranlarını içeren iş paketleri</w:t>
            </w:r>
            <w:r>
              <w:rPr>
                <w:rFonts w:ascii="Times New Roman" w:eastAsia="Calibri" w:hAnsi="Times New Roman" w:cs="Times New Roman"/>
                <w:bCs/>
                <w:szCs w:val="24"/>
              </w:rPr>
              <w:t>….....................................................</w:t>
            </w:r>
          </w:p>
        </w:tc>
        <w:tc>
          <w:tcPr>
            <w:tcW w:w="843" w:type="dxa"/>
          </w:tcPr>
          <w:p w14:paraId="3D1879F3" w14:textId="58B1722E" w:rsidR="00C858C2" w:rsidRDefault="00511271">
            <w:pPr>
              <w:widowControl w:val="0"/>
              <w:jc w:val="center"/>
              <w:rPr>
                <w:rFonts w:ascii="Times New Roman" w:hAnsi="Times New Roman"/>
                <w:bCs/>
                <w:szCs w:val="24"/>
              </w:rPr>
            </w:pPr>
            <w:r>
              <w:rPr>
                <w:rFonts w:ascii="Times New Roman" w:hAnsi="Times New Roman"/>
                <w:bCs/>
                <w:szCs w:val="24"/>
              </w:rPr>
              <w:t>5</w:t>
            </w:r>
          </w:p>
        </w:tc>
      </w:tr>
      <w:tr w:rsidR="00C858C2" w14:paraId="1FFB1676" w14:textId="77777777">
        <w:tc>
          <w:tcPr>
            <w:tcW w:w="7977" w:type="dxa"/>
          </w:tcPr>
          <w:p w14:paraId="1E3BD2D2" w14:textId="5D94CAD8" w:rsidR="00C858C2" w:rsidRDefault="000023C2">
            <w:pPr>
              <w:widowControl w:val="0"/>
              <w:jc w:val="both"/>
              <w:rPr>
                <w:rFonts w:ascii="Times New Roman" w:hAnsi="Times New Roman"/>
                <w:bCs/>
                <w:szCs w:val="24"/>
              </w:rPr>
            </w:pPr>
            <w:proofErr w:type="gramStart"/>
            <w:r>
              <w:rPr>
                <w:rFonts w:ascii="Times New Roman" w:eastAsia="Calibri" w:hAnsi="Times New Roman" w:cs="Times New Roman"/>
                <w:bCs/>
                <w:szCs w:val="24"/>
              </w:rPr>
              <w:t xml:space="preserve">2.5  </w:t>
            </w:r>
            <w:r w:rsidR="00C93612">
              <w:rPr>
                <w:rFonts w:ascii="Times New Roman" w:eastAsia="Calibri" w:hAnsi="Times New Roman" w:cs="Times New Roman"/>
                <w:bCs/>
                <w:szCs w:val="24"/>
              </w:rPr>
              <w:t>GANT</w:t>
            </w:r>
            <w:proofErr w:type="gramEnd"/>
            <w:r w:rsidR="00C93612">
              <w:rPr>
                <w:rFonts w:ascii="Times New Roman" w:eastAsia="Calibri" w:hAnsi="Times New Roman" w:cs="Times New Roman"/>
                <w:bCs/>
                <w:szCs w:val="24"/>
              </w:rPr>
              <w:t xml:space="preserve"> Diyagramı</w:t>
            </w:r>
            <w:r>
              <w:rPr>
                <w:rFonts w:ascii="Times New Roman" w:eastAsia="Calibri" w:hAnsi="Times New Roman" w:cs="Times New Roman"/>
                <w:bCs/>
                <w:szCs w:val="24"/>
              </w:rPr>
              <w:t xml:space="preserve"> .....................</w:t>
            </w:r>
          </w:p>
        </w:tc>
        <w:tc>
          <w:tcPr>
            <w:tcW w:w="843" w:type="dxa"/>
          </w:tcPr>
          <w:p w14:paraId="781385A6" w14:textId="408CA869" w:rsidR="00C858C2" w:rsidRDefault="00511271">
            <w:pPr>
              <w:widowControl w:val="0"/>
              <w:jc w:val="center"/>
              <w:rPr>
                <w:rFonts w:ascii="Times New Roman" w:hAnsi="Times New Roman"/>
                <w:bCs/>
                <w:szCs w:val="24"/>
              </w:rPr>
            </w:pPr>
            <w:r>
              <w:rPr>
                <w:rFonts w:ascii="Times New Roman" w:hAnsi="Times New Roman"/>
                <w:bCs/>
                <w:szCs w:val="24"/>
              </w:rPr>
              <w:t>5</w:t>
            </w:r>
          </w:p>
        </w:tc>
      </w:tr>
      <w:tr w:rsidR="00C858C2" w14:paraId="50D87DDF" w14:textId="77777777">
        <w:tc>
          <w:tcPr>
            <w:tcW w:w="7977" w:type="dxa"/>
            <w:tcBorders>
              <w:top w:val="nil"/>
            </w:tcBorders>
          </w:tcPr>
          <w:p w14:paraId="7E9968BB" w14:textId="07882F82" w:rsidR="00C858C2" w:rsidRDefault="000023C2">
            <w:pPr>
              <w:widowControl w:val="0"/>
              <w:jc w:val="both"/>
              <w:rPr>
                <w:rFonts w:ascii="Times New Roman" w:hAnsi="Times New Roman"/>
                <w:bCs/>
                <w:szCs w:val="24"/>
              </w:rPr>
            </w:pPr>
            <w:proofErr w:type="gramStart"/>
            <w:r>
              <w:rPr>
                <w:rFonts w:ascii="Calibri" w:eastAsia="Calibri" w:hAnsi="Calibri" w:cs="Times New Roman"/>
              </w:rPr>
              <w:t xml:space="preserve">2.6  </w:t>
            </w:r>
            <w:r w:rsidR="00C93612">
              <w:rPr>
                <w:rFonts w:ascii="Calibri" w:eastAsia="Calibri" w:hAnsi="Calibri" w:cs="Times New Roman"/>
              </w:rPr>
              <w:t>Proje</w:t>
            </w:r>
            <w:proofErr w:type="gramEnd"/>
            <w:r w:rsidR="00C93612">
              <w:rPr>
                <w:rFonts w:ascii="Calibri" w:eastAsia="Calibri" w:hAnsi="Calibri" w:cs="Times New Roman"/>
              </w:rPr>
              <w:t xml:space="preserve"> genelinde izlenecek stiller ve standartlar</w:t>
            </w:r>
          </w:p>
        </w:tc>
        <w:tc>
          <w:tcPr>
            <w:tcW w:w="843" w:type="dxa"/>
            <w:tcBorders>
              <w:top w:val="nil"/>
            </w:tcBorders>
          </w:tcPr>
          <w:p w14:paraId="5E53D328" w14:textId="05E63D03" w:rsidR="00C858C2" w:rsidRDefault="00511271">
            <w:pPr>
              <w:widowControl w:val="0"/>
              <w:jc w:val="center"/>
              <w:rPr>
                <w:rFonts w:ascii="Times New Roman" w:hAnsi="Times New Roman"/>
                <w:bCs/>
                <w:szCs w:val="24"/>
              </w:rPr>
            </w:pPr>
            <w:r>
              <w:rPr>
                <w:rFonts w:ascii="Times New Roman" w:hAnsi="Times New Roman"/>
                <w:bCs/>
              </w:rPr>
              <w:t>6-7</w:t>
            </w:r>
          </w:p>
        </w:tc>
      </w:tr>
      <w:tr w:rsidR="00C858C2" w14:paraId="3B40AC67" w14:textId="77777777">
        <w:tc>
          <w:tcPr>
            <w:tcW w:w="7977" w:type="dxa"/>
            <w:tcBorders>
              <w:top w:val="nil"/>
            </w:tcBorders>
          </w:tcPr>
          <w:p w14:paraId="1C61B3C6" w14:textId="327AB9B0" w:rsidR="00C858C2" w:rsidRDefault="000023C2">
            <w:pPr>
              <w:widowControl w:val="0"/>
              <w:jc w:val="both"/>
              <w:rPr>
                <w:rFonts w:ascii="Times New Roman" w:hAnsi="Times New Roman"/>
                <w:bCs/>
                <w:szCs w:val="24"/>
              </w:rPr>
            </w:pPr>
            <w:proofErr w:type="gramStart"/>
            <w:r>
              <w:rPr>
                <w:rFonts w:ascii="Calibri" w:eastAsia="Calibri" w:hAnsi="Calibri" w:cs="Times New Roman"/>
              </w:rPr>
              <w:t>2.7  Proje</w:t>
            </w:r>
            <w:proofErr w:type="gramEnd"/>
            <w:r>
              <w:rPr>
                <w:rFonts w:ascii="Calibri" w:eastAsia="Calibri" w:hAnsi="Calibri" w:cs="Times New Roman"/>
              </w:rPr>
              <w:t xml:space="preserve"> </w:t>
            </w:r>
            <w:r w:rsidR="00511271">
              <w:rPr>
                <w:rFonts w:ascii="Calibri" w:eastAsia="Calibri" w:hAnsi="Calibri" w:cs="Times New Roman"/>
              </w:rPr>
              <w:t>takımının yapısı</w:t>
            </w:r>
          </w:p>
        </w:tc>
        <w:tc>
          <w:tcPr>
            <w:tcW w:w="843" w:type="dxa"/>
            <w:tcBorders>
              <w:top w:val="nil"/>
            </w:tcBorders>
          </w:tcPr>
          <w:p w14:paraId="6B3A6BA6" w14:textId="40A7CE12" w:rsidR="00C858C2" w:rsidRDefault="00511271">
            <w:pPr>
              <w:widowControl w:val="0"/>
              <w:jc w:val="center"/>
              <w:rPr>
                <w:rFonts w:ascii="Times New Roman" w:hAnsi="Times New Roman"/>
                <w:bCs/>
                <w:szCs w:val="24"/>
              </w:rPr>
            </w:pPr>
            <w:r>
              <w:rPr>
                <w:rFonts w:ascii="Times New Roman" w:hAnsi="Times New Roman"/>
                <w:bCs/>
              </w:rPr>
              <w:t>8</w:t>
            </w:r>
          </w:p>
        </w:tc>
      </w:tr>
      <w:tr w:rsidR="00C858C2" w14:paraId="3B30A56F" w14:textId="77777777">
        <w:tc>
          <w:tcPr>
            <w:tcW w:w="7977" w:type="dxa"/>
            <w:tcBorders>
              <w:top w:val="nil"/>
            </w:tcBorders>
          </w:tcPr>
          <w:p w14:paraId="3B22B0E1" w14:textId="45D80100" w:rsidR="00C858C2" w:rsidRDefault="000023C2">
            <w:pPr>
              <w:widowControl w:val="0"/>
              <w:jc w:val="both"/>
              <w:rPr>
                <w:rFonts w:ascii="Times New Roman" w:hAnsi="Times New Roman"/>
                <w:bCs/>
                <w:szCs w:val="24"/>
              </w:rPr>
            </w:pPr>
            <w:proofErr w:type="gramStart"/>
            <w:r>
              <w:rPr>
                <w:rFonts w:ascii="Calibri" w:eastAsia="Calibri" w:hAnsi="Calibri" w:cs="Times New Roman"/>
              </w:rPr>
              <w:t>2.</w:t>
            </w:r>
            <w:r w:rsidR="007964A7">
              <w:rPr>
                <w:rFonts w:ascii="Calibri" w:eastAsia="Calibri" w:hAnsi="Calibri" w:cs="Times New Roman"/>
              </w:rPr>
              <w:t>8</w:t>
            </w:r>
            <w:r>
              <w:rPr>
                <w:rFonts w:ascii="Calibri" w:eastAsia="Calibri" w:hAnsi="Calibri" w:cs="Times New Roman"/>
              </w:rPr>
              <w:t xml:space="preserve">  </w:t>
            </w:r>
            <w:r w:rsidR="00511271">
              <w:rPr>
                <w:rFonts w:ascii="Calibri" w:eastAsia="Calibri" w:hAnsi="Calibri" w:cs="Times New Roman"/>
              </w:rPr>
              <w:t>Projenin</w:t>
            </w:r>
            <w:proofErr w:type="gramEnd"/>
            <w:r w:rsidR="00511271">
              <w:rPr>
                <w:rFonts w:ascii="Calibri" w:eastAsia="Calibri" w:hAnsi="Calibri" w:cs="Times New Roman"/>
              </w:rPr>
              <w:t xml:space="preserve"> ekonomik fizibilitesi</w:t>
            </w:r>
          </w:p>
        </w:tc>
        <w:tc>
          <w:tcPr>
            <w:tcW w:w="843" w:type="dxa"/>
            <w:tcBorders>
              <w:top w:val="nil"/>
            </w:tcBorders>
          </w:tcPr>
          <w:p w14:paraId="3CE869D3" w14:textId="204EDEC1" w:rsidR="00C858C2" w:rsidRDefault="00511271">
            <w:pPr>
              <w:widowControl w:val="0"/>
              <w:jc w:val="center"/>
              <w:rPr>
                <w:rFonts w:ascii="Times New Roman" w:hAnsi="Times New Roman"/>
                <w:bCs/>
                <w:szCs w:val="24"/>
              </w:rPr>
            </w:pPr>
            <w:r>
              <w:rPr>
                <w:rFonts w:ascii="Times New Roman" w:hAnsi="Times New Roman"/>
                <w:bCs/>
              </w:rPr>
              <w:t>8</w:t>
            </w:r>
          </w:p>
        </w:tc>
      </w:tr>
      <w:tr w:rsidR="00C858C2" w14:paraId="0D9DF48F" w14:textId="77777777">
        <w:tc>
          <w:tcPr>
            <w:tcW w:w="7977" w:type="dxa"/>
            <w:tcBorders>
              <w:top w:val="nil"/>
            </w:tcBorders>
          </w:tcPr>
          <w:p w14:paraId="54476EBC" w14:textId="710BB56E" w:rsidR="00C858C2" w:rsidRDefault="000023C2" w:rsidP="007964A7">
            <w:pPr>
              <w:widowControl w:val="0"/>
              <w:rPr>
                <w:rFonts w:ascii="Times New Roman" w:hAnsi="Times New Roman"/>
                <w:bCs/>
                <w:szCs w:val="24"/>
              </w:rPr>
            </w:pPr>
            <w:r>
              <w:rPr>
                <w:rFonts w:ascii="Calibri" w:eastAsia="Calibri" w:hAnsi="Calibri" w:cs="Times New Roman"/>
              </w:rPr>
              <w:t>2.</w:t>
            </w:r>
            <w:r w:rsidR="007964A7">
              <w:rPr>
                <w:rFonts w:ascii="Calibri" w:eastAsia="Calibri" w:hAnsi="Calibri" w:cs="Times New Roman"/>
              </w:rPr>
              <w:t>9</w:t>
            </w:r>
            <w:r>
              <w:rPr>
                <w:rFonts w:ascii="Calibri" w:eastAsia="Calibri" w:hAnsi="Calibri" w:cs="Times New Roman"/>
              </w:rPr>
              <w:t xml:space="preserve"> </w:t>
            </w:r>
            <w:r w:rsidR="007964A7">
              <w:rPr>
                <w:rFonts w:ascii="Calibri" w:eastAsia="Calibri" w:hAnsi="Calibri" w:cs="Times New Roman"/>
              </w:rPr>
              <w:t>Proje Bütçesi</w:t>
            </w:r>
          </w:p>
        </w:tc>
        <w:tc>
          <w:tcPr>
            <w:tcW w:w="843" w:type="dxa"/>
            <w:tcBorders>
              <w:top w:val="nil"/>
            </w:tcBorders>
          </w:tcPr>
          <w:p w14:paraId="53701337" w14:textId="7C5A02ED" w:rsidR="00C858C2" w:rsidRDefault="007964A7" w:rsidP="007964A7">
            <w:pPr>
              <w:widowControl w:val="0"/>
              <w:jc w:val="center"/>
              <w:rPr>
                <w:rFonts w:ascii="Times New Roman" w:hAnsi="Times New Roman"/>
                <w:bCs/>
                <w:szCs w:val="24"/>
              </w:rPr>
            </w:pPr>
            <w:r>
              <w:rPr>
                <w:rFonts w:ascii="Times New Roman" w:hAnsi="Times New Roman"/>
                <w:bCs/>
              </w:rPr>
              <w:t>9</w:t>
            </w:r>
          </w:p>
        </w:tc>
      </w:tr>
      <w:tr w:rsidR="00C858C2" w14:paraId="249659ED" w14:textId="77777777">
        <w:tc>
          <w:tcPr>
            <w:tcW w:w="7977" w:type="dxa"/>
            <w:tcBorders>
              <w:top w:val="nil"/>
            </w:tcBorders>
          </w:tcPr>
          <w:p w14:paraId="7FBBC1AD" w14:textId="0DADCAF9" w:rsidR="00C858C2" w:rsidRDefault="007964A7">
            <w:pPr>
              <w:widowControl w:val="0"/>
              <w:jc w:val="both"/>
              <w:rPr>
                <w:rFonts w:ascii="Times New Roman" w:hAnsi="Times New Roman"/>
                <w:bCs/>
                <w:szCs w:val="24"/>
              </w:rPr>
            </w:pPr>
            <w:r>
              <w:rPr>
                <w:rFonts w:ascii="Calibri" w:eastAsia="Calibri" w:hAnsi="Calibri" w:cs="Times New Roman"/>
              </w:rPr>
              <w:t>3.</w:t>
            </w:r>
            <w:r w:rsidR="000023C2">
              <w:rPr>
                <w:rFonts w:ascii="Calibri" w:eastAsia="Calibri" w:hAnsi="Calibri" w:cs="Times New Roman"/>
              </w:rPr>
              <w:t xml:space="preserve"> </w:t>
            </w:r>
            <w:r>
              <w:rPr>
                <w:rFonts w:ascii="Calibri" w:eastAsia="Calibri" w:hAnsi="Calibri" w:cs="Times New Roman"/>
              </w:rPr>
              <w:t>Kaynakça</w:t>
            </w:r>
          </w:p>
        </w:tc>
        <w:tc>
          <w:tcPr>
            <w:tcW w:w="843" w:type="dxa"/>
            <w:tcBorders>
              <w:top w:val="nil"/>
            </w:tcBorders>
          </w:tcPr>
          <w:p w14:paraId="6101FEBC" w14:textId="2DA7CDDD" w:rsidR="00C858C2" w:rsidRDefault="000023C2">
            <w:pPr>
              <w:widowControl w:val="0"/>
              <w:jc w:val="center"/>
              <w:rPr>
                <w:rFonts w:ascii="Times New Roman" w:hAnsi="Times New Roman"/>
                <w:bCs/>
                <w:szCs w:val="24"/>
              </w:rPr>
            </w:pPr>
            <w:r>
              <w:rPr>
                <w:rFonts w:ascii="Calibri" w:eastAsia="Calibri" w:hAnsi="Calibri" w:cs="Times New Roman"/>
              </w:rPr>
              <w:t>1</w:t>
            </w:r>
            <w:r w:rsidR="007964A7">
              <w:rPr>
                <w:rFonts w:ascii="Calibri" w:eastAsia="Calibri" w:hAnsi="Calibri" w:cs="Times New Roman"/>
              </w:rPr>
              <w:t>0</w:t>
            </w:r>
          </w:p>
        </w:tc>
      </w:tr>
    </w:tbl>
    <w:p w14:paraId="1925582C" w14:textId="77777777" w:rsidR="00C858C2" w:rsidRDefault="00C858C2">
      <w:pPr>
        <w:widowControl w:val="0"/>
        <w:rPr>
          <w:rFonts w:ascii="Times New Roman" w:hAnsi="Times New Roman" w:cs="Times New Roman"/>
          <w:b/>
          <w:bCs/>
          <w:szCs w:val="24"/>
        </w:rPr>
      </w:pPr>
    </w:p>
    <w:p w14:paraId="48B43C31" w14:textId="77777777" w:rsidR="00C858C2" w:rsidRDefault="00C858C2">
      <w:pPr>
        <w:widowControl w:val="0"/>
        <w:ind w:firstLine="567"/>
        <w:jc w:val="both"/>
        <w:rPr>
          <w:rFonts w:ascii="Times New Roman" w:hAnsi="Times New Roman" w:cs="Times New Roman"/>
          <w:b/>
          <w:bCs/>
          <w:sz w:val="28"/>
          <w:szCs w:val="24"/>
        </w:rPr>
      </w:pPr>
    </w:p>
    <w:p w14:paraId="45760415" w14:textId="77777777" w:rsidR="00C858C2" w:rsidRDefault="00C858C2">
      <w:pPr>
        <w:widowControl w:val="0"/>
        <w:ind w:firstLine="567"/>
        <w:jc w:val="both"/>
        <w:rPr>
          <w:rFonts w:ascii="Times New Roman" w:hAnsi="Times New Roman" w:cs="Times New Roman"/>
          <w:b/>
          <w:bCs/>
          <w:sz w:val="28"/>
          <w:szCs w:val="24"/>
        </w:rPr>
      </w:pPr>
    </w:p>
    <w:p w14:paraId="5B878320" w14:textId="77777777" w:rsidR="00C858C2" w:rsidRDefault="00C858C2">
      <w:pPr>
        <w:widowControl w:val="0"/>
        <w:ind w:firstLine="567"/>
        <w:jc w:val="both"/>
        <w:rPr>
          <w:rFonts w:ascii="Times New Roman" w:hAnsi="Times New Roman" w:cs="Times New Roman"/>
          <w:b/>
          <w:bCs/>
          <w:sz w:val="28"/>
          <w:szCs w:val="24"/>
        </w:rPr>
      </w:pPr>
    </w:p>
    <w:p w14:paraId="78BE593C" w14:textId="77777777" w:rsidR="00C858C2" w:rsidRDefault="00C858C2">
      <w:pPr>
        <w:widowControl w:val="0"/>
        <w:ind w:firstLine="567"/>
        <w:jc w:val="both"/>
        <w:rPr>
          <w:rFonts w:ascii="Times New Roman" w:hAnsi="Times New Roman" w:cs="Times New Roman"/>
          <w:b/>
          <w:bCs/>
          <w:sz w:val="28"/>
          <w:szCs w:val="24"/>
        </w:rPr>
      </w:pPr>
    </w:p>
    <w:p w14:paraId="3972413E" w14:textId="77777777" w:rsidR="00C858C2" w:rsidRDefault="00C858C2">
      <w:pPr>
        <w:widowControl w:val="0"/>
        <w:ind w:firstLine="567"/>
        <w:jc w:val="both"/>
        <w:rPr>
          <w:rFonts w:ascii="Times New Roman" w:hAnsi="Times New Roman" w:cs="Times New Roman"/>
          <w:b/>
          <w:bCs/>
          <w:sz w:val="28"/>
          <w:szCs w:val="24"/>
        </w:rPr>
      </w:pPr>
    </w:p>
    <w:p w14:paraId="6F3DB778" w14:textId="77777777" w:rsidR="00C858C2" w:rsidRDefault="00C858C2">
      <w:pPr>
        <w:widowControl w:val="0"/>
        <w:ind w:firstLine="567"/>
        <w:jc w:val="both"/>
        <w:rPr>
          <w:rFonts w:ascii="Times New Roman" w:hAnsi="Times New Roman" w:cs="Times New Roman"/>
          <w:b/>
          <w:bCs/>
          <w:sz w:val="28"/>
          <w:szCs w:val="24"/>
        </w:rPr>
      </w:pPr>
    </w:p>
    <w:p w14:paraId="2DB46F88" w14:textId="77777777" w:rsidR="00C858C2" w:rsidRDefault="00C858C2">
      <w:pPr>
        <w:widowControl w:val="0"/>
        <w:ind w:firstLine="567"/>
        <w:jc w:val="both"/>
        <w:rPr>
          <w:rFonts w:ascii="Times New Roman" w:hAnsi="Times New Roman" w:cs="Times New Roman"/>
          <w:b/>
          <w:bCs/>
          <w:sz w:val="28"/>
          <w:szCs w:val="24"/>
        </w:rPr>
      </w:pPr>
    </w:p>
    <w:p w14:paraId="7E276E79" w14:textId="77777777" w:rsidR="00C858C2" w:rsidRDefault="00C858C2">
      <w:pPr>
        <w:widowControl w:val="0"/>
        <w:ind w:firstLine="567"/>
        <w:jc w:val="both"/>
        <w:rPr>
          <w:rFonts w:ascii="Times New Roman" w:hAnsi="Times New Roman" w:cs="Times New Roman"/>
          <w:b/>
          <w:bCs/>
          <w:sz w:val="28"/>
          <w:szCs w:val="24"/>
        </w:rPr>
      </w:pPr>
    </w:p>
    <w:p w14:paraId="49C60F64" w14:textId="77777777" w:rsidR="00C858C2" w:rsidRDefault="00C858C2">
      <w:pPr>
        <w:widowControl w:val="0"/>
        <w:ind w:firstLine="567"/>
        <w:jc w:val="both"/>
        <w:rPr>
          <w:rFonts w:ascii="Times New Roman" w:hAnsi="Times New Roman" w:cs="Times New Roman"/>
          <w:b/>
          <w:bCs/>
          <w:sz w:val="28"/>
          <w:szCs w:val="24"/>
        </w:rPr>
      </w:pPr>
    </w:p>
    <w:p w14:paraId="4E495DD9" w14:textId="77777777" w:rsidR="00C858C2" w:rsidRDefault="00C858C2">
      <w:pPr>
        <w:widowControl w:val="0"/>
        <w:ind w:firstLine="567"/>
        <w:jc w:val="both"/>
        <w:rPr>
          <w:rFonts w:ascii="Times New Roman" w:hAnsi="Times New Roman" w:cs="Times New Roman"/>
          <w:b/>
          <w:bCs/>
          <w:sz w:val="28"/>
          <w:szCs w:val="24"/>
        </w:rPr>
      </w:pPr>
    </w:p>
    <w:p w14:paraId="6FA22499" w14:textId="77777777" w:rsidR="00C858C2" w:rsidRDefault="00C858C2">
      <w:pPr>
        <w:widowControl w:val="0"/>
        <w:ind w:firstLine="567"/>
        <w:jc w:val="both"/>
        <w:rPr>
          <w:rFonts w:ascii="Times New Roman" w:hAnsi="Times New Roman" w:cs="Times New Roman"/>
          <w:b/>
          <w:bCs/>
          <w:sz w:val="28"/>
          <w:szCs w:val="24"/>
        </w:rPr>
      </w:pPr>
    </w:p>
    <w:p w14:paraId="3A62E876" w14:textId="77777777" w:rsidR="00C858C2" w:rsidRDefault="00C858C2">
      <w:pPr>
        <w:widowControl w:val="0"/>
        <w:ind w:firstLine="567"/>
        <w:jc w:val="both"/>
        <w:rPr>
          <w:rFonts w:ascii="Times New Roman" w:hAnsi="Times New Roman" w:cs="Times New Roman"/>
          <w:b/>
          <w:bCs/>
          <w:sz w:val="28"/>
          <w:szCs w:val="24"/>
        </w:rPr>
      </w:pPr>
    </w:p>
    <w:p w14:paraId="7F7CB97A" w14:textId="77777777" w:rsidR="00C858C2" w:rsidRDefault="00C858C2">
      <w:pPr>
        <w:widowControl w:val="0"/>
        <w:ind w:firstLine="567"/>
        <w:jc w:val="both"/>
        <w:rPr>
          <w:rFonts w:ascii="Times New Roman" w:hAnsi="Times New Roman" w:cs="Times New Roman"/>
          <w:b/>
          <w:bCs/>
          <w:sz w:val="28"/>
          <w:szCs w:val="24"/>
        </w:rPr>
      </w:pPr>
    </w:p>
    <w:p w14:paraId="424A9918" w14:textId="77777777" w:rsidR="00C858C2" w:rsidRDefault="00C858C2" w:rsidP="0085665B">
      <w:pPr>
        <w:widowControl w:val="0"/>
        <w:rPr>
          <w:rFonts w:ascii="Times New Roman" w:hAnsi="Times New Roman" w:cs="Times New Roman"/>
          <w:b/>
          <w:bCs/>
          <w:szCs w:val="28"/>
        </w:rPr>
      </w:pPr>
    </w:p>
    <w:p w14:paraId="42E009F5" w14:textId="77777777" w:rsidR="00C858C2" w:rsidRDefault="00C858C2" w:rsidP="0085665B">
      <w:pPr>
        <w:widowControl w:val="0"/>
        <w:rPr>
          <w:rFonts w:ascii="Times New Roman" w:hAnsi="Times New Roman" w:cs="Times New Roman"/>
          <w:b/>
          <w:bCs/>
          <w:szCs w:val="28"/>
        </w:rPr>
      </w:pPr>
    </w:p>
    <w:p w14:paraId="27EAC67C" w14:textId="77777777" w:rsidR="00C858C2" w:rsidRDefault="000023C2">
      <w:pPr>
        <w:widowControl w:val="0"/>
        <w:jc w:val="center"/>
        <w:rPr>
          <w:rFonts w:ascii="Times New Roman" w:hAnsi="Times New Roman" w:cs="Times New Roman"/>
          <w:sz w:val="28"/>
          <w:szCs w:val="28"/>
        </w:rPr>
      </w:pPr>
      <w:r>
        <w:rPr>
          <w:rFonts w:ascii="Times New Roman" w:hAnsi="Times New Roman" w:cs="Times New Roman"/>
          <w:b/>
          <w:bCs/>
          <w:szCs w:val="28"/>
        </w:rPr>
        <w:lastRenderedPageBreak/>
        <w:t>ÖZET</w:t>
      </w:r>
    </w:p>
    <w:p w14:paraId="74CD4BA6" w14:textId="77777777" w:rsidR="00C858C2" w:rsidRDefault="00C858C2">
      <w:pPr>
        <w:widowControl w:val="0"/>
        <w:rPr>
          <w:rFonts w:ascii="Times New Roman" w:hAnsi="Times New Roman" w:cs="Times New Roman"/>
          <w:szCs w:val="24"/>
        </w:rPr>
      </w:pPr>
    </w:p>
    <w:p w14:paraId="51BFEF40" w14:textId="77777777" w:rsidR="00C858C2" w:rsidRDefault="00C858C2">
      <w:pPr>
        <w:widowControl w:val="0"/>
        <w:ind w:firstLine="567"/>
        <w:jc w:val="both"/>
        <w:rPr>
          <w:rFonts w:ascii="Times New Roman" w:hAnsi="Times New Roman" w:cs="Times New Roman"/>
          <w:b/>
          <w:bCs/>
          <w:sz w:val="28"/>
          <w:szCs w:val="24"/>
        </w:rPr>
      </w:pPr>
    </w:p>
    <w:p w14:paraId="4B4A5566" w14:textId="77777777" w:rsidR="00C858C2" w:rsidRDefault="00C858C2">
      <w:pPr>
        <w:widowControl w:val="0"/>
        <w:ind w:firstLine="567"/>
        <w:jc w:val="both"/>
        <w:rPr>
          <w:rFonts w:ascii="Times New Roman" w:hAnsi="Times New Roman" w:cs="Times New Roman"/>
          <w:b/>
          <w:bCs/>
          <w:sz w:val="28"/>
          <w:szCs w:val="24"/>
        </w:rPr>
      </w:pPr>
    </w:p>
    <w:p w14:paraId="7DBB1127" w14:textId="77777777" w:rsidR="00C858C2" w:rsidRDefault="00C858C2" w:rsidP="0045308C">
      <w:pPr>
        <w:widowControl w:val="0"/>
        <w:ind w:firstLine="567"/>
        <w:rPr>
          <w:rFonts w:ascii="Times New Roman" w:hAnsi="Times New Roman" w:cs="Times New Roman"/>
          <w:b/>
          <w:bCs/>
          <w:szCs w:val="24"/>
        </w:rPr>
      </w:pPr>
    </w:p>
    <w:p w14:paraId="03679540" w14:textId="77777777" w:rsidR="0045308C" w:rsidRPr="0045308C" w:rsidRDefault="0045308C" w:rsidP="0045308C">
      <w:pPr>
        <w:widowControl w:val="0"/>
        <w:ind w:firstLine="567"/>
        <w:rPr>
          <w:rFonts w:ascii="Times New Roman" w:hAnsi="Times New Roman" w:cs="Times New Roman"/>
          <w:szCs w:val="24"/>
        </w:rPr>
      </w:pPr>
      <w:proofErr w:type="spellStart"/>
      <w:r w:rsidRPr="0045308C">
        <w:rPr>
          <w:rFonts w:ascii="Times New Roman" w:hAnsi="Times New Roman" w:cs="Times New Roman"/>
          <w:szCs w:val="24"/>
        </w:rPr>
        <w:t>Unistuff</w:t>
      </w:r>
      <w:proofErr w:type="spellEnd"/>
      <w:r w:rsidRPr="0045308C">
        <w:rPr>
          <w:rFonts w:ascii="Times New Roman" w:hAnsi="Times New Roman" w:cs="Times New Roman"/>
          <w:szCs w:val="24"/>
        </w:rPr>
        <w:t xml:space="preserve">, öğrenciler arası ikinci el alışveriş için oluşturulmuş bir mobil uygulama platformudur. Öncelikli amacı öğrencilerin ihtiyaçlarına kolayca ulaşabilmesini sağlamaktır. Bunun için kullanıcı dostu </w:t>
      </w:r>
      <w:proofErr w:type="spellStart"/>
      <w:r w:rsidRPr="0045308C">
        <w:rPr>
          <w:rFonts w:ascii="Times New Roman" w:hAnsi="Times New Roman" w:cs="Times New Roman"/>
          <w:szCs w:val="24"/>
        </w:rPr>
        <w:t>arayüzü</w:t>
      </w:r>
      <w:proofErr w:type="spellEnd"/>
      <w:r w:rsidRPr="0045308C">
        <w:rPr>
          <w:rFonts w:ascii="Times New Roman" w:hAnsi="Times New Roman" w:cs="Times New Roman"/>
          <w:szCs w:val="24"/>
        </w:rPr>
        <w:t xml:space="preserve"> ve filtreleme özellikleri eklenmiştir. Aynı zamanda aynı üniversitede okuyan öğrencileri bir araya getirerek ürünlere daha kolay ulaşabileceklerdir.</w:t>
      </w:r>
    </w:p>
    <w:p w14:paraId="37D56A87" w14:textId="3718B2FE" w:rsidR="0045308C" w:rsidRPr="0045308C" w:rsidRDefault="0045308C" w:rsidP="0045308C">
      <w:pPr>
        <w:widowControl w:val="0"/>
        <w:ind w:firstLine="567"/>
        <w:rPr>
          <w:rFonts w:ascii="Times New Roman" w:hAnsi="Times New Roman" w:cs="Times New Roman"/>
          <w:szCs w:val="24"/>
        </w:rPr>
      </w:pPr>
      <w:r w:rsidRPr="0045308C">
        <w:rPr>
          <w:rFonts w:ascii="Times New Roman" w:hAnsi="Times New Roman" w:cs="Times New Roman"/>
          <w:szCs w:val="24"/>
        </w:rPr>
        <w:t>Bütün bunların dışında ikinci el piyasasının bir parçası olduğu için çevreci bir uygulamadır.</w:t>
      </w:r>
    </w:p>
    <w:p w14:paraId="0C8E02FA" w14:textId="09C3C993" w:rsidR="00C858C2" w:rsidRPr="0045308C" w:rsidRDefault="0045308C" w:rsidP="0045308C">
      <w:pPr>
        <w:widowControl w:val="0"/>
        <w:ind w:firstLine="567"/>
        <w:rPr>
          <w:rFonts w:ascii="Times New Roman" w:hAnsi="Times New Roman" w:cs="Times New Roman"/>
          <w:szCs w:val="24"/>
        </w:rPr>
      </w:pPr>
      <w:r w:rsidRPr="0045308C">
        <w:rPr>
          <w:rFonts w:ascii="Times New Roman" w:hAnsi="Times New Roman" w:cs="Times New Roman"/>
          <w:szCs w:val="24"/>
        </w:rPr>
        <w:t>Kullanılan algoritmalar,</w:t>
      </w:r>
      <w:r>
        <w:rPr>
          <w:rFonts w:ascii="Times New Roman" w:hAnsi="Times New Roman" w:cs="Times New Roman"/>
          <w:szCs w:val="24"/>
        </w:rPr>
        <w:t xml:space="preserve"> OOP</w:t>
      </w:r>
      <w:r w:rsidRPr="0045308C">
        <w:rPr>
          <w:rFonts w:ascii="Times New Roman" w:hAnsi="Times New Roman" w:cs="Times New Roman"/>
          <w:szCs w:val="24"/>
        </w:rPr>
        <w:t xml:space="preserve"> teknikleri ile kullanıcılar istedikleri özelliklere sahip ürünleri kolayca bulabilecekler.</w:t>
      </w:r>
    </w:p>
    <w:p w14:paraId="34E0F1B0" w14:textId="77777777" w:rsidR="00C858C2" w:rsidRDefault="00C858C2" w:rsidP="0045308C">
      <w:pPr>
        <w:widowControl w:val="0"/>
        <w:jc w:val="both"/>
        <w:rPr>
          <w:rFonts w:ascii="Times New Roman" w:hAnsi="Times New Roman" w:cs="Times New Roman"/>
          <w:b/>
          <w:bCs/>
          <w:szCs w:val="24"/>
        </w:rPr>
      </w:pPr>
    </w:p>
    <w:p w14:paraId="34A4AA74" w14:textId="77777777" w:rsidR="00C858C2" w:rsidRDefault="00C858C2">
      <w:pPr>
        <w:widowControl w:val="0"/>
        <w:ind w:firstLine="567"/>
        <w:jc w:val="both"/>
        <w:rPr>
          <w:rFonts w:ascii="Times New Roman" w:hAnsi="Times New Roman" w:cs="Times New Roman"/>
          <w:b/>
          <w:bCs/>
          <w:szCs w:val="24"/>
        </w:rPr>
      </w:pPr>
    </w:p>
    <w:p w14:paraId="01B6A6B0" w14:textId="4FADED72" w:rsidR="00C858C2" w:rsidRDefault="0045308C" w:rsidP="0045308C">
      <w:pPr>
        <w:widowControl w:val="0"/>
        <w:ind w:firstLine="567"/>
        <w:jc w:val="center"/>
        <w:rPr>
          <w:rFonts w:ascii="Times New Roman" w:hAnsi="Times New Roman" w:cs="Times New Roman"/>
          <w:b/>
          <w:bCs/>
          <w:szCs w:val="24"/>
        </w:rPr>
      </w:pPr>
      <w:r>
        <w:rPr>
          <w:noProof/>
        </w:rPr>
        <w:drawing>
          <wp:inline distT="0" distB="0" distL="0" distR="0" wp14:anchorId="3CA769E5" wp14:editId="262D4386">
            <wp:extent cx="3368040" cy="5561965"/>
            <wp:effectExtent l="0" t="0" r="381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0419" cy="5598922"/>
                    </a:xfrm>
                    <a:prstGeom prst="rect">
                      <a:avLst/>
                    </a:prstGeom>
                    <a:noFill/>
                    <a:ln>
                      <a:noFill/>
                    </a:ln>
                  </pic:spPr>
                </pic:pic>
              </a:graphicData>
            </a:graphic>
          </wp:inline>
        </w:drawing>
      </w:r>
    </w:p>
    <w:p w14:paraId="57255499" w14:textId="77777777" w:rsidR="00C858C2" w:rsidRDefault="00C858C2">
      <w:pPr>
        <w:widowControl w:val="0"/>
        <w:ind w:firstLine="567"/>
        <w:jc w:val="both"/>
        <w:rPr>
          <w:rFonts w:ascii="Times New Roman" w:hAnsi="Times New Roman" w:cs="Times New Roman"/>
          <w:b/>
          <w:bCs/>
          <w:szCs w:val="24"/>
        </w:rPr>
      </w:pPr>
    </w:p>
    <w:p w14:paraId="4E2B674C" w14:textId="77777777" w:rsidR="00C858C2" w:rsidRDefault="00C858C2">
      <w:pPr>
        <w:widowControl w:val="0"/>
        <w:ind w:firstLine="567"/>
        <w:jc w:val="both"/>
        <w:rPr>
          <w:rFonts w:ascii="Times New Roman" w:hAnsi="Times New Roman" w:cs="Times New Roman"/>
          <w:b/>
          <w:bCs/>
          <w:szCs w:val="24"/>
        </w:rPr>
      </w:pPr>
    </w:p>
    <w:p w14:paraId="0EF64C08" w14:textId="77777777" w:rsidR="00C858C2" w:rsidRDefault="00C858C2" w:rsidP="008E1269">
      <w:pPr>
        <w:widowControl w:val="0"/>
        <w:jc w:val="both"/>
        <w:rPr>
          <w:rFonts w:ascii="Times New Roman" w:hAnsi="Times New Roman" w:cs="Times New Roman"/>
          <w:b/>
          <w:bCs/>
          <w:szCs w:val="24"/>
        </w:rPr>
        <w:sectPr w:rsidR="00C858C2">
          <w:footerReference w:type="default" r:id="rId13"/>
          <w:pgSz w:w="11906" w:h="16838"/>
          <w:pgMar w:top="1440" w:right="1440" w:bottom="1440" w:left="1440" w:header="0" w:footer="708" w:gutter="0"/>
          <w:pgNumType w:fmt="upperRoman" w:start="2"/>
          <w:cols w:space="708"/>
          <w:formProt w:val="0"/>
          <w:docGrid w:linePitch="360"/>
        </w:sectPr>
      </w:pPr>
    </w:p>
    <w:p w14:paraId="19CF7C3E" w14:textId="77777777" w:rsidR="00C858C2" w:rsidRDefault="000023C2" w:rsidP="008E1269">
      <w:pPr>
        <w:widowControl w:val="0"/>
        <w:jc w:val="both"/>
        <w:rPr>
          <w:rFonts w:ascii="Times New Roman" w:hAnsi="Times New Roman" w:cs="Times New Roman"/>
          <w:b/>
          <w:bCs/>
          <w:szCs w:val="24"/>
        </w:rPr>
      </w:pPr>
      <w:r>
        <w:rPr>
          <w:rFonts w:ascii="Times New Roman" w:hAnsi="Times New Roman" w:cs="Times New Roman"/>
          <w:b/>
          <w:bCs/>
          <w:szCs w:val="24"/>
        </w:rPr>
        <w:lastRenderedPageBreak/>
        <w:t xml:space="preserve">1. GENEL BİLGİLER </w:t>
      </w:r>
    </w:p>
    <w:p w14:paraId="47DE05E1" w14:textId="77777777" w:rsidR="00C858C2" w:rsidRDefault="00C858C2">
      <w:pPr>
        <w:widowControl w:val="0"/>
        <w:ind w:firstLine="567"/>
        <w:jc w:val="both"/>
        <w:rPr>
          <w:rFonts w:ascii="Times New Roman" w:hAnsi="Times New Roman" w:cs="Times New Roman"/>
          <w:b/>
          <w:bCs/>
          <w:szCs w:val="24"/>
        </w:rPr>
      </w:pPr>
    </w:p>
    <w:p w14:paraId="2B945AC9" w14:textId="77777777" w:rsidR="00C858C2" w:rsidRDefault="000023C2">
      <w:pPr>
        <w:widowControl w:val="0"/>
        <w:ind w:firstLine="567"/>
        <w:jc w:val="both"/>
        <w:rPr>
          <w:rFonts w:ascii="Times New Roman" w:hAnsi="Times New Roman" w:cs="Times New Roman"/>
          <w:b/>
          <w:bCs/>
          <w:szCs w:val="24"/>
        </w:rPr>
      </w:pPr>
      <w:r>
        <w:rPr>
          <w:rFonts w:ascii="Times New Roman" w:hAnsi="Times New Roman" w:cs="Times New Roman"/>
          <w:b/>
          <w:bCs/>
          <w:szCs w:val="24"/>
        </w:rPr>
        <w:t>1.1. Giriş</w:t>
      </w:r>
    </w:p>
    <w:p w14:paraId="6FBD9388" w14:textId="77777777" w:rsidR="004D4F9B" w:rsidRDefault="004D4F9B" w:rsidP="004D4F9B">
      <w:pPr>
        <w:widowControl w:val="0"/>
        <w:jc w:val="both"/>
        <w:rPr>
          <w:rFonts w:ascii="Times New Roman" w:eastAsia="Calibri" w:hAnsi="Times New Roman" w:cs="Times New Roman"/>
          <w:b/>
          <w:szCs w:val="24"/>
          <w:lang w:eastAsia="tr-TR"/>
        </w:rPr>
      </w:pPr>
    </w:p>
    <w:p w14:paraId="7F8B735B" w14:textId="57B4E0DC" w:rsidR="004D4F9B" w:rsidRPr="00B80E5E" w:rsidRDefault="004D4F9B" w:rsidP="004D4F9B">
      <w:pPr>
        <w:widowControl w:val="0"/>
        <w:jc w:val="both"/>
        <w:rPr>
          <w:rFonts w:ascii="Times New Roman" w:eastAsia="Calibri" w:hAnsi="Times New Roman" w:cs="Times New Roman"/>
          <w:b/>
          <w:szCs w:val="24"/>
          <w:lang w:eastAsia="tr-TR"/>
        </w:rPr>
      </w:pPr>
      <w:r w:rsidRPr="00B80E5E">
        <w:rPr>
          <w:rFonts w:ascii="Times New Roman" w:eastAsia="Calibri" w:hAnsi="Times New Roman" w:cs="Times New Roman"/>
          <w:b/>
          <w:szCs w:val="24"/>
          <w:lang w:eastAsia="tr-TR"/>
        </w:rPr>
        <w:t>Amaç</w:t>
      </w:r>
    </w:p>
    <w:p w14:paraId="23D563F8" w14:textId="77777777" w:rsidR="004D4F9B" w:rsidRDefault="004D4F9B" w:rsidP="004D4F9B">
      <w:pPr>
        <w:widowControl w:val="0"/>
        <w:jc w:val="both"/>
        <w:rPr>
          <w:rFonts w:ascii="Times New Roman" w:eastAsia="Calibri" w:hAnsi="Times New Roman" w:cs="Times New Roman"/>
          <w:bCs/>
          <w:sz w:val="22"/>
          <w:lang w:eastAsia="tr-TR"/>
        </w:rPr>
      </w:pPr>
      <w:proofErr w:type="spellStart"/>
      <w:r>
        <w:rPr>
          <w:rFonts w:ascii="Times New Roman" w:eastAsia="Calibri" w:hAnsi="Times New Roman" w:cs="Times New Roman"/>
          <w:bCs/>
          <w:sz w:val="22"/>
          <w:lang w:eastAsia="tr-TR"/>
        </w:rPr>
        <w:t>UniStuff</w:t>
      </w:r>
      <w:proofErr w:type="spellEnd"/>
      <w:r>
        <w:rPr>
          <w:rFonts w:ascii="Times New Roman" w:eastAsia="Calibri" w:hAnsi="Times New Roman" w:cs="Times New Roman"/>
          <w:bCs/>
          <w:sz w:val="22"/>
          <w:lang w:eastAsia="tr-TR"/>
        </w:rPr>
        <w:t xml:space="preserve">, piyasadaki haksız rekabeti önlemek, ihtiyaçlara daha kolay erişim sağlamak ve çevrecilik gibi nedenlerle oluşturulmuş öğrenciler arası bir ikinci el satış platformudur. </w:t>
      </w:r>
    </w:p>
    <w:p w14:paraId="756BA6E2" w14:textId="77777777" w:rsidR="00C858C2" w:rsidRDefault="00C858C2">
      <w:pPr>
        <w:widowControl w:val="0"/>
        <w:ind w:firstLine="567"/>
        <w:jc w:val="both"/>
        <w:rPr>
          <w:rFonts w:ascii="Times New Roman" w:hAnsi="Times New Roman" w:cs="Times New Roman"/>
          <w:b/>
          <w:bCs/>
          <w:szCs w:val="24"/>
        </w:rPr>
      </w:pPr>
    </w:p>
    <w:p w14:paraId="140296A6" w14:textId="469ABBAF" w:rsidR="004D4F9B" w:rsidRDefault="004D4F9B" w:rsidP="004D4F9B">
      <w:pPr>
        <w:widowControl w:val="0"/>
        <w:jc w:val="both"/>
        <w:rPr>
          <w:rFonts w:ascii="Times New Roman" w:eastAsia="Calibri" w:hAnsi="Times New Roman" w:cs="Times New Roman"/>
          <w:b/>
          <w:szCs w:val="24"/>
          <w:lang w:eastAsia="tr-TR"/>
        </w:rPr>
      </w:pPr>
      <w:r>
        <w:rPr>
          <w:rFonts w:ascii="Times New Roman" w:eastAsia="Calibri" w:hAnsi="Times New Roman" w:cs="Times New Roman"/>
          <w:b/>
          <w:szCs w:val="24"/>
          <w:lang w:eastAsia="tr-TR"/>
        </w:rPr>
        <w:t>Problemin özeti</w:t>
      </w:r>
    </w:p>
    <w:p w14:paraId="425A1381" w14:textId="77777777" w:rsidR="004D4F9B" w:rsidRDefault="004D4F9B" w:rsidP="004D4F9B">
      <w:pPr>
        <w:widowControl w:val="0"/>
        <w:jc w:val="both"/>
        <w:rPr>
          <w:rFonts w:ascii="Times New Roman" w:eastAsia="Calibri" w:hAnsi="Times New Roman" w:cs="Times New Roman"/>
          <w:b/>
          <w:szCs w:val="24"/>
          <w:lang w:eastAsia="tr-TR"/>
        </w:rPr>
      </w:pPr>
    </w:p>
    <w:p w14:paraId="14AB145B" w14:textId="77777777" w:rsidR="004D4F9B" w:rsidRDefault="004D4F9B" w:rsidP="004D4F9B">
      <w:pPr>
        <w:widowControl w:val="0"/>
        <w:jc w:val="both"/>
        <w:rPr>
          <w:rFonts w:ascii="Times New Roman" w:eastAsia="Calibri" w:hAnsi="Times New Roman" w:cs="Times New Roman"/>
          <w:bCs/>
          <w:sz w:val="22"/>
          <w:lang w:eastAsia="tr-TR"/>
        </w:rPr>
      </w:pPr>
      <w:r>
        <w:rPr>
          <w:rFonts w:ascii="Times New Roman" w:eastAsia="Calibri" w:hAnsi="Times New Roman" w:cs="Times New Roman"/>
          <w:bCs/>
          <w:sz w:val="22"/>
          <w:lang w:eastAsia="tr-TR"/>
        </w:rPr>
        <w:t xml:space="preserve">İnternetin gelişmesiyle birlikte işlemler giderek daha fazla online platformlara aktarıldı. Bu sayede ihtiyaçlara erişim imkânı kolaylaşmış oldu. </w:t>
      </w:r>
    </w:p>
    <w:p w14:paraId="0238AE65" w14:textId="77777777" w:rsidR="004D4F9B" w:rsidRDefault="004D4F9B" w:rsidP="004D4F9B">
      <w:pPr>
        <w:widowControl w:val="0"/>
        <w:jc w:val="both"/>
        <w:rPr>
          <w:rFonts w:ascii="Times New Roman" w:eastAsia="Calibri" w:hAnsi="Times New Roman" w:cs="Times New Roman"/>
          <w:bCs/>
          <w:sz w:val="22"/>
          <w:lang w:eastAsia="tr-TR"/>
        </w:rPr>
      </w:pPr>
    </w:p>
    <w:p w14:paraId="5387092B" w14:textId="77777777" w:rsidR="004D4F9B" w:rsidRDefault="004D4F9B" w:rsidP="004D4F9B">
      <w:pPr>
        <w:widowControl w:val="0"/>
        <w:jc w:val="both"/>
        <w:rPr>
          <w:rFonts w:ascii="Times New Roman" w:eastAsia="Calibri" w:hAnsi="Times New Roman" w:cs="Times New Roman"/>
          <w:bCs/>
          <w:sz w:val="22"/>
          <w:lang w:eastAsia="tr-TR"/>
        </w:rPr>
      </w:pPr>
      <w:r>
        <w:rPr>
          <w:rFonts w:ascii="Times New Roman" w:eastAsia="Calibri" w:hAnsi="Times New Roman" w:cs="Times New Roman"/>
          <w:bCs/>
          <w:sz w:val="22"/>
          <w:lang w:eastAsia="tr-TR"/>
        </w:rPr>
        <w:t>Giderek büyüyen ikinci el piyasasında ürün çokluğu nedeniyle istenilen standartta ürünlere ulaşmak zorlaşan bir durum haline geldi. Özellikle öğrencilerin genel olarak bir gelir kaynağının olmaması ve satışa konulan ürün fiyatlarının olması gerektiğinden fazla olması sebeplerinden dolayı öğrenciler için alışveriş giderek zorlaşmakta.</w:t>
      </w:r>
    </w:p>
    <w:p w14:paraId="7E77A477" w14:textId="77777777" w:rsidR="004D4F9B" w:rsidRPr="00621FBF" w:rsidRDefault="004D4F9B" w:rsidP="004D4F9B">
      <w:pPr>
        <w:widowControl w:val="0"/>
        <w:jc w:val="both"/>
        <w:rPr>
          <w:rFonts w:ascii="Times New Roman" w:eastAsia="Calibri" w:hAnsi="Times New Roman" w:cs="Times New Roman"/>
          <w:bCs/>
          <w:sz w:val="22"/>
          <w:lang w:eastAsia="tr-TR"/>
        </w:rPr>
      </w:pPr>
    </w:p>
    <w:p w14:paraId="4EED6503" w14:textId="77777777" w:rsidR="004D4F9B" w:rsidRDefault="004D4F9B" w:rsidP="004D4F9B">
      <w:pPr>
        <w:widowControl w:val="0"/>
        <w:jc w:val="both"/>
        <w:rPr>
          <w:rFonts w:ascii="Times New Roman" w:eastAsia="Calibri" w:hAnsi="Times New Roman" w:cs="Times New Roman"/>
          <w:b/>
          <w:szCs w:val="24"/>
          <w:lang w:eastAsia="tr-TR"/>
        </w:rPr>
      </w:pPr>
      <w:r>
        <w:rPr>
          <w:rFonts w:ascii="Times New Roman" w:eastAsia="Calibri" w:hAnsi="Times New Roman" w:cs="Times New Roman"/>
          <w:b/>
          <w:szCs w:val="24"/>
          <w:lang w:eastAsia="tr-TR"/>
        </w:rPr>
        <w:t>Çözüm önerisi</w:t>
      </w:r>
    </w:p>
    <w:p w14:paraId="044900A1" w14:textId="77777777" w:rsidR="004D4F9B" w:rsidRDefault="004D4F9B" w:rsidP="004D4F9B">
      <w:pPr>
        <w:widowControl w:val="0"/>
        <w:jc w:val="both"/>
        <w:rPr>
          <w:rFonts w:ascii="Times New Roman" w:eastAsia="Calibri" w:hAnsi="Times New Roman" w:cs="Times New Roman"/>
          <w:b/>
          <w:szCs w:val="24"/>
          <w:lang w:eastAsia="tr-TR"/>
        </w:rPr>
      </w:pPr>
    </w:p>
    <w:p w14:paraId="7FA9E079" w14:textId="2C07DAB6" w:rsidR="004D4F9B" w:rsidRDefault="004D4F9B" w:rsidP="004D4F9B">
      <w:pPr>
        <w:widowControl w:val="0"/>
        <w:jc w:val="both"/>
        <w:rPr>
          <w:rFonts w:ascii="Times New Roman" w:eastAsia="Calibri" w:hAnsi="Times New Roman" w:cs="Times New Roman"/>
          <w:bCs/>
          <w:sz w:val="22"/>
          <w:lang w:eastAsia="tr-TR"/>
        </w:rPr>
      </w:pPr>
      <w:proofErr w:type="spellStart"/>
      <w:r>
        <w:rPr>
          <w:rFonts w:ascii="Times New Roman" w:eastAsia="Calibri" w:hAnsi="Times New Roman" w:cs="Times New Roman"/>
          <w:bCs/>
          <w:sz w:val="22"/>
          <w:lang w:eastAsia="tr-TR"/>
        </w:rPr>
        <w:t>UniStuff</w:t>
      </w:r>
      <w:proofErr w:type="spellEnd"/>
      <w:r>
        <w:rPr>
          <w:rFonts w:ascii="Times New Roman" w:eastAsia="Calibri" w:hAnsi="Times New Roman" w:cs="Times New Roman"/>
          <w:bCs/>
          <w:sz w:val="22"/>
          <w:lang w:eastAsia="tr-TR"/>
        </w:rPr>
        <w:t xml:space="preserve"> ile benzer kullanıcı profillerini (öğrencileri) bir araya getirerek istenilen ürünlere ulaşmak planlanmıştır. Bu sayede piyasadaki haksız rekabet önlenmiş olacaktır. Ayrıca aynı okulda bulunan alıcı ve satıcıları buluşturarak ihtiyaçlara daha kolay ve hızlı ulaşmaları sağlanacaktır.</w:t>
      </w:r>
    </w:p>
    <w:p w14:paraId="331586CE" w14:textId="77777777" w:rsidR="004D4F9B" w:rsidRDefault="004D4F9B" w:rsidP="004D4F9B">
      <w:pPr>
        <w:widowControl w:val="0"/>
        <w:jc w:val="both"/>
        <w:rPr>
          <w:rFonts w:ascii="Times New Roman" w:eastAsia="Calibri" w:hAnsi="Times New Roman" w:cs="Times New Roman"/>
          <w:bCs/>
          <w:sz w:val="22"/>
          <w:lang w:eastAsia="tr-TR"/>
        </w:rPr>
      </w:pPr>
      <w:r>
        <w:rPr>
          <w:rFonts w:ascii="Times New Roman" w:eastAsia="Calibri" w:hAnsi="Times New Roman" w:cs="Times New Roman"/>
          <w:bCs/>
          <w:sz w:val="22"/>
          <w:lang w:eastAsia="tr-TR"/>
        </w:rPr>
        <w:t xml:space="preserve">Bütün bunların yanı sıra yapılan çeşitli araştırmalar ikinci el satış çevreye önemli katkılar sunmaktadır. </w:t>
      </w:r>
      <w:r w:rsidRPr="00D1369D">
        <w:rPr>
          <w:rFonts w:ascii="Times New Roman" w:eastAsia="Calibri" w:hAnsi="Times New Roman" w:cs="Times New Roman"/>
          <w:bCs/>
          <w:sz w:val="22"/>
          <w:lang w:eastAsia="tr-TR"/>
        </w:rPr>
        <w:t>Bir ürünün başka bir</w:t>
      </w:r>
      <w:r>
        <w:rPr>
          <w:rFonts w:ascii="Times New Roman" w:eastAsia="Calibri" w:hAnsi="Times New Roman" w:cs="Times New Roman"/>
          <w:bCs/>
          <w:sz w:val="22"/>
          <w:lang w:eastAsia="tr-TR"/>
        </w:rPr>
        <w:t xml:space="preserve"> </w:t>
      </w:r>
      <w:r w:rsidRPr="00D1369D">
        <w:rPr>
          <w:rFonts w:ascii="Times New Roman" w:eastAsia="Calibri" w:hAnsi="Times New Roman" w:cs="Times New Roman"/>
          <w:bCs/>
          <w:sz w:val="22"/>
          <w:lang w:eastAsia="tr-TR"/>
        </w:rPr>
        <w:t>kişi tarafından</w:t>
      </w:r>
      <w:r>
        <w:rPr>
          <w:rFonts w:ascii="Times New Roman" w:eastAsia="Calibri" w:hAnsi="Times New Roman" w:cs="Times New Roman"/>
          <w:bCs/>
          <w:sz w:val="22"/>
          <w:lang w:eastAsia="tr-TR"/>
        </w:rPr>
        <w:t xml:space="preserve"> </w:t>
      </w:r>
      <w:r w:rsidRPr="00D1369D">
        <w:rPr>
          <w:rFonts w:ascii="Times New Roman" w:eastAsia="Calibri" w:hAnsi="Times New Roman" w:cs="Times New Roman"/>
          <w:bCs/>
          <w:sz w:val="22"/>
          <w:lang w:eastAsia="tr-TR"/>
        </w:rPr>
        <w:t>değerlendirilerek</w:t>
      </w:r>
      <w:r>
        <w:rPr>
          <w:rFonts w:ascii="Times New Roman" w:eastAsia="Calibri" w:hAnsi="Times New Roman" w:cs="Times New Roman"/>
          <w:bCs/>
          <w:sz w:val="22"/>
          <w:lang w:eastAsia="tr-TR"/>
        </w:rPr>
        <w:t xml:space="preserve"> </w:t>
      </w:r>
      <w:r w:rsidRPr="00D1369D">
        <w:rPr>
          <w:rFonts w:ascii="Times New Roman" w:eastAsia="Calibri" w:hAnsi="Times New Roman" w:cs="Times New Roman"/>
          <w:bCs/>
          <w:sz w:val="22"/>
          <w:lang w:eastAsia="tr-TR"/>
        </w:rPr>
        <w:t>tekrardan</w:t>
      </w:r>
      <w:r>
        <w:rPr>
          <w:rFonts w:ascii="Times New Roman" w:eastAsia="Calibri" w:hAnsi="Times New Roman" w:cs="Times New Roman"/>
          <w:bCs/>
          <w:sz w:val="22"/>
          <w:lang w:eastAsia="tr-TR"/>
        </w:rPr>
        <w:t xml:space="preserve"> </w:t>
      </w:r>
      <w:r w:rsidRPr="00D1369D">
        <w:rPr>
          <w:rFonts w:ascii="Times New Roman" w:eastAsia="Calibri" w:hAnsi="Times New Roman" w:cs="Times New Roman"/>
          <w:bCs/>
          <w:sz w:val="22"/>
          <w:lang w:eastAsia="tr-TR"/>
        </w:rPr>
        <w:t>kullanılmasına</w:t>
      </w:r>
      <w:r>
        <w:rPr>
          <w:rFonts w:ascii="Times New Roman" w:eastAsia="Calibri" w:hAnsi="Times New Roman" w:cs="Times New Roman"/>
          <w:bCs/>
          <w:sz w:val="22"/>
          <w:lang w:eastAsia="tr-TR"/>
        </w:rPr>
        <w:t xml:space="preserve"> </w:t>
      </w:r>
      <w:r w:rsidRPr="00D1369D">
        <w:rPr>
          <w:rFonts w:ascii="Times New Roman" w:eastAsia="Calibri" w:hAnsi="Times New Roman" w:cs="Times New Roman"/>
          <w:bCs/>
          <w:sz w:val="22"/>
          <w:lang w:eastAsia="tr-TR"/>
        </w:rPr>
        <w:t>“yeniden kullanım”</w:t>
      </w:r>
      <w:r>
        <w:rPr>
          <w:rFonts w:ascii="Times New Roman" w:eastAsia="Calibri" w:hAnsi="Times New Roman" w:cs="Times New Roman"/>
          <w:bCs/>
          <w:sz w:val="22"/>
          <w:lang w:eastAsia="tr-TR"/>
        </w:rPr>
        <w:t xml:space="preserve"> </w:t>
      </w:r>
      <w:r w:rsidRPr="00D1369D">
        <w:rPr>
          <w:rFonts w:ascii="Times New Roman" w:eastAsia="Calibri" w:hAnsi="Times New Roman" w:cs="Times New Roman"/>
          <w:bCs/>
          <w:sz w:val="22"/>
          <w:lang w:eastAsia="tr-TR"/>
        </w:rPr>
        <w:t>denir.</w:t>
      </w:r>
      <w:r>
        <w:rPr>
          <w:rFonts w:ascii="Times New Roman" w:eastAsia="Calibri" w:hAnsi="Times New Roman" w:cs="Times New Roman"/>
          <w:bCs/>
          <w:sz w:val="22"/>
          <w:lang w:eastAsia="tr-TR"/>
        </w:rPr>
        <w:t xml:space="preserve"> Yeniden kullanım, enerji ve hammadde tasarrufuna katkı sağlar; tek kullanımlık ürünlere göre maliyeti daha avantajlıdır. Ayrıca birçok kişi için gelir sağlamada bir araç olabilir.</w:t>
      </w:r>
    </w:p>
    <w:p w14:paraId="5BE1689F" w14:textId="77777777" w:rsidR="004D4F9B" w:rsidRDefault="004D4F9B" w:rsidP="004D4F9B">
      <w:pPr>
        <w:widowControl w:val="0"/>
        <w:jc w:val="both"/>
        <w:rPr>
          <w:rFonts w:ascii="Times New Roman" w:eastAsia="Calibri" w:hAnsi="Times New Roman" w:cs="Times New Roman"/>
          <w:bCs/>
          <w:sz w:val="22"/>
          <w:lang w:eastAsia="tr-TR"/>
        </w:rPr>
      </w:pPr>
    </w:p>
    <w:p w14:paraId="71778928" w14:textId="77777777" w:rsidR="004D4F9B" w:rsidRDefault="004D4F9B" w:rsidP="004D4F9B">
      <w:pPr>
        <w:widowControl w:val="0"/>
        <w:jc w:val="both"/>
        <w:rPr>
          <w:rFonts w:ascii="Times New Roman" w:eastAsia="Calibri" w:hAnsi="Times New Roman" w:cs="Times New Roman"/>
          <w:b/>
          <w:szCs w:val="24"/>
          <w:lang w:eastAsia="tr-TR"/>
        </w:rPr>
      </w:pPr>
      <w:r w:rsidRPr="00A63066">
        <w:rPr>
          <w:rFonts w:ascii="Times New Roman" w:eastAsia="Calibri" w:hAnsi="Times New Roman" w:cs="Times New Roman"/>
          <w:b/>
          <w:szCs w:val="24"/>
          <w:lang w:eastAsia="tr-TR"/>
        </w:rPr>
        <w:t>Alternatif Çözümlerle Kıyaslama:</w:t>
      </w:r>
    </w:p>
    <w:p w14:paraId="11D5A4DE" w14:textId="77777777" w:rsidR="004D4F9B" w:rsidRDefault="004D4F9B" w:rsidP="004D4F9B">
      <w:pPr>
        <w:widowControl w:val="0"/>
        <w:jc w:val="both"/>
        <w:rPr>
          <w:rFonts w:ascii="Times New Roman" w:eastAsia="Calibri" w:hAnsi="Times New Roman" w:cs="Times New Roman"/>
          <w:b/>
          <w:szCs w:val="24"/>
          <w:lang w:eastAsia="tr-TR"/>
        </w:rPr>
      </w:pPr>
    </w:p>
    <w:p w14:paraId="4C228A53" w14:textId="1414C383" w:rsidR="004D4F9B" w:rsidRPr="00A63066" w:rsidRDefault="004D4F9B" w:rsidP="004D4F9B">
      <w:pPr>
        <w:widowControl w:val="0"/>
        <w:jc w:val="both"/>
        <w:rPr>
          <w:rFonts w:ascii="Times New Roman" w:eastAsia="Calibri" w:hAnsi="Times New Roman" w:cs="Times New Roman"/>
          <w:bCs/>
          <w:sz w:val="22"/>
          <w:lang w:eastAsia="tr-TR"/>
        </w:rPr>
      </w:pPr>
      <w:r>
        <w:rPr>
          <w:rFonts w:ascii="Times New Roman" w:eastAsia="Calibri" w:hAnsi="Times New Roman" w:cs="Times New Roman"/>
          <w:bCs/>
          <w:sz w:val="22"/>
          <w:lang w:eastAsia="tr-TR"/>
        </w:rPr>
        <w:t xml:space="preserve">Giderek büyüyen ikinci el piyasasında bu ihtiyaçlara yönelik birçok alternatif uygulama mevcuttur. Gerek </w:t>
      </w:r>
      <w:proofErr w:type="spellStart"/>
      <w:r>
        <w:rPr>
          <w:rFonts w:ascii="Times New Roman" w:eastAsia="Calibri" w:hAnsi="Times New Roman" w:cs="Times New Roman"/>
          <w:bCs/>
          <w:sz w:val="22"/>
          <w:lang w:eastAsia="tr-TR"/>
        </w:rPr>
        <w:t>arayüzü</w:t>
      </w:r>
      <w:proofErr w:type="spellEnd"/>
      <w:r>
        <w:rPr>
          <w:rFonts w:ascii="Times New Roman" w:eastAsia="Calibri" w:hAnsi="Times New Roman" w:cs="Times New Roman"/>
          <w:bCs/>
          <w:sz w:val="22"/>
          <w:lang w:eastAsia="tr-TR"/>
        </w:rPr>
        <w:t xml:space="preserve"> gerekse de istenilen ürünlere ulaşılabilirlik açısından bu uygulamaların kullanıcı deneyimleri istenilen düzeyde olmamaktadır. </w:t>
      </w:r>
      <w:proofErr w:type="spellStart"/>
      <w:r>
        <w:rPr>
          <w:rFonts w:ascii="Times New Roman" w:eastAsia="Calibri" w:hAnsi="Times New Roman" w:cs="Times New Roman"/>
          <w:bCs/>
          <w:sz w:val="22"/>
          <w:lang w:eastAsia="tr-TR"/>
        </w:rPr>
        <w:t>UniStuff</w:t>
      </w:r>
      <w:proofErr w:type="spellEnd"/>
      <w:r>
        <w:rPr>
          <w:rFonts w:ascii="Times New Roman" w:eastAsia="Calibri" w:hAnsi="Times New Roman" w:cs="Times New Roman"/>
          <w:bCs/>
          <w:sz w:val="22"/>
          <w:lang w:eastAsia="tr-TR"/>
        </w:rPr>
        <w:t xml:space="preserve">, öğrencileri merkez alarak oluşturulan bir platform olduğu için benzer ihtiyaçlara sahip kişileri bir araya getirmesi daha mümkündür. Aynı zamanda kullanışlı </w:t>
      </w:r>
      <w:proofErr w:type="spellStart"/>
      <w:r>
        <w:rPr>
          <w:rFonts w:ascii="Times New Roman" w:eastAsia="Calibri" w:hAnsi="Times New Roman" w:cs="Times New Roman"/>
          <w:bCs/>
          <w:sz w:val="22"/>
          <w:lang w:eastAsia="tr-TR"/>
        </w:rPr>
        <w:t>arayüzü</w:t>
      </w:r>
      <w:proofErr w:type="spellEnd"/>
      <w:r>
        <w:rPr>
          <w:rFonts w:ascii="Times New Roman" w:eastAsia="Calibri" w:hAnsi="Times New Roman" w:cs="Times New Roman"/>
          <w:bCs/>
          <w:sz w:val="22"/>
          <w:lang w:eastAsia="tr-TR"/>
        </w:rPr>
        <w:t xml:space="preserve"> sayesinde kullanıcı deneyimini yüksek tutar. Filtre özellikleri sayesinde aranılan ürünü bulmak daha kolaylaşır ve sohbet kısmı sayesinde satıcıyla iletişime geçme imkanına sahip olur.</w:t>
      </w:r>
    </w:p>
    <w:p w14:paraId="7612337A" w14:textId="77777777" w:rsidR="00C858C2" w:rsidRDefault="00C858C2">
      <w:pPr>
        <w:rPr>
          <w:rFonts w:ascii="Times New Roman" w:hAnsi="Times New Roman" w:cs="Times New Roman"/>
          <w:b/>
          <w:color w:val="000000" w:themeColor="text1"/>
          <w:szCs w:val="24"/>
        </w:rPr>
      </w:pPr>
    </w:p>
    <w:p w14:paraId="477323A4" w14:textId="77777777" w:rsidR="00C858C2" w:rsidRDefault="00C858C2">
      <w:pPr>
        <w:rPr>
          <w:rFonts w:ascii="Times New Roman" w:hAnsi="Times New Roman" w:cs="Times New Roman"/>
          <w:b/>
          <w:color w:val="000000" w:themeColor="text1"/>
          <w:szCs w:val="24"/>
        </w:rPr>
      </w:pPr>
    </w:p>
    <w:p w14:paraId="272B28D7" w14:textId="77777777" w:rsidR="00C858C2" w:rsidRDefault="00C858C2">
      <w:pPr>
        <w:rPr>
          <w:rFonts w:ascii="Times New Roman" w:hAnsi="Times New Roman" w:cs="Times New Roman"/>
          <w:b/>
          <w:color w:val="000000" w:themeColor="text1"/>
          <w:szCs w:val="24"/>
        </w:rPr>
      </w:pPr>
    </w:p>
    <w:p w14:paraId="3DCA86EA" w14:textId="77777777" w:rsidR="00C858C2" w:rsidRDefault="00C858C2">
      <w:pPr>
        <w:rPr>
          <w:rFonts w:ascii="Times New Roman" w:hAnsi="Times New Roman" w:cs="Times New Roman"/>
          <w:b/>
          <w:color w:val="000000" w:themeColor="text1"/>
          <w:szCs w:val="24"/>
        </w:rPr>
      </w:pPr>
    </w:p>
    <w:p w14:paraId="1DA68B70" w14:textId="77777777" w:rsidR="00C858C2" w:rsidRDefault="00C858C2">
      <w:pPr>
        <w:rPr>
          <w:rFonts w:ascii="Times New Roman" w:hAnsi="Times New Roman" w:cs="Times New Roman"/>
          <w:b/>
          <w:color w:val="000000" w:themeColor="text1"/>
          <w:szCs w:val="24"/>
        </w:rPr>
      </w:pPr>
    </w:p>
    <w:p w14:paraId="194005A8" w14:textId="77777777" w:rsidR="00C858C2" w:rsidRDefault="00C858C2">
      <w:pPr>
        <w:rPr>
          <w:rFonts w:ascii="Times New Roman" w:hAnsi="Times New Roman" w:cs="Times New Roman"/>
          <w:b/>
          <w:color w:val="000000" w:themeColor="text1"/>
          <w:szCs w:val="24"/>
        </w:rPr>
      </w:pPr>
    </w:p>
    <w:p w14:paraId="4825B9D3" w14:textId="77777777" w:rsidR="00C858C2" w:rsidRDefault="00C858C2">
      <w:pPr>
        <w:rPr>
          <w:rFonts w:ascii="Times New Roman" w:hAnsi="Times New Roman" w:cs="Times New Roman"/>
          <w:b/>
          <w:color w:val="000000" w:themeColor="text1"/>
          <w:szCs w:val="24"/>
        </w:rPr>
      </w:pPr>
    </w:p>
    <w:p w14:paraId="6A56AB8A" w14:textId="77777777" w:rsidR="00C858C2" w:rsidRDefault="00C858C2">
      <w:pPr>
        <w:rPr>
          <w:rFonts w:ascii="Times New Roman" w:hAnsi="Times New Roman" w:cs="Times New Roman"/>
          <w:b/>
          <w:color w:val="000000" w:themeColor="text1"/>
          <w:szCs w:val="24"/>
        </w:rPr>
      </w:pPr>
    </w:p>
    <w:p w14:paraId="19FFCFCF" w14:textId="77777777" w:rsidR="00C858C2" w:rsidRDefault="00C858C2">
      <w:pPr>
        <w:rPr>
          <w:rFonts w:ascii="Times New Roman" w:hAnsi="Times New Roman" w:cs="Times New Roman"/>
          <w:b/>
          <w:color w:val="000000" w:themeColor="text1"/>
          <w:szCs w:val="24"/>
        </w:rPr>
      </w:pPr>
    </w:p>
    <w:p w14:paraId="05D409A6" w14:textId="77777777" w:rsidR="00C858C2" w:rsidRDefault="00C858C2">
      <w:pPr>
        <w:rPr>
          <w:rFonts w:ascii="Times New Roman" w:hAnsi="Times New Roman" w:cs="Times New Roman"/>
          <w:b/>
          <w:color w:val="000000" w:themeColor="text1"/>
          <w:szCs w:val="24"/>
        </w:rPr>
      </w:pPr>
    </w:p>
    <w:p w14:paraId="3282E9CA" w14:textId="77777777" w:rsidR="00C858C2" w:rsidRDefault="00C858C2">
      <w:pPr>
        <w:rPr>
          <w:rFonts w:ascii="Times New Roman" w:hAnsi="Times New Roman" w:cs="Times New Roman"/>
          <w:b/>
          <w:color w:val="000000" w:themeColor="text1"/>
          <w:szCs w:val="24"/>
        </w:rPr>
      </w:pPr>
    </w:p>
    <w:p w14:paraId="634FC4F8" w14:textId="77777777" w:rsidR="00C858C2" w:rsidRDefault="00C858C2">
      <w:pPr>
        <w:rPr>
          <w:rFonts w:ascii="Times New Roman" w:hAnsi="Times New Roman" w:cs="Times New Roman"/>
          <w:b/>
          <w:color w:val="000000" w:themeColor="text1"/>
          <w:szCs w:val="24"/>
        </w:rPr>
      </w:pPr>
    </w:p>
    <w:p w14:paraId="1FFEBABE" w14:textId="0FA56D43" w:rsidR="00C858C2" w:rsidRDefault="00C858C2">
      <w:pPr>
        <w:rPr>
          <w:rFonts w:ascii="Times New Roman" w:hAnsi="Times New Roman" w:cs="Times New Roman"/>
          <w:b/>
          <w:color w:val="000000" w:themeColor="text1"/>
          <w:szCs w:val="24"/>
        </w:rPr>
      </w:pPr>
    </w:p>
    <w:p w14:paraId="585D55C4" w14:textId="77777777" w:rsidR="00A67C6A" w:rsidRDefault="00A67C6A">
      <w:pPr>
        <w:rPr>
          <w:rFonts w:ascii="Times New Roman" w:hAnsi="Times New Roman" w:cs="Times New Roman"/>
          <w:b/>
          <w:color w:val="000000" w:themeColor="text1"/>
          <w:szCs w:val="24"/>
        </w:rPr>
      </w:pPr>
    </w:p>
    <w:p w14:paraId="0A4ED9ED" w14:textId="77777777" w:rsidR="00C858C2" w:rsidRDefault="00C858C2">
      <w:pPr>
        <w:rPr>
          <w:rFonts w:ascii="Times New Roman" w:hAnsi="Times New Roman" w:cs="Times New Roman"/>
          <w:b/>
          <w:color w:val="000000" w:themeColor="text1"/>
          <w:szCs w:val="24"/>
        </w:rPr>
      </w:pPr>
    </w:p>
    <w:p w14:paraId="030760C5" w14:textId="4D14AF4D" w:rsidR="004D4F9B" w:rsidRPr="004D4F9B" w:rsidRDefault="004D4F9B" w:rsidP="004D4F9B">
      <w:pPr>
        <w:widowControl w:val="0"/>
        <w:ind w:firstLine="567"/>
        <w:jc w:val="both"/>
        <w:rPr>
          <w:rFonts w:ascii="Times New Roman" w:eastAsia="Calibri" w:hAnsi="Times New Roman" w:cs="Times New Roman"/>
          <w:b/>
          <w:szCs w:val="24"/>
          <w:lang w:eastAsia="tr-TR"/>
        </w:rPr>
      </w:pPr>
      <w:r>
        <w:rPr>
          <w:rFonts w:ascii="Times New Roman" w:hAnsi="Times New Roman" w:cs="Times New Roman"/>
          <w:b/>
          <w:bCs/>
          <w:szCs w:val="24"/>
        </w:rPr>
        <w:lastRenderedPageBreak/>
        <w:t xml:space="preserve">1.2. </w:t>
      </w:r>
      <w:r w:rsidRPr="004D4F9B">
        <w:rPr>
          <w:rFonts w:ascii="Times New Roman" w:eastAsia="Calibri" w:hAnsi="Times New Roman" w:cs="Times New Roman"/>
          <w:b/>
          <w:szCs w:val="24"/>
          <w:lang w:eastAsia="tr-TR"/>
        </w:rPr>
        <w:t>Problem tanımı ve projenin başlatılma gerekçesi</w:t>
      </w:r>
    </w:p>
    <w:p w14:paraId="3087F0CE" w14:textId="183B34FB" w:rsidR="004D4F9B" w:rsidRDefault="004D4F9B" w:rsidP="004D4F9B">
      <w:pPr>
        <w:widowControl w:val="0"/>
        <w:ind w:firstLine="567"/>
        <w:jc w:val="both"/>
        <w:rPr>
          <w:rFonts w:ascii="Times New Roman" w:hAnsi="Times New Roman" w:cs="Times New Roman"/>
          <w:b/>
          <w:bCs/>
          <w:szCs w:val="24"/>
        </w:rPr>
      </w:pPr>
    </w:p>
    <w:p w14:paraId="7FF89D5A" w14:textId="77777777" w:rsidR="004D4F9B" w:rsidRDefault="004D4F9B" w:rsidP="004D4F9B">
      <w:pPr>
        <w:widowControl w:val="0"/>
        <w:ind w:firstLine="567"/>
        <w:jc w:val="both"/>
        <w:rPr>
          <w:rFonts w:ascii="Times New Roman" w:eastAsia="Calibri" w:hAnsi="Times New Roman" w:cs="Times New Roman"/>
          <w:bCs/>
          <w:sz w:val="22"/>
          <w:lang w:eastAsia="tr-TR"/>
        </w:rPr>
      </w:pPr>
      <w:r w:rsidRPr="00B6613A">
        <w:rPr>
          <w:rFonts w:ascii="Times New Roman" w:eastAsia="Calibri" w:hAnsi="Times New Roman" w:cs="Times New Roman"/>
          <w:bCs/>
          <w:sz w:val="22"/>
          <w:lang w:eastAsia="tr-TR"/>
        </w:rPr>
        <w:t>Günümüzde her eve internetin ula</w:t>
      </w:r>
      <w:r>
        <w:rPr>
          <w:rFonts w:ascii="Times New Roman" w:eastAsia="Calibri" w:hAnsi="Times New Roman" w:cs="Times New Roman"/>
          <w:bCs/>
          <w:sz w:val="22"/>
          <w:lang w:eastAsia="tr-TR"/>
        </w:rPr>
        <w:t>ş</w:t>
      </w:r>
      <w:r w:rsidRPr="00B6613A">
        <w:rPr>
          <w:rFonts w:ascii="Times New Roman" w:eastAsia="Calibri" w:hAnsi="Times New Roman" w:cs="Times New Roman"/>
          <w:bCs/>
          <w:sz w:val="22"/>
          <w:lang w:eastAsia="tr-TR"/>
        </w:rPr>
        <w:t>ma</w:t>
      </w:r>
      <w:r>
        <w:rPr>
          <w:rFonts w:ascii="Times New Roman" w:eastAsia="Calibri" w:hAnsi="Times New Roman" w:cs="Times New Roman"/>
          <w:bCs/>
          <w:sz w:val="22"/>
          <w:lang w:eastAsia="tr-TR"/>
        </w:rPr>
        <w:t>sı</w:t>
      </w:r>
      <w:r w:rsidRPr="00B6613A">
        <w:rPr>
          <w:rFonts w:ascii="Times New Roman" w:eastAsia="Calibri" w:hAnsi="Times New Roman" w:cs="Times New Roman"/>
          <w:bCs/>
          <w:sz w:val="22"/>
          <w:lang w:eastAsia="tr-TR"/>
        </w:rPr>
        <w:t xml:space="preserve"> ile mağaza </w:t>
      </w:r>
      <w:proofErr w:type="spellStart"/>
      <w:r w:rsidRPr="00B6613A">
        <w:rPr>
          <w:rFonts w:ascii="Times New Roman" w:eastAsia="Calibri" w:hAnsi="Times New Roman" w:cs="Times New Roman"/>
          <w:bCs/>
          <w:sz w:val="22"/>
          <w:lang w:eastAsia="tr-TR"/>
        </w:rPr>
        <w:t>mağaza</w:t>
      </w:r>
      <w:proofErr w:type="spellEnd"/>
      <w:r w:rsidRPr="00B6613A">
        <w:rPr>
          <w:rFonts w:ascii="Times New Roman" w:eastAsia="Calibri" w:hAnsi="Times New Roman" w:cs="Times New Roman"/>
          <w:bCs/>
          <w:sz w:val="22"/>
          <w:lang w:eastAsia="tr-TR"/>
        </w:rPr>
        <w:t xml:space="preserve"> dolaşma devri bitmeye yaklaşt</w:t>
      </w:r>
      <w:r>
        <w:rPr>
          <w:rFonts w:ascii="Times New Roman" w:eastAsia="Calibri" w:hAnsi="Times New Roman" w:cs="Times New Roman"/>
          <w:bCs/>
          <w:sz w:val="22"/>
          <w:lang w:eastAsia="tr-TR"/>
        </w:rPr>
        <w:t>ı</w:t>
      </w:r>
      <w:r w:rsidRPr="00B6613A">
        <w:rPr>
          <w:rFonts w:ascii="Times New Roman" w:eastAsia="Calibri" w:hAnsi="Times New Roman" w:cs="Times New Roman"/>
          <w:bCs/>
          <w:sz w:val="22"/>
          <w:lang w:eastAsia="tr-TR"/>
        </w:rPr>
        <w:t xml:space="preserve">. </w:t>
      </w:r>
      <w:r>
        <w:rPr>
          <w:rFonts w:ascii="Times New Roman" w:eastAsia="Calibri" w:hAnsi="Times New Roman" w:cs="Times New Roman"/>
          <w:bCs/>
          <w:sz w:val="22"/>
          <w:lang w:eastAsia="tr-TR"/>
        </w:rPr>
        <w:t>İ</w:t>
      </w:r>
      <w:r w:rsidRPr="00B6613A">
        <w:rPr>
          <w:rFonts w:ascii="Times New Roman" w:eastAsia="Calibri" w:hAnsi="Times New Roman" w:cs="Times New Roman"/>
          <w:bCs/>
          <w:sz w:val="22"/>
          <w:lang w:eastAsia="tr-TR"/>
        </w:rPr>
        <w:t>nternet</w:t>
      </w:r>
      <w:r>
        <w:rPr>
          <w:rFonts w:ascii="Times New Roman" w:eastAsia="Calibri" w:hAnsi="Times New Roman" w:cs="Times New Roman"/>
          <w:bCs/>
          <w:sz w:val="22"/>
          <w:lang w:eastAsia="tr-TR"/>
        </w:rPr>
        <w:t xml:space="preserve"> ü</w:t>
      </w:r>
      <w:r w:rsidRPr="00B6613A">
        <w:rPr>
          <w:rFonts w:ascii="Times New Roman" w:eastAsia="Calibri" w:hAnsi="Times New Roman" w:cs="Times New Roman"/>
          <w:bCs/>
          <w:sz w:val="22"/>
          <w:lang w:eastAsia="tr-TR"/>
        </w:rPr>
        <w:t>zerinden yapılan alışverişlerde seçenek fazlalığı, daha uygun fiyatlı ürün bulma, zaman tasarrufu ve</w:t>
      </w:r>
      <w:r>
        <w:rPr>
          <w:rFonts w:ascii="Times New Roman" w:eastAsia="Calibri" w:hAnsi="Times New Roman" w:cs="Times New Roman"/>
          <w:bCs/>
          <w:sz w:val="22"/>
          <w:lang w:eastAsia="tr-TR"/>
        </w:rPr>
        <w:t xml:space="preserve"> </w:t>
      </w:r>
      <w:r w:rsidRPr="00B6613A">
        <w:rPr>
          <w:rFonts w:ascii="Times New Roman" w:eastAsia="Calibri" w:hAnsi="Times New Roman" w:cs="Times New Roman"/>
          <w:bCs/>
          <w:sz w:val="22"/>
          <w:lang w:eastAsia="tr-TR"/>
        </w:rPr>
        <w:t>alışveriş kolayl</w:t>
      </w:r>
      <w:r>
        <w:rPr>
          <w:rFonts w:ascii="Times New Roman" w:eastAsia="Calibri" w:hAnsi="Times New Roman" w:cs="Times New Roman"/>
          <w:bCs/>
          <w:sz w:val="22"/>
          <w:lang w:eastAsia="tr-TR"/>
        </w:rPr>
        <w:t>ığı</w:t>
      </w:r>
      <w:r w:rsidRPr="00B6613A">
        <w:rPr>
          <w:rFonts w:ascii="Times New Roman" w:eastAsia="Calibri" w:hAnsi="Times New Roman" w:cs="Times New Roman"/>
          <w:bCs/>
          <w:sz w:val="22"/>
          <w:lang w:eastAsia="tr-TR"/>
        </w:rPr>
        <w:t xml:space="preserve"> gibi sebepler insanlar</w:t>
      </w:r>
      <w:r>
        <w:rPr>
          <w:rFonts w:ascii="Times New Roman" w:eastAsia="Calibri" w:hAnsi="Times New Roman" w:cs="Times New Roman"/>
          <w:bCs/>
          <w:sz w:val="22"/>
          <w:lang w:eastAsia="tr-TR"/>
        </w:rPr>
        <w:t>ı</w:t>
      </w:r>
      <w:r w:rsidRPr="00B6613A">
        <w:rPr>
          <w:rFonts w:ascii="Times New Roman" w:eastAsia="Calibri" w:hAnsi="Times New Roman" w:cs="Times New Roman"/>
          <w:bCs/>
          <w:sz w:val="22"/>
          <w:lang w:eastAsia="tr-TR"/>
        </w:rPr>
        <w:t xml:space="preserve"> online alışverişe yönlendiriyor</w:t>
      </w:r>
      <w:r>
        <w:rPr>
          <w:rFonts w:ascii="Times New Roman" w:eastAsia="Calibri" w:hAnsi="Times New Roman" w:cs="Times New Roman"/>
          <w:bCs/>
          <w:sz w:val="22"/>
          <w:lang w:eastAsia="tr-TR"/>
        </w:rPr>
        <w:t>.</w:t>
      </w:r>
    </w:p>
    <w:p w14:paraId="7FB9799B" w14:textId="77777777" w:rsidR="004D4F9B" w:rsidRDefault="004D4F9B" w:rsidP="004D4F9B">
      <w:pPr>
        <w:widowControl w:val="0"/>
        <w:ind w:firstLine="567"/>
        <w:jc w:val="both"/>
        <w:rPr>
          <w:rFonts w:ascii="Times New Roman" w:eastAsia="Calibri" w:hAnsi="Times New Roman" w:cs="Times New Roman"/>
          <w:bCs/>
          <w:sz w:val="22"/>
          <w:lang w:eastAsia="tr-TR"/>
        </w:rPr>
      </w:pPr>
    </w:p>
    <w:p w14:paraId="097B2F84" w14:textId="77777777" w:rsidR="004D4F9B" w:rsidRDefault="004D4F9B" w:rsidP="004D4F9B">
      <w:pPr>
        <w:widowControl w:val="0"/>
        <w:ind w:firstLine="567"/>
        <w:jc w:val="both"/>
        <w:rPr>
          <w:rFonts w:ascii="Times New Roman" w:eastAsia="Calibri" w:hAnsi="Times New Roman" w:cs="Times New Roman"/>
          <w:bCs/>
          <w:sz w:val="22"/>
          <w:lang w:eastAsia="tr-TR"/>
        </w:rPr>
      </w:pPr>
      <w:r w:rsidRPr="00A31D54">
        <w:rPr>
          <w:rFonts w:ascii="Times New Roman" w:eastAsia="Calibri" w:hAnsi="Times New Roman" w:cs="Times New Roman"/>
          <w:bCs/>
          <w:sz w:val="22"/>
          <w:lang w:eastAsia="tr-TR"/>
        </w:rPr>
        <w:t>Öğrenci,</w:t>
      </w:r>
      <w:r>
        <w:rPr>
          <w:rFonts w:ascii="Times New Roman" w:eastAsia="Calibri" w:hAnsi="Times New Roman" w:cs="Times New Roman"/>
          <w:bCs/>
          <w:sz w:val="22"/>
          <w:lang w:eastAsia="tr-TR"/>
        </w:rPr>
        <w:t xml:space="preserve"> </w:t>
      </w:r>
      <w:r w:rsidRPr="00A31D54">
        <w:rPr>
          <w:rFonts w:ascii="Times New Roman" w:eastAsia="Calibri" w:hAnsi="Times New Roman" w:cs="Times New Roman"/>
          <w:bCs/>
          <w:sz w:val="22"/>
          <w:lang w:eastAsia="tr-TR"/>
        </w:rPr>
        <w:t>bilgi edinme, meslek geliştirme amaçlarıyla öğrenme sürecinde olan kişidir</w:t>
      </w:r>
      <w:r>
        <w:rPr>
          <w:rFonts w:ascii="Times New Roman" w:eastAsia="Calibri" w:hAnsi="Times New Roman" w:cs="Times New Roman"/>
          <w:bCs/>
          <w:sz w:val="22"/>
          <w:lang w:eastAsia="tr-TR"/>
        </w:rPr>
        <w:t xml:space="preserve">. Bu nedenle çoğu öğrencinin bir gelir kaynağı yoktur ve maddi kaynakları sınırlıdır. Fiyatlardaki haksız rekabet durumu öğrencilerin bu sınırlı maddi kaynakların daha erken tükenmesine yol açmaktadır. </w:t>
      </w:r>
    </w:p>
    <w:p w14:paraId="55DA8656" w14:textId="77777777" w:rsidR="004D4F9B" w:rsidRDefault="004D4F9B" w:rsidP="004D4F9B">
      <w:pPr>
        <w:widowControl w:val="0"/>
        <w:ind w:firstLine="567"/>
        <w:jc w:val="both"/>
        <w:rPr>
          <w:rFonts w:ascii="Times New Roman" w:eastAsia="Calibri" w:hAnsi="Times New Roman" w:cs="Times New Roman"/>
          <w:bCs/>
          <w:sz w:val="22"/>
          <w:lang w:eastAsia="tr-TR"/>
        </w:rPr>
      </w:pPr>
    </w:p>
    <w:p w14:paraId="3B60719A" w14:textId="77777777" w:rsidR="004D4F9B" w:rsidRDefault="004D4F9B" w:rsidP="004D4F9B">
      <w:pPr>
        <w:widowControl w:val="0"/>
        <w:ind w:firstLine="567"/>
        <w:jc w:val="both"/>
        <w:rPr>
          <w:rFonts w:ascii="Times New Roman" w:eastAsia="Calibri" w:hAnsi="Times New Roman" w:cs="Times New Roman"/>
          <w:bCs/>
          <w:sz w:val="22"/>
          <w:lang w:eastAsia="tr-TR"/>
        </w:rPr>
      </w:pPr>
      <w:r>
        <w:rPr>
          <w:rFonts w:ascii="Times New Roman" w:eastAsia="Calibri" w:hAnsi="Times New Roman" w:cs="Times New Roman"/>
          <w:bCs/>
          <w:sz w:val="22"/>
          <w:lang w:eastAsia="tr-TR"/>
        </w:rPr>
        <w:t xml:space="preserve">Bu nedenlerden dolayı alıcı ve satıcı olan öğrencileri ortak bir platformda buluşturarak bahsedilen sorunların çözmesi amaçlandı.  Böyle benzer durumda olan kişiler daha kolay bir şekilde aradıkları ürüne ulaşabilecekler. </w:t>
      </w:r>
    </w:p>
    <w:p w14:paraId="7DF2EB0C" w14:textId="77777777" w:rsidR="004D4F9B" w:rsidRDefault="004D4F9B" w:rsidP="004D4F9B">
      <w:pPr>
        <w:widowControl w:val="0"/>
        <w:ind w:firstLine="567"/>
        <w:jc w:val="both"/>
        <w:rPr>
          <w:rFonts w:ascii="Times New Roman" w:eastAsia="Calibri" w:hAnsi="Times New Roman" w:cs="Times New Roman"/>
          <w:bCs/>
          <w:sz w:val="22"/>
          <w:lang w:eastAsia="tr-TR"/>
        </w:rPr>
      </w:pPr>
    </w:p>
    <w:p w14:paraId="6B301DD9" w14:textId="77777777" w:rsidR="004D4F9B" w:rsidRDefault="004D4F9B" w:rsidP="004D4F9B">
      <w:pPr>
        <w:widowControl w:val="0"/>
        <w:ind w:firstLine="567"/>
        <w:jc w:val="both"/>
        <w:rPr>
          <w:rFonts w:ascii="Times New Roman" w:eastAsia="Calibri" w:hAnsi="Times New Roman" w:cs="Times New Roman"/>
          <w:bCs/>
          <w:sz w:val="22"/>
          <w:lang w:eastAsia="tr-TR"/>
        </w:rPr>
      </w:pPr>
      <w:r>
        <w:rPr>
          <w:rFonts w:ascii="Times New Roman" w:eastAsia="Calibri" w:hAnsi="Times New Roman" w:cs="Times New Roman"/>
          <w:bCs/>
          <w:sz w:val="22"/>
          <w:lang w:eastAsia="tr-TR"/>
        </w:rPr>
        <w:t>Aynı zamanda y</w:t>
      </w:r>
      <w:r w:rsidRPr="00F613E4">
        <w:rPr>
          <w:rFonts w:ascii="Times New Roman" w:eastAsia="Calibri" w:hAnsi="Times New Roman" w:cs="Times New Roman"/>
          <w:bCs/>
          <w:sz w:val="22"/>
          <w:lang w:eastAsia="tr-TR"/>
        </w:rPr>
        <w:t xml:space="preserve">enileri yerine ikinci el ürünler satın almayı tercih etmek, çok fazla enerji, hammadde, kimyasal madde ve belirli bir ürünü üretmek için gereken diğer her şeyden tasarruf </w:t>
      </w:r>
      <w:r>
        <w:rPr>
          <w:rFonts w:ascii="Times New Roman" w:eastAsia="Calibri" w:hAnsi="Times New Roman" w:cs="Times New Roman"/>
          <w:bCs/>
          <w:sz w:val="22"/>
          <w:lang w:eastAsia="tr-TR"/>
        </w:rPr>
        <w:t xml:space="preserve">ve </w:t>
      </w:r>
      <w:r w:rsidRPr="00F613E4">
        <w:rPr>
          <w:rFonts w:ascii="Times New Roman" w:eastAsia="Calibri" w:hAnsi="Times New Roman" w:cs="Times New Roman"/>
          <w:bCs/>
          <w:sz w:val="22"/>
          <w:lang w:eastAsia="tr-TR"/>
        </w:rPr>
        <w:t>aynı zamanda ürünlerin çöplüklere gitmesini de önler.</w:t>
      </w:r>
      <w:r>
        <w:rPr>
          <w:rFonts w:ascii="Times New Roman" w:eastAsia="Calibri" w:hAnsi="Times New Roman" w:cs="Times New Roman"/>
          <w:bCs/>
          <w:sz w:val="22"/>
          <w:lang w:eastAsia="tr-TR"/>
        </w:rPr>
        <w:t xml:space="preserve"> Bu nedenle çevreci bir uygulamadır.</w:t>
      </w:r>
    </w:p>
    <w:p w14:paraId="2FF5FCA7" w14:textId="77777777" w:rsidR="004D4F9B" w:rsidRDefault="004D4F9B" w:rsidP="004D4F9B">
      <w:pPr>
        <w:widowControl w:val="0"/>
        <w:ind w:firstLine="567"/>
        <w:jc w:val="both"/>
        <w:rPr>
          <w:rFonts w:ascii="Times New Roman" w:eastAsia="Calibri" w:hAnsi="Times New Roman" w:cs="Times New Roman"/>
          <w:bCs/>
          <w:sz w:val="22"/>
          <w:lang w:eastAsia="tr-TR"/>
        </w:rPr>
      </w:pPr>
    </w:p>
    <w:p w14:paraId="0AEA5F06" w14:textId="77777777" w:rsidR="004D4F9B" w:rsidRDefault="004D4F9B" w:rsidP="004D4F9B">
      <w:pPr>
        <w:widowControl w:val="0"/>
        <w:ind w:firstLine="567"/>
        <w:jc w:val="both"/>
        <w:rPr>
          <w:rFonts w:ascii="Times New Roman" w:eastAsia="Calibri" w:hAnsi="Times New Roman" w:cs="Times New Roman"/>
          <w:bCs/>
          <w:sz w:val="22"/>
          <w:lang w:eastAsia="tr-TR"/>
        </w:rPr>
      </w:pPr>
      <w:r>
        <w:rPr>
          <w:rFonts w:ascii="Times New Roman" w:eastAsia="Calibri" w:hAnsi="Times New Roman" w:cs="Times New Roman"/>
          <w:bCs/>
          <w:sz w:val="22"/>
          <w:lang w:eastAsia="tr-TR"/>
        </w:rPr>
        <w:t>Yapılan araştırmalar ikinci el ürün pazarının giderek artmakta olduğunu göstermektedir.</w:t>
      </w:r>
    </w:p>
    <w:p w14:paraId="5C4C202D" w14:textId="77777777" w:rsidR="004D4F9B" w:rsidRDefault="004D4F9B" w:rsidP="004D4F9B">
      <w:pPr>
        <w:widowControl w:val="0"/>
        <w:ind w:firstLine="567"/>
        <w:jc w:val="both"/>
        <w:rPr>
          <w:rFonts w:ascii="Times New Roman" w:eastAsia="Calibri" w:hAnsi="Times New Roman" w:cs="Times New Roman"/>
          <w:bCs/>
          <w:sz w:val="22"/>
          <w:lang w:eastAsia="tr-TR"/>
        </w:rPr>
      </w:pPr>
    </w:p>
    <w:p w14:paraId="326C4DFC" w14:textId="77777777" w:rsidR="004D4F9B" w:rsidRDefault="004D4F9B" w:rsidP="004D4F9B">
      <w:pPr>
        <w:widowControl w:val="0"/>
        <w:ind w:firstLine="567"/>
        <w:jc w:val="both"/>
        <w:rPr>
          <w:rFonts w:ascii="Times New Roman" w:hAnsi="Times New Roman" w:cs="Times New Roman"/>
          <w:b/>
          <w:bCs/>
          <w:szCs w:val="24"/>
        </w:rPr>
      </w:pPr>
    </w:p>
    <w:p w14:paraId="0E0B16D8" w14:textId="77777777" w:rsidR="00C858C2" w:rsidRDefault="00C858C2">
      <w:pPr>
        <w:rPr>
          <w:rFonts w:ascii="Times New Roman" w:hAnsi="Times New Roman" w:cs="Times New Roman"/>
          <w:b/>
          <w:color w:val="000000" w:themeColor="text1"/>
          <w:szCs w:val="24"/>
        </w:rPr>
      </w:pPr>
    </w:p>
    <w:p w14:paraId="5A78035B" w14:textId="4F81241C" w:rsidR="00C858C2" w:rsidRDefault="004D4F9B" w:rsidP="004D4F9B">
      <w:pPr>
        <w:ind w:left="2127"/>
        <w:rPr>
          <w:rFonts w:ascii="Times New Roman" w:hAnsi="Times New Roman" w:cs="Times New Roman"/>
          <w:b/>
          <w:color w:val="000000" w:themeColor="text1"/>
          <w:szCs w:val="24"/>
        </w:rPr>
      </w:pPr>
      <w:r>
        <w:rPr>
          <w:rFonts w:ascii="Times New Roman" w:hAnsi="Times New Roman" w:cs="Times New Roman"/>
          <w:b/>
          <w:noProof/>
          <w:color w:val="000000" w:themeColor="text1"/>
          <w:szCs w:val="24"/>
        </w:rPr>
        <w:drawing>
          <wp:inline distT="0" distB="0" distL="0" distR="0" wp14:anchorId="285325A2" wp14:editId="18D79211">
            <wp:extent cx="2969260" cy="2115185"/>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9260" cy="2115185"/>
                    </a:xfrm>
                    <a:prstGeom prst="rect">
                      <a:avLst/>
                    </a:prstGeom>
                    <a:noFill/>
                  </pic:spPr>
                </pic:pic>
              </a:graphicData>
            </a:graphic>
          </wp:inline>
        </w:drawing>
      </w:r>
    </w:p>
    <w:p w14:paraId="49259E50" w14:textId="52D9C153" w:rsidR="00C858C2" w:rsidRDefault="00C858C2">
      <w:pPr>
        <w:rPr>
          <w:rFonts w:ascii="Times New Roman" w:hAnsi="Times New Roman" w:cs="Times New Roman"/>
          <w:b/>
          <w:color w:val="000000" w:themeColor="text1"/>
          <w:szCs w:val="24"/>
        </w:rPr>
      </w:pPr>
    </w:p>
    <w:p w14:paraId="43373E40" w14:textId="77777777" w:rsidR="00C858C2" w:rsidRDefault="00C858C2">
      <w:pPr>
        <w:rPr>
          <w:rFonts w:ascii="Times New Roman" w:hAnsi="Times New Roman" w:cs="Times New Roman"/>
          <w:b/>
          <w:color w:val="000000" w:themeColor="text1"/>
          <w:szCs w:val="24"/>
        </w:rPr>
      </w:pPr>
    </w:p>
    <w:p w14:paraId="395BF943" w14:textId="1A2AC341" w:rsidR="00C858C2" w:rsidRDefault="00C858C2">
      <w:pPr>
        <w:rPr>
          <w:rFonts w:ascii="Times New Roman" w:hAnsi="Times New Roman" w:cs="Times New Roman"/>
          <w:b/>
          <w:color w:val="000000" w:themeColor="text1"/>
          <w:szCs w:val="24"/>
        </w:rPr>
      </w:pPr>
    </w:p>
    <w:p w14:paraId="18765B48" w14:textId="6AF0A5A4" w:rsidR="00C858C2" w:rsidRDefault="00C858C2">
      <w:pPr>
        <w:rPr>
          <w:rFonts w:ascii="Times New Roman" w:hAnsi="Times New Roman" w:cs="Times New Roman"/>
          <w:b/>
          <w:color w:val="000000" w:themeColor="text1"/>
          <w:szCs w:val="24"/>
        </w:rPr>
      </w:pPr>
    </w:p>
    <w:p w14:paraId="0F9887C4" w14:textId="77777777" w:rsidR="00C858C2" w:rsidRDefault="00C858C2">
      <w:pPr>
        <w:rPr>
          <w:rFonts w:ascii="Times New Roman" w:hAnsi="Times New Roman" w:cs="Times New Roman"/>
          <w:b/>
          <w:color w:val="000000" w:themeColor="text1"/>
          <w:szCs w:val="24"/>
        </w:rPr>
      </w:pPr>
    </w:p>
    <w:p w14:paraId="699D1CED" w14:textId="77777777" w:rsidR="00C858C2" w:rsidRDefault="00C858C2">
      <w:pPr>
        <w:rPr>
          <w:rFonts w:ascii="Times New Roman" w:hAnsi="Times New Roman" w:cs="Times New Roman"/>
          <w:b/>
          <w:color w:val="000000" w:themeColor="text1"/>
          <w:szCs w:val="24"/>
        </w:rPr>
      </w:pPr>
    </w:p>
    <w:p w14:paraId="4B6BAF2D" w14:textId="77777777" w:rsidR="00C858C2" w:rsidRDefault="00C858C2">
      <w:pPr>
        <w:rPr>
          <w:rFonts w:ascii="Times New Roman" w:hAnsi="Times New Roman" w:cs="Times New Roman"/>
          <w:b/>
          <w:color w:val="000000" w:themeColor="text1"/>
          <w:szCs w:val="24"/>
        </w:rPr>
      </w:pPr>
    </w:p>
    <w:p w14:paraId="7D2C2D95" w14:textId="77777777" w:rsidR="00C858C2" w:rsidRDefault="00C858C2">
      <w:pPr>
        <w:rPr>
          <w:rFonts w:ascii="Times New Roman" w:hAnsi="Times New Roman" w:cs="Times New Roman"/>
          <w:b/>
          <w:color w:val="000000" w:themeColor="text1"/>
          <w:szCs w:val="24"/>
        </w:rPr>
      </w:pPr>
    </w:p>
    <w:p w14:paraId="22DD9DF9" w14:textId="77777777" w:rsidR="00C858C2" w:rsidRDefault="00C858C2">
      <w:pPr>
        <w:rPr>
          <w:rFonts w:ascii="Times New Roman" w:hAnsi="Times New Roman" w:cs="Times New Roman"/>
          <w:b/>
          <w:color w:val="000000" w:themeColor="text1"/>
          <w:szCs w:val="24"/>
        </w:rPr>
      </w:pPr>
    </w:p>
    <w:p w14:paraId="2B022237" w14:textId="77777777" w:rsidR="00C858C2" w:rsidRDefault="00C858C2">
      <w:pPr>
        <w:rPr>
          <w:rFonts w:ascii="Times New Roman" w:hAnsi="Times New Roman" w:cs="Times New Roman"/>
          <w:b/>
          <w:color w:val="000000" w:themeColor="text1"/>
          <w:szCs w:val="24"/>
        </w:rPr>
      </w:pPr>
    </w:p>
    <w:p w14:paraId="0BE759C5" w14:textId="77777777" w:rsidR="00C858C2" w:rsidRDefault="00C858C2">
      <w:pPr>
        <w:rPr>
          <w:rFonts w:ascii="Times New Roman" w:hAnsi="Times New Roman" w:cs="Times New Roman"/>
          <w:b/>
          <w:color w:val="000000" w:themeColor="text1"/>
          <w:szCs w:val="24"/>
        </w:rPr>
      </w:pPr>
    </w:p>
    <w:p w14:paraId="456BA079" w14:textId="77777777" w:rsidR="00C858C2" w:rsidRDefault="00C858C2">
      <w:pPr>
        <w:rPr>
          <w:rFonts w:ascii="Times New Roman" w:hAnsi="Times New Roman" w:cs="Times New Roman"/>
          <w:b/>
          <w:color w:val="000000" w:themeColor="text1"/>
          <w:szCs w:val="24"/>
        </w:rPr>
      </w:pPr>
    </w:p>
    <w:p w14:paraId="4CF82DDA" w14:textId="0FB02369" w:rsidR="00C858C2" w:rsidRDefault="00C858C2">
      <w:pPr>
        <w:rPr>
          <w:rFonts w:ascii="Times New Roman" w:hAnsi="Times New Roman" w:cs="Times New Roman"/>
          <w:b/>
          <w:color w:val="000000" w:themeColor="text1"/>
          <w:szCs w:val="24"/>
        </w:rPr>
      </w:pPr>
    </w:p>
    <w:p w14:paraId="734B3980" w14:textId="27E9D2D8" w:rsidR="00A67C6A" w:rsidRDefault="00A67C6A">
      <w:pPr>
        <w:rPr>
          <w:rFonts w:ascii="Times New Roman" w:hAnsi="Times New Roman" w:cs="Times New Roman"/>
          <w:b/>
          <w:color w:val="000000" w:themeColor="text1"/>
          <w:szCs w:val="24"/>
        </w:rPr>
      </w:pPr>
    </w:p>
    <w:p w14:paraId="504A7F4F" w14:textId="77777777" w:rsidR="00A67C6A" w:rsidRDefault="00A67C6A">
      <w:pPr>
        <w:rPr>
          <w:rFonts w:ascii="Times New Roman" w:hAnsi="Times New Roman" w:cs="Times New Roman"/>
          <w:b/>
          <w:color w:val="000000" w:themeColor="text1"/>
          <w:szCs w:val="24"/>
        </w:rPr>
      </w:pPr>
    </w:p>
    <w:p w14:paraId="6803F39D" w14:textId="77777777" w:rsidR="00C858C2" w:rsidRDefault="00C858C2">
      <w:pPr>
        <w:rPr>
          <w:rFonts w:ascii="Times New Roman" w:hAnsi="Times New Roman" w:cs="Times New Roman"/>
          <w:b/>
          <w:color w:val="000000" w:themeColor="text1"/>
          <w:szCs w:val="24"/>
        </w:rPr>
      </w:pPr>
    </w:p>
    <w:p w14:paraId="7AA5ABB1" w14:textId="77777777" w:rsidR="00C858C2" w:rsidRDefault="00C858C2">
      <w:pPr>
        <w:rPr>
          <w:rFonts w:ascii="Times New Roman" w:hAnsi="Times New Roman" w:cs="Times New Roman"/>
          <w:b/>
          <w:color w:val="000000" w:themeColor="text1"/>
          <w:szCs w:val="24"/>
        </w:rPr>
      </w:pPr>
    </w:p>
    <w:p w14:paraId="40B8A774" w14:textId="77777777" w:rsidR="00C858C2" w:rsidRDefault="00C858C2">
      <w:pPr>
        <w:rPr>
          <w:rFonts w:ascii="Times New Roman" w:hAnsi="Times New Roman" w:cs="Times New Roman"/>
          <w:b/>
          <w:color w:val="000000" w:themeColor="text1"/>
          <w:szCs w:val="24"/>
        </w:rPr>
      </w:pPr>
    </w:p>
    <w:p w14:paraId="146ECE49" w14:textId="77777777" w:rsidR="00C858C2" w:rsidRDefault="00C858C2">
      <w:pPr>
        <w:rPr>
          <w:rFonts w:ascii="Times New Roman" w:hAnsi="Times New Roman" w:cs="Times New Roman"/>
          <w:b/>
          <w:color w:val="000000" w:themeColor="text1"/>
          <w:szCs w:val="24"/>
        </w:rPr>
      </w:pPr>
    </w:p>
    <w:p w14:paraId="79EC83CF" w14:textId="2BCDEDFA" w:rsidR="00C858C2" w:rsidRPr="008E1269" w:rsidRDefault="008E1269" w:rsidP="008E1269">
      <w:pPr>
        <w:ind w:firstLine="709"/>
        <w:jc w:val="both"/>
        <w:rPr>
          <w:rFonts w:ascii="Times New Roman" w:eastAsia="Calibri" w:hAnsi="Times New Roman" w:cs="Times New Roman"/>
          <w:b/>
          <w:szCs w:val="28"/>
        </w:rPr>
      </w:pPr>
      <w:r>
        <w:rPr>
          <w:rFonts w:ascii="Times New Roman" w:eastAsia="Calibri" w:hAnsi="Times New Roman" w:cs="Times New Roman"/>
          <w:b/>
          <w:szCs w:val="28"/>
        </w:rPr>
        <w:t xml:space="preserve">1.3. </w:t>
      </w:r>
      <w:r w:rsidRPr="008E1269">
        <w:rPr>
          <w:rFonts w:ascii="Times New Roman" w:eastAsia="Calibri" w:hAnsi="Times New Roman" w:cs="Times New Roman"/>
          <w:b/>
          <w:szCs w:val="28"/>
        </w:rPr>
        <w:t>Literatür</w:t>
      </w:r>
    </w:p>
    <w:p w14:paraId="7DF05EB7" w14:textId="4437558E" w:rsidR="008E1269" w:rsidRPr="008E1269" w:rsidRDefault="008E1269" w:rsidP="008E1269">
      <w:pPr>
        <w:pStyle w:val="ListeParagraf"/>
        <w:ind w:left="360"/>
        <w:rPr>
          <w:rFonts w:ascii="Times New Roman" w:hAnsi="Times New Roman" w:cs="Times New Roman"/>
          <w:bCs/>
          <w:color w:val="000000" w:themeColor="text1"/>
          <w:szCs w:val="24"/>
        </w:rPr>
      </w:pPr>
    </w:p>
    <w:p w14:paraId="096E9648" w14:textId="24A0C7C1" w:rsidR="008E1269" w:rsidRPr="008E1269" w:rsidRDefault="008E1269" w:rsidP="008E1269">
      <w:pPr>
        <w:pStyle w:val="ListeParagraf"/>
        <w:ind w:left="360"/>
        <w:rPr>
          <w:rFonts w:ascii="Times New Roman" w:hAnsi="Times New Roman" w:cs="Times New Roman"/>
          <w:bCs/>
          <w:color w:val="000000" w:themeColor="text1"/>
          <w:szCs w:val="24"/>
        </w:rPr>
      </w:pPr>
      <w:r w:rsidRPr="008E1269">
        <w:rPr>
          <w:rFonts w:ascii="Times New Roman" w:hAnsi="Times New Roman" w:cs="Times New Roman"/>
          <w:bCs/>
          <w:color w:val="000000" w:themeColor="text1"/>
          <w:szCs w:val="24"/>
        </w:rPr>
        <w:t xml:space="preserve">Mahmut Selami AKIN tarafından 2020 yılında yayımlanan “Çevrimiçi İkinci El Alışveriş Motivasyonları: Ölçek Uyarlama Çalışması” isimli çalışmada, ikinci el ürün alışverişi yapan kişilerin </w:t>
      </w:r>
      <w:proofErr w:type="gramStart"/>
      <w:r w:rsidRPr="008E1269">
        <w:rPr>
          <w:rFonts w:ascii="Times New Roman" w:hAnsi="Times New Roman" w:cs="Times New Roman"/>
          <w:bCs/>
          <w:color w:val="000000" w:themeColor="text1"/>
          <w:szCs w:val="24"/>
        </w:rPr>
        <w:t>yaklaşık</w:t>
      </w:r>
      <w:r>
        <w:rPr>
          <w:rFonts w:ascii="Times New Roman" w:hAnsi="Times New Roman" w:cs="Times New Roman"/>
          <w:bCs/>
          <w:color w:val="000000" w:themeColor="text1"/>
          <w:szCs w:val="24"/>
        </w:rPr>
        <w:t xml:space="preserve"> </w:t>
      </w:r>
      <w:r w:rsidRPr="008E1269">
        <w:rPr>
          <w:rFonts w:ascii="Times New Roman" w:hAnsi="Times New Roman" w:cs="Times New Roman"/>
          <w:bCs/>
          <w:color w:val="000000" w:themeColor="text1"/>
          <w:szCs w:val="24"/>
        </w:rPr>
        <w:t xml:space="preserve"> %</w:t>
      </w:r>
      <w:proofErr w:type="gramEnd"/>
      <w:r w:rsidRPr="008E1269">
        <w:rPr>
          <w:rFonts w:ascii="Times New Roman" w:hAnsi="Times New Roman" w:cs="Times New Roman"/>
          <w:bCs/>
          <w:color w:val="000000" w:themeColor="text1"/>
          <w:szCs w:val="24"/>
        </w:rPr>
        <w:t>65.3’ünün 18 ile 25 yaş arasında olduğu tespit edilmiştir. Bu araştırmaya göre ikinci el ürün piyasasının büyük bir kısmının üniversite öğrencileri tarafından kullanıldığı çıkarımı yapılabilir.</w:t>
      </w:r>
    </w:p>
    <w:p w14:paraId="72880F1C" w14:textId="77777777" w:rsidR="008E1269" w:rsidRPr="008E1269" w:rsidRDefault="008E1269" w:rsidP="008E1269">
      <w:pPr>
        <w:pStyle w:val="ListeParagraf"/>
        <w:ind w:left="360"/>
        <w:rPr>
          <w:rFonts w:ascii="Times New Roman" w:hAnsi="Times New Roman" w:cs="Times New Roman"/>
          <w:bCs/>
          <w:color w:val="000000" w:themeColor="text1"/>
          <w:szCs w:val="24"/>
        </w:rPr>
      </w:pPr>
    </w:p>
    <w:p w14:paraId="68B8A5E6" w14:textId="7FB878EB" w:rsidR="008E1269" w:rsidRPr="008E1269" w:rsidRDefault="008E1269" w:rsidP="008E1269">
      <w:pPr>
        <w:pStyle w:val="ListeParagraf"/>
        <w:ind w:left="360"/>
        <w:rPr>
          <w:rFonts w:ascii="Times New Roman" w:hAnsi="Times New Roman" w:cs="Times New Roman"/>
          <w:bCs/>
          <w:color w:val="000000" w:themeColor="text1"/>
          <w:szCs w:val="24"/>
        </w:rPr>
      </w:pPr>
      <w:r w:rsidRPr="008E1269">
        <w:rPr>
          <w:rFonts w:ascii="Times New Roman" w:hAnsi="Times New Roman" w:cs="Times New Roman"/>
          <w:bCs/>
          <w:color w:val="000000" w:themeColor="text1"/>
          <w:szCs w:val="24"/>
        </w:rPr>
        <w:t xml:space="preserve">Çiğdem Altın Gümüşsoy, Aycan Kaya, </w:t>
      </w:r>
      <w:proofErr w:type="gramStart"/>
      <w:r w:rsidRPr="008E1269">
        <w:rPr>
          <w:rFonts w:ascii="Times New Roman" w:hAnsi="Times New Roman" w:cs="Times New Roman"/>
          <w:bCs/>
          <w:color w:val="000000" w:themeColor="text1"/>
          <w:szCs w:val="24"/>
        </w:rPr>
        <w:t>Ve</w:t>
      </w:r>
      <w:proofErr w:type="gramEnd"/>
      <w:r w:rsidRPr="008E1269">
        <w:rPr>
          <w:rFonts w:ascii="Times New Roman" w:hAnsi="Times New Roman" w:cs="Times New Roman"/>
          <w:bCs/>
          <w:color w:val="000000" w:themeColor="text1"/>
          <w:szCs w:val="24"/>
        </w:rPr>
        <w:t xml:space="preserve"> Sezin Bahar Ünal tarafından 2020 yılında yayımlanan “Mobil Ticaret Yoluyla İkinci El Alışverişin Motivasyonları” isimli çalışmada, ikinci el veya kullanılmış eşya piyasasının günümüzde </w:t>
      </w:r>
      <w:proofErr w:type="spellStart"/>
      <w:r w:rsidRPr="008E1269">
        <w:rPr>
          <w:rFonts w:ascii="Times New Roman" w:hAnsi="Times New Roman" w:cs="Times New Roman"/>
          <w:bCs/>
          <w:color w:val="000000" w:themeColor="text1"/>
          <w:szCs w:val="24"/>
        </w:rPr>
        <w:t>multi</w:t>
      </w:r>
      <w:proofErr w:type="spellEnd"/>
      <w:r w:rsidRPr="008E1269">
        <w:rPr>
          <w:rFonts w:ascii="Times New Roman" w:hAnsi="Times New Roman" w:cs="Times New Roman"/>
          <w:bCs/>
          <w:color w:val="000000" w:themeColor="text1"/>
          <w:szCs w:val="24"/>
        </w:rPr>
        <w:t>-milyar dolarlık bir alt endüstri haline geldiği ve aynı zamanda internet ile mobil sektörde hızla artan gelişimin ikinci el ürün pazarının gelişimine büyük bir katkı sağladığı belirlenmiştir.</w:t>
      </w:r>
    </w:p>
    <w:p w14:paraId="0EC144CB" w14:textId="77777777" w:rsidR="008E1269" w:rsidRPr="008E1269" w:rsidRDefault="008E1269" w:rsidP="008E1269">
      <w:pPr>
        <w:pStyle w:val="ListeParagraf"/>
        <w:ind w:left="360"/>
        <w:rPr>
          <w:rFonts w:ascii="Times New Roman" w:hAnsi="Times New Roman" w:cs="Times New Roman"/>
          <w:bCs/>
          <w:color w:val="000000" w:themeColor="text1"/>
          <w:szCs w:val="24"/>
        </w:rPr>
      </w:pPr>
    </w:p>
    <w:p w14:paraId="4E4FAA08" w14:textId="390D11F7" w:rsidR="008E1269" w:rsidRPr="008E1269" w:rsidRDefault="008E1269" w:rsidP="008E1269">
      <w:pPr>
        <w:pStyle w:val="ListeParagraf"/>
        <w:ind w:left="360"/>
        <w:rPr>
          <w:rFonts w:ascii="Times New Roman" w:hAnsi="Times New Roman" w:cs="Times New Roman"/>
          <w:bCs/>
          <w:color w:val="000000" w:themeColor="text1"/>
          <w:szCs w:val="24"/>
        </w:rPr>
      </w:pPr>
      <w:r w:rsidRPr="008E1269">
        <w:rPr>
          <w:rFonts w:ascii="Times New Roman" w:hAnsi="Times New Roman" w:cs="Times New Roman"/>
          <w:bCs/>
          <w:color w:val="000000" w:themeColor="text1"/>
          <w:szCs w:val="24"/>
        </w:rPr>
        <w:t xml:space="preserve">Mette </w:t>
      </w:r>
      <w:proofErr w:type="spellStart"/>
      <w:r w:rsidRPr="008E1269">
        <w:rPr>
          <w:rFonts w:ascii="Times New Roman" w:hAnsi="Times New Roman" w:cs="Times New Roman"/>
          <w:bCs/>
          <w:color w:val="000000" w:themeColor="text1"/>
          <w:szCs w:val="24"/>
        </w:rPr>
        <w:t>Weinreich</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Hansen</w:t>
      </w:r>
      <w:proofErr w:type="spellEnd"/>
      <w:r w:rsidRPr="008E1269">
        <w:rPr>
          <w:rFonts w:ascii="Times New Roman" w:hAnsi="Times New Roman" w:cs="Times New Roman"/>
          <w:bCs/>
          <w:color w:val="000000" w:themeColor="text1"/>
          <w:szCs w:val="24"/>
        </w:rPr>
        <w:t xml:space="preserve"> ve </w:t>
      </w:r>
      <w:proofErr w:type="spellStart"/>
      <w:r w:rsidRPr="008E1269">
        <w:rPr>
          <w:rFonts w:ascii="Times New Roman" w:hAnsi="Times New Roman" w:cs="Times New Roman"/>
          <w:bCs/>
          <w:color w:val="000000" w:themeColor="text1"/>
          <w:szCs w:val="24"/>
        </w:rPr>
        <w:t>Niels</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Heine</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Kristensen</w:t>
      </w:r>
      <w:proofErr w:type="spellEnd"/>
      <w:r w:rsidRPr="008E1269">
        <w:rPr>
          <w:rFonts w:ascii="Times New Roman" w:hAnsi="Times New Roman" w:cs="Times New Roman"/>
          <w:bCs/>
          <w:color w:val="000000" w:themeColor="text1"/>
          <w:szCs w:val="24"/>
        </w:rPr>
        <w:t xml:space="preserve"> tarafından 2013 yılında yayımlanan</w:t>
      </w:r>
      <w:r>
        <w:rPr>
          <w:rFonts w:ascii="Times New Roman" w:hAnsi="Times New Roman" w:cs="Times New Roman"/>
          <w:bCs/>
          <w:color w:val="000000" w:themeColor="text1"/>
          <w:szCs w:val="24"/>
        </w:rPr>
        <w:t xml:space="preserve"> </w:t>
      </w:r>
      <w:r w:rsidRPr="008E1269">
        <w:rPr>
          <w:rFonts w:ascii="Times New Roman" w:hAnsi="Times New Roman" w:cs="Times New Roman"/>
          <w:bCs/>
          <w:color w:val="000000" w:themeColor="text1"/>
          <w:szCs w:val="24"/>
        </w:rPr>
        <w:t>“</w:t>
      </w:r>
      <w:proofErr w:type="spellStart"/>
      <w:r w:rsidRPr="008E1269">
        <w:rPr>
          <w:rFonts w:ascii="Times New Roman" w:hAnsi="Times New Roman" w:cs="Times New Roman"/>
          <w:bCs/>
          <w:color w:val="000000" w:themeColor="text1"/>
          <w:szCs w:val="24"/>
        </w:rPr>
        <w:t>The</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institutional</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foodscapes</w:t>
      </w:r>
      <w:proofErr w:type="spellEnd"/>
      <w:r w:rsidRPr="008E1269">
        <w:rPr>
          <w:rFonts w:ascii="Times New Roman" w:hAnsi="Times New Roman" w:cs="Times New Roman"/>
          <w:bCs/>
          <w:color w:val="000000" w:themeColor="text1"/>
          <w:szCs w:val="24"/>
        </w:rPr>
        <w:t xml:space="preserve"> as a </w:t>
      </w:r>
      <w:proofErr w:type="spellStart"/>
      <w:r w:rsidRPr="008E1269">
        <w:rPr>
          <w:rFonts w:ascii="Times New Roman" w:hAnsi="Times New Roman" w:cs="Times New Roman"/>
          <w:bCs/>
          <w:color w:val="000000" w:themeColor="text1"/>
          <w:szCs w:val="24"/>
        </w:rPr>
        <w:t>sensemaking</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approach</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towards</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school</w:t>
      </w:r>
      <w:proofErr w:type="spellEnd"/>
      <w:r w:rsidRPr="008E1269">
        <w:rPr>
          <w:rFonts w:ascii="Times New Roman" w:hAnsi="Times New Roman" w:cs="Times New Roman"/>
          <w:bCs/>
          <w:color w:val="000000" w:themeColor="text1"/>
          <w:szCs w:val="24"/>
        </w:rPr>
        <w:t xml:space="preserve"> </w:t>
      </w:r>
      <w:proofErr w:type="spellStart"/>
      <w:r w:rsidRPr="008E1269">
        <w:rPr>
          <w:rFonts w:ascii="Times New Roman" w:hAnsi="Times New Roman" w:cs="Times New Roman"/>
          <w:bCs/>
          <w:color w:val="000000" w:themeColor="text1"/>
          <w:szCs w:val="24"/>
        </w:rPr>
        <w:t>food</w:t>
      </w:r>
      <w:proofErr w:type="spellEnd"/>
      <w:r w:rsidRPr="008E1269">
        <w:rPr>
          <w:rFonts w:ascii="Times New Roman" w:hAnsi="Times New Roman" w:cs="Times New Roman"/>
          <w:bCs/>
          <w:color w:val="000000" w:themeColor="text1"/>
          <w:szCs w:val="24"/>
        </w:rPr>
        <w:t>” isimli çalışmada, ikinci el veya kullanılmış eşyalara olan talebin yıllar geçtikçe arttığını ve bu durumun ekolojiye kayda değer bir seviyede katkı sağladığı belirlenmiştir.</w:t>
      </w:r>
    </w:p>
    <w:p w14:paraId="01898C5F" w14:textId="77777777" w:rsidR="00C858C2" w:rsidRDefault="00C858C2">
      <w:pPr>
        <w:rPr>
          <w:rFonts w:ascii="Times New Roman" w:hAnsi="Times New Roman" w:cs="Times New Roman"/>
          <w:b/>
          <w:color w:val="000000" w:themeColor="text1"/>
          <w:szCs w:val="24"/>
        </w:rPr>
      </w:pPr>
    </w:p>
    <w:p w14:paraId="14DAC8D8" w14:textId="77777777" w:rsidR="00C858C2" w:rsidRDefault="00C858C2">
      <w:pPr>
        <w:rPr>
          <w:rFonts w:ascii="Times New Roman" w:hAnsi="Times New Roman" w:cs="Times New Roman"/>
          <w:b/>
          <w:color w:val="000000" w:themeColor="text1"/>
          <w:szCs w:val="24"/>
        </w:rPr>
      </w:pPr>
    </w:p>
    <w:p w14:paraId="2857C004" w14:textId="77777777" w:rsidR="00C858C2" w:rsidRDefault="00C858C2">
      <w:pPr>
        <w:rPr>
          <w:rFonts w:ascii="Times New Roman" w:hAnsi="Times New Roman" w:cs="Times New Roman"/>
          <w:b/>
          <w:color w:val="000000" w:themeColor="text1"/>
          <w:szCs w:val="24"/>
        </w:rPr>
      </w:pPr>
    </w:p>
    <w:p w14:paraId="496E2B9D" w14:textId="77777777" w:rsidR="00C858C2" w:rsidRDefault="00C858C2">
      <w:pPr>
        <w:rPr>
          <w:rFonts w:ascii="Times New Roman" w:hAnsi="Times New Roman" w:cs="Times New Roman"/>
          <w:b/>
          <w:color w:val="000000" w:themeColor="text1"/>
          <w:szCs w:val="24"/>
        </w:rPr>
      </w:pPr>
    </w:p>
    <w:p w14:paraId="228BF32D" w14:textId="4BE9F98F" w:rsidR="00C858C2" w:rsidRDefault="00C858C2">
      <w:pPr>
        <w:rPr>
          <w:rFonts w:ascii="Times New Roman" w:hAnsi="Times New Roman" w:cs="Times New Roman"/>
          <w:b/>
          <w:color w:val="000000" w:themeColor="text1"/>
          <w:szCs w:val="24"/>
        </w:rPr>
      </w:pPr>
    </w:p>
    <w:p w14:paraId="6A17BEA9" w14:textId="2BFA3FD3" w:rsidR="008E1269" w:rsidRDefault="008E1269">
      <w:pPr>
        <w:rPr>
          <w:rFonts w:ascii="Times New Roman" w:hAnsi="Times New Roman" w:cs="Times New Roman"/>
          <w:b/>
          <w:color w:val="000000" w:themeColor="text1"/>
          <w:szCs w:val="24"/>
        </w:rPr>
      </w:pPr>
    </w:p>
    <w:p w14:paraId="3A6F40BE" w14:textId="5913909D" w:rsidR="008E1269" w:rsidRDefault="008E1269">
      <w:pPr>
        <w:rPr>
          <w:rFonts w:ascii="Times New Roman" w:hAnsi="Times New Roman" w:cs="Times New Roman"/>
          <w:b/>
          <w:color w:val="000000" w:themeColor="text1"/>
          <w:szCs w:val="24"/>
        </w:rPr>
      </w:pPr>
    </w:p>
    <w:p w14:paraId="5E9FBDD6" w14:textId="31429CAD" w:rsidR="008E1269" w:rsidRDefault="008E1269">
      <w:pPr>
        <w:rPr>
          <w:rFonts w:ascii="Times New Roman" w:hAnsi="Times New Roman" w:cs="Times New Roman"/>
          <w:b/>
          <w:color w:val="000000" w:themeColor="text1"/>
          <w:szCs w:val="24"/>
        </w:rPr>
      </w:pPr>
    </w:p>
    <w:p w14:paraId="63815BD5" w14:textId="74ACE30D" w:rsidR="008E1269" w:rsidRDefault="008E1269">
      <w:pPr>
        <w:rPr>
          <w:rFonts w:ascii="Times New Roman" w:hAnsi="Times New Roman" w:cs="Times New Roman"/>
          <w:b/>
          <w:color w:val="000000" w:themeColor="text1"/>
          <w:szCs w:val="24"/>
        </w:rPr>
      </w:pPr>
    </w:p>
    <w:p w14:paraId="278F6069" w14:textId="42726B32" w:rsidR="008E1269" w:rsidRDefault="008E1269">
      <w:pPr>
        <w:rPr>
          <w:rFonts w:ascii="Times New Roman" w:hAnsi="Times New Roman" w:cs="Times New Roman"/>
          <w:b/>
          <w:color w:val="000000" w:themeColor="text1"/>
          <w:szCs w:val="24"/>
        </w:rPr>
      </w:pPr>
    </w:p>
    <w:p w14:paraId="3A8728D8" w14:textId="6E36AB7A" w:rsidR="008E1269" w:rsidRDefault="008E1269">
      <w:pPr>
        <w:rPr>
          <w:rFonts w:ascii="Times New Roman" w:hAnsi="Times New Roman" w:cs="Times New Roman"/>
          <w:b/>
          <w:color w:val="000000" w:themeColor="text1"/>
          <w:szCs w:val="24"/>
        </w:rPr>
      </w:pPr>
    </w:p>
    <w:p w14:paraId="425D4C53" w14:textId="1045E04D" w:rsidR="008E1269" w:rsidRDefault="008E1269">
      <w:pPr>
        <w:rPr>
          <w:rFonts w:ascii="Times New Roman" w:hAnsi="Times New Roman" w:cs="Times New Roman"/>
          <w:b/>
          <w:color w:val="000000" w:themeColor="text1"/>
          <w:szCs w:val="24"/>
        </w:rPr>
      </w:pPr>
    </w:p>
    <w:p w14:paraId="63BA9CC6" w14:textId="091D379E" w:rsidR="008E1269" w:rsidRDefault="008E1269">
      <w:pPr>
        <w:rPr>
          <w:rFonts w:ascii="Times New Roman" w:hAnsi="Times New Roman" w:cs="Times New Roman"/>
          <w:b/>
          <w:color w:val="000000" w:themeColor="text1"/>
          <w:szCs w:val="24"/>
        </w:rPr>
      </w:pPr>
    </w:p>
    <w:p w14:paraId="40EB5A27" w14:textId="1FEE5506" w:rsidR="008E1269" w:rsidRDefault="008E1269">
      <w:pPr>
        <w:rPr>
          <w:rFonts w:ascii="Times New Roman" w:hAnsi="Times New Roman" w:cs="Times New Roman"/>
          <w:b/>
          <w:color w:val="000000" w:themeColor="text1"/>
          <w:szCs w:val="24"/>
        </w:rPr>
      </w:pPr>
    </w:p>
    <w:p w14:paraId="15408C44" w14:textId="6851D24F" w:rsidR="008E1269" w:rsidRDefault="008E1269">
      <w:pPr>
        <w:rPr>
          <w:rFonts w:ascii="Times New Roman" w:hAnsi="Times New Roman" w:cs="Times New Roman"/>
          <w:b/>
          <w:color w:val="000000" w:themeColor="text1"/>
          <w:szCs w:val="24"/>
        </w:rPr>
      </w:pPr>
    </w:p>
    <w:p w14:paraId="25FE1716" w14:textId="1FC88089" w:rsidR="008E1269" w:rsidRDefault="008E1269">
      <w:pPr>
        <w:rPr>
          <w:rFonts w:ascii="Times New Roman" w:hAnsi="Times New Roman" w:cs="Times New Roman"/>
          <w:b/>
          <w:color w:val="000000" w:themeColor="text1"/>
          <w:szCs w:val="24"/>
        </w:rPr>
      </w:pPr>
    </w:p>
    <w:p w14:paraId="69F7BD91" w14:textId="60304D8C" w:rsidR="008E1269" w:rsidRDefault="008E1269">
      <w:pPr>
        <w:rPr>
          <w:rFonts w:ascii="Times New Roman" w:hAnsi="Times New Roman" w:cs="Times New Roman"/>
          <w:b/>
          <w:color w:val="000000" w:themeColor="text1"/>
          <w:szCs w:val="24"/>
        </w:rPr>
      </w:pPr>
    </w:p>
    <w:p w14:paraId="381BE6F3" w14:textId="2177D21E" w:rsidR="008E1269" w:rsidRDefault="008E1269">
      <w:pPr>
        <w:rPr>
          <w:rFonts w:ascii="Times New Roman" w:hAnsi="Times New Roman" w:cs="Times New Roman"/>
          <w:b/>
          <w:color w:val="000000" w:themeColor="text1"/>
          <w:szCs w:val="24"/>
        </w:rPr>
      </w:pPr>
    </w:p>
    <w:p w14:paraId="0CC49A93" w14:textId="6D6AAC6D" w:rsidR="008E1269" w:rsidRDefault="008E1269">
      <w:pPr>
        <w:rPr>
          <w:rFonts w:ascii="Times New Roman" w:hAnsi="Times New Roman" w:cs="Times New Roman"/>
          <w:b/>
          <w:color w:val="000000" w:themeColor="text1"/>
          <w:szCs w:val="24"/>
        </w:rPr>
      </w:pPr>
    </w:p>
    <w:p w14:paraId="3065C630" w14:textId="4B70EB31" w:rsidR="008E1269" w:rsidRDefault="008E1269">
      <w:pPr>
        <w:rPr>
          <w:rFonts w:ascii="Times New Roman" w:hAnsi="Times New Roman" w:cs="Times New Roman"/>
          <w:b/>
          <w:color w:val="000000" w:themeColor="text1"/>
          <w:szCs w:val="24"/>
        </w:rPr>
      </w:pPr>
    </w:p>
    <w:p w14:paraId="45FB82C7" w14:textId="5CD4ED2C" w:rsidR="008E1269" w:rsidRDefault="008E1269">
      <w:pPr>
        <w:rPr>
          <w:rFonts w:ascii="Times New Roman" w:hAnsi="Times New Roman" w:cs="Times New Roman"/>
          <w:b/>
          <w:color w:val="000000" w:themeColor="text1"/>
          <w:szCs w:val="24"/>
        </w:rPr>
      </w:pPr>
    </w:p>
    <w:p w14:paraId="6F9BABDD" w14:textId="421D394B" w:rsidR="008E1269" w:rsidRDefault="008E1269">
      <w:pPr>
        <w:rPr>
          <w:rFonts w:ascii="Times New Roman" w:hAnsi="Times New Roman" w:cs="Times New Roman"/>
          <w:b/>
          <w:color w:val="000000" w:themeColor="text1"/>
          <w:szCs w:val="24"/>
        </w:rPr>
      </w:pPr>
    </w:p>
    <w:p w14:paraId="762BBD65" w14:textId="070DD304" w:rsidR="008E1269" w:rsidRDefault="008E1269">
      <w:pPr>
        <w:rPr>
          <w:rFonts w:ascii="Times New Roman" w:hAnsi="Times New Roman" w:cs="Times New Roman"/>
          <w:b/>
          <w:color w:val="000000" w:themeColor="text1"/>
          <w:szCs w:val="24"/>
        </w:rPr>
      </w:pPr>
    </w:p>
    <w:p w14:paraId="3864F5BA" w14:textId="1433C008" w:rsidR="008E1269" w:rsidRDefault="008E1269">
      <w:pPr>
        <w:rPr>
          <w:rFonts w:ascii="Times New Roman" w:hAnsi="Times New Roman" w:cs="Times New Roman"/>
          <w:b/>
          <w:color w:val="000000" w:themeColor="text1"/>
          <w:szCs w:val="24"/>
        </w:rPr>
      </w:pPr>
    </w:p>
    <w:p w14:paraId="205AB61F" w14:textId="5309741D" w:rsidR="008E1269" w:rsidRDefault="008E1269">
      <w:pPr>
        <w:rPr>
          <w:rFonts w:ascii="Times New Roman" w:hAnsi="Times New Roman" w:cs="Times New Roman"/>
          <w:b/>
          <w:color w:val="000000" w:themeColor="text1"/>
          <w:szCs w:val="24"/>
        </w:rPr>
      </w:pPr>
    </w:p>
    <w:p w14:paraId="2CB866DC" w14:textId="394ED619" w:rsidR="008E1269" w:rsidRDefault="008E1269">
      <w:pPr>
        <w:rPr>
          <w:rFonts w:ascii="Times New Roman" w:hAnsi="Times New Roman" w:cs="Times New Roman"/>
          <w:b/>
          <w:color w:val="000000" w:themeColor="text1"/>
          <w:szCs w:val="24"/>
        </w:rPr>
      </w:pPr>
    </w:p>
    <w:p w14:paraId="20783E32" w14:textId="3FF6D816" w:rsidR="008E1269" w:rsidRDefault="008E1269">
      <w:pPr>
        <w:rPr>
          <w:rFonts w:ascii="Times New Roman" w:hAnsi="Times New Roman" w:cs="Times New Roman"/>
          <w:b/>
          <w:color w:val="000000" w:themeColor="text1"/>
          <w:szCs w:val="24"/>
        </w:rPr>
      </w:pPr>
    </w:p>
    <w:p w14:paraId="7BCC8840" w14:textId="7093EB4B" w:rsidR="008E1269" w:rsidRDefault="008E1269">
      <w:pPr>
        <w:rPr>
          <w:rFonts w:ascii="Times New Roman" w:hAnsi="Times New Roman" w:cs="Times New Roman"/>
          <w:b/>
          <w:color w:val="000000" w:themeColor="text1"/>
          <w:szCs w:val="24"/>
        </w:rPr>
      </w:pPr>
    </w:p>
    <w:p w14:paraId="75B699BF" w14:textId="79353E2D" w:rsidR="008E1269" w:rsidRDefault="008E1269">
      <w:pPr>
        <w:rPr>
          <w:rFonts w:ascii="Times New Roman" w:hAnsi="Times New Roman" w:cs="Times New Roman"/>
          <w:b/>
          <w:color w:val="000000" w:themeColor="text1"/>
          <w:szCs w:val="24"/>
        </w:rPr>
      </w:pPr>
    </w:p>
    <w:p w14:paraId="0A9F460D" w14:textId="1B4F2463" w:rsidR="008E1269" w:rsidRDefault="008E1269">
      <w:pPr>
        <w:rPr>
          <w:rFonts w:ascii="Times New Roman" w:hAnsi="Times New Roman" w:cs="Times New Roman"/>
          <w:b/>
          <w:color w:val="000000" w:themeColor="text1"/>
          <w:szCs w:val="24"/>
        </w:rPr>
      </w:pPr>
    </w:p>
    <w:p w14:paraId="46339E44" w14:textId="46484F43" w:rsidR="008E1269" w:rsidRDefault="008E1269">
      <w:pPr>
        <w:rPr>
          <w:rFonts w:ascii="Times New Roman" w:hAnsi="Times New Roman" w:cs="Times New Roman"/>
          <w:b/>
          <w:color w:val="000000" w:themeColor="text1"/>
          <w:szCs w:val="24"/>
        </w:rPr>
      </w:pPr>
    </w:p>
    <w:p w14:paraId="0EFF02F5" w14:textId="77777777" w:rsidR="004B6344" w:rsidRDefault="008E1269" w:rsidP="004B6344">
      <w:pPr>
        <w:pStyle w:val="ListeParagraf"/>
        <w:widowControl w:val="0"/>
        <w:numPr>
          <w:ilvl w:val="0"/>
          <w:numId w:val="1"/>
        </w:numPr>
        <w:jc w:val="both"/>
        <w:rPr>
          <w:rFonts w:ascii="Times New Roman" w:hAnsi="Times New Roman" w:cs="Times New Roman"/>
          <w:b/>
          <w:bCs/>
          <w:sz w:val="24"/>
          <w:szCs w:val="28"/>
        </w:rPr>
      </w:pPr>
      <w:r w:rsidRPr="004B6344">
        <w:rPr>
          <w:rFonts w:ascii="Times New Roman" w:hAnsi="Times New Roman" w:cs="Times New Roman"/>
          <w:b/>
          <w:bCs/>
          <w:sz w:val="24"/>
          <w:szCs w:val="28"/>
        </w:rPr>
        <w:t xml:space="preserve">GEREKSİNİM ANALİZİ </w:t>
      </w:r>
    </w:p>
    <w:p w14:paraId="773202C7" w14:textId="77777777" w:rsidR="007C12B9" w:rsidRPr="007C12B9" w:rsidRDefault="007C12B9" w:rsidP="007C12B9">
      <w:pPr>
        <w:widowControl w:val="0"/>
        <w:ind w:firstLine="360"/>
        <w:jc w:val="both"/>
        <w:rPr>
          <w:rFonts w:ascii="Times New Roman" w:eastAsia="Calibri" w:hAnsi="Times New Roman" w:cs="Times New Roman"/>
          <w:b/>
          <w:szCs w:val="28"/>
        </w:rPr>
      </w:pPr>
      <w:r w:rsidRPr="007C12B9">
        <w:rPr>
          <w:rFonts w:ascii="Times New Roman" w:eastAsia="Calibri" w:hAnsi="Times New Roman" w:cs="Times New Roman"/>
          <w:b/>
          <w:szCs w:val="28"/>
        </w:rPr>
        <w:t>2.1 Fonksiyonel Gereksinimler</w:t>
      </w:r>
    </w:p>
    <w:p w14:paraId="54A17711"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ab/>
        <w:t>Kullanıcılar;</w:t>
      </w:r>
    </w:p>
    <w:p w14:paraId="51619ADF"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 xml:space="preserve">E-posta ve telefon numaraları ile uygulamaya </w:t>
      </w:r>
      <w:proofErr w:type="gramStart"/>
      <w:r w:rsidRPr="007C12B9">
        <w:rPr>
          <w:rFonts w:ascii="Times New Roman" w:eastAsia="Calibri" w:hAnsi="Times New Roman" w:cs="Times New Roman"/>
          <w:bCs/>
          <w:szCs w:val="28"/>
        </w:rPr>
        <w:t>kayıt olabilir</w:t>
      </w:r>
      <w:proofErr w:type="gramEnd"/>
      <w:r w:rsidRPr="007C12B9">
        <w:rPr>
          <w:rFonts w:ascii="Times New Roman" w:eastAsia="Calibri" w:hAnsi="Times New Roman" w:cs="Times New Roman"/>
          <w:bCs/>
          <w:szCs w:val="28"/>
        </w:rPr>
        <w:t>.</w:t>
      </w:r>
    </w:p>
    <w:p w14:paraId="287F32BB"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E-posta ve kullanıcı adları ile sisteme giriş yapabilir.</w:t>
      </w:r>
    </w:p>
    <w:p w14:paraId="32CA01FB"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Hesaplarında profil fotoğrafı ve kullanıcı adı gibi kişiselleştirmeler yapabilir.</w:t>
      </w:r>
    </w:p>
    <w:p w14:paraId="0ABAD00E"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Ana sayfa üzerinden satılan ürünlere, bildirimlerine, mesajlarına, ilanlarına ve seçeneklere ulaşabilir.</w:t>
      </w:r>
    </w:p>
    <w:p w14:paraId="3BCC62B5"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Ana sayfada bulunan seçenekler butonu aracılığı ile profiline, kategorilere ve uygulama ayarlarına ulaşabilir.</w:t>
      </w:r>
    </w:p>
    <w:p w14:paraId="2AF38762"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 xml:space="preserve">Ana sayfa üzerindeki arama seçeneği ile ürünler arasında arama yapabilir. </w:t>
      </w:r>
    </w:p>
    <w:p w14:paraId="5B9D74F8"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Profil kısmı üzerinden profil ayarlarını yapabilir.</w:t>
      </w:r>
    </w:p>
    <w:p w14:paraId="429D3B0A"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Satın almak istediği ürünler için mesaj atabilir veya sattığı ürünler için mesaj alabilir.</w:t>
      </w:r>
    </w:p>
    <w:p w14:paraId="24EECC85"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Ana sayfada bulunan ürün ekleme butonu ile kolayca ürün satışa koyabilir.</w:t>
      </w:r>
    </w:p>
    <w:p w14:paraId="7828D4A4" w14:textId="77777777" w:rsidR="007C12B9"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Profiline tıklayarak satmış olduğu ve şu an satıyor olduğu ürünleri görebilir.</w:t>
      </w:r>
    </w:p>
    <w:p w14:paraId="3A8060EB" w14:textId="354998FD" w:rsidR="004B6344" w:rsidRPr="007C12B9" w:rsidRDefault="007C12B9" w:rsidP="007C12B9">
      <w:pPr>
        <w:widowControl w:val="0"/>
        <w:ind w:firstLine="360"/>
        <w:jc w:val="both"/>
        <w:rPr>
          <w:rFonts w:ascii="Times New Roman" w:eastAsia="Calibri" w:hAnsi="Times New Roman" w:cs="Times New Roman"/>
          <w:bCs/>
          <w:szCs w:val="28"/>
        </w:rPr>
      </w:pPr>
      <w:r w:rsidRPr="007C12B9">
        <w:rPr>
          <w:rFonts w:ascii="Times New Roman" w:eastAsia="Calibri" w:hAnsi="Times New Roman" w:cs="Times New Roman"/>
          <w:bCs/>
          <w:szCs w:val="28"/>
        </w:rPr>
        <w:t>•</w:t>
      </w:r>
      <w:r w:rsidRPr="007C12B9">
        <w:rPr>
          <w:rFonts w:ascii="Times New Roman" w:eastAsia="Calibri" w:hAnsi="Times New Roman" w:cs="Times New Roman"/>
          <w:bCs/>
          <w:szCs w:val="28"/>
        </w:rPr>
        <w:tab/>
        <w:t>Sevdiği ürünleri favorilerine ekleyebilir.</w:t>
      </w:r>
    </w:p>
    <w:p w14:paraId="637EF647" w14:textId="77777777" w:rsidR="007C12B9" w:rsidRDefault="007C12B9" w:rsidP="007C12B9">
      <w:pPr>
        <w:widowControl w:val="0"/>
        <w:ind w:firstLine="360"/>
        <w:jc w:val="both"/>
        <w:rPr>
          <w:rFonts w:ascii="Times New Roman" w:hAnsi="Times New Roman" w:cs="Times New Roman"/>
          <w:sz w:val="22"/>
          <w:szCs w:val="24"/>
        </w:rPr>
      </w:pPr>
    </w:p>
    <w:p w14:paraId="74F00873" w14:textId="7BF16889" w:rsidR="004B6344" w:rsidRDefault="004B6344" w:rsidP="004B6344">
      <w:pPr>
        <w:widowControl w:val="0"/>
        <w:ind w:firstLine="360"/>
        <w:jc w:val="both"/>
        <w:rPr>
          <w:rFonts w:ascii="Times New Roman" w:eastAsia="Calibri" w:hAnsi="Times New Roman" w:cs="Times New Roman"/>
          <w:b/>
          <w:bCs/>
          <w:szCs w:val="24"/>
          <w:lang w:eastAsia="tr-TR"/>
        </w:rPr>
      </w:pPr>
      <w:r w:rsidRPr="004B6344">
        <w:rPr>
          <w:rFonts w:ascii="Times New Roman" w:hAnsi="Times New Roman" w:cs="Times New Roman"/>
          <w:b/>
          <w:bCs/>
          <w:szCs w:val="24"/>
        </w:rPr>
        <w:t xml:space="preserve">2.2. </w:t>
      </w:r>
      <w:proofErr w:type="spellStart"/>
      <w:r w:rsidRPr="004B6344">
        <w:rPr>
          <w:rFonts w:ascii="Times New Roman" w:eastAsia="Calibri" w:hAnsi="Times New Roman" w:cs="Times New Roman"/>
          <w:b/>
          <w:bCs/>
          <w:szCs w:val="24"/>
          <w:lang w:eastAsia="tr-TR"/>
        </w:rPr>
        <w:t>Use</w:t>
      </w:r>
      <w:proofErr w:type="spellEnd"/>
      <w:r w:rsidRPr="004B6344">
        <w:rPr>
          <w:rFonts w:ascii="Times New Roman" w:eastAsia="Calibri" w:hAnsi="Times New Roman" w:cs="Times New Roman"/>
          <w:b/>
          <w:bCs/>
          <w:szCs w:val="24"/>
          <w:lang w:eastAsia="tr-TR"/>
        </w:rPr>
        <w:t>-Case Senaryoları ve Aktör Etkileşimleri</w:t>
      </w:r>
    </w:p>
    <w:p w14:paraId="77445763" w14:textId="13D9687A" w:rsidR="00DA1053" w:rsidRDefault="00DA1053" w:rsidP="004B6344">
      <w:pPr>
        <w:widowControl w:val="0"/>
        <w:ind w:firstLine="360"/>
        <w:jc w:val="both"/>
        <w:rPr>
          <w:rFonts w:ascii="Times New Roman" w:eastAsia="Calibri" w:hAnsi="Times New Roman" w:cs="Times New Roman"/>
          <w:b/>
          <w:bCs/>
          <w:szCs w:val="24"/>
          <w:lang w:eastAsia="tr-TR"/>
        </w:rPr>
      </w:pPr>
    </w:p>
    <w:p w14:paraId="1689DF5F" w14:textId="1AF7946D" w:rsidR="00DA1053" w:rsidRPr="004B6344" w:rsidRDefault="00DA1053" w:rsidP="004B6344">
      <w:pPr>
        <w:widowControl w:val="0"/>
        <w:ind w:firstLine="360"/>
        <w:jc w:val="both"/>
        <w:rPr>
          <w:rFonts w:ascii="Times New Roman" w:hAnsi="Times New Roman" w:cs="Times New Roman"/>
          <w:b/>
          <w:bCs/>
          <w:szCs w:val="24"/>
        </w:rPr>
      </w:pPr>
      <w:r w:rsidRPr="00DA1053">
        <w:rPr>
          <w:rFonts w:ascii="Times New Roman" w:hAnsi="Times New Roman" w:cs="Times New Roman"/>
          <w:b/>
          <w:bCs/>
          <w:noProof/>
          <w:szCs w:val="24"/>
        </w:rPr>
        <w:drawing>
          <wp:inline distT="0" distB="0" distL="0" distR="0" wp14:anchorId="2705ECB2" wp14:editId="29562D00">
            <wp:extent cx="5029200" cy="448627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4486275"/>
                    </a:xfrm>
                    <a:prstGeom prst="rect">
                      <a:avLst/>
                    </a:prstGeom>
                  </pic:spPr>
                </pic:pic>
              </a:graphicData>
            </a:graphic>
          </wp:inline>
        </w:drawing>
      </w:r>
    </w:p>
    <w:p w14:paraId="5F158FAF" w14:textId="59361E50" w:rsidR="008E1269" w:rsidRPr="004B6344" w:rsidRDefault="008E1269">
      <w:pPr>
        <w:rPr>
          <w:rFonts w:ascii="Times New Roman" w:hAnsi="Times New Roman" w:cs="Times New Roman"/>
          <w:color w:val="000000" w:themeColor="text1"/>
          <w:sz w:val="22"/>
        </w:rPr>
      </w:pPr>
    </w:p>
    <w:p w14:paraId="0C35D8EE" w14:textId="08CFCB3A" w:rsidR="008E1269" w:rsidRDefault="008E1269">
      <w:pPr>
        <w:rPr>
          <w:rFonts w:ascii="Times New Roman" w:hAnsi="Times New Roman" w:cs="Times New Roman"/>
          <w:b/>
          <w:color w:val="000000" w:themeColor="text1"/>
          <w:szCs w:val="24"/>
        </w:rPr>
      </w:pPr>
    </w:p>
    <w:p w14:paraId="26B41C5B" w14:textId="66B08FF2" w:rsidR="008E1269" w:rsidRDefault="008E1269">
      <w:pPr>
        <w:rPr>
          <w:rFonts w:ascii="Times New Roman" w:hAnsi="Times New Roman" w:cs="Times New Roman"/>
          <w:b/>
          <w:color w:val="000000" w:themeColor="text1"/>
          <w:szCs w:val="24"/>
        </w:rPr>
      </w:pPr>
    </w:p>
    <w:p w14:paraId="1E8F1C4B" w14:textId="733D39DE" w:rsidR="008E1269" w:rsidRDefault="008E1269">
      <w:pPr>
        <w:rPr>
          <w:rFonts w:ascii="Times New Roman" w:hAnsi="Times New Roman" w:cs="Times New Roman"/>
          <w:b/>
          <w:color w:val="000000" w:themeColor="text1"/>
          <w:szCs w:val="24"/>
        </w:rPr>
      </w:pPr>
    </w:p>
    <w:p w14:paraId="0EE1E493" w14:textId="0B0A96AD" w:rsidR="008E1269" w:rsidRDefault="008E1269">
      <w:pPr>
        <w:rPr>
          <w:rFonts w:ascii="Times New Roman" w:hAnsi="Times New Roman" w:cs="Times New Roman"/>
          <w:b/>
          <w:color w:val="000000" w:themeColor="text1"/>
          <w:szCs w:val="24"/>
        </w:rPr>
      </w:pPr>
    </w:p>
    <w:p w14:paraId="304311F6" w14:textId="1814DD2A" w:rsidR="008E1269" w:rsidRDefault="008E1269">
      <w:pPr>
        <w:rPr>
          <w:rFonts w:ascii="Times New Roman" w:hAnsi="Times New Roman" w:cs="Times New Roman"/>
          <w:b/>
          <w:color w:val="000000" w:themeColor="text1"/>
          <w:szCs w:val="24"/>
        </w:rPr>
      </w:pPr>
    </w:p>
    <w:p w14:paraId="73756314" w14:textId="7966F9C3" w:rsidR="008E1269" w:rsidRDefault="008E1269">
      <w:pPr>
        <w:rPr>
          <w:rFonts w:ascii="Times New Roman" w:hAnsi="Times New Roman" w:cs="Times New Roman"/>
          <w:b/>
          <w:color w:val="000000" w:themeColor="text1"/>
          <w:szCs w:val="24"/>
        </w:rPr>
      </w:pPr>
    </w:p>
    <w:p w14:paraId="7E88A5A6" w14:textId="5B47BC3A" w:rsidR="008E1269" w:rsidRDefault="008E1269">
      <w:pPr>
        <w:rPr>
          <w:rFonts w:ascii="Times New Roman" w:hAnsi="Times New Roman" w:cs="Times New Roman"/>
          <w:b/>
          <w:color w:val="000000" w:themeColor="text1"/>
          <w:szCs w:val="24"/>
        </w:rPr>
      </w:pPr>
    </w:p>
    <w:p w14:paraId="6A0CDEB3" w14:textId="3CD57BCC" w:rsidR="008E1269" w:rsidRDefault="00DA1053">
      <w:pPr>
        <w:rPr>
          <w:rFonts w:ascii="Times New Roman" w:eastAsia="Calibri" w:hAnsi="Times New Roman" w:cs="Times New Roman"/>
          <w:b/>
          <w:szCs w:val="24"/>
          <w:lang w:eastAsia="tr-TR"/>
        </w:rPr>
      </w:pPr>
      <w:r>
        <w:rPr>
          <w:rFonts w:ascii="Times New Roman" w:hAnsi="Times New Roman" w:cs="Times New Roman"/>
          <w:b/>
          <w:color w:val="000000" w:themeColor="text1"/>
          <w:szCs w:val="24"/>
        </w:rPr>
        <w:tab/>
        <w:t xml:space="preserve">2.3. </w:t>
      </w:r>
      <w:r w:rsidRPr="00DA1053">
        <w:rPr>
          <w:rFonts w:ascii="Times New Roman" w:eastAsia="Calibri" w:hAnsi="Times New Roman" w:cs="Times New Roman"/>
          <w:b/>
          <w:szCs w:val="24"/>
          <w:lang w:eastAsia="tr-TR"/>
        </w:rPr>
        <w:t>Donanımsal Gereksinimler</w:t>
      </w:r>
    </w:p>
    <w:p w14:paraId="64FB17A6" w14:textId="0FC733A5" w:rsidR="00DA1053" w:rsidRDefault="00DA1053">
      <w:pPr>
        <w:rPr>
          <w:rFonts w:ascii="Times New Roman" w:eastAsia="Calibri" w:hAnsi="Times New Roman" w:cs="Times New Roman"/>
          <w:b/>
          <w:szCs w:val="24"/>
          <w:lang w:eastAsia="tr-TR"/>
        </w:rPr>
      </w:pPr>
    </w:p>
    <w:p w14:paraId="6814E97A" w14:textId="65A52420" w:rsidR="00DA1053" w:rsidRDefault="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API sunucusunu çalıştırabilecek gereksinimlere sahip bir sunucu kullanılacaktır.</w:t>
      </w:r>
    </w:p>
    <w:p w14:paraId="0B67D1E5" w14:textId="28EBF1BE" w:rsidR="00DA1053" w:rsidRDefault="00DA1053">
      <w:pPr>
        <w:rPr>
          <w:rFonts w:ascii="Times New Roman" w:hAnsi="Times New Roman" w:cs="Times New Roman"/>
          <w:bCs/>
          <w:color w:val="000000" w:themeColor="text1"/>
          <w:sz w:val="22"/>
        </w:rPr>
      </w:pPr>
    </w:p>
    <w:p w14:paraId="2A9D76EE" w14:textId="77777777" w:rsidR="006A498D" w:rsidRDefault="00DA1053">
      <w:pPr>
        <w:rPr>
          <w:rFonts w:ascii="Times New Roman" w:hAnsi="Times New Roman" w:cs="Times New Roman"/>
          <w:bCs/>
          <w:color w:val="000000" w:themeColor="text1"/>
          <w:sz w:val="22"/>
        </w:rPr>
      </w:pPr>
      <w:r>
        <w:rPr>
          <w:rFonts w:ascii="Times New Roman" w:hAnsi="Times New Roman" w:cs="Times New Roman"/>
          <w:bCs/>
          <w:color w:val="000000" w:themeColor="text1"/>
          <w:sz w:val="22"/>
        </w:rPr>
        <w:tab/>
      </w:r>
    </w:p>
    <w:p w14:paraId="6CF66DD3" w14:textId="77777777" w:rsidR="006A498D" w:rsidRDefault="006A498D">
      <w:pPr>
        <w:rPr>
          <w:rFonts w:ascii="Times New Roman" w:hAnsi="Times New Roman" w:cs="Times New Roman"/>
          <w:bCs/>
          <w:color w:val="000000" w:themeColor="text1"/>
          <w:sz w:val="22"/>
        </w:rPr>
      </w:pPr>
    </w:p>
    <w:p w14:paraId="221AC40B" w14:textId="75E85449" w:rsidR="008E1269" w:rsidRDefault="00DA1053" w:rsidP="006A498D">
      <w:pPr>
        <w:ind w:firstLine="709"/>
        <w:rPr>
          <w:rFonts w:ascii="Times New Roman" w:hAnsi="Times New Roman" w:cs="Times New Roman"/>
          <w:b/>
          <w:color w:val="000000" w:themeColor="text1"/>
          <w:szCs w:val="24"/>
        </w:rPr>
      </w:pPr>
      <w:r w:rsidRPr="00DA1053">
        <w:rPr>
          <w:rFonts w:ascii="Times New Roman" w:hAnsi="Times New Roman" w:cs="Times New Roman"/>
          <w:b/>
          <w:color w:val="000000" w:themeColor="text1"/>
          <w:szCs w:val="24"/>
        </w:rPr>
        <w:t xml:space="preserve">2.4. </w:t>
      </w:r>
      <w:r w:rsidRPr="00DA1053">
        <w:rPr>
          <w:rFonts w:ascii="Times New Roman" w:eastAsia="Calibri" w:hAnsi="Times New Roman" w:cs="Times New Roman"/>
          <w:b/>
          <w:szCs w:val="24"/>
          <w:lang w:eastAsia="tr-TR"/>
        </w:rPr>
        <w:t>Proje Planı ve Adam-Ay oranlarını içeren iş paketleri</w:t>
      </w:r>
    </w:p>
    <w:p w14:paraId="7DDD67A1" w14:textId="31DD96EE" w:rsidR="00DA1053" w:rsidRDefault="00DA1053">
      <w:pPr>
        <w:rPr>
          <w:rFonts w:ascii="Times New Roman" w:hAnsi="Times New Roman" w:cs="Times New Roman"/>
          <w:b/>
          <w:color w:val="000000" w:themeColor="text1"/>
          <w:szCs w:val="24"/>
        </w:rPr>
      </w:pPr>
    </w:p>
    <w:p w14:paraId="55A5CD03" w14:textId="77777777" w:rsidR="00DA1053" w:rsidRPr="00DA1053" w:rsidRDefault="00DA1053" w:rsidP="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 xml:space="preserve">Proje, 2022 yılının ilk çeyreğine gelinmeden bitirilmek üzere planlanmıştır. Kasım 2021’in ikinci haftasına kadar teknolojik yöntemlerin ve market araştırmalarının yapılması öngörülmüştür. Tekrardan aynı tarihe kadar, projede kullanılacak olan yazılım dilleri ile kullanılacak teknoloji araçları üzerinde deneyim ve bilgi sahibi olunması amaçlanmıştır. Aralık ayına kadar analiz, planlama ve tasarım planı oluşturma aşamalarının tamamlanası, ardından </w:t>
      </w:r>
      <w:proofErr w:type="gramStart"/>
      <w:r w:rsidRPr="00DA1053">
        <w:rPr>
          <w:rFonts w:ascii="Times New Roman" w:hAnsi="Times New Roman" w:cs="Times New Roman"/>
          <w:bCs/>
          <w:color w:val="000000" w:themeColor="text1"/>
          <w:sz w:val="22"/>
        </w:rPr>
        <w:t>Ocak</w:t>
      </w:r>
      <w:proofErr w:type="gramEnd"/>
      <w:r w:rsidRPr="00DA1053">
        <w:rPr>
          <w:rFonts w:ascii="Times New Roman" w:hAnsi="Times New Roman" w:cs="Times New Roman"/>
          <w:bCs/>
          <w:color w:val="000000" w:themeColor="text1"/>
          <w:sz w:val="22"/>
        </w:rPr>
        <w:t xml:space="preserve"> ayına kadar projenin kodlama ve inşa aşamasının bitirilmesi öngörülmüştür. Mobil bir uygulama olmak üzere tasarladığımız proje, Front-</w:t>
      </w:r>
      <w:proofErr w:type="spellStart"/>
      <w:r w:rsidRPr="00DA1053">
        <w:rPr>
          <w:rFonts w:ascii="Times New Roman" w:hAnsi="Times New Roman" w:cs="Times New Roman"/>
          <w:bCs/>
          <w:color w:val="000000" w:themeColor="text1"/>
          <w:sz w:val="22"/>
        </w:rPr>
        <w:t>End</w:t>
      </w:r>
      <w:proofErr w:type="spellEnd"/>
      <w:r w:rsidRPr="00DA1053">
        <w:rPr>
          <w:rFonts w:ascii="Times New Roman" w:hAnsi="Times New Roman" w:cs="Times New Roman"/>
          <w:bCs/>
          <w:color w:val="000000" w:themeColor="text1"/>
          <w:sz w:val="22"/>
        </w:rPr>
        <w:t xml:space="preserve"> ve Front-</w:t>
      </w:r>
      <w:proofErr w:type="spellStart"/>
      <w:r w:rsidRPr="00DA1053">
        <w:rPr>
          <w:rFonts w:ascii="Times New Roman" w:hAnsi="Times New Roman" w:cs="Times New Roman"/>
          <w:bCs/>
          <w:color w:val="000000" w:themeColor="text1"/>
          <w:sz w:val="22"/>
        </w:rPr>
        <w:t>End</w:t>
      </w:r>
      <w:proofErr w:type="spellEnd"/>
      <w:r w:rsidRPr="00DA1053">
        <w:rPr>
          <w:rFonts w:ascii="Times New Roman" w:hAnsi="Times New Roman" w:cs="Times New Roman"/>
          <w:bCs/>
          <w:color w:val="000000" w:themeColor="text1"/>
          <w:sz w:val="22"/>
        </w:rPr>
        <w:t>/API olarak üzerinde çalışılmak üzere ikiye ayrılmıştır.</w:t>
      </w:r>
    </w:p>
    <w:p w14:paraId="54B6BCB6" w14:textId="77777777" w:rsidR="00DA1053" w:rsidRPr="00DA1053" w:rsidRDefault="00DA1053" w:rsidP="00DA1053">
      <w:pPr>
        <w:rPr>
          <w:rFonts w:ascii="Times New Roman" w:hAnsi="Times New Roman" w:cs="Times New Roman"/>
          <w:bCs/>
          <w:color w:val="000000" w:themeColor="text1"/>
          <w:sz w:val="22"/>
        </w:rPr>
      </w:pPr>
    </w:p>
    <w:p w14:paraId="01727D0B" w14:textId="77777777" w:rsidR="00DA1053" w:rsidRPr="00DA1053" w:rsidRDefault="00DA1053" w:rsidP="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Adam-Ay Oranları:</w:t>
      </w:r>
    </w:p>
    <w:p w14:paraId="2033CA31" w14:textId="77777777" w:rsidR="00DA1053" w:rsidRPr="00DA1053" w:rsidRDefault="00DA1053" w:rsidP="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ab/>
        <w:t xml:space="preserve">Proje için planlanan gün sayısı: 72 gündür. </w:t>
      </w:r>
      <w:proofErr w:type="gramStart"/>
      <w:r w:rsidRPr="00DA1053">
        <w:rPr>
          <w:rFonts w:ascii="Times New Roman" w:hAnsi="Times New Roman" w:cs="Times New Roman"/>
          <w:bCs/>
          <w:color w:val="000000" w:themeColor="text1"/>
          <w:sz w:val="22"/>
        </w:rPr>
        <w:t>Bu gün</w:t>
      </w:r>
      <w:proofErr w:type="gramEnd"/>
      <w:r w:rsidRPr="00DA1053">
        <w:rPr>
          <w:rFonts w:ascii="Times New Roman" w:hAnsi="Times New Roman" w:cs="Times New Roman"/>
          <w:bCs/>
          <w:color w:val="000000" w:themeColor="text1"/>
          <w:sz w:val="22"/>
        </w:rPr>
        <w:t xml:space="preserve"> sayısı da 2.4 ay gibi bir süreye denk gelmektedir.</w:t>
      </w:r>
    </w:p>
    <w:p w14:paraId="7DE0804E" w14:textId="77777777" w:rsidR="00DA1053" w:rsidRPr="00DA1053" w:rsidRDefault="00DA1053" w:rsidP="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ab/>
        <w:t xml:space="preserve">Süleyman Can ALTUN, %50 efor, </w:t>
      </w:r>
      <w:proofErr w:type="gramStart"/>
      <w:r w:rsidRPr="00DA1053">
        <w:rPr>
          <w:rFonts w:ascii="Times New Roman" w:hAnsi="Times New Roman" w:cs="Times New Roman"/>
          <w:bCs/>
          <w:color w:val="000000" w:themeColor="text1"/>
          <w:sz w:val="22"/>
        </w:rPr>
        <w:t>2.4</w:t>
      </w:r>
      <w:proofErr w:type="gramEnd"/>
      <w:r w:rsidRPr="00DA1053">
        <w:rPr>
          <w:rFonts w:ascii="Times New Roman" w:hAnsi="Times New Roman" w:cs="Times New Roman"/>
          <w:bCs/>
          <w:color w:val="000000" w:themeColor="text1"/>
          <w:sz w:val="22"/>
        </w:rPr>
        <w:t xml:space="preserve"> ay proje süresi: 2.4 x 0.5 =&gt; Adam-Ay oranı: 1.2</w:t>
      </w:r>
    </w:p>
    <w:p w14:paraId="28A7391F" w14:textId="77777777" w:rsidR="00DA1053" w:rsidRPr="00DA1053" w:rsidRDefault="00DA1053" w:rsidP="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ab/>
        <w:t xml:space="preserve">Fatma Yaren ŞENÖZ, %40 efor, </w:t>
      </w:r>
      <w:proofErr w:type="gramStart"/>
      <w:r w:rsidRPr="00DA1053">
        <w:rPr>
          <w:rFonts w:ascii="Times New Roman" w:hAnsi="Times New Roman" w:cs="Times New Roman"/>
          <w:bCs/>
          <w:color w:val="000000" w:themeColor="text1"/>
          <w:sz w:val="22"/>
        </w:rPr>
        <w:t>2.4</w:t>
      </w:r>
      <w:proofErr w:type="gramEnd"/>
      <w:r w:rsidRPr="00DA1053">
        <w:rPr>
          <w:rFonts w:ascii="Times New Roman" w:hAnsi="Times New Roman" w:cs="Times New Roman"/>
          <w:bCs/>
          <w:color w:val="000000" w:themeColor="text1"/>
          <w:sz w:val="22"/>
        </w:rPr>
        <w:t xml:space="preserve"> ay proje süresi: 2.4 x 0.4 =&gt; Adam-Ay oranı: 0.96</w:t>
      </w:r>
    </w:p>
    <w:p w14:paraId="32471109" w14:textId="77777777" w:rsidR="00DA1053" w:rsidRPr="00DA1053" w:rsidRDefault="00DA1053" w:rsidP="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ab/>
      </w:r>
      <w:proofErr w:type="spellStart"/>
      <w:r w:rsidRPr="00DA1053">
        <w:rPr>
          <w:rFonts w:ascii="Times New Roman" w:hAnsi="Times New Roman" w:cs="Times New Roman"/>
          <w:bCs/>
          <w:color w:val="000000" w:themeColor="text1"/>
          <w:sz w:val="22"/>
        </w:rPr>
        <w:t>Zeinab</w:t>
      </w:r>
      <w:proofErr w:type="spellEnd"/>
      <w:r w:rsidRPr="00DA1053">
        <w:rPr>
          <w:rFonts w:ascii="Times New Roman" w:hAnsi="Times New Roman" w:cs="Times New Roman"/>
          <w:bCs/>
          <w:color w:val="000000" w:themeColor="text1"/>
          <w:sz w:val="22"/>
        </w:rPr>
        <w:t xml:space="preserve"> HOSSEINI, %40 efor, </w:t>
      </w:r>
      <w:proofErr w:type="gramStart"/>
      <w:r w:rsidRPr="00DA1053">
        <w:rPr>
          <w:rFonts w:ascii="Times New Roman" w:hAnsi="Times New Roman" w:cs="Times New Roman"/>
          <w:bCs/>
          <w:color w:val="000000" w:themeColor="text1"/>
          <w:sz w:val="22"/>
        </w:rPr>
        <w:t>2.4</w:t>
      </w:r>
      <w:proofErr w:type="gramEnd"/>
      <w:r w:rsidRPr="00DA1053">
        <w:rPr>
          <w:rFonts w:ascii="Times New Roman" w:hAnsi="Times New Roman" w:cs="Times New Roman"/>
          <w:bCs/>
          <w:color w:val="000000" w:themeColor="text1"/>
          <w:sz w:val="22"/>
        </w:rPr>
        <w:t xml:space="preserve"> ay proje süresi: 2.4 x 0.4 =&gt; Adam-Ay oranı: 0.96</w:t>
      </w:r>
    </w:p>
    <w:p w14:paraId="1CF403A7" w14:textId="6B6557A4" w:rsidR="00DA1053" w:rsidRPr="00DA1053" w:rsidRDefault="00DA1053" w:rsidP="00DA1053">
      <w:pPr>
        <w:rPr>
          <w:rFonts w:ascii="Times New Roman" w:hAnsi="Times New Roman" w:cs="Times New Roman"/>
          <w:bCs/>
          <w:color w:val="000000" w:themeColor="text1"/>
          <w:sz w:val="22"/>
        </w:rPr>
      </w:pPr>
      <w:r w:rsidRPr="00DA1053">
        <w:rPr>
          <w:rFonts w:ascii="Times New Roman" w:hAnsi="Times New Roman" w:cs="Times New Roman"/>
          <w:bCs/>
          <w:color w:val="000000" w:themeColor="text1"/>
          <w:sz w:val="22"/>
        </w:rPr>
        <w:tab/>
        <w:t xml:space="preserve">Emir Özmen, %40 efor, </w:t>
      </w:r>
      <w:proofErr w:type="gramStart"/>
      <w:r w:rsidRPr="00DA1053">
        <w:rPr>
          <w:rFonts w:ascii="Times New Roman" w:hAnsi="Times New Roman" w:cs="Times New Roman"/>
          <w:bCs/>
          <w:color w:val="000000" w:themeColor="text1"/>
          <w:sz w:val="22"/>
        </w:rPr>
        <w:t>2.4</w:t>
      </w:r>
      <w:proofErr w:type="gramEnd"/>
      <w:r w:rsidRPr="00DA1053">
        <w:rPr>
          <w:rFonts w:ascii="Times New Roman" w:hAnsi="Times New Roman" w:cs="Times New Roman"/>
          <w:bCs/>
          <w:color w:val="000000" w:themeColor="text1"/>
          <w:sz w:val="22"/>
        </w:rPr>
        <w:t xml:space="preserve"> ay proje süresi: 2.4 x 0.4 =&gt; Adam-Ay oranı: 0.96</w:t>
      </w:r>
    </w:p>
    <w:p w14:paraId="5A1A4066" w14:textId="44E03ADA" w:rsidR="008E1269" w:rsidRDefault="008E1269">
      <w:pPr>
        <w:rPr>
          <w:rFonts w:ascii="Times New Roman" w:hAnsi="Times New Roman" w:cs="Times New Roman"/>
          <w:bCs/>
          <w:color w:val="000000" w:themeColor="text1"/>
          <w:sz w:val="22"/>
        </w:rPr>
      </w:pPr>
    </w:p>
    <w:p w14:paraId="693E9921" w14:textId="21858253" w:rsidR="006A498D" w:rsidRDefault="006A498D">
      <w:pPr>
        <w:rPr>
          <w:rFonts w:ascii="Times New Roman" w:hAnsi="Times New Roman" w:cs="Times New Roman"/>
          <w:bCs/>
          <w:color w:val="000000" w:themeColor="text1"/>
          <w:sz w:val="22"/>
        </w:rPr>
      </w:pPr>
    </w:p>
    <w:p w14:paraId="19E55CE2" w14:textId="22101194" w:rsidR="006A498D" w:rsidRPr="006A498D" w:rsidRDefault="006A498D">
      <w:pPr>
        <w:rPr>
          <w:rFonts w:ascii="Times New Roman" w:hAnsi="Times New Roman" w:cs="Times New Roman"/>
          <w:b/>
          <w:color w:val="000000" w:themeColor="text1"/>
          <w:szCs w:val="24"/>
        </w:rPr>
      </w:pPr>
      <w:r>
        <w:rPr>
          <w:rFonts w:ascii="Times New Roman" w:hAnsi="Times New Roman" w:cs="Times New Roman"/>
          <w:bCs/>
          <w:color w:val="000000" w:themeColor="text1"/>
          <w:sz w:val="22"/>
        </w:rPr>
        <w:tab/>
      </w:r>
      <w:r w:rsidRPr="006A498D">
        <w:rPr>
          <w:rFonts w:ascii="Times New Roman" w:hAnsi="Times New Roman" w:cs="Times New Roman"/>
          <w:b/>
          <w:color w:val="000000" w:themeColor="text1"/>
          <w:szCs w:val="24"/>
        </w:rPr>
        <w:t xml:space="preserve">2.5. </w:t>
      </w:r>
      <w:r w:rsidRPr="006A498D">
        <w:rPr>
          <w:rFonts w:ascii="Times New Roman" w:eastAsia="Calibri" w:hAnsi="Times New Roman" w:cs="Times New Roman"/>
          <w:b/>
          <w:szCs w:val="24"/>
          <w:lang w:eastAsia="tr-TR"/>
        </w:rPr>
        <w:t>GANT Diyagramı</w:t>
      </w:r>
    </w:p>
    <w:p w14:paraId="02BFAC50" w14:textId="0E4235AF" w:rsidR="008E1269" w:rsidRPr="00DA1053" w:rsidRDefault="008E1269">
      <w:pPr>
        <w:rPr>
          <w:rFonts w:ascii="Times New Roman" w:hAnsi="Times New Roman" w:cs="Times New Roman"/>
          <w:bCs/>
          <w:color w:val="000000" w:themeColor="text1"/>
          <w:sz w:val="22"/>
        </w:rPr>
      </w:pPr>
    </w:p>
    <w:p w14:paraId="1D122C08" w14:textId="5D2FF4E3" w:rsidR="008E1269" w:rsidRPr="00DA1053" w:rsidRDefault="008E1269">
      <w:pPr>
        <w:rPr>
          <w:rFonts w:ascii="Times New Roman" w:hAnsi="Times New Roman" w:cs="Times New Roman"/>
          <w:bCs/>
          <w:color w:val="000000" w:themeColor="text1"/>
          <w:sz w:val="22"/>
        </w:rPr>
      </w:pPr>
    </w:p>
    <w:p w14:paraId="13D29B55" w14:textId="119DD0D1" w:rsidR="008E1269" w:rsidRDefault="008E1269">
      <w:pPr>
        <w:rPr>
          <w:rFonts w:ascii="Times New Roman" w:hAnsi="Times New Roman" w:cs="Times New Roman"/>
          <w:b/>
          <w:color w:val="000000" w:themeColor="text1"/>
          <w:szCs w:val="24"/>
        </w:rPr>
      </w:pPr>
    </w:p>
    <w:p w14:paraId="6E609998" w14:textId="24107033" w:rsidR="008E1269" w:rsidRDefault="006A498D">
      <w:pPr>
        <w:rPr>
          <w:rFonts w:ascii="Times New Roman" w:hAnsi="Times New Roman" w:cs="Times New Roman"/>
          <w:b/>
          <w:color w:val="000000" w:themeColor="text1"/>
          <w:szCs w:val="24"/>
        </w:rPr>
      </w:pPr>
      <w:r>
        <w:rPr>
          <w:noProof/>
        </w:rPr>
        <w:drawing>
          <wp:inline distT="0" distB="0" distL="0" distR="0" wp14:anchorId="4A95363F" wp14:editId="25E1416A">
            <wp:extent cx="6554248" cy="931653"/>
            <wp:effectExtent l="0" t="0" r="0" b="190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30328" cy="956682"/>
                    </a:xfrm>
                    <a:prstGeom prst="rect">
                      <a:avLst/>
                    </a:prstGeom>
                    <a:noFill/>
                    <a:ln>
                      <a:noFill/>
                    </a:ln>
                  </pic:spPr>
                </pic:pic>
              </a:graphicData>
            </a:graphic>
          </wp:inline>
        </w:drawing>
      </w:r>
    </w:p>
    <w:p w14:paraId="68370FC5" w14:textId="2364E9B6" w:rsidR="008E1269" w:rsidRDefault="008E1269">
      <w:pPr>
        <w:rPr>
          <w:rFonts w:ascii="Times New Roman" w:hAnsi="Times New Roman" w:cs="Times New Roman"/>
          <w:b/>
          <w:color w:val="000000" w:themeColor="text1"/>
          <w:szCs w:val="24"/>
        </w:rPr>
      </w:pPr>
    </w:p>
    <w:p w14:paraId="7166A93B" w14:textId="0A772C88" w:rsidR="008E1269" w:rsidRDefault="008E1269">
      <w:pPr>
        <w:rPr>
          <w:rFonts w:ascii="Times New Roman" w:hAnsi="Times New Roman" w:cs="Times New Roman"/>
          <w:b/>
          <w:color w:val="000000" w:themeColor="text1"/>
          <w:szCs w:val="24"/>
        </w:rPr>
      </w:pPr>
    </w:p>
    <w:p w14:paraId="18F406B2" w14:textId="64B1915C" w:rsidR="008E1269" w:rsidRDefault="008E1269">
      <w:pPr>
        <w:rPr>
          <w:rFonts w:ascii="Times New Roman" w:hAnsi="Times New Roman" w:cs="Times New Roman"/>
          <w:b/>
          <w:color w:val="000000" w:themeColor="text1"/>
          <w:szCs w:val="24"/>
        </w:rPr>
      </w:pPr>
    </w:p>
    <w:p w14:paraId="0B226731" w14:textId="41DD8470" w:rsidR="008E1269" w:rsidRDefault="008E1269">
      <w:pPr>
        <w:rPr>
          <w:rFonts w:ascii="Times New Roman" w:hAnsi="Times New Roman" w:cs="Times New Roman"/>
          <w:b/>
          <w:color w:val="000000" w:themeColor="text1"/>
          <w:szCs w:val="24"/>
        </w:rPr>
      </w:pPr>
    </w:p>
    <w:p w14:paraId="6A2E9B05" w14:textId="18FE02F5" w:rsidR="008E1269" w:rsidRDefault="008E1269">
      <w:pPr>
        <w:rPr>
          <w:rFonts w:ascii="Times New Roman" w:hAnsi="Times New Roman" w:cs="Times New Roman"/>
          <w:b/>
          <w:color w:val="000000" w:themeColor="text1"/>
          <w:szCs w:val="24"/>
        </w:rPr>
      </w:pPr>
    </w:p>
    <w:p w14:paraId="63C4394F" w14:textId="4A1472E4" w:rsidR="008E1269" w:rsidRDefault="00D36330">
      <w:pPr>
        <w:rPr>
          <w:rFonts w:ascii="Times New Roman" w:hAnsi="Times New Roman" w:cs="Times New Roman"/>
          <w:b/>
          <w:color w:val="000000" w:themeColor="text1"/>
          <w:szCs w:val="24"/>
        </w:rPr>
      </w:pPr>
      <w:proofErr w:type="gramStart"/>
      <w:r>
        <w:rPr>
          <w:rFonts w:ascii="Times New Roman" w:hAnsi="Times New Roman" w:cs="Times New Roman"/>
          <w:b/>
          <w:color w:val="000000" w:themeColor="text1"/>
          <w:szCs w:val="24"/>
        </w:rPr>
        <w:t>Doküman</w:t>
      </w:r>
      <w:proofErr w:type="gramEnd"/>
      <w:r>
        <w:rPr>
          <w:rFonts w:ascii="Times New Roman" w:hAnsi="Times New Roman" w:cs="Times New Roman"/>
          <w:b/>
          <w:color w:val="000000" w:themeColor="text1"/>
          <w:szCs w:val="24"/>
        </w:rPr>
        <w:t xml:space="preserve"> linki: </w:t>
      </w:r>
      <w:r w:rsidRPr="00D36330">
        <w:rPr>
          <w:rFonts w:ascii="Times New Roman" w:hAnsi="Times New Roman" w:cs="Times New Roman"/>
          <w:bCs/>
          <w:color w:val="000000" w:themeColor="text1"/>
          <w:sz w:val="22"/>
        </w:rPr>
        <w:t>https://docs.google.com/spreadsheets/d/1e0pqfZR1uWUJbyQAp6_bObrYorF-BYEShKJWs1eQkjE/edit?usp=sharing</w:t>
      </w:r>
    </w:p>
    <w:p w14:paraId="58FFFE0D" w14:textId="6FC22272" w:rsidR="008E1269" w:rsidRDefault="008E1269">
      <w:pPr>
        <w:rPr>
          <w:rFonts w:ascii="Times New Roman" w:hAnsi="Times New Roman" w:cs="Times New Roman"/>
          <w:b/>
          <w:color w:val="000000" w:themeColor="text1"/>
          <w:szCs w:val="24"/>
        </w:rPr>
      </w:pPr>
    </w:p>
    <w:p w14:paraId="05B05492" w14:textId="58A920E8" w:rsidR="008E1269" w:rsidRDefault="008E1269">
      <w:pPr>
        <w:rPr>
          <w:rFonts w:ascii="Times New Roman" w:hAnsi="Times New Roman" w:cs="Times New Roman"/>
          <w:b/>
          <w:color w:val="000000" w:themeColor="text1"/>
          <w:szCs w:val="24"/>
        </w:rPr>
      </w:pPr>
    </w:p>
    <w:p w14:paraId="6B604323" w14:textId="66FC9444" w:rsidR="008E1269" w:rsidRDefault="008E1269">
      <w:pPr>
        <w:rPr>
          <w:rFonts w:ascii="Times New Roman" w:hAnsi="Times New Roman" w:cs="Times New Roman"/>
          <w:b/>
          <w:color w:val="000000" w:themeColor="text1"/>
          <w:szCs w:val="24"/>
        </w:rPr>
      </w:pPr>
    </w:p>
    <w:p w14:paraId="02D0ECF8" w14:textId="241F87AA" w:rsidR="008E1269" w:rsidRDefault="008E1269">
      <w:pPr>
        <w:rPr>
          <w:rFonts w:ascii="Times New Roman" w:hAnsi="Times New Roman" w:cs="Times New Roman"/>
          <w:b/>
          <w:color w:val="000000" w:themeColor="text1"/>
          <w:szCs w:val="24"/>
        </w:rPr>
      </w:pPr>
    </w:p>
    <w:p w14:paraId="68A4469F" w14:textId="013625A5" w:rsidR="008E1269" w:rsidRDefault="008E1269">
      <w:pPr>
        <w:rPr>
          <w:rFonts w:ascii="Times New Roman" w:hAnsi="Times New Roman" w:cs="Times New Roman"/>
          <w:b/>
          <w:color w:val="000000" w:themeColor="text1"/>
          <w:szCs w:val="24"/>
        </w:rPr>
      </w:pPr>
    </w:p>
    <w:p w14:paraId="154EE34A" w14:textId="0E725824" w:rsidR="008E1269" w:rsidRDefault="008E1269">
      <w:pPr>
        <w:rPr>
          <w:rFonts w:ascii="Times New Roman" w:hAnsi="Times New Roman" w:cs="Times New Roman"/>
          <w:b/>
          <w:color w:val="000000" w:themeColor="text1"/>
          <w:szCs w:val="24"/>
        </w:rPr>
      </w:pPr>
    </w:p>
    <w:p w14:paraId="53AC1C47" w14:textId="0CC5C506" w:rsidR="008E1269" w:rsidRDefault="008E1269">
      <w:pPr>
        <w:rPr>
          <w:rFonts w:ascii="Times New Roman" w:hAnsi="Times New Roman" w:cs="Times New Roman"/>
          <w:b/>
          <w:color w:val="000000" w:themeColor="text1"/>
          <w:szCs w:val="24"/>
        </w:rPr>
      </w:pPr>
    </w:p>
    <w:p w14:paraId="1A241E4B" w14:textId="76AAF60A" w:rsidR="008E1269" w:rsidRDefault="008E1269">
      <w:pPr>
        <w:rPr>
          <w:rFonts w:ascii="Times New Roman" w:hAnsi="Times New Roman" w:cs="Times New Roman"/>
          <w:b/>
          <w:color w:val="000000" w:themeColor="text1"/>
          <w:szCs w:val="24"/>
        </w:rPr>
      </w:pPr>
    </w:p>
    <w:p w14:paraId="17ADD2D3" w14:textId="77777777" w:rsidR="008E1269" w:rsidRDefault="008E1269">
      <w:pPr>
        <w:rPr>
          <w:rFonts w:ascii="Times New Roman" w:hAnsi="Times New Roman" w:cs="Times New Roman"/>
          <w:b/>
          <w:color w:val="000000" w:themeColor="text1"/>
          <w:szCs w:val="24"/>
        </w:rPr>
      </w:pPr>
    </w:p>
    <w:p w14:paraId="78ED2464" w14:textId="78A28BAF" w:rsidR="008E1269" w:rsidRDefault="00C750F6">
      <w:pPr>
        <w:rPr>
          <w:rFonts w:ascii="Times New Roman" w:eastAsia="Calibri" w:hAnsi="Times New Roman" w:cs="Times New Roman"/>
          <w:b/>
          <w:szCs w:val="24"/>
          <w:lang w:eastAsia="tr-TR"/>
        </w:rPr>
      </w:pPr>
      <w:r>
        <w:rPr>
          <w:rFonts w:ascii="Times New Roman" w:hAnsi="Times New Roman" w:cs="Times New Roman"/>
          <w:b/>
          <w:color w:val="000000" w:themeColor="text1"/>
          <w:szCs w:val="24"/>
        </w:rPr>
        <w:tab/>
      </w:r>
      <w:r w:rsidRPr="00C750F6">
        <w:rPr>
          <w:rFonts w:ascii="Times New Roman" w:hAnsi="Times New Roman" w:cs="Times New Roman"/>
          <w:b/>
          <w:color w:val="000000" w:themeColor="text1"/>
          <w:szCs w:val="24"/>
        </w:rPr>
        <w:t xml:space="preserve">2.6. </w:t>
      </w:r>
      <w:r w:rsidRPr="00C750F6">
        <w:rPr>
          <w:rFonts w:ascii="Times New Roman" w:eastAsia="Calibri" w:hAnsi="Times New Roman" w:cs="Times New Roman"/>
          <w:b/>
          <w:szCs w:val="24"/>
          <w:lang w:eastAsia="tr-TR"/>
        </w:rPr>
        <w:t>Proje Genelinde izlenecek stiller ve standartlar</w:t>
      </w:r>
    </w:p>
    <w:p w14:paraId="0ED5A2D3" w14:textId="34D44202" w:rsidR="00C750F6" w:rsidRDefault="00C750F6">
      <w:pPr>
        <w:rPr>
          <w:rFonts w:ascii="Times New Roman" w:eastAsia="Calibri" w:hAnsi="Times New Roman" w:cs="Times New Roman"/>
          <w:b/>
          <w:szCs w:val="24"/>
          <w:lang w:eastAsia="tr-TR"/>
        </w:rPr>
      </w:pPr>
    </w:p>
    <w:p w14:paraId="4EEF57DB" w14:textId="77777777" w:rsidR="00C750F6" w:rsidRDefault="00C750F6" w:rsidP="00C750F6">
      <w:pPr>
        <w:jc w:val="both"/>
        <w:rPr>
          <w:rFonts w:ascii="Times New Roman" w:hAnsi="Times New Roman" w:cs="Times New Roman"/>
          <w:color w:val="000000" w:themeColor="text1"/>
          <w:szCs w:val="24"/>
        </w:rPr>
      </w:pPr>
    </w:p>
    <w:p w14:paraId="4F0A5B74" w14:textId="77777777" w:rsidR="00C750F6" w:rsidRDefault="00C750F6" w:rsidP="00C750F6">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Projenin hazırlanmasında uyulan standart ve kısıtlarla ilgili olarak, aşağıdaki soruları cevaplayınız.</w:t>
      </w:r>
    </w:p>
    <w:p w14:paraId="5B634462" w14:textId="77777777" w:rsidR="00C750F6" w:rsidRDefault="00C750F6" w:rsidP="00C750F6">
      <w:pPr>
        <w:jc w:val="both"/>
        <w:rPr>
          <w:rFonts w:ascii="Times New Roman" w:hAnsi="Times New Roman" w:cs="Times New Roman"/>
          <w:color w:val="000000" w:themeColor="text1"/>
          <w:szCs w:val="24"/>
        </w:rPr>
      </w:pPr>
    </w:p>
    <w:p w14:paraId="0A435C3D" w14:textId="77777777" w:rsidR="00C750F6" w:rsidRDefault="00C750F6" w:rsidP="00C750F6">
      <w:pPr>
        <w:numPr>
          <w:ilvl w:val="0"/>
          <w:numId w:val="3"/>
        </w:numPr>
        <w:tabs>
          <w:tab w:val="clear" w:pos="720"/>
          <w:tab w:val="left" w:pos="284"/>
        </w:tabs>
        <w:ind w:left="284" w:hanging="284"/>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Projenizin tasarım boyutu nedir? (Yeni bir proje midir? Var olan bir projenin tekrarı mıdır? Bir projenin parçası mıdır? Sizin tasarımınız proje toplamının yüzde olarak ne kadarını oluşturmaktadır?)</w:t>
      </w:r>
    </w:p>
    <w:p w14:paraId="55365492" w14:textId="77777777" w:rsidR="00C750F6" w:rsidRDefault="00C750F6" w:rsidP="00C750F6">
      <w:pPr>
        <w:ind w:left="284"/>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6EB63D2A" w14:textId="77777777" w:rsidTr="00B45D82">
        <w:tc>
          <w:tcPr>
            <w:tcW w:w="8927" w:type="dxa"/>
          </w:tcPr>
          <w:p w14:paraId="205738A9" w14:textId="77777777" w:rsidR="00C750F6" w:rsidRDefault="00C750F6" w:rsidP="00B45D82">
            <w:pPr>
              <w:jc w:val="both"/>
              <w:rPr>
                <w:rFonts w:ascii="Times New Roman" w:hAnsi="Times New Roman"/>
                <w:color w:val="000000" w:themeColor="text1"/>
                <w:szCs w:val="24"/>
              </w:rPr>
            </w:pPr>
          </w:p>
          <w:p w14:paraId="4D257A25" w14:textId="3729C0EB" w:rsidR="00C750F6" w:rsidRDefault="00C750F6" w:rsidP="00B45D82">
            <w:pPr>
              <w:jc w:val="both"/>
              <w:rPr>
                <w:rFonts w:ascii="Times New Roman" w:hAnsi="Times New Roman"/>
                <w:color w:val="000000" w:themeColor="text1"/>
                <w:szCs w:val="24"/>
              </w:rPr>
            </w:pPr>
            <w:r w:rsidRPr="00C750F6">
              <w:rPr>
                <w:rFonts w:ascii="Times New Roman" w:hAnsi="Times New Roman"/>
                <w:color w:val="000000" w:themeColor="text1"/>
                <w:szCs w:val="24"/>
              </w:rPr>
              <w:t>Projemiz yeni bir projedir. Öğrenciler arası ticaret gibi yeni bir konsept ile ikinci el alışverişe yeni bir soluk getirmeyi amaçladık. Sıfırdan başladığımız proje tamamen kendi tasarımımızın eseri olarak ortaya çıktı.</w:t>
            </w:r>
          </w:p>
          <w:p w14:paraId="31CBB39C" w14:textId="77777777" w:rsidR="00C750F6" w:rsidRDefault="00C750F6" w:rsidP="00B45D82">
            <w:pPr>
              <w:jc w:val="both"/>
              <w:rPr>
                <w:rFonts w:ascii="Times New Roman" w:hAnsi="Times New Roman"/>
                <w:color w:val="000000" w:themeColor="text1"/>
                <w:szCs w:val="24"/>
              </w:rPr>
            </w:pPr>
          </w:p>
        </w:tc>
      </w:tr>
    </w:tbl>
    <w:p w14:paraId="605557C3" w14:textId="77777777" w:rsidR="00C750F6" w:rsidRDefault="00C750F6" w:rsidP="00C750F6">
      <w:pPr>
        <w:tabs>
          <w:tab w:val="left" w:pos="284"/>
        </w:tabs>
        <w:ind w:left="284" w:hanging="284"/>
        <w:jc w:val="both"/>
        <w:rPr>
          <w:rFonts w:ascii="Times New Roman" w:hAnsi="Times New Roman" w:cs="Times New Roman"/>
          <w:color w:val="000000" w:themeColor="text1"/>
          <w:szCs w:val="24"/>
        </w:rPr>
      </w:pPr>
    </w:p>
    <w:p w14:paraId="4514B612" w14:textId="77777777" w:rsidR="00C750F6" w:rsidRDefault="00C750F6" w:rsidP="00C750F6">
      <w:pPr>
        <w:numPr>
          <w:ilvl w:val="0"/>
          <w:numId w:val="3"/>
        </w:numPr>
        <w:tabs>
          <w:tab w:val="clear" w:pos="720"/>
          <w:tab w:val="left" w:pos="284"/>
        </w:tabs>
        <w:ind w:left="284" w:hanging="284"/>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Projenizde bir mühendislik problemini kendiniz formüle edip, çözdünüz mü? Açıklayınız.</w:t>
      </w:r>
    </w:p>
    <w:p w14:paraId="4699AF66"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680DCC9C" w14:textId="77777777" w:rsidTr="00B45D82">
        <w:tc>
          <w:tcPr>
            <w:tcW w:w="8927" w:type="dxa"/>
          </w:tcPr>
          <w:p w14:paraId="10EAB440" w14:textId="77777777" w:rsidR="00C750F6" w:rsidRDefault="00C750F6" w:rsidP="00B45D82">
            <w:pPr>
              <w:jc w:val="both"/>
              <w:rPr>
                <w:rFonts w:ascii="Times New Roman" w:hAnsi="Times New Roman"/>
                <w:color w:val="000000" w:themeColor="text1"/>
                <w:szCs w:val="24"/>
              </w:rPr>
            </w:pPr>
          </w:p>
          <w:p w14:paraId="1711A6B6" w14:textId="3CB00D01" w:rsidR="00C750F6" w:rsidRDefault="00A074CA" w:rsidP="00B45D82">
            <w:pPr>
              <w:jc w:val="both"/>
              <w:rPr>
                <w:rFonts w:ascii="Times New Roman" w:hAnsi="Times New Roman"/>
                <w:color w:val="000000" w:themeColor="text1"/>
                <w:szCs w:val="24"/>
              </w:rPr>
            </w:pPr>
            <w:r w:rsidRPr="00A074CA">
              <w:rPr>
                <w:rFonts w:ascii="Times New Roman" w:hAnsi="Times New Roman"/>
                <w:color w:val="000000" w:themeColor="text1"/>
                <w:szCs w:val="24"/>
              </w:rPr>
              <w:t>Öğrencilerin bir çevrimiçi alışveriş uygulamasına ihtiyaçları olduğunu düşündük. Bu amaçla böyle bir atılımda bulunmaya karar verdik.</w:t>
            </w:r>
          </w:p>
          <w:p w14:paraId="1B355515" w14:textId="77777777" w:rsidR="00C750F6" w:rsidRDefault="00C750F6" w:rsidP="00B45D82">
            <w:pPr>
              <w:jc w:val="both"/>
              <w:rPr>
                <w:rFonts w:ascii="Times New Roman" w:hAnsi="Times New Roman"/>
                <w:color w:val="000000" w:themeColor="text1"/>
                <w:szCs w:val="24"/>
              </w:rPr>
            </w:pPr>
          </w:p>
        </w:tc>
      </w:tr>
    </w:tbl>
    <w:p w14:paraId="746F6F89" w14:textId="77777777" w:rsidR="00C750F6" w:rsidRDefault="00C750F6" w:rsidP="00C750F6">
      <w:pPr>
        <w:tabs>
          <w:tab w:val="left" w:pos="284"/>
        </w:tabs>
        <w:ind w:left="284" w:hanging="284"/>
        <w:jc w:val="both"/>
        <w:rPr>
          <w:rFonts w:ascii="Times New Roman" w:hAnsi="Times New Roman" w:cs="Times New Roman"/>
          <w:color w:val="000000" w:themeColor="text1"/>
          <w:szCs w:val="24"/>
        </w:rPr>
      </w:pPr>
    </w:p>
    <w:p w14:paraId="7216C610" w14:textId="72906181" w:rsidR="00C750F6" w:rsidRDefault="00C750F6" w:rsidP="00C750F6">
      <w:pPr>
        <w:numPr>
          <w:ilvl w:val="0"/>
          <w:numId w:val="3"/>
        </w:numPr>
        <w:tabs>
          <w:tab w:val="clear" w:pos="720"/>
          <w:tab w:val="left" w:pos="284"/>
        </w:tabs>
        <w:ind w:left="284" w:hanging="284"/>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Önceki derslerde edindiğiniz hangi bilgi ve becerileri kullandınız? </w:t>
      </w:r>
    </w:p>
    <w:p w14:paraId="6EB95835"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5DB158DE" w14:textId="77777777" w:rsidTr="00B45D82">
        <w:tc>
          <w:tcPr>
            <w:tcW w:w="8927" w:type="dxa"/>
          </w:tcPr>
          <w:p w14:paraId="5779E7F5" w14:textId="77777777" w:rsidR="00C750F6" w:rsidRDefault="00C750F6" w:rsidP="00B45D82">
            <w:pPr>
              <w:jc w:val="both"/>
              <w:rPr>
                <w:rFonts w:ascii="Times New Roman" w:hAnsi="Times New Roman"/>
                <w:color w:val="000000" w:themeColor="text1"/>
                <w:szCs w:val="24"/>
              </w:rPr>
            </w:pPr>
          </w:p>
          <w:p w14:paraId="7AC481D5" w14:textId="7950AC38" w:rsidR="00C750F6" w:rsidRDefault="00A074CA" w:rsidP="00B45D82">
            <w:pPr>
              <w:jc w:val="both"/>
              <w:rPr>
                <w:rFonts w:ascii="Times New Roman" w:hAnsi="Times New Roman"/>
                <w:color w:val="000000" w:themeColor="text1"/>
                <w:szCs w:val="24"/>
              </w:rPr>
            </w:pPr>
            <w:r w:rsidRPr="00A074CA">
              <w:rPr>
                <w:rFonts w:ascii="Times New Roman" w:hAnsi="Times New Roman"/>
                <w:color w:val="000000" w:themeColor="text1"/>
                <w:szCs w:val="24"/>
              </w:rPr>
              <w:t>Programlamaya giriş, OOP ve algoritmalar dersinin getirdiği mantıksal bakış açısını projemizde yoğun olarak kullandık. Ayrıca Yazılım Mühendisliği dersinde gördüğümüz Git kullanımı dersi proje yönetimi konusunda büyük katkı sağladı.</w:t>
            </w:r>
          </w:p>
          <w:p w14:paraId="5FB5D4CB" w14:textId="77777777" w:rsidR="00C750F6" w:rsidRDefault="00C750F6" w:rsidP="00B45D82">
            <w:pPr>
              <w:jc w:val="both"/>
              <w:rPr>
                <w:rFonts w:ascii="Times New Roman" w:hAnsi="Times New Roman"/>
                <w:color w:val="000000" w:themeColor="text1"/>
                <w:szCs w:val="24"/>
              </w:rPr>
            </w:pPr>
          </w:p>
        </w:tc>
      </w:tr>
    </w:tbl>
    <w:p w14:paraId="77AB36C7" w14:textId="77777777" w:rsidR="00C750F6" w:rsidRDefault="00C750F6" w:rsidP="00C750F6">
      <w:pPr>
        <w:tabs>
          <w:tab w:val="left" w:pos="284"/>
        </w:tabs>
        <w:ind w:left="284" w:hanging="284"/>
        <w:jc w:val="both"/>
        <w:rPr>
          <w:rFonts w:ascii="Times New Roman" w:hAnsi="Times New Roman" w:cs="Times New Roman"/>
          <w:color w:val="000000" w:themeColor="text1"/>
          <w:szCs w:val="24"/>
        </w:rPr>
      </w:pPr>
    </w:p>
    <w:p w14:paraId="7E617357" w14:textId="77777777" w:rsidR="00C750F6" w:rsidRDefault="00C750F6" w:rsidP="00C750F6">
      <w:pPr>
        <w:numPr>
          <w:ilvl w:val="0"/>
          <w:numId w:val="3"/>
        </w:numPr>
        <w:tabs>
          <w:tab w:val="clear" w:pos="720"/>
          <w:tab w:val="left" w:pos="284"/>
        </w:tabs>
        <w:ind w:left="284" w:hanging="284"/>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14:paraId="7B92C4F7"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58E1DE7C" w14:textId="77777777" w:rsidTr="00B45D82">
        <w:tc>
          <w:tcPr>
            <w:tcW w:w="8927" w:type="dxa"/>
          </w:tcPr>
          <w:p w14:paraId="489B3B61" w14:textId="77777777" w:rsidR="00C750F6" w:rsidRDefault="00C750F6" w:rsidP="00B45D82">
            <w:pPr>
              <w:jc w:val="both"/>
              <w:rPr>
                <w:rFonts w:ascii="Times New Roman" w:hAnsi="Times New Roman"/>
                <w:color w:val="000000" w:themeColor="text1"/>
                <w:szCs w:val="24"/>
              </w:rPr>
            </w:pPr>
          </w:p>
          <w:p w14:paraId="0641D7A0" w14:textId="28CFC926" w:rsidR="00C750F6" w:rsidRDefault="00A074CA" w:rsidP="00B45D82">
            <w:pPr>
              <w:jc w:val="both"/>
              <w:rPr>
                <w:rFonts w:ascii="Times New Roman" w:hAnsi="Times New Roman"/>
                <w:color w:val="000000" w:themeColor="text1"/>
                <w:szCs w:val="24"/>
              </w:rPr>
            </w:pPr>
            <w:r w:rsidRPr="00A074CA">
              <w:rPr>
                <w:rFonts w:ascii="Times New Roman" w:hAnsi="Times New Roman"/>
                <w:color w:val="000000" w:themeColor="text1"/>
                <w:szCs w:val="24"/>
              </w:rPr>
              <w:t xml:space="preserve">ISO-12207 ve </w:t>
            </w:r>
            <w:proofErr w:type="spellStart"/>
            <w:r w:rsidRPr="00A074CA">
              <w:rPr>
                <w:rFonts w:ascii="Times New Roman" w:hAnsi="Times New Roman"/>
                <w:color w:val="000000" w:themeColor="text1"/>
                <w:szCs w:val="24"/>
              </w:rPr>
              <w:t>Waterfall</w:t>
            </w:r>
            <w:proofErr w:type="spellEnd"/>
            <w:r w:rsidRPr="00A074CA">
              <w:rPr>
                <w:rFonts w:ascii="Times New Roman" w:hAnsi="Times New Roman"/>
                <w:color w:val="000000" w:themeColor="text1"/>
                <w:szCs w:val="24"/>
              </w:rPr>
              <w:t xml:space="preserve"> Modeli</w:t>
            </w:r>
          </w:p>
          <w:p w14:paraId="26F9D15F" w14:textId="77777777" w:rsidR="00C750F6" w:rsidRDefault="00C750F6" w:rsidP="00B45D82">
            <w:pPr>
              <w:jc w:val="both"/>
              <w:rPr>
                <w:rFonts w:ascii="Times New Roman" w:hAnsi="Times New Roman"/>
                <w:color w:val="000000" w:themeColor="text1"/>
                <w:szCs w:val="24"/>
              </w:rPr>
            </w:pPr>
          </w:p>
        </w:tc>
      </w:tr>
    </w:tbl>
    <w:p w14:paraId="6C2124FE" w14:textId="77777777" w:rsidR="00C750F6" w:rsidRDefault="00C750F6" w:rsidP="00C750F6">
      <w:pPr>
        <w:tabs>
          <w:tab w:val="left" w:pos="284"/>
        </w:tabs>
        <w:ind w:left="284"/>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p>
    <w:p w14:paraId="4E951E55" w14:textId="77777777" w:rsidR="00C750F6" w:rsidRDefault="00C750F6" w:rsidP="00C750F6">
      <w:pPr>
        <w:numPr>
          <w:ilvl w:val="0"/>
          <w:numId w:val="3"/>
        </w:numPr>
        <w:tabs>
          <w:tab w:val="clear" w:pos="720"/>
          <w:tab w:val="left" w:pos="284"/>
        </w:tabs>
        <w:ind w:left="284" w:hanging="284"/>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Kullandığınız veya dikkate aldığınız gerçekçi kısıtlar nelerdir? Lütfen boşlukları uygun yanıtlarla doldurunuz.</w:t>
      </w:r>
    </w:p>
    <w:p w14:paraId="49B978AC" w14:textId="77777777" w:rsidR="00C750F6" w:rsidRDefault="00C750F6" w:rsidP="00C750F6">
      <w:pPr>
        <w:ind w:left="284"/>
        <w:jc w:val="both"/>
        <w:rPr>
          <w:rFonts w:ascii="Times New Roman" w:hAnsi="Times New Roman" w:cs="Times New Roman"/>
          <w:color w:val="000000" w:themeColor="text1"/>
          <w:szCs w:val="24"/>
        </w:rPr>
      </w:pPr>
    </w:p>
    <w:p w14:paraId="6B57377F" w14:textId="77777777" w:rsidR="00C750F6" w:rsidRDefault="00C750F6" w:rsidP="00C750F6">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a) Ekonomi </w:t>
      </w:r>
    </w:p>
    <w:p w14:paraId="0BF8FB40"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0CC97E14" w14:textId="77777777" w:rsidTr="00B45D82">
        <w:tc>
          <w:tcPr>
            <w:tcW w:w="8927" w:type="dxa"/>
          </w:tcPr>
          <w:p w14:paraId="69CB8051" w14:textId="77777777" w:rsidR="00C750F6" w:rsidRDefault="00C750F6" w:rsidP="00B45D82">
            <w:pPr>
              <w:jc w:val="both"/>
              <w:rPr>
                <w:rFonts w:ascii="Times New Roman" w:hAnsi="Times New Roman"/>
                <w:color w:val="000000" w:themeColor="text1"/>
                <w:szCs w:val="24"/>
              </w:rPr>
            </w:pPr>
          </w:p>
          <w:p w14:paraId="3F069ADD" w14:textId="1B6D6F74" w:rsidR="00C750F6" w:rsidRDefault="00A074CA" w:rsidP="00B45D82">
            <w:pPr>
              <w:jc w:val="both"/>
              <w:rPr>
                <w:rFonts w:ascii="Times New Roman" w:hAnsi="Times New Roman"/>
                <w:color w:val="000000" w:themeColor="text1"/>
                <w:szCs w:val="24"/>
              </w:rPr>
            </w:pPr>
            <w:r w:rsidRPr="00A074CA">
              <w:rPr>
                <w:rFonts w:ascii="Times New Roman" w:hAnsi="Times New Roman"/>
                <w:color w:val="000000" w:themeColor="text1"/>
                <w:szCs w:val="24"/>
              </w:rPr>
              <w:t>Ekonomik düzeyde yeterli durumu olmayan öğrenciler için uygun alışveriş yapabilmek adına bir ortam oluşturmak.</w:t>
            </w:r>
          </w:p>
          <w:p w14:paraId="7B6FD84A" w14:textId="77777777" w:rsidR="00C750F6" w:rsidRDefault="00C750F6" w:rsidP="00B45D82">
            <w:pPr>
              <w:jc w:val="both"/>
              <w:rPr>
                <w:rFonts w:ascii="Times New Roman" w:hAnsi="Times New Roman"/>
                <w:color w:val="000000" w:themeColor="text1"/>
                <w:szCs w:val="24"/>
              </w:rPr>
            </w:pPr>
          </w:p>
        </w:tc>
      </w:tr>
    </w:tbl>
    <w:p w14:paraId="28F68E06" w14:textId="77777777" w:rsidR="00C750F6" w:rsidRDefault="00C750F6" w:rsidP="00C750F6">
      <w:pPr>
        <w:tabs>
          <w:tab w:val="left" w:pos="851"/>
        </w:tabs>
        <w:ind w:left="851" w:hanging="284"/>
        <w:jc w:val="both"/>
        <w:rPr>
          <w:rFonts w:ascii="Times New Roman" w:hAnsi="Times New Roman" w:cs="Times New Roman"/>
          <w:color w:val="000000" w:themeColor="text1"/>
          <w:szCs w:val="24"/>
        </w:rPr>
      </w:pPr>
    </w:p>
    <w:p w14:paraId="14A43DD1" w14:textId="77777777" w:rsidR="00A074CA" w:rsidRDefault="00A074CA" w:rsidP="00C750F6">
      <w:pPr>
        <w:tabs>
          <w:tab w:val="left" w:pos="851"/>
        </w:tabs>
        <w:jc w:val="both"/>
        <w:rPr>
          <w:rFonts w:ascii="Times New Roman" w:hAnsi="Times New Roman" w:cs="Times New Roman"/>
          <w:color w:val="000000" w:themeColor="text1"/>
          <w:szCs w:val="24"/>
        </w:rPr>
      </w:pPr>
    </w:p>
    <w:p w14:paraId="7FF9A75D" w14:textId="77777777" w:rsidR="00A074CA" w:rsidRDefault="00A074CA" w:rsidP="00C750F6">
      <w:pPr>
        <w:tabs>
          <w:tab w:val="left" w:pos="851"/>
        </w:tabs>
        <w:jc w:val="both"/>
        <w:rPr>
          <w:rFonts w:ascii="Times New Roman" w:hAnsi="Times New Roman" w:cs="Times New Roman"/>
          <w:color w:val="000000" w:themeColor="text1"/>
          <w:szCs w:val="24"/>
        </w:rPr>
      </w:pPr>
    </w:p>
    <w:p w14:paraId="59CA1661" w14:textId="77777777" w:rsidR="00A074CA" w:rsidRDefault="00A074CA" w:rsidP="00C750F6">
      <w:pPr>
        <w:tabs>
          <w:tab w:val="left" w:pos="851"/>
        </w:tabs>
        <w:jc w:val="both"/>
        <w:rPr>
          <w:rFonts w:ascii="Times New Roman" w:hAnsi="Times New Roman" w:cs="Times New Roman"/>
          <w:color w:val="000000" w:themeColor="text1"/>
          <w:szCs w:val="24"/>
        </w:rPr>
      </w:pPr>
    </w:p>
    <w:p w14:paraId="1FA9B8EF" w14:textId="77777777" w:rsidR="00A074CA" w:rsidRDefault="00A074CA" w:rsidP="00C750F6">
      <w:pPr>
        <w:tabs>
          <w:tab w:val="left" w:pos="851"/>
        </w:tabs>
        <w:jc w:val="both"/>
        <w:rPr>
          <w:rFonts w:ascii="Times New Roman" w:hAnsi="Times New Roman" w:cs="Times New Roman"/>
          <w:color w:val="000000" w:themeColor="text1"/>
          <w:szCs w:val="24"/>
        </w:rPr>
      </w:pPr>
    </w:p>
    <w:p w14:paraId="15B33DF8" w14:textId="38C95AB6" w:rsidR="00C750F6" w:rsidRDefault="00C750F6" w:rsidP="00C750F6">
      <w:pPr>
        <w:tabs>
          <w:tab w:val="left" w:pos="851"/>
        </w:tabs>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b) Çevre sorunları:</w:t>
      </w:r>
    </w:p>
    <w:p w14:paraId="185D1901"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1BBA5EAB" w14:textId="77777777" w:rsidTr="00B45D82">
        <w:tc>
          <w:tcPr>
            <w:tcW w:w="8927" w:type="dxa"/>
          </w:tcPr>
          <w:p w14:paraId="469500E6" w14:textId="77777777" w:rsidR="00C750F6" w:rsidRDefault="00C750F6" w:rsidP="00B45D82">
            <w:pPr>
              <w:jc w:val="both"/>
              <w:rPr>
                <w:rFonts w:ascii="Times New Roman" w:hAnsi="Times New Roman"/>
                <w:color w:val="000000" w:themeColor="text1"/>
                <w:szCs w:val="24"/>
              </w:rPr>
            </w:pPr>
          </w:p>
          <w:p w14:paraId="5D50409C" w14:textId="5BE419A9" w:rsidR="00C750F6" w:rsidRDefault="00A074CA" w:rsidP="00B45D82">
            <w:pPr>
              <w:jc w:val="both"/>
              <w:rPr>
                <w:rFonts w:ascii="Times New Roman" w:hAnsi="Times New Roman"/>
                <w:color w:val="000000" w:themeColor="text1"/>
                <w:szCs w:val="24"/>
              </w:rPr>
            </w:pPr>
            <w:r w:rsidRPr="00A074CA">
              <w:rPr>
                <w:rFonts w:ascii="Times New Roman" w:hAnsi="Times New Roman"/>
                <w:color w:val="000000" w:themeColor="text1"/>
                <w:szCs w:val="24"/>
              </w:rPr>
              <w:t>Mağazadan sıfır ürün almak yerine ikinci el ürün alışverişini teşvik ederek tüketime bağlı oluşan çevre sorunlarını önlemiş olacağız.</w:t>
            </w:r>
          </w:p>
          <w:p w14:paraId="6ACB7E54" w14:textId="77777777" w:rsidR="00C750F6" w:rsidRDefault="00C750F6" w:rsidP="00B45D82">
            <w:pPr>
              <w:jc w:val="both"/>
              <w:rPr>
                <w:rFonts w:ascii="Times New Roman" w:hAnsi="Times New Roman"/>
                <w:color w:val="000000" w:themeColor="text1"/>
                <w:szCs w:val="24"/>
              </w:rPr>
            </w:pPr>
          </w:p>
        </w:tc>
      </w:tr>
    </w:tbl>
    <w:p w14:paraId="57DDF612" w14:textId="77777777" w:rsidR="00A074CA" w:rsidRDefault="00A074CA" w:rsidP="00C750F6">
      <w:pPr>
        <w:tabs>
          <w:tab w:val="left" w:pos="851"/>
        </w:tabs>
        <w:jc w:val="both"/>
        <w:rPr>
          <w:rFonts w:ascii="Times New Roman" w:hAnsi="Times New Roman" w:cs="Times New Roman"/>
          <w:color w:val="000000" w:themeColor="text1"/>
          <w:szCs w:val="24"/>
        </w:rPr>
      </w:pPr>
    </w:p>
    <w:p w14:paraId="57CE8D3A" w14:textId="58B94D79" w:rsidR="00C750F6" w:rsidRDefault="00C750F6" w:rsidP="00C750F6">
      <w:pPr>
        <w:tabs>
          <w:tab w:val="left" w:pos="851"/>
        </w:tabs>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c) Sürdürülebilirlik:</w:t>
      </w:r>
    </w:p>
    <w:p w14:paraId="2A0CD25F"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60755D23" w14:textId="77777777" w:rsidTr="00B45D82">
        <w:tc>
          <w:tcPr>
            <w:tcW w:w="8927" w:type="dxa"/>
          </w:tcPr>
          <w:p w14:paraId="216A38B7" w14:textId="77777777" w:rsidR="00C750F6" w:rsidRDefault="00C750F6" w:rsidP="00B45D82">
            <w:pPr>
              <w:jc w:val="both"/>
              <w:rPr>
                <w:rFonts w:ascii="Times New Roman" w:hAnsi="Times New Roman"/>
                <w:color w:val="000000" w:themeColor="text1"/>
                <w:szCs w:val="24"/>
              </w:rPr>
            </w:pPr>
          </w:p>
          <w:p w14:paraId="030E8E4A" w14:textId="00F7B730" w:rsidR="00C750F6" w:rsidRDefault="00A074CA" w:rsidP="00B45D82">
            <w:pPr>
              <w:jc w:val="both"/>
              <w:rPr>
                <w:rFonts w:ascii="Times New Roman" w:hAnsi="Times New Roman"/>
                <w:color w:val="000000" w:themeColor="text1"/>
                <w:szCs w:val="24"/>
              </w:rPr>
            </w:pPr>
            <w:r w:rsidRPr="00A074CA">
              <w:rPr>
                <w:rFonts w:ascii="Times New Roman" w:hAnsi="Times New Roman"/>
                <w:color w:val="000000" w:themeColor="text1"/>
                <w:szCs w:val="24"/>
              </w:rPr>
              <w:t>Öğrencilere yönelik yaptığımız reklamlar ve üniversite kulüplerine yapacağımız teşvikler ile uygulamayı olabildiğince canlı ve taze tutmayı hedefliyoruz.</w:t>
            </w:r>
          </w:p>
        </w:tc>
      </w:tr>
    </w:tbl>
    <w:p w14:paraId="1182E0A9" w14:textId="77777777" w:rsidR="00C750F6" w:rsidRDefault="00C750F6" w:rsidP="00C750F6">
      <w:pPr>
        <w:tabs>
          <w:tab w:val="left" w:pos="851"/>
        </w:tabs>
        <w:ind w:left="851" w:hanging="284"/>
        <w:jc w:val="both"/>
        <w:rPr>
          <w:rFonts w:ascii="Times New Roman" w:hAnsi="Times New Roman" w:cs="Times New Roman"/>
          <w:color w:val="000000" w:themeColor="text1"/>
          <w:szCs w:val="24"/>
        </w:rPr>
      </w:pPr>
    </w:p>
    <w:p w14:paraId="64F16ED0" w14:textId="77777777" w:rsidR="00C750F6" w:rsidRDefault="00C750F6" w:rsidP="00C750F6">
      <w:pPr>
        <w:tabs>
          <w:tab w:val="left" w:pos="851"/>
        </w:tabs>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d) </w:t>
      </w:r>
      <w:proofErr w:type="spellStart"/>
      <w:r>
        <w:rPr>
          <w:rFonts w:ascii="Times New Roman" w:hAnsi="Times New Roman" w:cs="Times New Roman"/>
          <w:color w:val="000000" w:themeColor="text1"/>
          <w:szCs w:val="24"/>
        </w:rPr>
        <w:t>Üretilebilirlik</w:t>
      </w:r>
      <w:proofErr w:type="spellEnd"/>
      <w:r>
        <w:rPr>
          <w:rFonts w:ascii="Times New Roman" w:hAnsi="Times New Roman" w:cs="Times New Roman"/>
          <w:color w:val="000000" w:themeColor="text1"/>
          <w:szCs w:val="24"/>
        </w:rPr>
        <w:t>:</w:t>
      </w:r>
    </w:p>
    <w:p w14:paraId="1D34FCFA" w14:textId="77777777" w:rsidR="00C750F6" w:rsidRDefault="00C750F6" w:rsidP="00C750F6">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p>
    <w:tbl>
      <w:tblPr>
        <w:tblStyle w:val="TabloKlavuzu"/>
        <w:tblW w:w="8927" w:type="dxa"/>
        <w:tblInd w:w="284" w:type="dxa"/>
        <w:tblLook w:val="04A0" w:firstRow="1" w:lastRow="0" w:firstColumn="1" w:lastColumn="0" w:noHBand="0" w:noVBand="1"/>
      </w:tblPr>
      <w:tblGrid>
        <w:gridCol w:w="8927"/>
      </w:tblGrid>
      <w:tr w:rsidR="00C750F6" w14:paraId="1D4DA98B" w14:textId="77777777" w:rsidTr="00B45D82">
        <w:tc>
          <w:tcPr>
            <w:tcW w:w="8927" w:type="dxa"/>
          </w:tcPr>
          <w:p w14:paraId="14D9CD60" w14:textId="77777777" w:rsidR="00C750F6" w:rsidRDefault="00C750F6" w:rsidP="00B45D82">
            <w:pPr>
              <w:jc w:val="both"/>
              <w:rPr>
                <w:rFonts w:ascii="Times New Roman" w:hAnsi="Times New Roman"/>
                <w:color w:val="000000" w:themeColor="text1"/>
                <w:szCs w:val="24"/>
              </w:rPr>
            </w:pPr>
          </w:p>
          <w:p w14:paraId="02A8AB74" w14:textId="085B1EAB" w:rsidR="00C750F6" w:rsidRDefault="00A074CA" w:rsidP="00B45D82">
            <w:pPr>
              <w:jc w:val="both"/>
              <w:rPr>
                <w:rFonts w:ascii="Times New Roman" w:hAnsi="Times New Roman"/>
                <w:color w:val="000000" w:themeColor="text1"/>
                <w:szCs w:val="24"/>
              </w:rPr>
            </w:pPr>
            <w:r w:rsidRPr="00A074CA">
              <w:rPr>
                <w:rFonts w:ascii="Times New Roman" w:hAnsi="Times New Roman"/>
                <w:color w:val="000000" w:themeColor="text1"/>
                <w:szCs w:val="24"/>
              </w:rPr>
              <w:t xml:space="preserve">İnsanları uygulamaya ürün koymaya ve ürün almaya teşvik ederek uygulama içi alışverişi ve dolayısı ile </w:t>
            </w:r>
            <w:proofErr w:type="spellStart"/>
            <w:r w:rsidRPr="00A074CA">
              <w:rPr>
                <w:rFonts w:ascii="Times New Roman" w:hAnsi="Times New Roman"/>
                <w:color w:val="000000" w:themeColor="text1"/>
                <w:szCs w:val="24"/>
              </w:rPr>
              <w:t>üretilebilirliği</w:t>
            </w:r>
            <w:proofErr w:type="spellEnd"/>
            <w:r w:rsidRPr="00A074CA">
              <w:rPr>
                <w:rFonts w:ascii="Times New Roman" w:hAnsi="Times New Roman"/>
                <w:color w:val="000000" w:themeColor="text1"/>
                <w:szCs w:val="24"/>
              </w:rPr>
              <w:t xml:space="preserve"> arttırmayı planladık. Bunun için ilgi alanlarına göre gönderdiğimiz bildirimler büyük önem arz etmekte.</w:t>
            </w:r>
          </w:p>
          <w:p w14:paraId="1BC630DF" w14:textId="77777777" w:rsidR="00C750F6" w:rsidRDefault="00C750F6" w:rsidP="00B45D82">
            <w:pPr>
              <w:jc w:val="both"/>
              <w:rPr>
                <w:rFonts w:ascii="Times New Roman" w:hAnsi="Times New Roman"/>
                <w:color w:val="000000" w:themeColor="text1"/>
                <w:szCs w:val="24"/>
              </w:rPr>
            </w:pPr>
          </w:p>
        </w:tc>
      </w:tr>
    </w:tbl>
    <w:p w14:paraId="476DEB66" w14:textId="77777777" w:rsidR="00C750F6" w:rsidRDefault="00C750F6" w:rsidP="00C750F6">
      <w:pPr>
        <w:tabs>
          <w:tab w:val="left" w:pos="851"/>
        </w:tabs>
        <w:ind w:left="851"/>
        <w:jc w:val="both"/>
        <w:rPr>
          <w:rFonts w:ascii="Times New Roman" w:hAnsi="Times New Roman" w:cs="Times New Roman"/>
          <w:color w:val="000000" w:themeColor="text1"/>
          <w:szCs w:val="24"/>
        </w:rPr>
      </w:pPr>
    </w:p>
    <w:p w14:paraId="5EEC80D8" w14:textId="77777777" w:rsidR="00C750F6" w:rsidRDefault="00C750F6" w:rsidP="00C750F6">
      <w:pPr>
        <w:tabs>
          <w:tab w:val="left" w:pos="851"/>
        </w:tabs>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e) Etik:</w:t>
      </w:r>
    </w:p>
    <w:p w14:paraId="3217C1AD" w14:textId="77777777" w:rsidR="00C750F6" w:rsidRDefault="00C750F6" w:rsidP="00C750F6">
      <w:pPr>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p>
    <w:tbl>
      <w:tblPr>
        <w:tblStyle w:val="TabloKlavuzu"/>
        <w:tblW w:w="8927" w:type="dxa"/>
        <w:tblInd w:w="284" w:type="dxa"/>
        <w:tblLook w:val="04A0" w:firstRow="1" w:lastRow="0" w:firstColumn="1" w:lastColumn="0" w:noHBand="0" w:noVBand="1"/>
      </w:tblPr>
      <w:tblGrid>
        <w:gridCol w:w="8927"/>
      </w:tblGrid>
      <w:tr w:rsidR="00C750F6" w14:paraId="66C2B951" w14:textId="77777777" w:rsidTr="00B45D82">
        <w:tc>
          <w:tcPr>
            <w:tcW w:w="8927" w:type="dxa"/>
          </w:tcPr>
          <w:p w14:paraId="546DD034" w14:textId="77777777" w:rsidR="00C750F6" w:rsidRDefault="00C750F6" w:rsidP="00B45D82">
            <w:pPr>
              <w:jc w:val="both"/>
              <w:rPr>
                <w:rFonts w:ascii="Times New Roman" w:hAnsi="Times New Roman"/>
                <w:color w:val="000000" w:themeColor="text1"/>
                <w:szCs w:val="24"/>
              </w:rPr>
            </w:pPr>
          </w:p>
          <w:p w14:paraId="13D94A3D" w14:textId="0F66001D" w:rsidR="00C750F6" w:rsidRDefault="00D36330" w:rsidP="00B45D82">
            <w:pPr>
              <w:jc w:val="both"/>
              <w:rPr>
                <w:rFonts w:ascii="Times New Roman" w:hAnsi="Times New Roman"/>
                <w:color w:val="000000" w:themeColor="text1"/>
                <w:szCs w:val="24"/>
              </w:rPr>
            </w:pPr>
            <w:r w:rsidRPr="00D36330">
              <w:rPr>
                <w:rFonts w:ascii="Times New Roman" w:hAnsi="Times New Roman"/>
                <w:color w:val="000000" w:themeColor="text1"/>
                <w:szCs w:val="24"/>
              </w:rPr>
              <w:t>KVKK kurallarına riayet etmekteyiz.</w:t>
            </w:r>
          </w:p>
          <w:p w14:paraId="1201B67E" w14:textId="77777777" w:rsidR="00C750F6" w:rsidRDefault="00C750F6" w:rsidP="00B45D82">
            <w:pPr>
              <w:jc w:val="both"/>
              <w:rPr>
                <w:rFonts w:ascii="Times New Roman" w:hAnsi="Times New Roman"/>
                <w:color w:val="000000" w:themeColor="text1"/>
                <w:szCs w:val="24"/>
              </w:rPr>
            </w:pPr>
          </w:p>
        </w:tc>
      </w:tr>
    </w:tbl>
    <w:p w14:paraId="574C4572" w14:textId="77777777" w:rsidR="00C750F6" w:rsidRDefault="00C750F6" w:rsidP="00C750F6">
      <w:pPr>
        <w:tabs>
          <w:tab w:val="left" w:pos="851"/>
        </w:tabs>
        <w:ind w:left="851" w:hanging="284"/>
        <w:jc w:val="both"/>
        <w:rPr>
          <w:rFonts w:ascii="Times New Roman" w:hAnsi="Times New Roman" w:cs="Times New Roman"/>
          <w:color w:val="000000" w:themeColor="text1"/>
          <w:szCs w:val="24"/>
        </w:rPr>
      </w:pPr>
    </w:p>
    <w:p w14:paraId="24110B45" w14:textId="77777777" w:rsidR="00C750F6" w:rsidRDefault="00C750F6" w:rsidP="00C750F6">
      <w:pPr>
        <w:tabs>
          <w:tab w:val="left" w:pos="851"/>
        </w:tabs>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f) Sağlık:</w:t>
      </w:r>
    </w:p>
    <w:p w14:paraId="3CEA1C46"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7D32385F" w14:textId="77777777" w:rsidTr="00B45D82">
        <w:tc>
          <w:tcPr>
            <w:tcW w:w="8927" w:type="dxa"/>
          </w:tcPr>
          <w:p w14:paraId="7C4B8AD5" w14:textId="77777777" w:rsidR="00C750F6" w:rsidRDefault="00C750F6" w:rsidP="00B45D82">
            <w:pPr>
              <w:jc w:val="both"/>
              <w:rPr>
                <w:rFonts w:ascii="Times New Roman" w:hAnsi="Times New Roman"/>
                <w:color w:val="000000" w:themeColor="text1"/>
                <w:szCs w:val="24"/>
              </w:rPr>
            </w:pPr>
          </w:p>
          <w:p w14:paraId="05DC12E3" w14:textId="77777777" w:rsidR="00D36330" w:rsidRPr="00D36330" w:rsidRDefault="00D36330" w:rsidP="00D36330">
            <w:pPr>
              <w:jc w:val="both"/>
              <w:rPr>
                <w:rFonts w:ascii="Times New Roman" w:hAnsi="Times New Roman"/>
                <w:color w:val="000000" w:themeColor="text1"/>
                <w:szCs w:val="24"/>
              </w:rPr>
            </w:pPr>
          </w:p>
          <w:p w14:paraId="791A12AC" w14:textId="66CD51E6" w:rsidR="00C750F6" w:rsidRDefault="00D36330" w:rsidP="00D36330">
            <w:pPr>
              <w:jc w:val="both"/>
              <w:rPr>
                <w:rFonts w:ascii="Times New Roman" w:hAnsi="Times New Roman"/>
                <w:color w:val="000000" w:themeColor="text1"/>
                <w:szCs w:val="24"/>
              </w:rPr>
            </w:pPr>
            <w:r w:rsidRPr="00D36330">
              <w:rPr>
                <w:rFonts w:ascii="Times New Roman" w:hAnsi="Times New Roman"/>
                <w:color w:val="000000" w:themeColor="text1"/>
                <w:szCs w:val="24"/>
              </w:rPr>
              <w:t xml:space="preserve">Ürün alışverişi yapan kişiler iletişimlerini uzaktan kurdukları için mümkün olduğunca </w:t>
            </w:r>
            <w:proofErr w:type="spellStart"/>
            <w:r w:rsidRPr="00D36330">
              <w:rPr>
                <w:rFonts w:ascii="Times New Roman" w:hAnsi="Times New Roman"/>
                <w:color w:val="000000" w:themeColor="text1"/>
                <w:szCs w:val="24"/>
              </w:rPr>
              <w:t>Koronavirüs</w:t>
            </w:r>
            <w:proofErr w:type="spellEnd"/>
            <w:r w:rsidRPr="00D36330">
              <w:rPr>
                <w:rFonts w:ascii="Times New Roman" w:hAnsi="Times New Roman"/>
                <w:color w:val="000000" w:themeColor="text1"/>
                <w:szCs w:val="24"/>
              </w:rPr>
              <w:t xml:space="preserve"> kurallarına uymuş olacaklar.</w:t>
            </w:r>
          </w:p>
          <w:p w14:paraId="784B5614" w14:textId="77777777" w:rsidR="00C750F6" w:rsidRDefault="00C750F6" w:rsidP="00B45D82">
            <w:pPr>
              <w:jc w:val="both"/>
              <w:rPr>
                <w:rFonts w:ascii="Times New Roman" w:hAnsi="Times New Roman"/>
                <w:color w:val="000000" w:themeColor="text1"/>
                <w:szCs w:val="24"/>
              </w:rPr>
            </w:pPr>
          </w:p>
        </w:tc>
      </w:tr>
    </w:tbl>
    <w:p w14:paraId="0AA97F23" w14:textId="77777777" w:rsidR="00C750F6" w:rsidRDefault="00C750F6" w:rsidP="00C750F6">
      <w:pPr>
        <w:tabs>
          <w:tab w:val="left" w:pos="851"/>
        </w:tabs>
        <w:ind w:left="851" w:hanging="284"/>
        <w:jc w:val="both"/>
        <w:rPr>
          <w:rFonts w:ascii="Times New Roman" w:hAnsi="Times New Roman" w:cs="Times New Roman"/>
          <w:color w:val="000000" w:themeColor="text1"/>
          <w:szCs w:val="24"/>
        </w:rPr>
      </w:pPr>
    </w:p>
    <w:p w14:paraId="237F277A" w14:textId="77777777" w:rsidR="00C750F6" w:rsidRDefault="00C750F6" w:rsidP="00C750F6">
      <w:pPr>
        <w:tabs>
          <w:tab w:val="left" w:pos="851"/>
        </w:tabs>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g) Güvenlik: </w:t>
      </w:r>
    </w:p>
    <w:p w14:paraId="601A2AEA"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6758548A" w14:textId="77777777" w:rsidTr="00B45D82">
        <w:tc>
          <w:tcPr>
            <w:tcW w:w="8927" w:type="dxa"/>
          </w:tcPr>
          <w:p w14:paraId="66ED4AAB" w14:textId="77777777" w:rsidR="00C750F6" w:rsidRDefault="00C750F6" w:rsidP="00B45D82">
            <w:pPr>
              <w:jc w:val="both"/>
              <w:rPr>
                <w:rFonts w:ascii="Times New Roman" w:hAnsi="Times New Roman"/>
                <w:color w:val="000000" w:themeColor="text1"/>
                <w:szCs w:val="24"/>
              </w:rPr>
            </w:pPr>
          </w:p>
          <w:p w14:paraId="38565F08" w14:textId="17D588A6" w:rsidR="00C750F6" w:rsidRDefault="00D36330" w:rsidP="00B45D82">
            <w:pPr>
              <w:jc w:val="both"/>
              <w:rPr>
                <w:rFonts w:ascii="Times New Roman" w:hAnsi="Times New Roman"/>
                <w:color w:val="000000" w:themeColor="text1"/>
                <w:szCs w:val="24"/>
              </w:rPr>
            </w:pPr>
            <w:r w:rsidRPr="00D36330">
              <w:rPr>
                <w:rFonts w:ascii="Times New Roman" w:hAnsi="Times New Roman"/>
                <w:color w:val="000000" w:themeColor="text1"/>
                <w:szCs w:val="24"/>
              </w:rPr>
              <w:t>Kullanıcı sayfalarında bulunan onaylı kullanıcı işareti vasıtasıyla güvenli bir alışveriş ortamı oluşturmayı hedefledik.</w:t>
            </w:r>
          </w:p>
          <w:p w14:paraId="648898BC" w14:textId="77777777" w:rsidR="00C750F6" w:rsidRDefault="00C750F6" w:rsidP="00B45D82">
            <w:pPr>
              <w:jc w:val="both"/>
              <w:rPr>
                <w:rFonts w:ascii="Times New Roman" w:hAnsi="Times New Roman"/>
                <w:color w:val="000000" w:themeColor="text1"/>
                <w:szCs w:val="24"/>
              </w:rPr>
            </w:pPr>
          </w:p>
        </w:tc>
      </w:tr>
    </w:tbl>
    <w:p w14:paraId="42B00FB8" w14:textId="77777777" w:rsidR="00C750F6" w:rsidRDefault="00C750F6" w:rsidP="00C750F6">
      <w:pPr>
        <w:tabs>
          <w:tab w:val="left" w:pos="851"/>
        </w:tabs>
        <w:ind w:left="851" w:hanging="284"/>
        <w:jc w:val="both"/>
        <w:rPr>
          <w:rFonts w:ascii="Times New Roman" w:hAnsi="Times New Roman" w:cs="Times New Roman"/>
          <w:color w:val="000000" w:themeColor="text1"/>
          <w:szCs w:val="24"/>
        </w:rPr>
      </w:pPr>
    </w:p>
    <w:p w14:paraId="7757DAA9" w14:textId="77777777" w:rsidR="00C750F6" w:rsidRDefault="00C750F6" w:rsidP="00C750F6">
      <w:pPr>
        <w:tabs>
          <w:tab w:val="left" w:pos="851"/>
        </w:tabs>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h) Sosyal ve politik sorunlar:</w:t>
      </w:r>
    </w:p>
    <w:p w14:paraId="006C76EA" w14:textId="77777777" w:rsidR="00C750F6" w:rsidRDefault="00C750F6" w:rsidP="00C750F6">
      <w:pPr>
        <w:jc w:val="both"/>
        <w:rPr>
          <w:rFonts w:ascii="Times New Roman" w:hAnsi="Times New Roman" w:cs="Times New Roman"/>
          <w:color w:val="000000" w:themeColor="text1"/>
          <w:szCs w:val="24"/>
        </w:rPr>
      </w:pPr>
    </w:p>
    <w:tbl>
      <w:tblPr>
        <w:tblStyle w:val="TabloKlavuzu"/>
        <w:tblW w:w="8927" w:type="dxa"/>
        <w:tblInd w:w="284" w:type="dxa"/>
        <w:tblLook w:val="04A0" w:firstRow="1" w:lastRow="0" w:firstColumn="1" w:lastColumn="0" w:noHBand="0" w:noVBand="1"/>
      </w:tblPr>
      <w:tblGrid>
        <w:gridCol w:w="8927"/>
      </w:tblGrid>
      <w:tr w:rsidR="00C750F6" w14:paraId="6C2D27B3" w14:textId="77777777" w:rsidTr="00B45D82">
        <w:tc>
          <w:tcPr>
            <w:tcW w:w="8927" w:type="dxa"/>
          </w:tcPr>
          <w:p w14:paraId="5C1AA9AD" w14:textId="77777777" w:rsidR="00C750F6" w:rsidRDefault="00C750F6" w:rsidP="00B45D82">
            <w:pPr>
              <w:jc w:val="both"/>
              <w:rPr>
                <w:rFonts w:ascii="Times New Roman" w:hAnsi="Times New Roman"/>
                <w:color w:val="000000" w:themeColor="text1"/>
                <w:szCs w:val="24"/>
              </w:rPr>
            </w:pPr>
          </w:p>
          <w:p w14:paraId="32EF6468" w14:textId="77777777" w:rsidR="00D36330" w:rsidRPr="00D36330" w:rsidRDefault="00D36330" w:rsidP="00D36330">
            <w:pPr>
              <w:jc w:val="both"/>
              <w:rPr>
                <w:rFonts w:ascii="Times New Roman" w:hAnsi="Times New Roman"/>
                <w:color w:val="000000" w:themeColor="text1"/>
                <w:szCs w:val="24"/>
              </w:rPr>
            </w:pPr>
          </w:p>
          <w:p w14:paraId="05EC344F" w14:textId="24EBB7A2" w:rsidR="00C750F6" w:rsidRDefault="00D36330" w:rsidP="00D36330">
            <w:pPr>
              <w:jc w:val="both"/>
              <w:rPr>
                <w:rFonts w:ascii="Times New Roman" w:hAnsi="Times New Roman"/>
                <w:color w:val="000000" w:themeColor="text1"/>
                <w:szCs w:val="24"/>
              </w:rPr>
            </w:pPr>
            <w:r w:rsidRPr="00D36330">
              <w:rPr>
                <w:rFonts w:ascii="Times New Roman" w:hAnsi="Times New Roman"/>
                <w:color w:val="000000" w:themeColor="text1"/>
                <w:szCs w:val="24"/>
              </w:rPr>
              <w:t>Sadece üniversite öğrencileri arasında bir alışveriş ortamı olduğu için öğrenciler serbest piyasanın vahşi ortamından sıyrılmış olacaklar. Bu sayede daha temiz bir alışveriş ortamı oluşacak.</w:t>
            </w:r>
          </w:p>
          <w:p w14:paraId="519F6D33" w14:textId="77777777" w:rsidR="00C750F6" w:rsidRDefault="00C750F6" w:rsidP="00B45D82">
            <w:pPr>
              <w:jc w:val="both"/>
              <w:rPr>
                <w:rFonts w:ascii="Times New Roman" w:hAnsi="Times New Roman"/>
                <w:color w:val="000000" w:themeColor="text1"/>
                <w:szCs w:val="24"/>
              </w:rPr>
            </w:pPr>
          </w:p>
        </w:tc>
      </w:tr>
    </w:tbl>
    <w:p w14:paraId="1B58E6A1" w14:textId="77777777" w:rsidR="00C750F6" w:rsidRDefault="00C750F6" w:rsidP="00C750F6">
      <w:pPr>
        <w:tabs>
          <w:tab w:val="left" w:pos="284"/>
        </w:tabs>
        <w:ind w:left="284" w:hanging="284"/>
        <w:jc w:val="both"/>
        <w:rPr>
          <w:rFonts w:ascii="Times New Roman" w:hAnsi="Times New Roman" w:cs="Times New Roman"/>
          <w:color w:val="000000" w:themeColor="text1"/>
          <w:sz w:val="20"/>
          <w:szCs w:val="20"/>
        </w:rPr>
      </w:pPr>
    </w:p>
    <w:p w14:paraId="4DF519E5" w14:textId="77777777" w:rsidR="00C750F6" w:rsidRPr="00C750F6" w:rsidRDefault="00C750F6">
      <w:pPr>
        <w:rPr>
          <w:rFonts w:ascii="Times New Roman" w:hAnsi="Times New Roman" w:cs="Times New Roman"/>
          <w:b/>
          <w:color w:val="000000" w:themeColor="text1"/>
          <w:szCs w:val="24"/>
        </w:rPr>
      </w:pPr>
    </w:p>
    <w:p w14:paraId="7C599015" w14:textId="01F09121" w:rsidR="008E1269" w:rsidRDefault="008E1269">
      <w:pPr>
        <w:rPr>
          <w:rFonts w:ascii="Times New Roman" w:hAnsi="Times New Roman" w:cs="Times New Roman"/>
          <w:b/>
          <w:color w:val="000000" w:themeColor="text1"/>
          <w:szCs w:val="24"/>
        </w:rPr>
      </w:pPr>
    </w:p>
    <w:p w14:paraId="04FC5936" w14:textId="5FF72544" w:rsidR="00D36330" w:rsidRDefault="00D36330">
      <w:pPr>
        <w:rPr>
          <w:rFonts w:ascii="Times New Roman" w:hAnsi="Times New Roman" w:cs="Times New Roman"/>
          <w:b/>
          <w:color w:val="000000" w:themeColor="text1"/>
          <w:szCs w:val="24"/>
        </w:rPr>
      </w:pPr>
    </w:p>
    <w:p w14:paraId="275D7876" w14:textId="47E31E75" w:rsidR="00D36330" w:rsidRDefault="00D36330">
      <w:pPr>
        <w:rPr>
          <w:rFonts w:ascii="Times New Roman" w:hAnsi="Times New Roman" w:cs="Times New Roman"/>
          <w:b/>
          <w:color w:val="000000" w:themeColor="text1"/>
          <w:szCs w:val="24"/>
        </w:rPr>
      </w:pPr>
    </w:p>
    <w:p w14:paraId="6F14554E" w14:textId="77777777" w:rsidR="00D36330" w:rsidRDefault="00D36330">
      <w:pPr>
        <w:rPr>
          <w:rFonts w:ascii="Times New Roman" w:hAnsi="Times New Roman" w:cs="Times New Roman"/>
          <w:b/>
          <w:color w:val="000000" w:themeColor="text1"/>
          <w:szCs w:val="24"/>
        </w:rPr>
      </w:pPr>
    </w:p>
    <w:p w14:paraId="06A8E406" w14:textId="0CA219A0" w:rsidR="008E1269" w:rsidRDefault="00C750F6">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ab/>
        <w:t xml:space="preserve">2.7. </w:t>
      </w:r>
      <w:r w:rsidRPr="00C750F6">
        <w:rPr>
          <w:rFonts w:ascii="Times New Roman" w:eastAsia="Calibri" w:hAnsi="Times New Roman" w:cs="Times New Roman"/>
          <w:b/>
          <w:bCs/>
          <w:szCs w:val="24"/>
          <w:lang w:eastAsia="tr-TR"/>
        </w:rPr>
        <w:t>Proje takımının yapısı</w:t>
      </w:r>
    </w:p>
    <w:p w14:paraId="7BCCAB6A" w14:textId="75D8F964" w:rsidR="008E1269" w:rsidRDefault="008E1269">
      <w:pPr>
        <w:rPr>
          <w:rFonts w:ascii="Times New Roman" w:hAnsi="Times New Roman" w:cs="Times New Roman"/>
          <w:b/>
          <w:color w:val="000000" w:themeColor="text1"/>
          <w:szCs w:val="24"/>
        </w:rPr>
      </w:pPr>
    </w:p>
    <w:p w14:paraId="1FE46326" w14:textId="17BC58FD" w:rsidR="008E1269" w:rsidRDefault="008E1269">
      <w:pPr>
        <w:rPr>
          <w:rFonts w:ascii="Times New Roman" w:hAnsi="Times New Roman" w:cs="Times New Roman"/>
          <w:b/>
          <w:color w:val="000000" w:themeColor="text1"/>
          <w:szCs w:val="24"/>
        </w:rPr>
      </w:pPr>
    </w:p>
    <w:tbl>
      <w:tblPr>
        <w:tblW w:w="10051" w:type="dxa"/>
        <w:tblInd w:w="70" w:type="dxa"/>
        <w:tblCellMar>
          <w:left w:w="70" w:type="dxa"/>
          <w:right w:w="70" w:type="dxa"/>
        </w:tblCellMar>
        <w:tblLook w:val="04A0" w:firstRow="1" w:lastRow="0" w:firstColumn="1" w:lastColumn="0" w:noHBand="0" w:noVBand="1"/>
      </w:tblPr>
      <w:tblGrid>
        <w:gridCol w:w="600"/>
        <w:gridCol w:w="3796"/>
        <w:gridCol w:w="987"/>
        <w:gridCol w:w="1260"/>
        <w:gridCol w:w="1123"/>
        <w:gridCol w:w="1201"/>
        <w:gridCol w:w="1084"/>
      </w:tblGrid>
      <w:tr w:rsidR="00D36330" w:rsidRPr="00D36330" w14:paraId="13F92D75" w14:textId="77777777" w:rsidTr="00D36330">
        <w:trPr>
          <w:trHeight w:val="957"/>
        </w:trPr>
        <w:tc>
          <w:tcPr>
            <w:tcW w:w="600" w:type="dxa"/>
            <w:tcBorders>
              <w:top w:val="nil"/>
              <w:left w:val="nil"/>
              <w:bottom w:val="nil"/>
              <w:right w:val="nil"/>
            </w:tcBorders>
            <w:shd w:val="clear" w:color="auto" w:fill="auto"/>
            <w:noWrap/>
            <w:hideMark/>
          </w:tcPr>
          <w:p w14:paraId="5E8B9E9D" w14:textId="77777777" w:rsidR="00D36330" w:rsidRPr="00D36330" w:rsidRDefault="00D36330" w:rsidP="00D36330">
            <w:pPr>
              <w:suppressAutoHyphens w:val="0"/>
              <w:rPr>
                <w:rFonts w:ascii="Times New Roman" w:eastAsia="Times New Roman" w:hAnsi="Times New Roman" w:cs="Times New Roman"/>
                <w:szCs w:val="24"/>
                <w:lang w:eastAsia="tr-TR"/>
              </w:rPr>
            </w:pPr>
          </w:p>
        </w:tc>
        <w:tc>
          <w:tcPr>
            <w:tcW w:w="3796" w:type="dxa"/>
            <w:tcBorders>
              <w:top w:val="nil"/>
              <w:left w:val="nil"/>
              <w:bottom w:val="nil"/>
              <w:right w:val="nil"/>
            </w:tcBorders>
            <w:shd w:val="clear" w:color="auto" w:fill="auto"/>
            <w:noWrap/>
            <w:vAlign w:val="center"/>
            <w:hideMark/>
          </w:tcPr>
          <w:p w14:paraId="2D50CE4B"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987" w:type="dxa"/>
            <w:tcBorders>
              <w:top w:val="nil"/>
              <w:left w:val="nil"/>
              <w:bottom w:val="nil"/>
              <w:right w:val="nil"/>
            </w:tcBorders>
            <w:shd w:val="clear" w:color="auto" w:fill="auto"/>
            <w:textDirection w:val="btLr"/>
            <w:vAlign w:val="center"/>
            <w:hideMark/>
          </w:tcPr>
          <w:p w14:paraId="1006E43F" w14:textId="77777777" w:rsidR="00D36330" w:rsidRPr="00D36330" w:rsidRDefault="00D36330" w:rsidP="00D36330">
            <w:pPr>
              <w:suppressAutoHyphens w:val="0"/>
              <w:jc w:val="center"/>
              <w:rPr>
                <w:rFonts w:ascii="Calibri" w:eastAsia="Times New Roman" w:hAnsi="Calibri" w:cs="Calibri"/>
                <w:b/>
                <w:bCs/>
                <w:color w:val="000000"/>
                <w:sz w:val="22"/>
                <w:lang w:eastAsia="tr-TR"/>
              </w:rPr>
            </w:pPr>
            <w:r w:rsidRPr="00D36330">
              <w:rPr>
                <w:rFonts w:ascii="Calibri" w:eastAsia="Times New Roman" w:hAnsi="Calibri" w:cs="Calibri"/>
                <w:b/>
                <w:bCs/>
                <w:color w:val="000000"/>
                <w:sz w:val="22"/>
                <w:lang w:eastAsia="tr-TR"/>
              </w:rPr>
              <w:t>Grup Üyesinin İsmi</w:t>
            </w:r>
          </w:p>
        </w:tc>
        <w:tc>
          <w:tcPr>
            <w:tcW w:w="1259" w:type="dxa"/>
            <w:tcBorders>
              <w:top w:val="nil"/>
              <w:left w:val="single" w:sz="4" w:space="0" w:color="2F75B5"/>
              <w:bottom w:val="single" w:sz="4" w:space="0" w:color="2F75B5"/>
              <w:right w:val="single" w:sz="4" w:space="0" w:color="2F75B5"/>
            </w:tcBorders>
            <w:shd w:val="clear" w:color="000000" w:fill="BDD7EE"/>
            <w:vAlign w:val="center"/>
            <w:hideMark/>
          </w:tcPr>
          <w:p w14:paraId="736F05EC" w14:textId="77777777" w:rsidR="00D36330" w:rsidRPr="00D36330" w:rsidRDefault="00D36330" w:rsidP="00D36330">
            <w:pPr>
              <w:suppressAutoHyphens w:val="0"/>
              <w:jc w:val="center"/>
              <w:rPr>
                <w:rFonts w:ascii="Calibri" w:eastAsia="Times New Roman" w:hAnsi="Calibri" w:cs="Calibri"/>
                <w:b/>
                <w:bCs/>
                <w:color w:val="1F4E78"/>
                <w:sz w:val="22"/>
                <w:lang w:eastAsia="tr-TR"/>
              </w:rPr>
            </w:pPr>
            <w:r w:rsidRPr="00D36330">
              <w:rPr>
                <w:rFonts w:ascii="Calibri" w:eastAsia="Times New Roman" w:hAnsi="Calibri" w:cs="Calibri"/>
                <w:b/>
                <w:bCs/>
                <w:color w:val="1F4E78"/>
                <w:sz w:val="22"/>
                <w:lang w:eastAsia="tr-TR"/>
              </w:rPr>
              <w:t>Süleyman Can ALTUN</w:t>
            </w:r>
          </w:p>
        </w:tc>
        <w:tc>
          <w:tcPr>
            <w:tcW w:w="1123" w:type="dxa"/>
            <w:tcBorders>
              <w:top w:val="nil"/>
              <w:left w:val="nil"/>
              <w:bottom w:val="single" w:sz="4" w:space="0" w:color="2F75B5"/>
              <w:right w:val="single" w:sz="4" w:space="0" w:color="2F75B5"/>
            </w:tcBorders>
            <w:shd w:val="clear" w:color="000000" w:fill="BDD7EE"/>
            <w:vAlign w:val="center"/>
            <w:hideMark/>
          </w:tcPr>
          <w:p w14:paraId="0543220E" w14:textId="77777777" w:rsidR="00D36330" w:rsidRPr="00D36330" w:rsidRDefault="00D36330" w:rsidP="00D36330">
            <w:pPr>
              <w:suppressAutoHyphens w:val="0"/>
              <w:jc w:val="center"/>
              <w:rPr>
                <w:rFonts w:ascii="Calibri" w:eastAsia="Times New Roman" w:hAnsi="Calibri" w:cs="Calibri"/>
                <w:b/>
                <w:bCs/>
                <w:color w:val="1F4E78"/>
                <w:sz w:val="22"/>
                <w:lang w:eastAsia="tr-TR"/>
              </w:rPr>
            </w:pPr>
            <w:proofErr w:type="spellStart"/>
            <w:r w:rsidRPr="00D36330">
              <w:rPr>
                <w:rFonts w:ascii="Calibri" w:eastAsia="Times New Roman" w:hAnsi="Calibri" w:cs="Calibri"/>
                <w:b/>
                <w:bCs/>
                <w:color w:val="1F4E78"/>
                <w:sz w:val="22"/>
                <w:lang w:eastAsia="tr-TR"/>
              </w:rPr>
              <w:t>Zeinab</w:t>
            </w:r>
            <w:proofErr w:type="spellEnd"/>
            <w:r w:rsidRPr="00D36330">
              <w:rPr>
                <w:rFonts w:ascii="Calibri" w:eastAsia="Times New Roman" w:hAnsi="Calibri" w:cs="Calibri"/>
                <w:b/>
                <w:bCs/>
                <w:color w:val="1F4E78"/>
                <w:sz w:val="22"/>
                <w:lang w:eastAsia="tr-TR"/>
              </w:rPr>
              <w:t xml:space="preserve"> HOSSEINI</w:t>
            </w:r>
          </w:p>
        </w:tc>
        <w:tc>
          <w:tcPr>
            <w:tcW w:w="1201" w:type="dxa"/>
            <w:tcBorders>
              <w:top w:val="nil"/>
              <w:left w:val="nil"/>
              <w:bottom w:val="single" w:sz="4" w:space="0" w:color="2F75B5"/>
              <w:right w:val="single" w:sz="4" w:space="0" w:color="2F75B5"/>
            </w:tcBorders>
            <w:shd w:val="clear" w:color="000000" w:fill="BDD7EE"/>
            <w:vAlign w:val="center"/>
            <w:hideMark/>
          </w:tcPr>
          <w:p w14:paraId="7B7E152D" w14:textId="77777777" w:rsidR="00D36330" w:rsidRPr="00D36330" w:rsidRDefault="00D36330" w:rsidP="00D36330">
            <w:pPr>
              <w:suppressAutoHyphens w:val="0"/>
              <w:jc w:val="center"/>
              <w:rPr>
                <w:rFonts w:ascii="Calibri" w:eastAsia="Times New Roman" w:hAnsi="Calibri" w:cs="Calibri"/>
                <w:b/>
                <w:bCs/>
                <w:color w:val="1F4E78"/>
                <w:sz w:val="22"/>
                <w:lang w:eastAsia="tr-TR"/>
              </w:rPr>
            </w:pPr>
            <w:r w:rsidRPr="00D36330">
              <w:rPr>
                <w:rFonts w:ascii="Calibri" w:eastAsia="Times New Roman" w:hAnsi="Calibri" w:cs="Calibri"/>
                <w:b/>
                <w:bCs/>
                <w:color w:val="1F4E78"/>
                <w:sz w:val="22"/>
                <w:lang w:eastAsia="tr-TR"/>
              </w:rPr>
              <w:t>Fatma Yaren ŞENÖZ</w:t>
            </w:r>
          </w:p>
        </w:tc>
        <w:tc>
          <w:tcPr>
            <w:tcW w:w="1084" w:type="dxa"/>
            <w:tcBorders>
              <w:top w:val="nil"/>
              <w:left w:val="nil"/>
              <w:bottom w:val="single" w:sz="4" w:space="0" w:color="2F75B5"/>
              <w:right w:val="single" w:sz="4" w:space="0" w:color="2F75B5"/>
            </w:tcBorders>
            <w:shd w:val="clear" w:color="000000" w:fill="BDD7EE"/>
            <w:vAlign w:val="center"/>
            <w:hideMark/>
          </w:tcPr>
          <w:p w14:paraId="2EFF51FD" w14:textId="77777777" w:rsidR="00D36330" w:rsidRPr="00D36330" w:rsidRDefault="00D36330" w:rsidP="00D36330">
            <w:pPr>
              <w:suppressAutoHyphens w:val="0"/>
              <w:jc w:val="center"/>
              <w:rPr>
                <w:rFonts w:ascii="Calibri" w:eastAsia="Times New Roman" w:hAnsi="Calibri" w:cs="Calibri"/>
                <w:b/>
                <w:bCs/>
                <w:color w:val="1F4E78"/>
                <w:sz w:val="22"/>
                <w:lang w:eastAsia="tr-TR"/>
              </w:rPr>
            </w:pPr>
            <w:r w:rsidRPr="00D36330">
              <w:rPr>
                <w:rFonts w:ascii="Calibri" w:eastAsia="Times New Roman" w:hAnsi="Calibri" w:cs="Calibri"/>
                <w:b/>
                <w:bCs/>
                <w:color w:val="1F4E78"/>
                <w:sz w:val="22"/>
                <w:lang w:eastAsia="tr-TR"/>
              </w:rPr>
              <w:t>Emir ÖZMEN</w:t>
            </w:r>
          </w:p>
        </w:tc>
      </w:tr>
      <w:tr w:rsidR="00D36330" w:rsidRPr="00D36330" w14:paraId="4BC796DF" w14:textId="77777777" w:rsidTr="00D36330">
        <w:trPr>
          <w:trHeight w:val="441"/>
        </w:trPr>
        <w:tc>
          <w:tcPr>
            <w:tcW w:w="600" w:type="dxa"/>
            <w:tcBorders>
              <w:top w:val="single" w:sz="4" w:space="0" w:color="2F75B5"/>
              <w:left w:val="single" w:sz="4" w:space="0" w:color="2F75B5"/>
              <w:bottom w:val="nil"/>
              <w:right w:val="single" w:sz="4" w:space="0" w:color="2F75B5"/>
            </w:tcBorders>
            <w:shd w:val="clear" w:color="000000" w:fill="2F75B5"/>
            <w:noWrap/>
            <w:vAlign w:val="center"/>
            <w:hideMark/>
          </w:tcPr>
          <w:p w14:paraId="59518D1C" w14:textId="77777777" w:rsidR="00D36330" w:rsidRPr="00D36330" w:rsidRDefault="00D36330" w:rsidP="00D36330">
            <w:pPr>
              <w:suppressAutoHyphens w:val="0"/>
              <w:jc w:val="center"/>
              <w:rPr>
                <w:rFonts w:ascii="Calibri" w:eastAsia="Times New Roman" w:hAnsi="Calibri" w:cs="Calibri"/>
                <w:b/>
                <w:bCs/>
                <w:color w:val="FFFFFF"/>
                <w:sz w:val="22"/>
                <w:lang w:eastAsia="tr-TR"/>
              </w:rPr>
            </w:pPr>
            <w:r w:rsidRPr="00D36330">
              <w:rPr>
                <w:rFonts w:ascii="Calibri" w:eastAsia="Times New Roman" w:hAnsi="Calibri" w:cs="Calibri"/>
                <w:b/>
                <w:bCs/>
                <w:color w:val="FFFFFF"/>
                <w:sz w:val="22"/>
                <w:lang w:eastAsia="tr-TR"/>
              </w:rPr>
              <w:t> </w:t>
            </w:r>
          </w:p>
        </w:tc>
        <w:tc>
          <w:tcPr>
            <w:tcW w:w="3796" w:type="dxa"/>
            <w:tcBorders>
              <w:top w:val="single" w:sz="4" w:space="0" w:color="2F75B5"/>
              <w:left w:val="nil"/>
              <w:bottom w:val="nil"/>
              <w:right w:val="nil"/>
            </w:tcBorders>
            <w:shd w:val="clear" w:color="000000" w:fill="2F75B5"/>
            <w:noWrap/>
            <w:vAlign w:val="center"/>
            <w:hideMark/>
          </w:tcPr>
          <w:p w14:paraId="289F6070" w14:textId="77777777" w:rsidR="00D36330" w:rsidRPr="00D36330" w:rsidRDefault="00D36330" w:rsidP="00D36330">
            <w:pPr>
              <w:suppressAutoHyphens w:val="0"/>
              <w:rPr>
                <w:rFonts w:ascii="Calibri" w:eastAsia="Times New Roman" w:hAnsi="Calibri" w:cs="Calibri"/>
                <w:b/>
                <w:bCs/>
                <w:color w:val="FFFFFF"/>
                <w:sz w:val="22"/>
                <w:lang w:eastAsia="tr-TR"/>
              </w:rPr>
            </w:pPr>
            <w:r w:rsidRPr="00D36330">
              <w:rPr>
                <w:rFonts w:ascii="Calibri" w:eastAsia="Times New Roman" w:hAnsi="Calibri" w:cs="Calibri"/>
                <w:b/>
                <w:bCs/>
                <w:color w:val="FFFFFF"/>
                <w:sz w:val="22"/>
                <w:lang w:eastAsia="tr-TR"/>
              </w:rPr>
              <w:t>Görev Aldığı İş Paketi</w:t>
            </w:r>
          </w:p>
        </w:tc>
        <w:tc>
          <w:tcPr>
            <w:tcW w:w="987" w:type="dxa"/>
            <w:tcBorders>
              <w:top w:val="single" w:sz="4" w:space="0" w:color="2F75B5"/>
              <w:left w:val="single" w:sz="4" w:space="0" w:color="D9D9D9"/>
              <w:bottom w:val="single" w:sz="4" w:space="0" w:color="A6A6A6"/>
              <w:right w:val="single" w:sz="4" w:space="0" w:color="2F75B5"/>
            </w:tcBorders>
            <w:shd w:val="clear" w:color="000000" w:fill="2F75B5"/>
            <w:noWrap/>
            <w:vAlign w:val="center"/>
            <w:hideMark/>
          </w:tcPr>
          <w:p w14:paraId="0543666F" w14:textId="77777777" w:rsidR="00D36330" w:rsidRPr="00D36330" w:rsidRDefault="00D36330" w:rsidP="00D36330">
            <w:pPr>
              <w:suppressAutoHyphens w:val="0"/>
              <w:jc w:val="center"/>
              <w:rPr>
                <w:rFonts w:ascii="Calibri" w:eastAsia="Times New Roman" w:hAnsi="Calibri" w:cs="Calibri"/>
                <w:b/>
                <w:bCs/>
                <w:color w:val="FFFFFF"/>
                <w:sz w:val="22"/>
                <w:lang w:eastAsia="tr-TR"/>
              </w:rPr>
            </w:pPr>
            <w:r w:rsidRPr="00D36330">
              <w:rPr>
                <w:rFonts w:ascii="Calibri" w:eastAsia="Times New Roman" w:hAnsi="Calibri" w:cs="Calibri"/>
                <w:b/>
                <w:bCs/>
                <w:color w:val="FFFFFF"/>
                <w:sz w:val="22"/>
                <w:lang w:eastAsia="tr-TR"/>
              </w:rPr>
              <w:t> </w:t>
            </w:r>
          </w:p>
        </w:tc>
        <w:tc>
          <w:tcPr>
            <w:tcW w:w="4668" w:type="dxa"/>
            <w:gridSpan w:val="4"/>
            <w:tcBorders>
              <w:top w:val="single" w:sz="4" w:space="0" w:color="2F75B5"/>
              <w:left w:val="nil"/>
              <w:bottom w:val="single" w:sz="4" w:space="0" w:color="A6A6A6"/>
              <w:right w:val="single" w:sz="4" w:space="0" w:color="808080"/>
            </w:tcBorders>
            <w:shd w:val="clear" w:color="000000" w:fill="BDD7EE"/>
            <w:noWrap/>
            <w:vAlign w:val="center"/>
            <w:hideMark/>
          </w:tcPr>
          <w:p w14:paraId="05BD5737" w14:textId="77777777" w:rsidR="00D36330" w:rsidRPr="00D36330" w:rsidRDefault="00D36330" w:rsidP="00D36330">
            <w:pPr>
              <w:suppressAutoHyphens w:val="0"/>
              <w:jc w:val="center"/>
              <w:rPr>
                <w:rFonts w:ascii="Calibri" w:eastAsia="Times New Roman" w:hAnsi="Calibri" w:cs="Calibri"/>
                <w:b/>
                <w:bCs/>
                <w:color w:val="1F4E78"/>
                <w:sz w:val="22"/>
                <w:lang w:eastAsia="tr-TR"/>
              </w:rPr>
            </w:pPr>
            <w:r w:rsidRPr="00D36330">
              <w:rPr>
                <w:rFonts w:ascii="Calibri" w:eastAsia="Times New Roman" w:hAnsi="Calibri" w:cs="Calibri"/>
                <w:b/>
                <w:bCs/>
                <w:color w:val="1F4E78"/>
                <w:sz w:val="22"/>
                <w:lang w:eastAsia="tr-TR"/>
              </w:rPr>
              <w:t>Takım</w:t>
            </w:r>
          </w:p>
        </w:tc>
      </w:tr>
      <w:tr w:rsidR="00D36330" w:rsidRPr="00D36330" w14:paraId="2F2A97E8" w14:textId="77777777" w:rsidTr="00D36330">
        <w:trPr>
          <w:trHeight w:val="382"/>
        </w:trPr>
        <w:tc>
          <w:tcPr>
            <w:tcW w:w="600" w:type="dxa"/>
            <w:tcBorders>
              <w:top w:val="single" w:sz="4" w:space="0" w:color="A6A6A6"/>
              <w:left w:val="single" w:sz="4" w:space="0" w:color="A6A6A6"/>
              <w:bottom w:val="single" w:sz="4" w:space="0" w:color="A6A6A6"/>
              <w:right w:val="nil"/>
            </w:tcBorders>
            <w:shd w:val="clear" w:color="000000" w:fill="D9D9D9"/>
            <w:noWrap/>
            <w:vAlign w:val="center"/>
            <w:hideMark/>
          </w:tcPr>
          <w:p w14:paraId="42F3C433" w14:textId="77777777" w:rsidR="00D36330" w:rsidRPr="00D36330" w:rsidRDefault="00D36330" w:rsidP="00D36330">
            <w:pPr>
              <w:suppressAutoHyphens w:val="0"/>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3796" w:type="dxa"/>
            <w:tcBorders>
              <w:top w:val="single" w:sz="4" w:space="0" w:color="A6A6A6"/>
              <w:left w:val="nil"/>
              <w:bottom w:val="single" w:sz="4" w:space="0" w:color="A6A6A6"/>
              <w:right w:val="nil"/>
            </w:tcBorders>
            <w:shd w:val="clear" w:color="000000" w:fill="D9D9D9"/>
            <w:noWrap/>
            <w:vAlign w:val="center"/>
            <w:hideMark/>
          </w:tcPr>
          <w:p w14:paraId="1CBAB48B" w14:textId="77777777" w:rsidR="00D36330" w:rsidRPr="00D36330" w:rsidRDefault="00D36330" w:rsidP="00D36330">
            <w:pPr>
              <w:suppressAutoHyphens w:val="0"/>
              <w:rPr>
                <w:rFonts w:ascii="Calibri" w:eastAsia="Times New Roman" w:hAnsi="Calibri" w:cs="Calibri"/>
                <w:b/>
                <w:bCs/>
                <w:color w:val="000000"/>
                <w:sz w:val="28"/>
                <w:szCs w:val="28"/>
                <w:lang w:eastAsia="tr-TR"/>
              </w:rPr>
            </w:pPr>
            <w:proofErr w:type="spellStart"/>
            <w:r w:rsidRPr="00D36330">
              <w:rPr>
                <w:rFonts w:ascii="Calibri" w:eastAsia="Times New Roman" w:hAnsi="Calibri" w:cs="Calibri"/>
                <w:b/>
                <w:bCs/>
                <w:color w:val="000000"/>
                <w:sz w:val="28"/>
                <w:szCs w:val="28"/>
                <w:lang w:eastAsia="tr-TR"/>
              </w:rPr>
              <w:t>Back-End</w:t>
            </w:r>
            <w:proofErr w:type="spellEnd"/>
          </w:p>
        </w:tc>
        <w:tc>
          <w:tcPr>
            <w:tcW w:w="987" w:type="dxa"/>
            <w:tcBorders>
              <w:top w:val="nil"/>
              <w:left w:val="nil"/>
              <w:bottom w:val="single" w:sz="4" w:space="0" w:color="7030A0"/>
              <w:right w:val="nil"/>
            </w:tcBorders>
            <w:shd w:val="clear" w:color="000000" w:fill="D9D9D9"/>
            <w:noWrap/>
            <w:vAlign w:val="center"/>
            <w:hideMark/>
          </w:tcPr>
          <w:p w14:paraId="41ACEE12"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59" w:type="dxa"/>
            <w:tcBorders>
              <w:top w:val="nil"/>
              <w:left w:val="nil"/>
              <w:bottom w:val="nil"/>
              <w:right w:val="nil"/>
            </w:tcBorders>
            <w:shd w:val="clear" w:color="000000" w:fill="D9D9D9"/>
            <w:noWrap/>
            <w:vAlign w:val="center"/>
            <w:hideMark/>
          </w:tcPr>
          <w:p w14:paraId="2235FD83"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123" w:type="dxa"/>
            <w:tcBorders>
              <w:top w:val="nil"/>
              <w:left w:val="nil"/>
              <w:bottom w:val="single" w:sz="4" w:space="0" w:color="A6A6A6"/>
              <w:right w:val="nil"/>
            </w:tcBorders>
            <w:shd w:val="clear" w:color="000000" w:fill="D9D9D9"/>
            <w:noWrap/>
            <w:vAlign w:val="center"/>
            <w:hideMark/>
          </w:tcPr>
          <w:p w14:paraId="0C4B3D52"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01" w:type="dxa"/>
            <w:tcBorders>
              <w:top w:val="nil"/>
              <w:left w:val="nil"/>
              <w:bottom w:val="nil"/>
              <w:right w:val="nil"/>
            </w:tcBorders>
            <w:shd w:val="clear" w:color="000000" w:fill="D9D9D9"/>
            <w:noWrap/>
            <w:vAlign w:val="center"/>
            <w:hideMark/>
          </w:tcPr>
          <w:p w14:paraId="3D7C2524"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084" w:type="dxa"/>
            <w:tcBorders>
              <w:top w:val="nil"/>
              <w:left w:val="nil"/>
              <w:bottom w:val="nil"/>
              <w:right w:val="nil"/>
            </w:tcBorders>
            <w:shd w:val="clear" w:color="000000" w:fill="D9D9D9"/>
            <w:noWrap/>
            <w:vAlign w:val="center"/>
            <w:hideMark/>
          </w:tcPr>
          <w:p w14:paraId="5EA9B250"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r>
      <w:tr w:rsidR="00D36330" w:rsidRPr="00D36330" w14:paraId="7BD7F21D" w14:textId="77777777" w:rsidTr="00D36330">
        <w:trPr>
          <w:trHeight w:val="382"/>
        </w:trPr>
        <w:tc>
          <w:tcPr>
            <w:tcW w:w="600" w:type="dxa"/>
            <w:tcBorders>
              <w:top w:val="nil"/>
              <w:left w:val="single" w:sz="4" w:space="0" w:color="A6A6A6"/>
              <w:bottom w:val="single" w:sz="4" w:space="0" w:color="A6A6A6"/>
              <w:right w:val="single" w:sz="4" w:space="0" w:color="A6A6A6"/>
            </w:tcBorders>
            <w:shd w:val="clear" w:color="auto" w:fill="auto"/>
            <w:noWrap/>
            <w:vAlign w:val="center"/>
            <w:hideMark/>
          </w:tcPr>
          <w:p w14:paraId="101267E4"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c>
          <w:tcPr>
            <w:tcW w:w="3796" w:type="dxa"/>
            <w:tcBorders>
              <w:top w:val="nil"/>
              <w:left w:val="nil"/>
              <w:bottom w:val="single" w:sz="4" w:space="0" w:color="A6A6A6"/>
              <w:right w:val="nil"/>
            </w:tcBorders>
            <w:shd w:val="clear" w:color="auto" w:fill="auto"/>
            <w:noWrap/>
            <w:vAlign w:val="center"/>
            <w:hideMark/>
          </w:tcPr>
          <w:p w14:paraId="2D2849AE" w14:textId="0887AA4B" w:rsidR="00D36330" w:rsidRPr="00D36330" w:rsidRDefault="00D36330" w:rsidP="00D36330">
            <w:pPr>
              <w:suppressAutoHyphens w:val="0"/>
              <w:ind w:firstLineChars="100" w:firstLine="220"/>
              <w:rPr>
                <w:rFonts w:ascii="Calibri" w:eastAsia="Times New Roman" w:hAnsi="Calibri" w:cs="Calibri"/>
                <w:color w:val="000000"/>
                <w:sz w:val="22"/>
                <w:lang w:eastAsia="tr-TR"/>
              </w:rPr>
            </w:pPr>
            <w:proofErr w:type="spellStart"/>
            <w:r w:rsidRPr="00D36330">
              <w:rPr>
                <w:rFonts w:ascii="Calibri" w:eastAsia="Times New Roman" w:hAnsi="Calibri" w:cs="Calibri"/>
                <w:color w:val="000000"/>
                <w:sz w:val="22"/>
                <w:lang w:eastAsia="tr-TR"/>
              </w:rPr>
              <w:t>Back-End</w:t>
            </w:r>
            <w:proofErr w:type="spellEnd"/>
            <w:r w:rsidRPr="00D36330">
              <w:rPr>
                <w:rFonts w:ascii="Calibri" w:eastAsia="Times New Roman" w:hAnsi="Calibri" w:cs="Calibri"/>
                <w:color w:val="000000"/>
                <w:sz w:val="22"/>
                <w:lang w:eastAsia="tr-TR"/>
              </w:rPr>
              <w:t xml:space="preserve"> ve veri</w:t>
            </w:r>
            <w:r w:rsidR="00EB1C79">
              <w:rPr>
                <w:rFonts w:ascii="Calibri" w:eastAsia="Times New Roman" w:hAnsi="Calibri" w:cs="Calibri"/>
                <w:color w:val="000000"/>
                <w:sz w:val="22"/>
                <w:lang w:eastAsia="tr-TR"/>
              </w:rPr>
              <w:t xml:space="preserve"> </w:t>
            </w:r>
            <w:r w:rsidRPr="00D36330">
              <w:rPr>
                <w:rFonts w:ascii="Calibri" w:eastAsia="Times New Roman" w:hAnsi="Calibri" w:cs="Calibri"/>
                <w:color w:val="000000"/>
                <w:sz w:val="22"/>
                <w:lang w:eastAsia="tr-TR"/>
              </w:rPr>
              <w:t>tabanı yönetimi</w:t>
            </w:r>
          </w:p>
        </w:tc>
        <w:tc>
          <w:tcPr>
            <w:tcW w:w="987" w:type="dxa"/>
            <w:tcBorders>
              <w:top w:val="nil"/>
              <w:left w:val="nil"/>
              <w:bottom w:val="nil"/>
              <w:right w:val="nil"/>
            </w:tcBorders>
            <w:shd w:val="clear" w:color="000000" w:fill="D9D9D9"/>
            <w:noWrap/>
            <w:vAlign w:val="center"/>
            <w:hideMark/>
          </w:tcPr>
          <w:p w14:paraId="7D9F665C" w14:textId="77777777" w:rsidR="00D36330" w:rsidRPr="00D36330" w:rsidRDefault="00D36330" w:rsidP="00D36330">
            <w:pPr>
              <w:suppressAutoHyphens w:val="0"/>
              <w:jc w:val="center"/>
              <w:rPr>
                <w:rFonts w:ascii="Calibri" w:eastAsia="Times New Roman" w:hAnsi="Calibri" w:cs="Calibri"/>
                <w:b/>
                <w:bCs/>
                <w:color w:val="E2CFF1"/>
                <w:sz w:val="28"/>
                <w:szCs w:val="28"/>
                <w:lang w:eastAsia="tr-TR"/>
              </w:rPr>
            </w:pPr>
            <w:r w:rsidRPr="00D36330">
              <w:rPr>
                <w:rFonts w:ascii="Segoe UI Symbol" w:eastAsia="Times New Roman" w:hAnsi="Segoe UI Symbol" w:cs="Segoe UI Symbol"/>
                <w:b/>
                <w:bCs/>
                <w:color w:val="E2CFF1"/>
                <w:sz w:val="28"/>
                <w:szCs w:val="28"/>
                <w:lang w:eastAsia="tr-TR"/>
              </w:rPr>
              <w:t>✓</w:t>
            </w:r>
          </w:p>
        </w:tc>
        <w:tc>
          <w:tcPr>
            <w:tcW w:w="1259" w:type="dxa"/>
            <w:tcBorders>
              <w:top w:val="single" w:sz="4" w:space="0" w:color="BFBFBF"/>
              <w:left w:val="single" w:sz="4" w:space="0" w:color="BFBFBF"/>
              <w:bottom w:val="single" w:sz="4" w:space="0" w:color="BFBFBF"/>
              <w:right w:val="single" w:sz="4" w:space="0" w:color="BFBFBF"/>
            </w:tcBorders>
            <w:shd w:val="clear" w:color="000000" w:fill="7030A0"/>
            <w:noWrap/>
            <w:vAlign w:val="center"/>
            <w:hideMark/>
          </w:tcPr>
          <w:p w14:paraId="6726C291"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S</w:t>
            </w:r>
          </w:p>
        </w:tc>
        <w:tc>
          <w:tcPr>
            <w:tcW w:w="1123" w:type="dxa"/>
            <w:tcBorders>
              <w:top w:val="nil"/>
              <w:left w:val="nil"/>
              <w:bottom w:val="single" w:sz="4" w:space="0" w:color="A6A6A6"/>
              <w:right w:val="nil"/>
            </w:tcBorders>
            <w:shd w:val="clear" w:color="auto" w:fill="auto"/>
            <w:noWrap/>
            <w:vAlign w:val="center"/>
            <w:hideMark/>
          </w:tcPr>
          <w:p w14:paraId="55032B49"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01" w:type="dxa"/>
            <w:tcBorders>
              <w:top w:val="single" w:sz="4" w:space="0" w:color="BFBFBF"/>
              <w:left w:val="single" w:sz="4" w:space="0" w:color="BFBFBF"/>
              <w:bottom w:val="single" w:sz="4" w:space="0" w:color="D9D9D9"/>
              <w:right w:val="single" w:sz="4" w:space="0" w:color="BFBFBF"/>
            </w:tcBorders>
            <w:shd w:val="clear" w:color="000000" w:fill="FFFFFF"/>
            <w:noWrap/>
            <w:vAlign w:val="center"/>
            <w:hideMark/>
          </w:tcPr>
          <w:p w14:paraId="75A07DF6"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 </w:t>
            </w:r>
          </w:p>
        </w:tc>
        <w:tc>
          <w:tcPr>
            <w:tcW w:w="1084" w:type="dxa"/>
            <w:tcBorders>
              <w:top w:val="single" w:sz="4" w:space="0" w:color="D9D9D9"/>
              <w:left w:val="nil"/>
              <w:bottom w:val="nil"/>
              <w:right w:val="single" w:sz="4" w:space="0" w:color="D9D9D9"/>
            </w:tcBorders>
            <w:shd w:val="clear" w:color="auto" w:fill="auto"/>
            <w:noWrap/>
            <w:vAlign w:val="center"/>
            <w:hideMark/>
          </w:tcPr>
          <w:p w14:paraId="290D3C88"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r>
      <w:tr w:rsidR="00D36330" w:rsidRPr="00D36330" w14:paraId="6696580E" w14:textId="77777777" w:rsidTr="00D36330">
        <w:trPr>
          <w:trHeight w:val="382"/>
        </w:trPr>
        <w:tc>
          <w:tcPr>
            <w:tcW w:w="600" w:type="dxa"/>
            <w:tcBorders>
              <w:top w:val="nil"/>
              <w:left w:val="single" w:sz="4" w:space="0" w:color="A6A6A6"/>
              <w:bottom w:val="nil"/>
              <w:right w:val="single" w:sz="4" w:space="0" w:color="A6A6A6"/>
            </w:tcBorders>
            <w:shd w:val="clear" w:color="auto" w:fill="auto"/>
            <w:noWrap/>
            <w:vAlign w:val="center"/>
            <w:hideMark/>
          </w:tcPr>
          <w:p w14:paraId="26703208"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c>
          <w:tcPr>
            <w:tcW w:w="3796" w:type="dxa"/>
            <w:tcBorders>
              <w:top w:val="nil"/>
              <w:left w:val="nil"/>
              <w:bottom w:val="nil"/>
              <w:right w:val="single" w:sz="4" w:space="0" w:color="A6A6A6"/>
            </w:tcBorders>
            <w:shd w:val="clear" w:color="auto" w:fill="auto"/>
            <w:noWrap/>
            <w:vAlign w:val="center"/>
            <w:hideMark/>
          </w:tcPr>
          <w:p w14:paraId="393C1B2C" w14:textId="579CB45F" w:rsidR="00D36330" w:rsidRPr="00D36330" w:rsidRDefault="00D36330" w:rsidP="00D36330">
            <w:pPr>
              <w:suppressAutoHyphens w:val="0"/>
              <w:ind w:firstLineChars="100" w:firstLine="220"/>
              <w:rPr>
                <w:rFonts w:ascii="Calibri" w:eastAsia="Times New Roman" w:hAnsi="Calibri" w:cs="Calibri"/>
                <w:color w:val="000000"/>
                <w:sz w:val="22"/>
                <w:lang w:eastAsia="tr-TR"/>
              </w:rPr>
            </w:pPr>
            <w:proofErr w:type="spellStart"/>
            <w:r w:rsidRPr="00D36330">
              <w:rPr>
                <w:rFonts w:ascii="Calibri" w:eastAsia="Times New Roman" w:hAnsi="Calibri" w:cs="Calibri"/>
                <w:color w:val="000000"/>
                <w:sz w:val="22"/>
                <w:lang w:eastAsia="tr-TR"/>
              </w:rPr>
              <w:t>Back-End</w:t>
            </w:r>
            <w:proofErr w:type="spellEnd"/>
            <w:r w:rsidRPr="00D36330">
              <w:rPr>
                <w:rFonts w:ascii="Calibri" w:eastAsia="Times New Roman" w:hAnsi="Calibri" w:cs="Calibri"/>
                <w:color w:val="000000"/>
                <w:sz w:val="22"/>
                <w:lang w:eastAsia="tr-TR"/>
              </w:rPr>
              <w:t xml:space="preserve"> ve veri</w:t>
            </w:r>
            <w:r w:rsidR="00EB1C79">
              <w:rPr>
                <w:rFonts w:ascii="Calibri" w:eastAsia="Times New Roman" w:hAnsi="Calibri" w:cs="Calibri"/>
                <w:color w:val="000000"/>
                <w:sz w:val="22"/>
                <w:lang w:eastAsia="tr-TR"/>
              </w:rPr>
              <w:t xml:space="preserve"> </w:t>
            </w:r>
            <w:r w:rsidRPr="00D36330">
              <w:rPr>
                <w:rFonts w:ascii="Calibri" w:eastAsia="Times New Roman" w:hAnsi="Calibri" w:cs="Calibri"/>
                <w:color w:val="000000"/>
                <w:sz w:val="22"/>
                <w:lang w:eastAsia="tr-TR"/>
              </w:rPr>
              <w:t>tabanı yönetimi</w:t>
            </w:r>
          </w:p>
        </w:tc>
        <w:tc>
          <w:tcPr>
            <w:tcW w:w="987" w:type="dxa"/>
            <w:tcBorders>
              <w:top w:val="nil"/>
              <w:left w:val="nil"/>
              <w:bottom w:val="nil"/>
              <w:right w:val="nil"/>
            </w:tcBorders>
            <w:shd w:val="clear" w:color="000000" w:fill="D9D9D9"/>
            <w:noWrap/>
            <w:vAlign w:val="center"/>
            <w:hideMark/>
          </w:tcPr>
          <w:p w14:paraId="51EB3EA6" w14:textId="77777777" w:rsidR="00D36330" w:rsidRPr="00D36330" w:rsidRDefault="00D36330" w:rsidP="00D36330">
            <w:pPr>
              <w:suppressAutoHyphens w:val="0"/>
              <w:jc w:val="center"/>
              <w:rPr>
                <w:rFonts w:ascii="Calibri" w:eastAsia="Times New Roman" w:hAnsi="Calibri" w:cs="Calibri"/>
                <w:b/>
                <w:bCs/>
                <w:color w:val="E2CFF1"/>
                <w:sz w:val="28"/>
                <w:szCs w:val="28"/>
                <w:lang w:eastAsia="tr-TR"/>
              </w:rPr>
            </w:pPr>
            <w:r w:rsidRPr="00D36330">
              <w:rPr>
                <w:rFonts w:ascii="Segoe UI Symbol" w:eastAsia="Times New Roman" w:hAnsi="Segoe UI Symbol" w:cs="Segoe UI Symbol"/>
                <w:b/>
                <w:bCs/>
                <w:color w:val="E2CFF1"/>
                <w:sz w:val="28"/>
                <w:szCs w:val="28"/>
                <w:lang w:eastAsia="tr-TR"/>
              </w:rPr>
              <w:t>✓</w:t>
            </w:r>
          </w:p>
        </w:tc>
        <w:tc>
          <w:tcPr>
            <w:tcW w:w="1259" w:type="dxa"/>
            <w:tcBorders>
              <w:top w:val="single" w:sz="4" w:space="0" w:color="A6A6A6"/>
              <w:left w:val="single" w:sz="4" w:space="0" w:color="A6A6A6"/>
              <w:bottom w:val="nil"/>
              <w:right w:val="nil"/>
            </w:tcBorders>
            <w:shd w:val="clear" w:color="auto" w:fill="auto"/>
            <w:noWrap/>
            <w:vAlign w:val="center"/>
            <w:hideMark/>
          </w:tcPr>
          <w:p w14:paraId="48CF5413"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123" w:type="dxa"/>
            <w:tcBorders>
              <w:top w:val="nil"/>
              <w:left w:val="single" w:sz="4" w:space="0" w:color="A6A6A6"/>
              <w:bottom w:val="nil"/>
              <w:right w:val="nil"/>
            </w:tcBorders>
            <w:shd w:val="clear" w:color="auto" w:fill="auto"/>
            <w:noWrap/>
            <w:vAlign w:val="center"/>
            <w:hideMark/>
          </w:tcPr>
          <w:p w14:paraId="54D93AB6"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01" w:type="dxa"/>
            <w:tcBorders>
              <w:top w:val="nil"/>
              <w:left w:val="single" w:sz="4" w:space="0" w:color="BFBFBF"/>
              <w:bottom w:val="single" w:sz="4" w:space="0" w:color="BFBFBF"/>
              <w:right w:val="nil"/>
            </w:tcBorders>
            <w:shd w:val="clear" w:color="auto" w:fill="auto"/>
            <w:noWrap/>
            <w:vAlign w:val="center"/>
            <w:hideMark/>
          </w:tcPr>
          <w:p w14:paraId="2CAE41D8"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084" w:type="dxa"/>
            <w:tcBorders>
              <w:top w:val="single" w:sz="4" w:space="0" w:color="BFBFBF"/>
              <w:left w:val="single" w:sz="4" w:space="0" w:color="BFBFBF"/>
              <w:bottom w:val="single" w:sz="4" w:space="0" w:color="BFBFBF"/>
              <w:right w:val="single" w:sz="4" w:space="0" w:color="BFBFBF"/>
            </w:tcBorders>
            <w:shd w:val="clear" w:color="000000" w:fill="7030A0"/>
            <w:noWrap/>
            <w:vAlign w:val="center"/>
            <w:hideMark/>
          </w:tcPr>
          <w:p w14:paraId="3420BA42"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S</w:t>
            </w:r>
          </w:p>
        </w:tc>
      </w:tr>
      <w:tr w:rsidR="00D36330" w:rsidRPr="00D36330" w14:paraId="4C7F0CA0" w14:textId="77777777" w:rsidTr="00D36330">
        <w:trPr>
          <w:trHeight w:val="382"/>
        </w:trPr>
        <w:tc>
          <w:tcPr>
            <w:tcW w:w="600" w:type="dxa"/>
            <w:tcBorders>
              <w:top w:val="single" w:sz="4" w:space="0" w:color="A6A6A6"/>
              <w:left w:val="single" w:sz="4" w:space="0" w:color="A6A6A6"/>
              <w:bottom w:val="nil"/>
              <w:right w:val="single" w:sz="4" w:space="0" w:color="A6A6A6"/>
            </w:tcBorders>
            <w:shd w:val="clear" w:color="auto" w:fill="auto"/>
            <w:noWrap/>
            <w:vAlign w:val="center"/>
            <w:hideMark/>
          </w:tcPr>
          <w:p w14:paraId="30BD085F"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c>
          <w:tcPr>
            <w:tcW w:w="3796" w:type="dxa"/>
            <w:tcBorders>
              <w:top w:val="single" w:sz="4" w:space="0" w:color="A6A6A6"/>
              <w:left w:val="nil"/>
              <w:bottom w:val="nil"/>
              <w:right w:val="single" w:sz="4" w:space="0" w:color="A6A6A6"/>
            </w:tcBorders>
            <w:shd w:val="clear" w:color="auto" w:fill="auto"/>
            <w:noWrap/>
            <w:vAlign w:val="center"/>
            <w:hideMark/>
          </w:tcPr>
          <w:p w14:paraId="5EF704F1"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API</w:t>
            </w:r>
          </w:p>
        </w:tc>
        <w:tc>
          <w:tcPr>
            <w:tcW w:w="987" w:type="dxa"/>
            <w:tcBorders>
              <w:top w:val="nil"/>
              <w:left w:val="nil"/>
              <w:bottom w:val="nil"/>
              <w:right w:val="nil"/>
            </w:tcBorders>
            <w:shd w:val="clear" w:color="000000" w:fill="D9D9D9"/>
            <w:noWrap/>
            <w:vAlign w:val="center"/>
            <w:hideMark/>
          </w:tcPr>
          <w:p w14:paraId="458588FD" w14:textId="77777777" w:rsidR="00D36330" w:rsidRPr="00D36330" w:rsidRDefault="00D36330" w:rsidP="00D36330">
            <w:pPr>
              <w:suppressAutoHyphens w:val="0"/>
              <w:jc w:val="center"/>
              <w:rPr>
                <w:rFonts w:ascii="Calibri" w:eastAsia="Times New Roman" w:hAnsi="Calibri" w:cs="Calibri"/>
                <w:b/>
                <w:bCs/>
                <w:color w:val="E2CFF1"/>
                <w:sz w:val="28"/>
                <w:szCs w:val="28"/>
                <w:lang w:eastAsia="tr-TR"/>
              </w:rPr>
            </w:pPr>
            <w:r w:rsidRPr="00D36330">
              <w:rPr>
                <w:rFonts w:ascii="Segoe UI Symbol" w:eastAsia="Times New Roman" w:hAnsi="Segoe UI Symbol" w:cs="Segoe UI Symbol"/>
                <w:b/>
                <w:bCs/>
                <w:color w:val="E2CFF1"/>
                <w:sz w:val="28"/>
                <w:szCs w:val="28"/>
                <w:lang w:eastAsia="tr-TR"/>
              </w:rPr>
              <w:t>✓</w:t>
            </w:r>
          </w:p>
        </w:tc>
        <w:tc>
          <w:tcPr>
            <w:tcW w:w="1259" w:type="dxa"/>
            <w:tcBorders>
              <w:top w:val="single" w:sz="4" w:space="0" w:color="BFBFBF"/>
              <w:left w:val="single" w:sz="4" w:space="0" w:color="BFBFBF"/>
              <w:bottom w:val="single" w:sz="4" w:space="0" w:color="BFBFBF"/>
              <w:right w:val="single" w:sz="4" w:space="0" w:color="BFBFBF"/>
            </w:tcBorders>
            <w:shd w:val="clear" w:color="000000" w:fill="7030A0"/>
            <w:noWrap/>
            <w:vAlign w:val="center"/>
            <w:hideMark/>
          </w:tcPr>
          <w:p w14:paraId="2EE519EB"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S</w:t>
            </w:r>
          </w:p>
        </w:tc>
        <w:tc>
          <w:tcPr>
            <w:tcW w:w="1123" w:type="dxa"/>
            <w:tcBorders>
              <w:top w:val="single" w:sz="4" w:space="0" w:color="A6A6A6"/>
              <w:left w:val="single" w:sz="4" w:space="0" w:color="A6A6A6"/>
              <w:bottom w:val="nil"/>
              <w:right w:val="nil"/>
            </w:tcBorders>
            <w:shd w:val="clear" w:color="auto" w:fill="auto"/>
            <w:noWrap/>
            <w:vAlign w:val="center"/>
            <w:hideMark/>
          </w:tcPr>
          <w:p w14:paraId="26201534"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01" w:type="dxa"/>
            <w:tcBorders>
              <w:top w:val="nil"/>
              <w:left w:val="single" w:sz="4" w:space="0" w:color="BFBFBF"/>
              <w:bottom w:val="single" w:sz="4" w:space="0" w:color="BFBFBF"/>
              <w:right w:val="nil"/>
            </w:tcBorders>
            <w:shd w:val="clear" w:color="auto" w:fill="auto"/>
            <w:noWrap/>
            <w:vAlign w:val="center"/>
            <w:hideMark/>
          </w:tcPr>
          <w:p w14:paraId="37DA34A6"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084" w:type="dxa"/>
            <w:tcBorders>
              <w:top w:val="nil"/>
              <w:left w:val="single" w:sz="4" w:space="0" w:color="BFBFBF"/>
              <w:bottom w:val="single" w:sz="4" w:space="0" w:color="BFBFBF"/>
              <w:right w:val="single" w:sz="4" w:space="0" w:color="BFBFBF"/>
            </w:tcBorders>
            <w:shd w:val="clear" w:color="000000" w:fill="7030A0"/>
            <w:noWrap/>
            <w:vAlign w:val="center"/>
            <w:hideMark/>
          </w:tcPr>
          <w:p w14:paraId="49228617"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S</w:t>
            </w:r>
          </w:p>
        </w:tc>
      </w:tr>
      <w:tr w:rsidR="00D36330" w:rsidRPr="00D36330" w14:paraId="1FA72023" w14:textId="77777777" w:rsidTr="00D36330">
        <w:trPr>
          <w:trHeight w:val="382"/>
        </w:trPr>
        <w:tc>
          <w:tcPr>
            <w:tcW w:w="600" w:type="dxa"/>
            <w:tcBorders>
              <w:top w:val="single" w:sz="4" w:space="0" w:color="A6A6A6"/>
              <w:left w:val="single" w:sz="4" w:space="0" w:color="A6A6A6"/>
              <w:bottom w:val="single" w:sz="4" w:space="0" w:color="A6A6A6"/>
              <w:right w:val="nil"/>
            </w:tcBorders>
            <w:shd w:val="clear" w:color="000000" w:fill="D9D9D9"/>
            <w:noWrap/>
            <w:vAlign w:val="center"/>
            <w:hideMark/>
          </w:tcPr>
          <w:p w14:paraId="41144206" w14:textId="77777777" w:rsidR="00D36330" w:rsidRPr="00D36330" w:rsidRDefault="00D36330" w:rsidP="00D36330">
            <w:pPr>
              <w:suppressAutoHyphens w:val="0"/>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3796" w:type="dxa"/>
            <w:tcBorders>
              <w:top w:val="single" w:sz="4" w:space="0" w:color="A6A6A6"/>
              <w:left w:val="nil"/>
              <w:bottom w:val="single" w:sz="4" w:space="0" w:color="A6A6A6"/>
              <w:right w:val="nil"/>
            </w:tcBorders>
            <w:shd w:val="clear" w:color="000000" w:fill="D9D9D9"/>
            <w:noWrap/>
            <w:vAlign w:val="center"/>
            <w:hideMark/>
          </w:tcPr>
          <w:p w14:paraId="4135A93C" w14:textId="77777777" w:rsidR="00D36330" w:rsidRPr="00D36330" w:rsidRDefault="00D36330" w:rsidP="00D36330">
            <w:pPr>
              <w:suppressAutoHyphens w:val="0"/>
              <w:rPr>
                <w:rFonts w:ascii="Calibri" w:eastAsia="Times New Roman" w:hAnsi="Calibri" w:cs="Calibri"/>
                <w:b/>
                <w:bCs/>
                <w:color w:val="000000"/>
                <w:sz w:val="28"/>
                <w:szCs w:val="28"/>
                <w:lang w:eastAsia="tr-TR"/>
              </w:rPr>
            </w:pPr>
            <w:r w:rsidRPr="00D36330">
              <w:rPr>
                <w:rFonts w:ascii="Calibri" w:eastAsia="Times New Roman" w:hAnsi="Calibri" w:cs="Calibri"/>
                <w:b/>
                <w:bCs/>
                <w:color w:val="000000"/>
                <w:sz w:val="28"/>
                <w:szCs w:val="28"/>
                <w:lang w:eastAsia="tr-TR"/>
              </w:rPr>
              <w:t>Front-</w:t>
            </w:r>
            <w:proofErr w:type="spellStart"/>
            <w:r w:rsidRPr="00D36330">
              <w:rPr>
                <w:rFonts w:ascii="Calibri" w:eastAsia="Times New Roman" w:hAnsi="Calibri" w:cs="Calibri"/>
                <w:b/>
                <w:bCs/>
                <w:color w:val="000000"/>
                <w:sz w:val="28"/>
                <w:szCs w:val="28"/>
                <w:lang w:eastAsia="tr-TR"/>
              </w:rPr>
              <w:t>End</w:t>
            </w:r>
            <w:proofErr w:type="spellEnd"/>
          </w:p>
        </w:tc>
        <w:tc>
          <w:tcPr>
            <w:tcW w:w="987" w:type="dxa"/>
            <w:tcBorders>
              <w:top w:val="single" w:sz="4" w:space="0" w:color="A6A6A6"/>
              <w:left w:val="nil"/>
              <w:bottom w:val="single" w:sz="4" w:space="0" w:color="A6A6A6"/>
              <w:right w:val="nil"/>
            </w:tcBorders>
            <w:shd w:val="clear" w:color="000000" w:fill="D9D9D9"/>
            <w:noWrap/>
            <w:vAlign w:val="center"/>
            <w:hideMark/>
          </w:tcPr>
          <w:p w14:paraId="42AA4075" w14:textId="77777777" w:rsidR="00D36330" w:rsidRPr="00D36330" w:rsidRDefault="00D36330" w:rsidP="00D36330">
            <w:pPr>
              <w:suppressAutoHyphens w:val="0"/>
              <w:jc w:val="center"/>
              <w:rPr>
                <w:rFonts w:ascii="Calibri" w:eastAsia="Times New Roman" w:hAnsi="Calibri" w:cs="Calibri"/>
                <w:b/>
                <w:bCs/>
                <w:color w:val="E2CFF1"/>
                <w:sz w:val="28"/>
                <w:szCs w:val="28"/>
                <w:lang w:eastAsia="tr-TR"/>
              </w:rPr>
            </w:pPr>
            <w:r w:rsidRPr="00D36330">
              <w:rPr>
                <w:rFonts w:ascii="Calibri" w:eastAsia="Times New Roman" w:hAnsi="Calibri" w:cs="Calibri"/>
                <w:b/>
                <w:bCs/>
                <w:color w:val="E2CFF1"/>
                <w:sz w:val="28"/>
                <w:szCs w:val="28"/>
                <w:lang w:eastAsia="tr-TR"/>
              </w:rPr>
              <w:t> </w:t>
            </w:r>
          </w:p>
        </w:tc>
        <w:tc>
          <w:tcPr>
            <w:tcW w:w="1259" w:type="dxa"/>
            <w:tcBorders>
              <w:top w:val="single" w:sz="4" w:space="0" w:color="A6A6A6"/>
              <w:left w:val="nil"/>
              <w:bottom w:val="single" w:sz="4" w:space="0" w:color="A6A6A6"/>
              <w:right w:val="nil"/>
            </w:tcBorders>
            <w:shd w:val="clear" w:color="000000" w:fill="D9D9D9"/>
            <w:noWrap/>
            <w:vAlign w:val="center"/>
            <w:hideMark/>
          </w:tcPr>
          <w:p w14:paraId="1877A44B"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123" w:type="dxa"/>
            <w:tcBorders>
              <w:top w:val="single" w:sz="4" w:space="0" w:color="A6A6A6"/>
              <w:left w:val="nil"/>
              <w:bottom w:val="single" w:sz="4" w:space="0" w:color="A6A6A6"/>
              <w:right w:val="nil"/>
            </w:tcBorders>
            <w:shd w:val="clear" w:color="000000" w:fill="D9D9D9"/>
            <w:noWrap/>
            <w:vAlign w:val="center"/>
            <w:hideMark/>
          </w:tcPr>
          <w:p w14:paraId="40E69847"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01" w:type="dxa"/>
            <w:tcBorders>
              <w:top w:val="nil"/>
              <w:left w:val="nil"/>
              <w:bottom w:val="single" w:sz="4" w:space="0" w:color="A6A6A6"/>
              <w:right w:val="nil"/>
            </w:tcBorders>
            <w:shd w:val="clear" w:color="000000" w:fill="D9D9D9"/>
            <w:noWrap/>
            <w:vAlign w:val="center"/>
            <w:hideMark/>
          </w:tcPr>
          <w:p w14:paraId="696CBD1F"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084" w:type="dxa"/>
            <w:tcBorders>
              <w:top w:val="nil"/>
              <w:left w:val="nil"/>
              <w:bottom w:val="nil"/>
              <w:right w:val="nil"/>
            </w:tcBorders>
            <w:shd w:val="clear" w:color="000000" w:fill="D9D9D9"/>
            <w:noWrap/>
            <w:vAlign w:val="center"/>
            <w:hideMark/>
          </w:tcPr>
          <w:p w14:paraId="0BA04C98"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r>
      <w:tr w:rsidR="00D36330" w:rsidRPr="00D36330" w14:paraId="40E154E5" w14:textId="77777777" w:rsidTr="00D36330">
        <w:trPr>
          <w:trHeight w:val="382"/>
        </w:trPr>
        <w:tc>
          <w:tcPr>
            <w:tcW w:w="600" w:type="dxa"/>
            <w:tcBorders>
              <w:top w:val="nil"/>
              <w:left w:val="single" w:sz="4" w:space="0" w:color="A6A6A6"/>
              <w:bottom w:val="single" w:sz="4" w:space="0" w:color="A6A6A6"/>
              <w:right w:val="single" w:sz="4" w:space="0" w:color="A6A6A6"/>
            </w:tcBorders>
            <w:shd w:val="clear" w:color="auto" w:fill="auto"/>
            <w:noWrap/>
            <w:vAlign w:val="center"/>
            <w:hideMark/>
          </w:tcPr>
          <w:p w14:paraId="6988AC0A"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c>
          <w:tcPr>
            <w:tcW w:w="3796" w:type="dxa"/>
            <w:tcBorders>
              <w:top w:val="nil"/>
              <w:left w:val="nil"/>
              <w:bottom w:val="single" w:sz="4" w:space="0" w:color="A6A6A6"/>
              <w:right w:val="nil"/>
            </w:tcBorders>
            <w:shd w:val="clear" w:color="auto" w:fill="auto"/>
            <w:noWrap/>
            <w:vAlign w:val="center"/>
            <w:hideMark/>
          </w:tcPr>
          <w:p w14:paraId="3B3CE6DB"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Front-</w:t>
            </w:r>
            <w:proofErr w:type="spellStart"/>
            <w:r w:rsidRPr="00D36330">
              <w:rPr>
                <w:rFonts w:ascii="Calibri" w:eastAsia="Times New Roman" w:hAnsi="Calibri" w:cs="Calibri"/>
                <w:color w:val="000000"/>
                <w:sz w:val="22"/>
                <w:lang w:eastAsia="tr-TR"/>
              </w:rPr>
              <w:t>End</w:t>
            </w:r>
            <w:proofErr w:type="spellEnd"/>
            <w:r w:rsidRPr="00D36330">
              <w:rPr>
                <w:rFonts w:ascii="Calibri" w:eastAsia="Times New Roman" w:hAnsi="Calibri" w:cs="Calibri"/>
                <w:color w:val="000000"/>
                <w:sz w:val="22"/>
                <w:lang w:eastAsia="tr-TR"/>
              </w:rPr>
              <w:t xml:space="preserve"> tasarımı</w:t>
            </w:r>
          </w:p>
        </w:tc>
        <w:tc>
          <w:tcPr>
            <w:tcW w:w="987" w:type="dxa"/>
            <w:tcBorders>
              <w:top w:val="nil"/>
              <w:left w:val="nil"/>
              <w:bottom w:val="nil"/>
              <w:right w:val="nil"/>
            </w:tcBorders>
            <w:shd w:val="clear" w:color="000000" w:fill="D9D9D9"/>
            <w:noWrap/>
            <w:vAlign w:val="center"/>
            <w:hideMark/>
          </w:tcPr>
          <w:p w14:paraId="2A7136A0" w14:textId="77777777" w:rsidR="00D36330" w:rsidRPr="00D36330" w:rsidRDefault="00D36330" w:rsidP="00D36330">
            <w:pPr>
              <w:suppressAutoHyphens w:val="0"/>
              <w:jc w:val="center"/>
              <w:rPr>
                <w:rFonts w:ascii="Calibri" w:eastAsia="Times New Roman" w:hAnsi="Calibri" w:cs="Calibri"/>
                <w:b/>
                <w:bCs/>
                <w:color w:val="E2CFF1"/>
                <w:sz w:val="28"/>
                <w:szCs w:val="28"/>
                <w:lang w:eastAsia="tr-TR"/>
              </w:rPr>
            </w:pPr>
            <w:r w:rsidRPr="00D36330">
              <w:rPr>
                <w:rFonts w:ascii="Segoe UI Symbol" w:eastAsia="Times New Roman" w:hAnsi="Segoe UI Symbol" w:cs="Segoe UI Symbol"/>
                <w:b/>
                <w:bCs/>
                <w:color w:val="E2CFF1"/>
                <w:sz w:val="28"/>
                <w:szCs w:val="28"/>
                <w:lang w:eastAsia="tr-TR"/>
              </w:rPr>
              <w:t>✓</w:t>
            </w:r>
          </w:p>
        </w:tc>
        <w:tc>
          <w:tcPr>
            <w:tcW w:w="1259" w:type="dxa"/>
            <w:tcBorders>
              <w:top w:val="nil"/>
              <w:left w:val="nil"/>
              <w:bottom w:val="single" w:sz="4" w:space="0" w:color="A6A6A6"/>
              <w:right w:val="single" w:sz="4" w:space="0" w:color="A6A6A6"/>
            </w:tcBorders>
            <w:shd w:val="clear" w:color="auto" w:fill="auto"/>
            <w:noWrap/>
            <w:vAlign w:val="center"/>
            <w:hideMark/>
          </w:tcPr>
          <w:p w14:paraId="54497483"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123" w:type="dxa"/>
            <w:tcBorders>
              <w:top w:val="single" w:sz="4" w:space="0" w:color="BFBFBF"/>
              <w:left w:val="single" w:sz="4" w:space="0" w:color="BFBFBF"/>
              <w:bottom w:val="single" w:sz="4" w:space="0" w:color="BFBFBF"/>
              <w:right w:val="single" w:sz="4" w:space="0" w:color="BFBFBF"/>
            </w:tcBorders>
            <w:shd w:val="clear" w:color="000000" w:fill="7030A0"/>
            <w:noWrap/>
            <w:vAlign w:val="center"/>
            <w:hideMark/>
          </w:tcPr>
          <w:p w14:paraId="21079E02"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S</w:t>
            </w:r>
          </w:p>
        </w:tc>
        <w:tc>
          <w:tcPr>
            <w:tcW w:w="1201" w:type="dxa"/>
            <w:tcBorders>
              <w:top w:val="nil"/>
              <w:left w:val="single" w:sz="4" w:space="0" w:color="A6A6A6"/>
              <w:bottom w:val="single" w:sz="4" w:space="0" w:color="A6A6A6"/>
              <w:right w:val="nil"/>
            </w:tcBorders>
            <w:shd w:val="clear" w:color="auto" w:fill="auto"/>
            <w:noWrap/>
            <w:vAlign w:val="center"/>
            <w:hideMark/>
          </w:tcPr>
          <w:p w14:paraId="3C457317"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084" w:type="dxa"/>
            <w:tcBorders>
              <w:top w:val="single" w:sz="4" w:space="0" w:color="A6A6A6"/>
              <w:left w:val="single" w:sz="4" w:space="0" w:color="A6A6A6"/>
              <w:bottom w:val="single" w:sz="4" w:space="0" w:color="A6A6A6"/>
              <w:right w:val="single" w:sz="4" w:space="0" w:color="BFBFBF"/>
            </w:tcBorders>
            <w:shd w:val="clear" w:color="auto" w:fill="auto"/>
            <w:noWrap/>
            <w:vAlign w:val="center"/>
            <w:hideMark/>
          </w:tcPr>
          <w:p w14:paraId="4F5D1451"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r>
      <w:tr w:rsidR="00D36330" w:rsidRPr="00D36330" w14:paraId="370B5E3D" w14:textId="77777777" w:rsidTr="00D36330">
        <w:trPr>
          <w:trHeight w:val="382"/>
        </w:trPr>
        <w:tc>
          <w:tcPr>
            <w:tcW w:w="600" w:type="dxa"/>
            <w:tcBorders>
              <w:top w:val="nil"/>
              <w:left w:val="single" w:sz="4" w:space="0" w:color="A6A6A6"/>
              <w:bottom w:val="single" w:sz="4" w:space="0" w:color="A6A6A6"/>
              <w:right w:val="single" w:sz="4" w:space="0" w:color="A6A6A6"/>
            </w:tcBorders>
            <w:shd w:val="clear" w:color="auto" w:fill="auto"/>
            <w:noWrap/>
            <w:vAlign w:val="center"/>
            <w:hideMark/>
          </w:tcPr>
          <w:p w14:paraId="1F82BD7E"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c>
          <w:tcPr>
            <w:tcW w:w="3796" w:type="dxa"/>
            <w:tcBorders>
              <w:top w:val="nil"/>
              <w:left w:val="nil"/>
              <w:bottom w:val="single" w:sz="4" w:space="0" w:color="A6A6A6"/>
              <w:right w:val="nil"/>
            </w:tcBorders>
            <w:shd w:val="clear" w:color="auto" w:fill="auto"/>
            <w:noWrap/>
            <w:vAlign w:val="center"/>
            <w:hideMark/>
          </w:tcPr>
          <w:p w14:paraId="75AC5E9E" w14:textId="77777777" w:rsidR="00D36330" w:rsidRPr="00D36330" w:rsidRDefault="00D36330" w:rsidP="00D36330">
            <w:pPr>
              <w:suppressAutoHyphens w:val="0"/>
              <w:ind w:firstLineChars="100" w:firstLine="22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Front-</w:t>
            </w:r>
            <w:proofErr w:type="spellStart"/>
            <w:r w:rsidRPr="00D36330">
              <w:rPr>
                <w:rFonts w:ascii="Calibri" w:eastAsia="Times New Roman" w:hAnsi="Calibri" w:cs="Calibri"/>
                <w:color w:val="000000"/>
                <w:sz w:val="22"/>
                <w:lang w:eastAsia="tr-TR"/>
              </w:rPr>
              <w:t>End</w:t>
            </w:r>
            <w:proofErr w:type="spellEnd"/>
            <w:r w:rsidRPr="00D36330">
              <w:rPr>
                <w:rFonts w:ascii="Calibri" w:eastAsia="Times New Roman" w:hAnsi="Calibri" w:cs="Calibri"/>
                <w:color w:val="000000"/>
                <w:sz w:val="22"/>
                <w:lang w:eastAsia="tr-TR"/>
              </w:rPr>
              <w:t xml:space="preserve"> ve UI tasarımı</w:t>
            </w:r>
          </w:p>
        </w:tc>
        <w:tc>
          <w:tcPr>
            <w:tcW w:w="987" w:type="dxa"/>
            <w:tcBorders>
              <w:top w:val="nil"/>
              <w:left w:val="nil"/>
              <w:bottom w:val="nil"/>
              <w:right w:val="nil"/>
            </w:tcBorders>
            <w:shd w:val="clear" w:color="000000" w:fill="D9D9D9"/>
            <w:noWrap/>
            <w:vAlign w:val="center"/>
            <w:hideMark/>
          </w:tcPr>
          <w:p w14:paraId="70B6B70D" w14:textId="77777777" w:rsidR="00D36330" w:rsidRPr="00D36330" w:rsidRDefault="00D36330" w:rsidP="00D36330">
            <w:pPr>
              <w:suppressAutoHyphens w:val="0"/>
              <w:jc w:val="center"/>
              <w:rPr>
                <w:rFonts w:ascii="Calibri" w:eastAsia="Times New Roman" w:hAnsi="Calibri" w:cs="Calibri"/>
                <w:b/>
                <w:bCs/>
                <w:color w:val="E2CFF1"/>
                <w:sz w:val="28"/>
                <w:szCs w:val="28"/>
                <w:lang w:eastAsia="tr-TR"/>
              </w:rPr>
            </w:pPr>
            <w:r w:rsidRPr="00D36330">
              <w:rPr>
                <w:rFonts w:ascii="Segoe UI Symbol" w:eastAsia="Times New Roman" w:hAnsi="Segoe UI Symbol" w:cs="Segoe UI Symbol"/>
                <w:b/>
                <w:bCs/>
                <w:color w:val="E2CFF1"/>
                <w:sz w:val="28"/>
                <w:szCs w:val="28"/>
                <w:lang w:eastAsia="tr-TR"/>
              </w:rPr>
              <w:t>✓</w:t>
            </w:r>
          </w:p>
        </w:tc>
        <w:tc>
          <w:tcPr>
            <w:tcW w:w="1259" w:type="dxa"/>
            <w:tcBorders>
              <w:top w:val="nil"/>
              <w:left w:val="nil"/>
              <w:bottom w:val="single" w:sz="4" w:space="0" w:color="A6A6A6"/>
              <w:right w:val="single" w:sz="4" w:space="0" w:color="A6A6A6"/>
            </w:tcBorders>
            <w:shd w:val="clear" w:color="auto" w:fill="auto"/>
            <w:noWrap/>
            <w:vAlign w:val="center"/>
            <w:hideMark/>
          </w:tcPr>
          <w:p w14:paraId="2C995E0B"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123" w:type="dxa"/>
            <w:tcBorders>
              <w:top w:val="single" w:sz="4" w:space="0" w:color="A6A6A6"/>
              <w:left w:val="nil"/>
              <w:bottom w:val="single" w:sz="4" w:space="0" w:color="A6A6A6"/>
              <w:right w:val="single" w:sz="4" w:space="0" w:color="A6A6A6"/>
            </w:tcBorders>
            <w:shd w:val="clear" w:color="auto" w:fill="auto"/>
            <w:noWrap/>
            <w:vAlign w:val="center"/>
            <w:hideMark/>
          </w:tcPr>
          <w:p w14:paraId="12B98A44"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01" w:type="dxa"/>
            <w:tcBorders>
              <w:top w:val="single" w:sz="4" w:space="0" w:color="BFBFBF"/>
              <w:left w:val="single" w:sz="4" w:space="0" w:color="BFBFBF"/>
              <w:bottom w:val="single" w:sz="4" w:space="0" w:color="BFBFBF"/>
              <w:right w:val="single" w:sz="4" w:space="0" w:color="BFBFBF"/>
            </w:tcBorders>
            <w:shd w:val="clear" w:color="000000" w:fill="7030A0"/>
            <w:noWrap/>
            <w:vAlign w:val="center"/>
            <w:hideMark/>
          </w:tcPr>
          <w:p w14:paraId="72FA0401"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S</w:t>
            </w:r>
          </w:p>
        </w:tc>
        <w:tc>
          <w:tcPr>
            <w:tcW w:w="1084" w:type="dxa"/>
            <w:tcBorders>
              <w:top w:val="nil"/>
              <w:left w:val="single" w:sz="4" w:space="0" w:color="A6A6A6"/>
              <w:bottom w:val="nil"/>
              <w:right w:val="nil"/>
            </w:tcBorders>
            <w:shd w:val="clear" w:color="auto" w:fill="auto"/>
            <w:noWrap/>
            <w:vAlign w:val="center"/>
            <w:hideMark/>
          </w:tcPr>
          <w:p w14:paraId="7C788821"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r>
      <w:tr w:rsidR="00D36330" w:rsidRPr="00D36330" w14:paraId="630C4AE9" w14:textId="77777777" w:rsidTr="00D36330">
        <w:trPr>
          <w:trHeight w:val="382"/>
        </w:trPr>
        <w:tc>
          <w:tcPr>
            <w:tcW w:w="600" w:type="dxa"/>
            <w:tcBorders>
              <w:top w:val="nil"/>
              <w:left w:val="single" w:sz="4" w:space="0" w:color="A6A6A6"/>
              <w:bottom w:val="single" w:sz="4" w:space="0" w:color="A6A6A6"/>
              <w:right w:val="nil"/>
            </w:tcBorders>
            <w:shd w:val="clear" w:color="000000" w:fill="D9D9D9"/>
            <w:noWrap/>
            <w:vAlign w:val="center"/>
            <w:hideMark/>
          </w:tcPr>
          <w:p w14:paraId="4A2B1490" w14:textId="77777777" w:rsidR="00D36330" w:rsidRPr="00D36330" w:rsidRDefault="00D36330" w:rsidP="00D36330">
            <w:pPr>
              <w:suppressAutoHyphens w:val="0"/>
              <w:rPr>
                <w:rFonts w:ascii="Calibri" w:eastAsia="Times New Roman" w:hAnsi="Calibri" w:cs="Calibri"/>
                <w:i/>
                <w:iCs/>
                <w:color w:val="000000"/>
                <w:sz w:val="22"/>
                <w:lang w:eastAsia="tr-TR"/>
              </w:rPr>
            </w:pPr>
            <w:r w:rsidRPr="00D36330">
              <w:rPr>
                <w:rFonts w:ascii="Calibri" w:eastAsia="Times New Roman" w:hAnsi="Calibri" w:cs="Calibri"/>
                <w:i/>
                <w:iCs/>
                <w:color w:val="000000"/>
                <w:sz w:val="22"/>
                <w:lang w:eastAsia="tr-TR"/>
              </w:rPr>
              <w:t> </w:t>
            </w:r>
          </w:p>
        </w:tc>
        <w:tc>
          <w:tcPr>
            <w:tcW w:w="3796" w:type="dxa"/>
            <w:tcBorders>
              <w:top w:val="nil"/>
              <w:left w:val="nil"/>
              <w:bottom w:val="single" w:sz="4" w:space="0" w:color="A6A6A6"/>
              <w:right w:val="nil"/>
            </w:tcBorders>
            <w:shd w:val="clear" w:color="000000" w:fill="D9D9D9"/>
            <w:noWrap/>
            <w:vAlign w:val="center"/>
            <w:hideMark/>
          </w:tcPr>
          <w:p w14:paraId="71C0C04F" w14:textId="77777777" w:rsidR="00D36330" w:rsidRPr="00D36330" w:rsidRDefault="00D36330" w:rsidP="00D36330">
            <w:pPr>
              <w:suppressAutoHyphens w:val="0"/>
              <w:rPr>
                <w:rFonts w:ascii="Calibri" w:eastAsia="Times New Roman" w:hAnsi="Calibri" w:cs="Calibri"/>
                <w:b/>
                <w:bCs/>
                <w:color w:val="000000"/>
                <w:sz w:val="28"/>
                <w:szCs w:val="28"/>
                <w:lang w:eastAsia="tr-TR"/>
              </w:rPr>
            </w:pPr>
            <w:r w:rsidRPr="00D36330">
              <w:rPr>
                <w:rFonts w:ascii="Calibri" w:eastAsia="Times New Roman" w:hAnsi="Calibri" w:cs="Calibri"/>
                <w:b/>
                <w:bCs/>
                <w:color w:val="000000"/>
                <w:sz w:val="28"/>
                <w:szCs w:val="28"/>
                <w:lang w:eastAsia="tr-TR"/>
              </w:rPr>
              <w:t> </w:t>
            </w:r>
          </w:p>
        </w:tc>
        <w:tc>
          <w:tcPr>
            <w:tcW w:w="987" w:type="dxa"/>
            <w:tcBorders>
              <w:top w:val="single" w:sz="4" w:space="0" w:color="A6A6A6"/>
              <w:left w:val="nil"/>
              <w:bottom w:val="single" w:sz="4" w:space="0" w:color="A6A6A6"/>
              <w:right w:val="nil"/>
            </w:tcBorders>
            <w:shd w:val="clear" w:color="000000" w:fill="D9D9D9"/>
            <w:noWrap/>
            <w:vAlign w:val="center"/>
            <w:hideMark/>
          </w:tcPr>
          <w:p w14:paraId="0A9E9B67"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59" w:type="dxa"/>
            <w:tcBorders>
              <w:top w:val="nil"/>
              <w:left w:val="nil"/>
              <w:bottom w:val="single" w:sz="4" w:space="0" w:color="A6A6A6"/>
              <w:right w:val="nil"/>
            </w:tcBorders>
            <w:shd w:val="clear" w:color="000000" w:fill="D9D9D9"/>
            <w:noWrap/>
            <w:vAlign w:val="center"/>
            <w:hideMark/>
          </w:tcPr>
          <w:p w14:paraId="01BC65E9"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123" w:type="dxa"/>
            <w:tcBorders>
              <w:top w:val="nil"/>
              <w:left w:val="nil"/>
              <w:bottom w:val="single" w:sz="4" w:space="0" w:color="A6A6A6"/>
              <w:right w:val="nil"/>
            </w:tcBorders>
            <w:shd w:val="clear" w:color="000000" w:fill="D9D9D9"/>
            <w:noWrap/>
            <w:vAlign w:val="center"/>
            <w:hideMark/>
          </w:tcPr>
          <w:p w14:paraId="339E448E"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201" w:type="dxa"/>
            <w:tcBorders>
              <w:top w:val="single" w:sz="4" w:space="0" w:color="A6A6A6"/>
              <w:left w:val="nil"/>
              <w:bottom w:val="single" w:sz="4" w:space="0" w:color="A6A6A6"/>
              <w:right w:val="nil"/>
            </w:tcBorders>
            <w:shd w:val="clear" w:color="000000" w:fill="D9D9D9"/>
            <w:noWrap/>
            <w:vAlign w:val="center"/>
            <w:hideMark/>
          </w:tcPr>
          <w:p w14:paraId="59B8DC2B"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c>
          <w:tcPr>
            <w:tcW w:w="1084" w:type="dxa"/>
            <w:tcBorders>
              <w:top w:val="single" w:sz="4" w:space="0" w:color="A6A6A6"/>
              <w:left w:val="nil"/>
              <w:bottom w:val="single" w:sz="4" w:space="0" w:color="A6A6A6"/>
              <w:right w:val="nil"/>
            </w:tcBorders>
            <w:shd w:val="clear" w:color="000000" w:fill="D9D9D9"/>
            <w:noWrap/>
            <w:vAlign w:val="center"/>
            <w:hideMark/>
          </w:tcPr>
          <w:p w14:paraId="23E353A3"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r w:rsidRPr="00D36330">
              <w:rPr>
                <w:rFonts w:ascii="Calibri" w:eastAsia="Times New Roman" w:hAnsi="Calibri" w:cs="Calibri"/>
                <w:color w:val="000000"/>
                <w:sz w:val="28"/>
                <w:szCs w:val="28"/>
                <w:lang w:eastAsia="tr-TR"/>
              </w:rPr>
              <w:t> </w:t>
            </w:r>
          </w:p>
        </w:tc>
      </w:tr>
      <w:tr w:rsidR="00D36330" w:rsidRPr="00D36330" w14:paraId="76AB35EF" w14:textId="77777777" w:rsidTr="00D36330">
        <w:trPr>
          <w:trHeight w:val="382"/>
        </w:trPr>
        <w:tc>
          <w:tcPr>
            <w:tcW w:w="600" w:type="dxa"/>
            <w:tcBorders>
              <w:top w:val="nil"/>
              <w:left w:val="nil"/>
              <w:bottom w:val="nil"/>
              <w:right w:val="nil"/>
            </w:tcBorders>
            <w:shd w:val="clear" w:color="auto" w:fill="auto"/>
            <w:noWrap/>
            <w:vAlign w:val="bottom"/>
            <w:hideMark/>
          </w:tcPr>
          <w:p w14:paraId="69A2BD69" w14:textId="77777777" w:rsidR="00D36330" w:rsidRPr="00D36330" w:rsidRDefault="00D36330" w:rsidP="00D36330">
            <w:pPr>
              <w:suppressAutoHyphens w:val="0"/>
              <w:jc w:val="center"/>
              <w:rPr>
                <w:rFonts w:ascii="Calibri" w:eastAsia="Times New Roman" w:hAnsi="Calibri" w:cs="Calibri"/>
                <w:color w:val="000000"/>
                <w:sz w:val="28"/>
                <w:szCs w:val="28"/>
                <w:lang w:eastAsia="tr-TR"/>
              </w:rPr>
            </w:pPr>
          </w:p>
        </w:tc>
        <w:tc>
          <w:tcPr>
            <w:tcW w:w="3796" w:type="dxa"/>
            <w:tcBorders>
              <w:top w:val="nil"/>
              <w:left w:val="nil"/>
              <w:bottom w:val="nil"/>
              <w:right w:val="nil"/>
            </w:tcBorders>
            <w:shd w:val="clear" w:color="auto" w:fill="auto"/>
            <w:noWrap/>
            <w:vAlign w:val="bottom"/>
            <w:hideMark/>
          </w:tcPr>
          <w:p w14:paraId="23494D26"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987" w:type="dxa"/>
            <w:tcBorders>
              <w:top w:val="nil"/>
              <w:left w:val="nil"/>
              <w:bottom w:val="nil"/>
              <w:right w:val="nil"/>
            </w:tcBorders>
            <w:shd w:val="clear" w:color="auto" w:fill="auto"/>
            <w:noWrap/>
            <w:vAlign w:val="bottom"/>
            <w:hideMark/>
          </w:tcPr>
          <w:p w14:paraId="4E2162C7"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1259" w:type="dxa"/>
            <w:tcBorders>
              <w:top w:val="nil"/>
              <w:left w:val="nil"/>
              <w:bottom w:val="nil"/>
              <w:right w:val="nil"/>
            </w:tcBorders>
            <w:shd w:val="clear" w:color="auto" w:fill="auto"/>
            <w:noWrap/>
            <w:vAlign w:val="bottom"/>
            <w:hideMark/>
          </w:tcPr>
          <w:p w14:paraId="71D73A11"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1123" w:type="dxa"/>
            <w:tcBorders>
              <w:top w:val="nil"/>
              <w:left w:val="nil"/>
              <w:bottom w:val="nil"/>
              <w:right w:val="nil"/>
            </w:tcBorders>
            <w:shd w:val="clear" w:color="auto" w:fill="auto"/>
            <w:noWrap/>
            <w:vAlign w:val="bottom"/>
            <w:hideMark/>
          </w:tcPr>
          <w:p w14:paraId="68DB8CD8"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1201" w:type="dxa"/>
            <w:tcBorders>
              <w:top w:val="nil"/>
              <w:left w:val="nil"/>
              <w:bottom w:val="nil"/>
              <w:right w:val="nil"/>
            </w:tcBorders>
            <w:shd w:val="clear" w:color="auto" w:fill="auto"/>
            <w:noWrap/>
            <w:vAlign w:val="bottom"/>
            <w:hideMark/>
          </w:tcPr>
          <w:p w14:paraId="49B71F3F"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1084" w:type="dxa"/>
            <w:tcBorders>
              <w:top w:val="nil"/>
              <w:left w:val="nil"/>
              <w:bottom w:val="nil"/>
              <w:right w:val="nil"/>
            </w:tcBorders>
            <w:shd w:val="clear" w:color="auto" w:fill="auto"/>
            <w:noWrap/>
            <w:vAlign w:val="bottom"/>
            <w:hideMark/>
          </w:tcPr>
          <w:p w14:paraId="1136997E"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r>
      <w:tr w:rsidR="00D36330" w:rsidRPr="00D36330" w14:paraId="165E4A7A" w14:textId="77777777" w:rsidTr="00D36330">
        <w:trPr>
          <w:trHeight w:val="382"/>
        </w:trPr>
        <w:tc>
          <w:tcPr>
            <w:tcW w:w="600" w:type="dxa"/>
            <w:tcBorders>
              <w:top w:val="single" w:sz="12" w:space="0" w:color="FFFFFF"/>
              <w:left w:val="single" w:sz="12" w:space="0" w:color="FFFFFF"/>
              <w:bottom w:val="single" w:sz="12" w:space="0" w:color="FFFFFF"/>
              <w:right w:val="single" w:sz="12" w:space="0" w:color="FFFFFF"/>
            </w:tcBorders>
            <w:shd w:val="clear" w:color="000000" w:fill="7030A0"/>
            <w:noWrap/>
            <w:vAlign w:val="center"/>
            <w:hideMark/>
          </w:tcPr>
          <w:p w14:paraId="214116C0" w14:textId="77777777" w:rsidR="00D36330" w:rsidRPr="00D36330" w:rsidRDefault="00D36330" w:rsidP="00D36330">
            <w:pPr>
              <w:suppressAutoHyphens w:val="0"/>
              <w:jc w:val="center"/>
              <w:rPr>
                <w:rFonts w:ascii="Calibri" w:eastAsia="Times New Roman" w:hAnsi="Calibri" w:cs="Calibri"/>
                <w:b/>
                <w:bCs/>
                <w:color w:val="E2EFDA"/>
                <w:sz w:val="28"/>
                <w:szCs w:val="28"/>
                <w:lang w:eastAsia="tr-TR"/>
              </w:rPr>
            </w:pPr>
            <w:r w:rsidRPr="00D36330">
              <w:rPr>
                <w:rFonts w:ascii="Calibri" w:eastAsia="Times New Roman" w:hAnsi="Calibri" w:cs="Calibri"/>
                <w:b/>
                <w:bCs/>
                <w:color w:val="E2EFDA"/>
                <w:sz w:val="28"/>
                <w:szCs w:val="28"/>
                <w:lang w:eastAsia="tr-TR"/>
              </w:rPr>
              <w:t>S</w:t>
            </w:r>
          </w:p>
        </w:tc>
        <w:tc>
          <w:tcPr>
            <w:tcW w:w="3796" w:type="dxa"/>
            <w:tcBorders>
              <w:top w:val="nil"/>
              <w:left w:val="nil"/>
              <w:bottom w:val="single" w:sz="4" w:space="0" w:color="D9D9D9"/>
              <w:right w:val="nil"/>
            </w:tcBorders>
            <w:shd w:val="clear" w:color="auto" w:fill="auto"/>
            <w:noWrap/>
            <w:vAlign w:val="center"/>
            <w:hideMark/>
          </w:tcPr>
          <w:p w14:paraId="59128037" w14:textId="77777777" w:rsidR="00D36330" w:rsidRPr="00D36330" w:rsidRDefault="00D36330" w:rsidP="00D36330">
            <w:pPr>
              <w:suppressAutoHyphens w:val="0"/>
              <w:ind w:firstLineChars="100" w:firstLine="241"/>
              <w:rPr>
                <w:rFonts w:ascii="Calibri" w:eastAsia="Times New Roman" w:hAnsi="Calibri" w:cs="Calibri"/>
                <w:b/>
                <w:bCs/>
                <w:color w:val="7030A0"/>
                <w:szCs w:val="24"/>
                <w:lang w:eastAsia="tr-TR"/>
              </w:rPr>
            </w:pPr>
            <w:r w:rsidRPr="00D36330">
              <w:rPr>
                <w:rFonts w:ascii="Calibri" w:eastAsia="Times New Roman" w:hAnsi="Calibri" w:cs="Calibri"/>
                <w:b/>
                <w:bCs/>
                <w:color w:val="7030A0"/>
                <w:szCs w:val="24"/>
                <w:lang w:eastAsia="tr-TR"/>
              </w:rPr>
              <w:t>Sorumlu</w:t>
            </w:r>
          </w:p>
        </w:tc>
        <w:tc>
          <w:tcPr>
            <w:tcW w:w="2247" w:type="dxa"/>
            <w:gridSpan w:val="2"/>
            <w:tcBorders>
              <w:top w:val="nil"/>
              <w:left w:val="nil"/>
              <w:bottom w:val="single" w:sz="4" w:space="0" w:color="D9D9D9"/>
              <w:right w:val="nil"/>
            </w:tcBorders>
            <w:shd w:val="clear" w:color="auto" w:fill="auto"/>
            <w:noWrap/>
            <w:vAlign w:val="center"/>
            <w:hideMark/>
          </w:tcPr>
          <w:p w14:paraId="35CDAE39" w14:textId="77777777" w:rsidR="00D36330" w:rsidRPr="00D36330" w:rsidRDefault="00D36330" w:rsidP="00D36330">
            <w:pPr>
              <w:suppressAutoHyphens w:val="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Görevden sorumlu kişi.</w:t>
            </w:r>
          </w:p>
        </w:tc>
        <w:tc>
          <w:tcPr>
            <w:tcW w:w="1123" w:type="dxa"/>
            <w:tcBorders>
              <w:top w:val="nil"/>
              <w:left w:val="nil"/>
              <w:bottom w:val="single" w:sz="4" w:space="0" w:color="D9D9D9"/>
              <w:right w:val="nil"/>
            </w:tcBorders>
            <w:shd w:val="clear" w:color="auto" w:fill="auto"/>
            <w:noWrap/>
            <w:vAlign w:val="center"/>
            <w:hideMark/>
          </w:tcPr>
          <w:p w14:paraId="2EA19E4B" w14:textId="77777777" w:rsidR="00D36330" w:rsidRPr="00D36330" w:rsidRDefault="00D36330" w:rsidP="00D36330">
            <w:pPr>
              <w:suppressAutoHyphens w:val="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c>
          <w:tcPr>
            <w:tcW w:w="1201" w:type="dxa"/>
            <w:tcBorders>
              <w:top w:val="nil"/>
              <w:left w:val="nil"/>
              <w:bottom w:val="single" w:sz="4" w:space="0" w:color="D9D9D9"/>
              <w:right w:val="nil"/>
            </w:tcBorders>
            <w:shd w:val="clear" w:color="auto" w:fill="auto"/>
            <w:noWrap/>
            <w:vAlign w:val="center"/>
            <w:hideMark/>
          </w:tcPr>
          <w:p w14:paraId="09427812" w14:textId="77777777" w:rsidR="00D36330" w:rsidRPr="00D36330" w:rsidRDefault="00D36330" w:rsidP="00D36330">
            <w:pPr>
              <w:suppressAutoHyphens w:val="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c>
          <w:tcPr>
            <w:tcW w:w="1084" w:type="dxa"/>
            <w:tcBorders>
              <w:top w:val="nil"/>
              <w:left w:val="nil"/>
              <w:bottom w:val="single" w:sz="4" w:space="0" w:color="D9D9D9"/>
              <w:right w:val="nil"/>
            </w:tcBorders>
            <w:shd w:val="clear" w:color="auto" w:fill="auto"/>
            <w:noWrap/>
            <w:vAlign w:val="center"/>
            <w:hideMark/>
          </w:tcPr>
          <w:p w14:paraId="5604EF54" w14:textId="77777777" w:rsidR="00D36330" w:rsidRPr="00D36330" w:rsidRDefault="00D36330" w:rsidP="00D36330">
            <w:pPr>
              <w:suppressAutoHyphens w:val="0"/>
              <w:rPr>
                <w:rFonts w:ascii="Calibri" w:eastAsia="Times New Roman" w:hAnsi="Calibri" w:cs="Calibri"/>
                <w:color w:val="000000"/>
                <w:sz w:val="22"/>
                <w:lang w:eastAsia="tr-TR"/>
              </w:rPr>
            </w:pPr>
            <w:r w:rsidRPr="00D36330">
              <w:rPr>
                <w:rFonts w:ascii="Calibri" w:eastAsia="Times New Roman" w:hAnsi="Calibri" w:cs="Calibri"/>
                <w:color w:val="000000"/>
                <w:sz w:val="22"/>
                <w:lang w:eastAsia="tr-TR"/>
              </w:rPr>
              <w:t> </w:t>
            </w:r>
          </w:p>
        </w:tc>
      </w:tr>
      <w:tr w:rsidR="00D36330" w:rsidRPr="00D36330" w14:paraId="0C315706" w14:textId="77777777" w:rsidTr="00D36330">
        <w:trPr>
          <w:trHeight w:val="382"/>
        </w:trPr>
        <w:tc>
          <w:tcPr>
            <w:tcW w:w="600" w:type="dxa"/>
            <w:tcBorders>
              <w:top w:val="nil"/>
              <w:left w:val="single" w:sz="12" w:space="0" w:color="FFFFFF"/>
              <w:bottom w:val="single" w:sz="12" w:space="0" w:color="FFFFFF"/>
              <w:right w:val="single" w:sz="12" w:space="0" w:color="FFFFFF"/>
            </w:tcBorders>
            <w:shd w:val="clear" w:color="000000" w:fill="70AD47"/>
            <w:noWrap/>
            <w:vAlign w:val="center"/>
            <w:hideMark/>
          </w:tcPr>
          <w:p w14:paraId="3A5BDF72" w14:textId="77777777" w:rsidR="00D36330" w:rsidRPr="00D36330" w:rsidRDefault="00D36330" w:rsidP="00D36330">
            <w:pPr>
              <w:suppressAutoHyphens w:val="0"/>
              <w:jc w:val="center"/>
              <w:rPr>
                <w:rFonts w:ascii="Calibri" w:eastAsia="Times New Roman" w:hAnsi="Calibri" w:cs="Calibri"/>
                <w:b/>
                <w:bCs/>
                <w:color w:val="E2CFF1"/>
                <w:sz w:val="28"/>
                <w:szCs w:val="28"/>
                <w:lang w:eastAsia="tr-TR"/>
              </w:rPr>
            </w:pPr>
            <w:r w:rsidRPr="00D36330">
              <w:rPr>
                <w:rFonts w:ascii="Segoe UI Symbol" w:eastAsia="Times New Roman" w:hAnsi="Segoe UI Symbol" w:cs="Segoe UI Symbol"/>
                <w:b/>
                <w:bCs/>
                <w:color w:val="E2CFF1"/>
                <w:sz w:val="28"/>
                <w:szCs w:val="28"/>
                <w:lang w:eastAsia="tr-TR"/>
              </w:rPr>
              <w:t>✓</w:t>
            </w:r>
          </w:p>
        </w:tc>
        <w:tc>
          <w:tcPr>
            <w:tcW w:w="3796" w:type="dxa"/>
            <w:tcBorders>
              <w:top w:val="nil"/>
              <w:left w:val="nil"/>
              <w:bottom w:val="single" w:sz="4" w:space="0" w:color="D9D9D9"/>
              <w:right w:val="nil"/>
            </w:tcBorders>
            <w:shd w:val="clear" w:color="auto" w:fill="auto"/>
            <w:noWrap/>
            <w:vAlign w:val="center"/>
            <w:hideMark/>
          </w:tcPr>
          <w:p w14:paraId="7197E9EF" w14:textId="77777777" w:rsidR="00D36330" w:rsidRPr="00D36330" w:rsidRDefault="00D36330" w:rsidP="00D36330">
            <w:pPr>
              <w:suppressAutoHyphens w:val="0"/>
              <w:ind w:firstLineChars="100" w:firstLine="241"/>
              <w:rPr>
                <w:rFonts w:ascii="Calibri" w:eastAsia="Times New Roman" w:hAnsi="Calibri" w:cs="Calibri"/>
                <w:b/>
                <w:bCs/>
                <w:color w:val="548235"/>
                <w:szCs w:val="24"/>
                <w:lang w:eastAsia="tr-TR"/>
              </w:rPr>
            </w:pPr>
            <w:r w:rsidRPr="00D36330">
              <w:rPr>
                <w:rFonts w:ascii="Calibri" w:eastAsia="Times New Roman" w:hAnsi="Calibri" w:cs="Calibri"/>
                <w:b/>
                <w:bCs/>
                <w:color w:val="548235"/>
                <w:szCs w:val="24"/>
                <w:lang w:eastAsia="tr-TR"/>
              </w:rPr>
              <w:t>Tamamlandı</w:t>
            </w:r>
          </w:p>
        </w:tc>
        <w:tc>
          <w:tcPr>
            <w:tcW w:w="987" w:type="dxa"/>
            <w:tcBorders>
              <w:top w:val="nil"/>
              <w:left w:val="nil"/>
              <w:bottom w:val="nil"/>
              <w:right w:val="nil"/>
            </w:tcBorders>
            <w:shd w:val="clear" w:color="auto" w:fill="auto"/>
            <w:noWrap/>
            <w:vAlign w:val="center"/>
            <w:hideMark/>
          </w:tcPr>
          <w:p w14:paraId="6BF667A3" w14:textId="77777777" w:rsidR="00D36330" w:rsidRPr="00D36330" w:rsidRDefault="00D36330" w:rsidP="00D36330">
            <w:pPr>
              <w:suppressAutoHyphens w:val="0"/>
              <w:ind w:firstLineChars="100" w:firstLine="241"/>
              <w:rPr>
                <w:rFonts w:ascii="Calibri" w:eastAsia="Times New Roman" w:hAnsi="Calibri" w:cs="Calibri"/>
                <w:b/>
                <w:bCs/>
                <w:color w:val="548235"/>
                <w:szCs w:val="24"/>
                <w:lang w:eastAsia="tr-TR"/>
              </w:rPr>
            </w:pPr>
          </w:p>
        </w:tc>
        <w:tc>
          <w:tcPr>
            <w:tcW w:w="1259" w:type="dxa"/>
            <w:tcBorders>
              <w:top w:val="nil"/>
              <w:left w:val="nil"/>
              <w:bottom w:val="nil"/>
              <w:right w:val="nil"/>
            </w:tcBorders>
            <w:shd w:val="clear" w:color="auto" w:fill="auto"/>
            <w:noWrap/>
            <w:vAlign w:val="center"/>
            <w:hideMark/>
          </w:tcPr>
          <w:p w14:paraId="66F2D51E"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1123" w:type="dxa"/>
            <w:tcBorders>
              <w:top w:val="nil"/>
              <w:left w:val="nil"/>
              <w:bottom w:val="nil"/>
              <w:right w:val="nil"/>
            </w:tcBorders>
            <w:shd w:val="clear" w:color="auto" w:fill="auto"/>
            <w:noWrap/>
            <w:vAlign w:val="center"/>
            <w:hideMark/>
          </w:tcPr>
          <w:p w14:paraId="0CE6D850"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1201" w:type="dxa"/>
            <w:tcBorders>
              <w:top w:val="nil"/>
              <w:left w:val="nil"/>
              <w:bottom w:val="nil"/>
              <w:right w:val="nil"/>
            </w:tcBorders>
            <w:shd w:val="clear" w:color="auto" w:fill="auto"/>
            <w:noWrap/>
            <w:vAlign w:val="center"/>
            <w:hideMark/>
          </w:tcPr>
          <w:p w14:paraId="0F052492"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c>
          <w:tcPr>
            <w:tcW w:w="1084" w:type="dxa"/>
            <w:tcBorders>
              <w:top w:val="nil"/>
              <w:left w:val="nil"/>
              <w:bottom w:val="nil"/>
              <w:right w:val="nil"/>
            </w:tcBorders>
            <w:shd w:val="clear" w:color="auto" w:fill="auto"/>
            <w:noWrap/>
            <w:vAlign w:val="center"/>
            <w:hideMark/>
          </w:tcPr>
          <w:p w14:paraId="5358AEA8" w14:textId="77777777" w:rsidR="00D36330" w:rsidRPr="00D36330" w:rsidRDefault="00D36330" w:rsidP="00D36330">
            <w:pPr>
              <w:suppressAutoHyphens w:val="0"/>
              <w:rPr>
                <w:rFonts w:ascii="Times New Roman" w:eastAsia="Times New Roman" w:hAnsi="Times New Roman" w:cs="Times New Roman"/>
                <w:sz w:val="20"/>
                <w:szCs w:val="20"/>
                <w:lang w:eastAsia="tr-TR"/>
              </w:rPr>
            </w:pPr>
          </w:p>
        </w:tc>
      </w:tr>
    </w:tbl>
    <w:p w14:paraId="2FAE8D85" w14:textId="5677F637" w:rsidR="008E1269" w:rsidRDefault="008E1269">
      <w:pPr>
        <w:rPr>
          <w:rFonts w:ascii="Times New Roman" w:hAnsi="Times New Roman" w:cs="Times New Roman"/>
          <w:b/>
          <w:color w:val="000000" w:themeColor="text1"/>
          <w:szCs w:val="24"/>
        </w:rPr>
      </w:pPr>
    </w:p>
    <w:p w14:paraId="532D8015" w14:textId="1397993F" w:rsidR="008E1269" w:rsidRDefault="008E1269">
      <w:pPr>
        <w:rPr>
          <w:rFonts w:ascii="Times New Roman" w:hAnsi="Times New Roman" w:cs="Times New Roman"/>
          <w:b/>
          <w:color w:val="000000" w:themeColor="text1"/>
          <w:szCs w:val="24"/>
        </w:rPr>
      </w:pPr>
    </w:p>
    <w:p w14:paraId="39DEC3C7" w14:textId="3209847B" w:rsidR="008E1269" w:rsidRDefault="008E1269">
      <w:pPr>
        <w:rPr>
          <w:rFonts w:ascii="Times New Roman" w:hAnsi="Times New Roman" w:cs="Times New Roman"/>
          <w:b/>
          <w:color w:val="000000" w:themeColor="text1"/>
          <w:szCs w:val="24"/>
        </w:rPr>
      </w:pPr>
    </w:p>
    <w:p w14:paraId="2E4995D0" w14:textId="021F6CD5" w:rsidR="008E1269" w:rsidRDefault="00D36330">
      <w:pPr>
        <w:rPr>
          <w:rFonts w:ascii="Times New Roman" w:hAnsi="Times New Roman" w:cs="Times New Roman"/>
          <w:b/>
          <w:color w:val="000000" w:themeColor="text1"/>
          <w:szCs w:val="24"/>
        </w:rPr>
      </w:pPr>
      <w:r>
        <w:rPr>
          <w:rFonts w:ascii="Times New Roman" w:hAnsi="Times New Roman" w:cs="Times New Roman"/>
          <w:b/>
          <w:color w:val="000000" w:themeColor="text1"/>
          <w:szCs w:val="24"/>
        </w:rPr>
        <w:tab/>
        <w:t xml:space="preserve">2.8. </w:t>
      </w:r>
      <w:r w:rsidRPr="00D36330">
        <w:rPr>
          <w:rFonts w:ascii="Times New Roman" w:hAnsi="Times New Roman" w:cs="Times New Roman"/>
          <w:b/>
          <w:color w:val="000000" w:themeColor="text1"/>
          <w:szCs w:val="24"/>
        </w:rPr>
        <w:t>Projenin Ekonomik Fizibilitesi</w:t>
      </w:r>
    </w:p>
    <w:p w14:paraId="0A9ECDF8" w14:textId="09506B7B" w:rsidR="00D36330" w:rsidRDefault="00D36330">
      <w:pPr>
        <w:rPr>
          <w:rFonts w:ascii="Times New Roman" w:hAnsi="Times New Roman" w:cs="Times New Roman"/>
          <w:b/>
          <w:color w:val="000000" w:themeColor="text1"/>
          <w:szCs w:val="24"/>
        </w:rPr>
      </w:pPr>
    </w:p>
    <w:p w14:paraId="68DE432B" w14:textId="79D5D336" w:rsidR="00DF65A8" w:rsidRPr="00DF65A8" w:rsidRDefault="00DF65A8" w:rsidP="00DF65A8">
      <w:pPr>
        <w:rPr>
          <w:rFonts w:ascii="Times New Roman" w:hAnsi="Times New Roman" w:cs="Times New Roman"/>
          <w:b/>
          <w:color w:val="000000" w:themeColor="text1"/>
          <w:sz w:val="22"/>
        </w:rPr>
      </w:pPr>
      <w:r w:rsidRPr="00DF65A8">
        <w:rPr>
          <w:rFonts w:ascii="Times New Roman" w:hAnsi="Times New Roman" w:cs="Times New Roman"/>
          <w:b/>
          <w:color w:val="000000" w:themeColor="text1"/>
          <w:sz w:val="22"/>
        </w:rPr>
        <w:t>Personelin giderleri </w:t>
      </w:r>
    </w:p>
    <w:p w14:paraId="3A1110F8" w14:textId="33AEB6B5" w:rsidR="00DF65A8" w:rsidRPr="00DF65A8" w:rsidRDefault="00DF65A8" w:rsidP="00DF65A8">
      <w:pPr>
        <w:pStyle w:val="ListeParagraf"/>
        <w:numPr>
          <w:ilvl w:val="0"/>
          <w:numId w:val="7"/>
        </w:numPr>
        <w:rPr>
          <w:rFonts w:ascii="Times New Roman" w:hAnsi="Times New Roman" w:cs="Times New Roman"/>
          <w:bCs/>
          <w:color w:val="000000" w:themeColor="text1"/>
        </w:rPr>
      </w:pPr>
      <w:r w:rsidRPr="00DF65A8">
        <w:rPr>
          <w:rFonts w:ascii="Times New Roman" w:hAnsi="Times New Roman" w:cs="Times New Roman"/>
          <w:bCs/>
          <w:color w:val="000000" w:themeColor="text1"/>
        </w:rPr>
        <w:t xml:space="preserve">Süleyman Can </w:t>
      </w:r>
      <w:proofErr w:type="spellStart"/>
      <w:proofErr w:type="gramStart"/>
      <w:r w:rsidRPr="00DF65A8">
        <w:rPr>
          <w:rFonts w:ascii="Times New Roman" w:hAnsi="Times New Roman" w:cs="Times New Roman"/>
          <w:bCs/>
          <w:color w:val="000000" w:themeColor="text1"/>
        </w:rPr>
        <w:t>Altun</w:t>
      </w:r>
      <w:proofErr w:type="spellEnd"/>
      <w:r w:rsidRPr="00DF65A8">
        <w:rPr>
          <w:rFonts w:ascii="Times New Roman" w:hAnsi="Times New Roman" w:cs="Times New Roman"/>
          <w:bCs/>
          <w:color w:val="000000" w:themeColor="text1"/>
        </w:rPr>
        <w:t xml:space="preserve"> :</w:t>
      </w:r>
      <w:proofErr w:type="gramEnd"/>
      <w:r w:rsidRPr="00DF65A8">
        <w:rPr>
          <w:rFonts w:ascii="Times New Roman" w:hAnsi="Times New Roman" w:cs="Times New Roman"/>
          <w:bCs/>
          <w:color w:val="000000" w:themeColor="text1"/>
        </w:rPr>
        <w:t xml:space="preserve"> 5700 TL</w:t>
      </w:r>
    </w:p>
    <w:p w14:paraId="093CC6EA" w14:textId="30D0CBD6" w:rsidR="00DF65A8" w:rsidRPr="00DF65A8" w:rsidRDefault="00DF65A8" w:rsidP="00DF65A8">
      <w:pPr>
        <w:pStyle w:val="ListeParagraf"/>
        <w:numPr>
          <w:ilvl w:val="0"/>
          <w:numId w:val="7"/>
        </w:numPr>
        <w:rPr>
          <w:rFonts w:ascii="Times New Roman" w:hAnsi="Times New Roman" w:cs="Times New Roman"/>
          <w:bCs/>
          <w:color w:val="000000" w:themeColor="text1"/>
        </w:rPr>
      </w:pPr>
      <w:r w:rsidRPr="00DF65A8">
        <w:rPr>
          <w:rFonts w:ascii="Times New Roman" w:hAnsi="Times New Roman" w:cs="Times New Roman"/>
          <w:bCs/>
          <w:color w:val="000000" w:themeColor="text1"/>
        </w:rPr>
        <w:t xml:space="preserve">Fatma Yaren </w:t>
      </w:r>
      <w:r w:rsidR="00EB1C79">
        <w:rPr>
          <w:rFonts w:ascii="Times New Roman" w:hAnsi="Times New Roman" w:cs="Times New Roman"/>
          <w:bCs/>
          <w:color w:val="000000" w:themeColor="text1"/>
        </w:rPr>
        <w:t>Şenöz</w:t>
      </w:r>
      <w:r w:rsidRPr="00DF65A8">
        <w:rPr>
          <w:rFonts w:ascii="Times New Roman" w:hAnsi="Times New Roman" w:cs="Times New Roman"/>
          <w:bCs/>
          <w:color w:val="000000" w:themeColor="text1"/>
        </w:rPr>
        <w:t>: 5700 TL</w:t>
      </w:r>
    </w:p>
    <w:p w14:paraId="6A8B5B52" w14:textId="7A70449D" w:rsidR="00DF65A8" w:rsidRPr="00DF65A8" w:rsidRDefault="00DF65A8" w:rsidP="00DF65A8">
      <w:pPr>
        <w:pStyle w:val="ListeParagraf"/>
        <w:numPr>
          <w:ilvl w:val="0"/>
          <w:numId w:val="7"/>
        </w:numPr>
        <w:rPr>
          <w:rFonts w:ascii="Times New Roman" w:hAnsi="Times New Roman" w:cs="Times New Roman"/>
          <w:bCs/>
          <w:color w:val="000000" w:themeColor="text1"/>
        </w:rPr>
      </w:pPr>
      <w:proofErr w:type="spellStart"/>
      <w:r w:rsidRPr="00DF65A8">
        <w:rPr>
          <w:rFonts w:ascii="Times New Roman" w:hAnsi="Times New Roman" w:cs="Times New Roman"/>
          <w:bCs/>
          <w:color w:val="000000" w:themeColor="text1"/>
        </w:rPr>
        <w:t>Zeinab</w:t>
      </w:r>
      <w:proofErr w:type="spellEnd"/>
      <w:r w:rsidRPr="00DF65A8">
        <w:rPr>
          <w:rFonts w:ascii="Times New Roman" w:hAnsi="Times New Roman" w:cs="Times New Roman"/>
          <w:bCs/>
          <w:color w:val="000000" w:themeColor="text1"/>
        </w:rPr>
        <w:t xml:space="preserve"> </w:t>
      </w:r>
      <w:proofErr w:type="spellStart"/>
      <w:r w:rsidRPr="00DF65A8">
        <w:rPr>
          <w:rFonts w:ascii="Times New Roman" w:hAnsi="Times New Roman" w:cs="Times New Roman"/>
          <w:bCs/>
          <w:color w:val="000000" w:themeColor="text1"/>
        </w:rPr>
        <w:t>Hosseini</w:t>
      </w:r>
      <w:proofErr w:type="spellEnd"/>
      <w:r w:rsidRPr="00DF65A8">
        <w:rPr>
          <w:rFonts w:ascii="Times New Roman" w:hAnsi="Times New Roman" w:cs="Times New Roman"/>
          <w:bCs/>
          <w:color w:val="000000" w:themeColor="text1"/>
        </w:rPr>
        <w:t>: 5700 TL</w:t>
      </w:r>
    </w:p>
    <w:p w14:paraId="7F3B5132" w14:textId="77777777" w:rsidR="00DF65A8" w:rsidRPr="00DF65A8" w:rsidRDefault="00DF65A8" w:rsidP="00DF65A8">
      <w:pPr>
        <w:pStyle w:val="ListeParagraf"/>
        <w:numPr>
          <w:ilvl w:val="0"/>
          <w:numId w:val="7"/>
        </w:numPr>
        <w:rPr>
          <w:rFonts w:ascii="Times New Roman" w:hAnsi="Times New Roman" w:cs="Times New Roman"/>
          <w:bCs/>
          <w:color w:val="000000" w:themeColor="text1"/>
        </w:rPr>
      </w:pPr>
      <w:r w:rsidRPr="00DF65A8">
        <w:rPr>
          <w:rFonts w:ascii="Times New Roman" w:hAnsi="Times New Roman" w:cs="Times New Roman"/>
          <w:bCs/>
          <w:color w:val="000000" w:themeColor="text1"/>
        </w:rPr>
        <w:t>Emir Özmen: 5700 TL</w:t>
      </w:r>
    </w:p>
    <w:p w14:paraId="21A6E766" w14:textId="77777777" w:rsidR="00DF65A8" w:rsidRPr="00DF65A8" w:rsidRDefault="00DF65A8" w:rsidP="00DF65A8">
      <w:pPr>
        <w:rPr>
          <w:rFonts w:ascii="Times New Roman" w:hAnsi="Times New Roman" w:cs="Times New Roman"/>
          <w:bCs/>
          <w:color w:val="000000" w:themeColor="text1"/>
          <w:sz w:val="22"/>
        </w:rPr>
      </w:pPr>
    </w:p>
    <w:p w14:paraId="1A3B9338" w14:textId="18EA9153" w:rsidR="00DF65A8" w:rsidRPr="00DF65A8" w:rsidRDefault="00DF65A8" w:rsidP="00DF65A8">
      <w:pPr>
        <w:rPr>
          <w:rFonts w:ascii="Times New Roman" w:hAnsi="Times New Roman" w:cs="Times New Roman"/>
          <w:b/>
          <w:color w:val="000000" w:themeColor="text1"/>
          <w:sz w:val="22"/>
        </w:rPr>
      </w:pPr>
      <w:r w:rsidRPr="00DF65A8">
        <w:rPr>
          <w:rFonts w:ascii="Times New Roman" w:hAnsi="Times New Roman" w:cs="Times New Roman"/>
          <w:b/>
          <w:color w:val="000000" w:themeColor="text1"/>
          <w:sz w:val="22"/>
        </w:rPr>
        <w:t>Ekipmanlar:</w:t>
      </w:r>
    </w:p>
    <w:p w14:paraId="5459524A" w14:textId="400531F2" w:rsidR="00DF65A8" w:rsidRPr="00DF65A8" w:rsidRDefault="00DF65A8" w:rsidP="00DF65A8">
      <w:pPr>
        <w:pStyle w:val="ListeParagraf"/>
        <w:numPr>
          <w:ilvl w:val="0"/>
          <w:numId w:val="8"/>
        </w:numPr>
        <w:rPr>
          <w:rFonts w:ascii="Times New Roman" w:hAnsi="Times New Roman" w:cs="Times New Roman"/>
          <w:bCs/>
          <w:color w:val="000000" w:themeColor="text1"/>
        </w:rPr>
      </w:pPr>
      <w:r w:rsidRPr="00DF65A8">
        <w:rPr>
          <w:rFonts w:ascii="Times New Roman" w:hAnsi="Times New Roman" w:cs="Times New Roman"/>
          <w:bCs/>
          <w:color w:val="000000" w:themeColor="text1"/>
        </w:rPr>
        <w:t>4 bilgisayar: 40000TL</w:t>
      </w:r>
    </w:p>
    <w:p w14:paraId="59B3220D" w14:textId="2259F4F2" w:rsidR="00DF65A8" w:rsidRPr="00DF65A8" w:rsidRDefault="00DF65A8" w:rsidP="00DF65A8">
      <w:pPr>
        <w:pStyle w:val="ListeParagraf"/>
        <w:numPr>
          <w:ilvl w:val="0"/>
          <w:numId w:val="8"/>
        </w:numPr>
        <w:rPr>
          <w:rFonts w:ascii="Times New Roman" w:hAnsi="Times New Roman" w:cs="Times New Roman"/>
          <w:bCs/>
          <w:color w:val="000000" w:themeColor="text1"/>
        </w:rPr>
      </w:pPr>
      <w:r w:rsidRPr="00DF65A8">
        <w:rPr>
          <w:rFonts w:ascii="Times New Roman" w:hAnsi="Times New Roman" w:cs="Times New Roman"/>
          <w:bCs/>
          <w:color w:val="000000" w:themeColor="text1"/>
        </w:rPr>
        <w:t>1 tablet: 3000 TL</w:t>
      </w:r>
    </w:p>
    <w:p w14:paraId="2F2DF81B" w14:textId="4088F6A5" w:rsidR="00DF65A8" w:rsidRPr="00DF65A8" w:rsidRDefault="00DF65A8" w:rsidP="00DF65A8">
      <w:pPr>
        <w:pStyle w:val="ListeParagraf"/>
        <w:numPr>
          <w:ilvl w:val="0"/>
          <w:numId w:val="8"/>
        </w:numPr>
        <w:rPr>
          <w:rFonts w:ascii="Times New Roman" w:hAnsi="Times New Roman" w:cs="Times New Roman"/>
          <w:bCs/>
          <w:color w:val="000000" w:themeColor="text1"/>
        </w:rPr>
      </w:pPr>
      <w:r w:rsidRPr="00DF65A8">
        <w:rPr>
          <w:rFonts w:ascii="Times New Roman" w:hAnsi="Times New Roman" w:cs="Times New Roman"/>
          <w:bCs/>
          <w:color w:val="000000" w:themeColor="text1"/>
        </w:rPr>
        <w:t>I</w:t>
      </w:r>
      <w:r w:rsidR="00EB1C79">
        <w:rPr>
          <w:rFonts w:ascii="Times New Roman" w:hAnsi="Times New Roman" w:cs="Times New Roman"/>
          <w:bCs/>
          <w:color w:val="000000" w:themeColor="text1"/>
        </w:rPr>
        <w:t xml:space="preserve">OS </w:t>
      </w:r>
      <w:r w:rsidRPr="00DF65A8">
        <w:rPr>
          <w:rFonts w:ascii="Times New Roman" w:hAnsi="Times New Roman" w:cs="Times New Roman"/>
          <w:bCs/>
          <w:color w:val="000000" w:themeColor="text1"/>
        </w:rPr>
        <w:t xml:space="preserve">ve </w:t>
      </w:r>
      <w:proofErr w:type="spellStart"/>
      <w:r w:rsidRPr="00DF65A8">
        <w:rPr>
          <w:rFonts w:ascii="Times New Roman" w:hAnsi="Times New Roman" w:cs="Times New Roman"/>
          <w:bCs/>
          <w:color w:val="000000" w:themeColor="text1"/>
        </w:rPr>
        <w:t>Android</w:t>
      </w:r>
      <w:proofErr w:type="spellEnd"/>
      <w:r w:rsidRPr="00DF65A8">
        <w:rPr>
          <w:rFonts w:ascii="Times New Roman" w:hAnsi="Times New Roman" w:cs="Times New Roman"/>
          <w:bCs/>
          <w:color w:val="000000" w:themeColor="text1"/>
        </w:rPr>
        <w:t>: 10000 TL</w:t>
      </w:r>
    </w:p>
    <w:p w14:paraId="11940046" w14:textId="77777777" w:rsidR="00DF65A8" w:rsidRPr="00DF65A8" w:rsidRDefault="00DF65A8" w:rsidP="00DF65A8">
      <w:pPr>
        <w:pStyle w:val="ListeParagraf"/>
        <w:numPr>
          <w:ilvl w:val="0"/>
          <w:numId w:val="8"/>
        </w:numPr>
        <w:rPr>
          <w:rFonts w:ascii="Times New Roman" w:hAnsi="Times New Roman" w:cs="Times New Roman"/>
          <w:bCs/>
          <w:color w:val="000000" w:themeColor="text1"/>
        </w:rPr>
      </w:pPr>
      <w:r w:rsidRPr="00DF65A8">
        <w:rPr>
          <w:rFonts w:ascii="Times New Roman" w:hAnsi="Times New Roman" w:cs="Times New Roman"/>
          <w:bCs/>
          <w:color w:val="000000" w:themeColor="text1"/>
        </w:rPr>
        <w:t>Personelin yemek: 8800TL</w:t>
      </w:r>
    </w:p>
    <w:p w14:paraId="75DB3672" w14:textId="77777777" w:rsidR="00DF65A8" w:rsidRPr="00DF65A8" w:rsidRDefault="00DF65A8" w:rsidP="00DF65A8">
      <w:pPr>
        <w:rPr>
          <w:rFonts w:ascii="Times New Roman" w:hAnsi="Times New Roman" w:cs="Times New Roman"/>
          <w:bCs/>
          <w:color w:val="000000" w:themeColor="text1"/>
          <w:sz w:val="22"/>
        </w:rPr>
      </w:pPr>
    </w:p>
    <w:p w14:paraId="03587DA1" w14:textId="2E5744EB" w:rsidR="00DF65A8" w:rsidRPr="00DF65A8" w:rsidRDefault="00DF65A8" w:rsidP="00DF65A8">
      <w:pPr>
        <w:rPr>
          <w:rFonts w:ascii="Times New Roman" w:hAnsi="Times New Roman" w:cs="Times New Roman"/>
          <w:bCs/>
          <w:color w:val="000000" w:themeColor="text1"/>
          <w:sz w:val="22"/>
        </w:rPr>
      </w:pPr>
      <w:r w:rsidRPr="00DF65A8">
        <w:rPr>
          <w:rFonts w:ascii="Times New Roman" w:hAnsi="Times New Roman" w:cs="Times New Roman"/>
          <w:b/>
          <w:color w:val="000000" w:themeColor="text1"/>
          <w:sz w:val="22"/>
        </w:rPr>
        <w:t xml:space="preserve">Ofis maliyeti: </w:t>
      </w:r>
      <w:r w:rsidRPr="00DF65A8">
        <w:rPr>
          <w:rFonts w:ascii="Times New Roman" w:hAnsi="Times New Roman" w:cs="Times New Roman"/>
          <w:bCs/>
          <w:color w:val="000000" w:themeColor="text1"/>
          <w:sz w:val="22"/>
        </w:rPr>
        <w:t>3000TL</w:t>
      </w:r>
    </w:p>
    <w:p w14:paraId="258B0E35" w14:textId="64FBB480" w:rsidR="00DF65A8" w:rsidRPr="00DF65A8" w:rsidRDefault="00DF65A8" w:rsidP="00DF65A8">
      <w:pPr>
        <w:rPr>
          <w:rFonts w:ascii="Times New Roman" w:hAnsi="Times New Roman" w:cs="Times New Roman"/>
          <w:b/>
          <w:color w:val="000000" w:themeColor="text1"/>
          <w:sz w:val="22"/>
        </w:rPr>
      </w:pPr>
      <w:r w:rsidRPr="00DF65A8">
        <w:rPr>
          <w:rFonts w:ascii="Times New Roman" w:hAnsi="Times New Roman" w:cs="Times New Roman"/>
          <w:b/>
          <w:color w:val="000000" w:themeColor="text1"/>
          <w:sz w:val="22"/>
        </w:rPr>
        <w:t xml:space="preserve">Lisans maliyeti: </w:t>
      </w:r>
      <w:r w:rsidRPr="00DF65A8">
        <w:rPr>
          <w:rFonts w:ascii="Times New Roman" w:hAnsi="Times New Roman" w:cs="Times New Roman"/>
          <w:bCs/>
          <w:color w:val="000000" w:themeColor="text1"/>
          <w:sz w:val="22"/>
        </w:rPr>
        <w:t>13.170 TL</w:t>
      </w:r>
    </w:p>
    <w:p w14:paraId="27C4D172" w14:textId="34673472" w:rsidR="00DF65A8" w:rsidRPr="00DF65A8" w:rsidRDefault="00DF65A8" w:rsidP="00DF65A8">
      <w:pPr>
        <w:rPr>
          <w:rFonts w:ascii="Times New Roman" w:hAnsi="Times New Roman" w:cs="Times New Roman"/>
          <w:b/>
          <w:color w:val="000000" w:themeColor="text1"/>
          <w:sz w:val="22"/>
        </w:rPr>
      </w:pPr>
      <w:r w:rsidRPr="00DF65A8">
        <w:rPr>
          <w:rFonts w:ascii="Times New Roman" w:hAnsi="Times New Roman" w:cs="Times New Roman"/>
          <w:b/>
          <w:color w:val="000000" w:themeColor="text1"/>
          <w:sz w:val="22"/>
        </w:rPr>
        <w:t xml:space="preserve">Reklam: </w:t>
      </w:r>
      <w:r w:rsidRPr="00DF65A8">
        <w:rPr>
          <w:rFonts w:ascii="Times New Roman" w:hAnsi="Times New Roman" w:cs="Times New Roman"/>
          <w:bCs/>
          <w:color w:val="000000" w:themeColor="text1"/>
          <w:sz w:val="22"/>
        </w:rPr>
        <w:t>14000TL</w:t>
      </w:r>
    </w:p>
    <w:p w14:paraId="220F04A8" w14:textId="77777777" w:rsidR="00DF65A8" w:rsidRDefault="00DF65A8" w:rsidP="00DF65A8">
      <w:pPr>
        <w:ind w:firstLine="709"/>
        <w:rPr>
          <w:rFonts w:ascii="Times New Roman" w:hAnsi="Times New Roman" w:cs="Times New Roman"/>
          <w:b/>
          <w:color w:val="000000" w:themeColor="text1"/>
          <w:szCs w:val="24"/>
        </w:rPr>
      </w:pPr>
    </w:p>
    <w:p w14:paraId="6B79A446" w14:textId="77777777" w:rsidR="00A67C6A" w:rsidRDefault="00A67C6A" w:rsidP="00DF65A8">
      <w:pPr>
        <w:ind w:firstLine="709"/>
        <w:rPr>
          <w:rFonts w:ascii="Times New Roman" w:hAnsi="Times New Roman" w:cs="Times New Roman"/>
          <w:b/>
          <w:color w:val="000000" w:themeColor="text1"/>
          <w:szCs w:val="24"/>
        </w:rPr>
      </w:pPr>
    </w:p>
    <w:p w14:paraId="248F73B9" w14:textId="5502E78B" w:rsidR="00DF65A8" w:rsidRDefault="00DF65A8" w:rsidP="00DF65A8">
      <w:pPr>
        <w:ind w:firstLine="709"/>
        <w:rPr>
          <w:rFonts w:ascii="Times New Roman" w:hAnsi="Times New Roman" w:cs="Times New Roman"/>
          <w:b/>
          <w:color w:val="000000" w:themeColor="text1"/>
          <w:szCs w:val="24"/>
        </w:rPr>
      </w:pPr>
      <w:r w:rsidRPr="00DF65A8">
        <w:rPr>
          <w:rFonts w:ascii="Times New Roman" w:hAnsi="Times New Roman" w:cs="Times New Roman"/>
          <w:b/>
          <w:color w:val="000000" w:themeColor="text1"/>
          <w:szCs w:val="24"/>
        </w:rPr>
        <w:lastRenderedPageBreak/>
        <w:t>2.9 Proje Bütçesi</w:t>
      </w:r>
    </w:p>
    <w:p w14:paraId="6D38039F" w14:textId="702F8032" w:rsidR="00D36330" w:rsidRDefault="00DF65A8" w:rsidP="00DF65A8">
      <w:pPr>
        <w:ind w:firstLine="709"/>
        <w:rPr>
          <w:rFonts w:ascii="Times New Roman" w:hAnsi="Times New Roman" w:cs="Times New Roman"/>
          <w:bCs/>
          <w:color w:val="000000" w:themeColor="text1"/>
          <w:sz w:val="22"/>
        </w:rPr>
      </w:pPr>
      <w:r w:rsidRPr="00DF65A8">
        <w:rPr>
          <w:rFonts w:ascii="Times New Roman" w:hAnsi="Times New Roman" w:cs="Times New Roman"/>
          <w:b/>
          <w:color w:val="000000" w:themeColor="text1"/>
          <w:szCs w:val="24"/>
        </w:rPr>
        <w:t xml:space="preserve">Toplam: </w:t>
      </w:r>
      <w:r w:rsidRPr="00DF65A8">
        <w:rPr>
          <w:rFonts w:ascii="Times New Roman" w:hAnsi="Times New Roman" w:cs="Times New Roman"/>
          <w:bCs/>
          <w:color w:val="000000" w:themeColor="text1"/>
          <w:sz w:val="22"/>
        </w:rPr>
        <w:t>114,770 TL</w:t>
      </w:r>
    </w:p>
    <w:p w14:paraId="6955E530" w14:textId="1F46595A" w:rsidR="007964A7" w:rsidRDefault="007964A7" w:rsidP="00DF65A8">
      <w:pPr>
        <w:ind w:firstLine="709"/>
        <w:rPr>
          <w:rFonts w:ascii="Times New Roman" w:hAnsi="Times New Roman" w:cs="Times New Roman"/>
          <w:bCs/>
          <w:color w:val="000000" w:themeColor="text1"/>
          <w:sz w:val="22"/>
        </w:rPr>
      </w:pPr>
    </w:p>
    <w:p w14:paraId="68DE8F49" w14:textId="3D2BC933" w:rsidR="007964A7" w:rsidRDefault="007964A7" w:rsidP="00DF65A8">
      <w:pPr>
        <w:ind w:firstLine="709"/>
        <w:rPr>
          <w:rFonts w:ascii="Times New Roman" w:hAnsi="Times New Roman" w:cs="Times New Roman"/>
          <w:bCs/>
          <w:color w:val="000000" w:themeColor="text1"/>
          <w:sz w:val="22"/>
        </w:rPr>
      </w:pPr>
    </w:p>
    <w:p w14:paraId="53D26FA9" w14:textId="4B1280D5" w:rsidR="007964A7" w:rsidRDefault="007964A7" w:rsidP="00DF65A8">
      <w:pPr>
        <w:ind w:firstLine="709"/>
        <w:rPr>
          <w:rFonts w:ascii="Times New Roman" w:hAnsi="Times New Roman" w:cs="Times New Roman"/>
          <w:bCs/>
          <w:color w:val="000000" w:themeColor="text1"/>
          <w:sz w:val="22"/>
        </w:rPr>
      </w:pPr>
    </w:p>
    <w:p w14:paraId="1FE54E70" w14:textId="3AFED71C" w:rsidR="007964A7" w:rsidRDefault="007964A7" w:rsidP="00DF65A8">
      <w:pPr>
        <w:ind w:firstLine="709"/>
        <w:rPr>
          <w:rFonts w:ascii="Times New Roman" w:hAnsi="Times New Roman" w:cs="Times New Roman"/>
          <w:bCs/>
          <w:color w:val="000000" w:themeColor="text1"/>
          <w:sz w:val="22"/>
        </w:rPr>
      </w:pPr>
    </w:p>
    <w:p w14:paraId="5D8F1E65" w14:textId="568DDEA2" w:rsidR="007964A7" w:rsidRDefault="007964A7" w:rsidP="00DF65A8">
      <w:pPr>
        <w:ind w:firstLine="709"/>
        <w:rPr>
          <w:rFonts w:ascii="Times New Roman" w:hAnsi="Times New Roman" w:cs="Times New Roman"/>
          <w:bCs/>
          <w:color w:val="000000" w:themeColor="text1"/>
          <w:sz w:val="22"/>
        </w:rPr>
      </w:pPr>
    </w:p>
    <w:p w14:paraId="1BA2D3CE" w14:textId="50A44F57" w:rsidR="007964A7" w:rsidRDefault="007964A7" w:rsidP="00DF65A8">
      <w:pPr>
        <w:ind w:firstLine="709"/>
        <w:rPr>
          <w:rFonts w:ascii="Times New Roman" w:hAnsi="Times New Roman" w:cs="Times New Roman"/>
          <w:bCs/>
          <w:color w:val="000000" w:themeColor="text1"/>
          <w:sz w:val="22"/>
        </w:rPr>
      </w:pPr>
    </w:p>
    <w:p w14:paraId="4A849DB6" w14:textId="5CA3388A" w:rsidR="007964A7" w:rsidRDefault="007964A7" w:rsidP="00DF65A8">
      <w:pPr>
        <w:ind w:firstLine="709"/>
        <w:rPr>
          <w:rFonts w:ascii="Times New Roman" w:hAnsi="Times New Roman" w:cs="Times New Roman"/>
          <w:bCs/>
          <w:color w:val="000000" w:themeColor="text1"/>
          <w:sz w:val="22"/>
        </w:rPr>
      </w:pPr>
    </w:p>
    <w:p w14:paraId="7CBCF5C6" w14:textId="782D9F7E" w:rsidR="007964A7" w:rsidRDefault="007964A7" w:rsidP="00DF65A8">
      <w:pPr>
        <w:ind w:firstLine="709"/>
        <w:rPr>
          <w:rFonts w:ascii="Times New Roman" w:hAnsi="Times New Roman" w:cs="Times New Roman"/>
          <w:bCs/>
          <w:color w:val="000000" w:themeColor="text1"/>
          <w:sz w:val="22"/>
        </w:rPr>
      </w:pPr>
    </w:p>
    <w:p w14:paraId="094C9AA4" w14:textId="5AD52E6A" w:rsidR="007964A7" w:rsidRDefault="007964A7" w:rsidP="00DF65A8">
      <w:pPr>
        <w:ind w:firstLine="709"/>
        <w:rPr>
          <w:rFonts w:ascii="Times New Roman" w:hAnsi="Times New Roman" w:cs="Times New Roman"/>
          <w:bCs/>
          <w:color w:val="000000" w:themeColor="text1"/>
          <w:sz w:val="22"/>
        </w:rPr>
      </w:pPr>
    </w:p>
    <w:p w14:paraId="3F62721F" w14:textId="3EC0F264" w:rsidR="007964A7" w:rsidRDefault="007964A7" w:rsidP="00DF65A8">
      <w:pPr>
        <w:ind w:firstLine="709"/>
        <w:rPr>
          <w:rFonts w:ascii="Times New Roman" w:hAnsi="Times New Roman" w:cs="Times New Roman"/>
          <w:bCs/>
          <w:color w:val="000000" w:themeColor="text1"/>
          <w:sz w:val="22"/>
        </w:rPr>
      </w:pPr>
    </w:p>
    <w:p w14:paraId="0B1FCC16" w14:textId="5DE50EBB" w:rsidR="007964A7" w:rsidRDefault="007964A7" w:rsidP="00DF65A8">
      <w:pPr>
        <w:ind w:firstLine="709"/>
        <w:rPr>
          <w:rFonts w:ascii="Times New Roman" w:hAnsi="Times New Roman" w:cs="Times New Roman"/>
          <w:bCs/>
          <w:color w:val="000000" w:themeColor="text1"/>
          <w:sz w:val="22"/>
        </w:rPr>
      </w:pPr>
    </w:p>
    <w:p w14:paraId="3772F240" w14:textId="4FC464AE" w:rsidR="007964A7" w:rsidRDefault="007964A7" w:rsidP="00DF65A8">
      <w:pPr>
        <w:ind w:firstLine="709"/>
        <w:rPr>
          <w:rFonts w:ascii="Times New Roman" w:hAnsi="Times New Roman" w:cs="Times New Roman"/>
          <w:bCs/>
          <w:color w:val="000000" w:themeColor="text1"/>
          <w:sz w:val="22"/>
        </w:rPr>
      </w:pPr>
    </w:p>
    <w:p w14:paraId="3C574279" w14:textId="7A9DFEEF" w:rsidR="007964A7" w:rsidRDefault="007964A7" w:rsidP="00DF65A8">
      <w:pPr>
        <w:ind w:firstLine="709"/>
        <w:rPr>
          <w:rFonts w:ascii="Times New Roman" w:hAnsi="Times New Roman" w:cs="Times New Roman"/>
          <w:bCs/>
          <w:color w:val="000000" w:themeColor="text1"/>
          <w:sz w:val="22"/>
        </w:rPr>
      </w:pPr>
    </w:p>
    <w:p w14:paraId="1A4A1502" w14:textId="27149CB5" w:rsidR="007964A7" w:rsidRDefault="007964A7" w:rsidP="00DF65A8">
      <w:pPr>
        <w:ind w:firstLine="709"/>
        <w:rPr>
          <w:rFonts w:ascii="Times New Roman" w:hAnsi="Times New Roman" w:cs="Times New Roman"/>
          <w:bCs/>
          <w:color w:val="000000" w:themeColor="text1"/>
          <w:sz w:val="22"/>
        </w:rPr>
      </w:pPr>
    </w:p>
    <w:p w14:paraId="5CCCA152" w14:textId="3155B143" w:rsidR="007964A7" w:rsidRDefault="007964A7" w:rsidP="00DF65A8">
      <w:pPr>
        <w:ind w:firstLine="709"/>
        <w:rPr>
          <w:rFonts w:ascii="Times New Roman" w:hAnsi="Times New Roman" w:cs="Times New Roman"/>
          <w:bCs/>
          <w:color w:val="000000" w:themeColor="text1"/>
          <w:sz w:val="22"/>
        </w:rPr>
      </w:pPr>
    </w:p>
    <w:p w14:paraId="3F7E3573" w14:textId="67D55C02" w:rsidR="007964A7" w:rsidRDefault="007964A7" w:rsidP="00DF65A8">
      <w:pPr>
        <w:ind w:firstLine="709"/>
        <w:rPr>
          <w:rFonts w:ascii="Times New Roman" w:hAnsi="Times New Roman" w:cs="Times New Roman"/>
          <w:bCs/>
          <w:color w:val="000000" w:themeColor="text1"/>
          <w:sz w:val="22"/>
        </w:rPr>
      </w:pPr>
    </w:p>
    <w:p w14:paraId="7F37B3C1" w14:textId="16F7FD0F" w:rsidR="007964A7" w:rsidRDefault="007964A7" w:rsidP="00DF65A8">
      <w:pPr>
        <w:ind w:firstLine="709"/>
        <w:rPr>
          <w:rFonts w:ascii="Times New Roman" w:hAnsi="Times New Roman" w:cs="Times New Roman"/>
          <w:bCs/>
          <w:color w:val="000000" w:themeColor="text1"/>
          <w:sz w:val="22"/>
        </w:rPr>
      </w:pPr>
    </w:p>
    <w:p w14:paraId="42B3EB5C" w14:textId="0B590A22" w:rsidR="007964A7" w:rsidRDefault="007964A7" w:rsidP="00DF65A8">
      <w:pPr>
        <w:ind w:firstLine="709"/>
        <w:rPr>
          <w:rFonts w:ascii="Times New Roman" w:hAnsi="Times New Roman" w:cs="Times New Roman"/>
          <w:bCs/>
          <w:color w:val="000000" w:themeColor="text1"/>
          <w:sz w:val="22"/>
        </w:rPr>
      </w:pPr>
    </w:p>
    <w:p w14:paraId="71E6686E" w14:textId="2F413900" w:rsidR="007964A7" w:rsidRDefault="007964A7" w:rsidP="00DF65A8">
      <w:pPr>
        <w:ind w:firstLine="709"/>
        <w:rPr>
          <w:rFonts w:ascii="Times New Roman" w:hAnsi="Times New Roman" w:cs="Times New Roman"/>
          <w:bCs/>
          <w:color w:val="000000" w:themeColor="text1"/>
          <w:sz w:val="22"/>
        </w:rPr>
      </w:pPr>
    </w:p>
    <w:p w14:paraId="74348459" w14:textId="1DC631E3" w:rsidR="007964A7" w:rsidRDefault="007964A7" w:rsidP="00DF65A8">
      <w:pPr>
        <w:ind w:firstLine="709"/>
        <w:rPr>
          <w:rFonts w:ascii="Times New Roman" w:hAnsi="Times New Roman" w:cs="Times New Roman"/>
          <w:bCs/>
          <w:color w:val="000000" w:themeColor="text1"/>
          <w:sz w:val="22"/>
        </w:rPr>
      </w:pPr>
    </w:p>
    <w:p w14:paraId="57748623" w14:textId="2C4AE128" w:rsidR="007964A7" w:rsidRDefault="007964A7" w:rsidP="00DF65A8">
      <w:pPr>
        <w:ind w:firstLine="709"/>
        <w:rPr>
          <w:rFonts w:ascii="Times New Roman" w:hAnsi="Times New Roman" w:cs="Times New Roman"/>
          <w:bCs/>
          <w:color w:val="000000" w:themeColor="text1"/>
          <w:sz w:val="22"/>
        </w:rPr>
      </w:pPr>
    </w:p>
    <w:p w14:paraId="4FAC7959" w14:textId="26B81F8E" w:rsidR="007964A7" w:rsidRDefault="007964A7" w:rsidP="00DF65A8">
      <w:pPr>
        <w:ind w:firstLine="709"/>
        <w:rPr>
          <w:rFonts w:ascii="Times New Roman" w:hAnsi="Times New Roman" w:cs="Times New Roman"/>
          <w:bCs/>
          <w:color w:val="000000" w:themeColor="text1"/>
          <w:sz w:val="22"/>
        </w:rPr>
      </w:pPr>
    </w:p>
    <w:p w14:paraId="009F445C" w14:textId="790E329E" w:rsidR="007964A7" w:rsidRDefault="007964A7" w:rsidP="00DF65A8">
      <w:pPr>
        <w:ind w:firstLine="709"/>
        <w:rPr>
          <w:rFonts w:ascii="Times New Roman" w:hAnsi="Times New Roman" w:cs="Times New Roman"/>
          <w:bCs/>
          <w:color w:val="000000" w:themeColor="text1"/>
          <w:sz w:val="22"/>
        </w:rPr>
      </w:pPr>
    </w:p>
    <w:p w14:paraId="30B8D641" w14:textId="3E004E8F" w:rsidR="007964A7" w:rsidRDefault="007964A7" w:rsidP="00DF65A8">
      <w:pPr>
        <w:ind w:firstLine="709"/>
        <w:rPr>
          <w:rFonts w:ascii="Times New Roman" w:hAnsi="Times New Roman" w:cs="Times New Roman"/>
          <w:bCs/>
          <w:color w:val="000000" w:themeColor="text1"/>
          <w:sz w:val="22"/>
        </w:rPr>
      </w:pPr>
    </w:p>
    <w:p w14:paraId="2CD2A0B6" w14:textId="276C3B03" w:rsidR="007964A7" w:rsidRDefault="007964A7" w:rsidP="00DF65A8">
      <w:pPr>
        <w:ind w:firstLine="709"/>
        <w:rPr>
          <w:rFonts w:ascii="Times New Roman" w:hAnsi="Times New Roman" w:cs="Times New Roman"/>
          <w:bCs/>
          <w:color w:val="000000" w:themeColor="text1"/>
          <w:sz w:val="22"/>
        </w:rPr>
      </w:pPr>
    </w:p>
    <w:p w14:paraId="7E20B435" w14:textId="47AE5874" w:rsidR="007964A7" w:rsidRDefault="007964A7" w:rsidP="00DF65A8">
      <w:pPr>
        <w:ind w:firstLine="709"/>
        <w:rPr>
          <w:rFonts w:ascii="Times New Roman" w:hAnsi="Times New Roman" w:cs="Times New Roman"/>
          <w:bCs/>
          <w:color w:val="000000" w:themeColor="text1"/>
          <w:sz w:val="22"/>
        </w:rPr>
      </w:pPr>
    </w:p>
    <w:p w14:paraId="06843615" w14:textId="191B723D" w:rsidR="007964A7" w:rsidRDefault="007964A7" w:rsidP="00DF65A8">
      <w:pPr>
        <w:ind w:firstLine="709"/>
        <w:rPr>
          <w:rFonts w:ascii="Times New Roman" w:hAnsi="Times New Roman" w:cs="Times New Roman"/>
          <w:bCs/>
          <w:color w:val="000000" w:themeColor="text1"/>
          <w:sz w:val="22"/>
        </w:rPr>
      </w:pPr>
    </w:p>
    <w:p w14:paraId="4CFA40E3" w14:textId="37981D2E" w:rsidR="007964A7" w:rsidRDefault="007964A7" w:rsidP="00DF65A8">
      <w:pPr>
        <w:ind w:firstLine="709"/>
        <w:rPr>
          <w:rFonts w:ascii="Times New Roman" w:hAnsi="Times New Roman" w:cs="Times New Roman"/>
          <w:bCs/>
          <w:color w:val="000000" w:themeColor="text1"/>
          <w:sz w:val="22"/>
        </w:rPr>
      </w:pPr>
    </w:p>
    <w:p w14:paraId="61A449F2" w14:textId="76B5B9C1" w:rsidR="007964A7" w:rsidRDefault="007964A7" w:rsidP="00DF65A8">
      <w:pPr>
        <w:ind w:firstLine="709"/>
        <w:rPr>
          <w:rFonts w:ascii="Times New Roman" w:hAnsi="Times New Roman" w:cs="Times New Roman"/>
          <w:bCs/>
          <w:color w:val="000000" w:themeColor="text1"/>
          <w:sz w:val="22"/>
        </w:rPr>
      </w:pPr>
    </w:p>
    <w:p w14:paraId="34A41015" w14:textId="1509CFEC" w:rsidR="007964A7" w:rsidRDefault="007964A7" w:rsidP="00DF65A8">
      <w:pPr>
        <w:ind w:firstLine="709"/>
        <w:rPr>
          <w:rFonts w:ascii="Times New Roman" w:hAnsi="Times New Roman" w:cs="Times New Roman"/>
          <w:bCs/>
          <w:color w:val="000000" w:themeColor="text1"/>
          <w:sz w:val="22"/>
        </w:rPr>
      </w:pPr>
    </w:p>
    <w:p w14:paraId="347A3F7E" w14:textId="50E28570" w:rsidR="007964A7" w:rsidRDefault="007964A7" w:rsidP="00DF65A8">
      <w:pPr>
        <w:ind w:firstLine="709"/>
        <w:rPr>
          <w:rFonts w:ascii="Times New Roman" w:hAnsi="Times New Roman" w:cs="Times New Roman"/>
          <w:bCs/>
          <w:color w:val="000000" w:themeColor="text1"/>
          <w:sz w:val="22"/>
        </w:rPr>
      </w:pPr>
    </w:p>
    <w:p w14:paraId="1D25EA2A" w14:textId="529503E1" w:rsidR="007964A7" w:rsidRDefault="007964A7" w:rsidP="00DF65A8">
      <w:pPr>
        <w:ind w:firstLine="709"/>
        <w:rPr>
          <w:rFonts w:ascii="Times New Roman" w:hAnsi="Times New Roman" w:cs="Times New Roman"/>
          <w:bCs/>
          <w:color w:val="000000" w:themeColor="text1"/>
          <w:sz w:val="22"/>
        </w:rPr>
      </w:pPr>
    </w:p>
    <w:p w14:paraId="39C2B88A" w14:textId="7E2E4BE3" w:rsidR="007964A7" w:rsidRDefault="007964A7" w:rsidP="00DF65A8">
      <w:pPr>
        <w:ind w:firstLine="709"/>
        <w:rPr>
          <w:rFonts w:ascii="Times New Roman" w:hAnsi="Times New Roman" w:cs="Times New Roman"/>
          <w:bCs/>
          <w:color w:val="000000" w:themeColor="text1"/>
          <w:sz w:val="22"/>
        </w:rPr>
      </w:pPr>
    </w:p>
    <w:p w14:paraId="512247CA" w14:textId="2B28E1D5" w:rsidR="007964A7" w:rsidRDefault="007964A7" w:rsidP="00DF65A8">
      <w:pPr>
        <w:ind w:firstLine="709"/>
        <w:rPr>
          <w:rFonts w:ascii="Times New Roman" w:hAnsi="Times New Roman" w:cs="Times New Roman"/>
          <w:bCs/>
          <w:color w:val="000000" w:themeColor="text1"/>
          <w:sz w:val="22"/>
        </w:rPr>
      </w:pPr>
    </w:p>
    <w:p w14:paraId="5A6C6CDD" w14:textId="0C9934E0" w:rsidR="007964A7" w:rsidRDefault="007964A7" w:rsidP="00DF65A8">
      <w:pPr>
        <w:ind w:firstLine="709"/>
        <w:rPr>
          <w:rFonts w:ascii="Times New Roman" w:hAnsi="Times New Roman" w:cs="Times New Roman"/>
          <w:bCs/>
          <w:color w:val="000000" w:themeColor="text1"/>
          <w:sz w:val="22"/>
        </w:rPr>
      </w:pPr>
    </w:p>
    <w:p w14:paraId="6C8E4000" w14:textId="283A3CE8" w:rsidR="007964A7" w:rsidRDefault="007964A7" w:rsidP="00DF65A8">
      <w:pPr>
        <w:ind w:firstLine="709"/>
        <w:rPr>
          <w:rFonts w:ascii="Times New Roman" w:hAnsi="Times New Roman" w:cs="Times New Roman"/>
          <w:bCs/>
          <w:color w:val="000000" w:themeColor="text1"/>
          <w:sz w:val="22"/>
        </w:rPr>
      </w:pPr>
    </w:p>
    <w:p w14:paraId="5D3F6254" w14:textId="63AC0662" w:rsidR="007964A7" w:rsidRDefault="007964A7" w:rsidP="00DF65A8">
      <w:pPr>
        <w:ind w:firstLine="709"/>
        <w:rPr>
          <w:rFonts w:ascii="Times New Roman" w:hAnsi="Times New Roman" w:cs="Times New Roman"/>
          <w:bCs/>
          <w:color w:val="000000" w:themeColor="text1"/>
          <w:sz w:val="22"/>
        </w:rPr>
      </w:pPr>
    </w:p>
    <w:p w14:paraId="597DBD95" w14:textId="47DEF11E" w:rsidR="007964A7" w:rsidRDefault="007964A7" w:rsidP="00DF65A8">
      <w:pPr>
        <w:ind w:firstLine="709"/>
        <w:rPr>
          <w:rFonts w:ascii="Times New Roman" w:hAnsi="Times New Roman" w:cs="Times New Roman"/>
          <w:bCs/>
          <w:color w:val="000000" w:themeColor="text1"/>
          <w:sz w:val="22"/>
        </w:rPr>
      </w:pPr>
    </w:p>
    <w:p w14:paraId="4ED4ECA1" w14:textId="5986C96F" w:rsidR="007964A7" w:rsidRDefault="007964A7" w:rsidP="00DF65A8">
      <w:pPr>
        <w:ind w:firstLine="709"/>
        <w:rPr>
          <w:rFonts w:ascii="Times New Roman" w:hAnsi="Times New Roman" w:cs="Times New Roman"/>
          <w:bCs/>
          <w:color w:val="000000" w:themeColor="text1"/>
          <w:sz w:val="22"/>
        </w:rPr>
      </w:pPr>
    </w:p>
    <w:p w14:paraId="22EA8536" w14:textId="1A0532F3" w:rsidR="007964A7" w:rsidRDefault="007964A7" w:rsidP="00DF65A8">
      <w:pPr>
        <w:ind w:firstLine="709"/>
        <w:rPr>
          <w:rFonts w:ascii="Times New Roman" w:hAnsi="Times New Roman" w:cs="Times New Roman"/>
          <w:bCs/>
          <w:color w:val="000000" w:themeColor="text1"/>
          <w:sz w:val="22"/>
        </w:rPr>
      </w:pPr>
    </w:p>
    <w:p w14:paraId="54804EF2" w14:textId="59617C5E" w:rsidR="007964A7" w:rsidRDefault="007964A7" w:rsidP="00DF65A8">
      <w:pPr>
        <w:ind w:firstLine="709"/>
        <w:rPr>
          <w:rFonts w:ascii="Times New Roman" w:hAnsi="Times New Roman" w:cs="Times New Roman"/>
          <w:bCs/>
          <w:color w:val="000000" w:themeColor="text1"/>
          <w:sz w:val="22"/>
        </w:rPr>
      </w:pPr>
    </w:p>
    <w:p w14:paraId="0BED15EB" w14:textId="216E7DD6" w:rsidR="007964A7" w:rsidRDefault="007964A7" w:rsidP="00DF65A8">
      <w:pPr>
        <w:ind w:firstLine="709"/>
        <w:rPr>
          <w:rFonts w:ascii="Times New Roman" w:hAnsi="Times New Roman" w:cs="Times New Roman"/>
          <w:bCs/>
          <w:color w:val="000000" w:themeColor="text1"/>
          <w:sz w:val="22"/>
        </w:rPr>
      </w:pPr>
    </w:p>
    <w:p w14:paraId="26DE4DB1" w14:textId="395735B3" w:rsidR="007964A7" w:rsidRDefault="007964A7" w:rsidP="00DF65A8">
      <w:pPr>
        <w:ind w:firstLine="709"/>
        <w:rPr>
          <w:rFonts w:ascii="Times New Roman" w:hAnsi="Times New Roman" w:cs="Times New Roman"/>
          <w:bCs/>
          <w:color w:val="000000" w:themeColor="text1"/>
          <w:sz w:val="22"/>
        </w:rPr>
      </w:pPr>
    </w:p>
    <w:p w14:paraId="61B3E8EB" w14:textId="4DFB77DB" w:rsidR="007964A7" w:rsidRDefault="007964A7" w:rsidP="00DF65A8">
      <w:pPr>
        <w:ind w:firstLine="709"/>
        <w:rPr>
          <w:rFonts w:ascii="Times New Roman" w:hAnsi="Times New Roman" w:cs="Times New Roman"/>
          <w:bCs/>
          <w:color w:val="000000" w:themeColor="text1"/>
          <w:sz w:val="22"/>
        </w:rPr>
      </w:pPr>
    </w:p>
    <w:p w14:paraId="4331E965" w14:textId="6CD3A38D" w:rsidR="007964A7" w:rsidRDefault="007964A7" w:rsidP="00DF65A8">
      <w:pPr>
        <w:ind w:firstLine="709"/>
        <w:rPr>
          <w:rFonts w:ascii="Times New Roman" w:hAnsi="Times New Roman" w:cs="Times New Roman"/>
          <w:bCs/>
          <w:color w:val="000000" w:themeColor="text1"/>
          <w:sz w:val="22"/>
        </w:rPr>
      </w:pPr>
    </w:p>
    <w:p w14:paraId="0E364C97" w14:textId="5424F3C7" w:rsidR="007964A7" w:rsidRDefault="007964A7" w:rsidP="00DF65A8">
      <w:pPr>
        <w:ind w:firstLine="709"/>
        <w:rPr>
          <w:rFonts w:ascii="Times New Roman" w:hAnsi="Times New Roman" w:cs="Times New Roman"/>
          <w:bCs/>
          <w:color w:val="000000" w:themeColor="text1"/>
          <w:sz w:val="22"/>
        </w:rPr>
      </w:pPr>
    </w:p>
    <w:p w14:paraId="28A8F89A" w14:textId="75560794" w:rsidR="007964A7" w:rsidRDefault="007964A7" w:rsidP="00DF65A8">
      <w:pPr>
        <w:ind w:firstLine="709"/>
        <w:rPr>
          <w:rFonts w:ascii="Times New Roman" w:hAnsi="Times New Roman" w:cs="Times New Roman"/>
          <w:bCs/>
          <w:color w:val="000000" w:themeColor="text1"/>
          <w:sz w:val="22"/>
        </w:rPr>
      </w:pPr>
    </w:p>
    <w:p w14:paraId="006DBE97" w14:textId="0D356A38" w:rsidR="007964A7" w:rsidRDefault="007964A7" w:rsidP="00DF65A8">
      <w:pPr>
        <w:ind w:firstLine="709"/>
        <w:rPr>
          <w:rFonts w:ascii="Times New Roman" w:hAnsi="Times New Roman" w:cs="Times New Roman"/>
          <w:bCs/>
          <w:color w:val="000000" w:themeColor="text1"/>
          <w:sz w:val="22"/>
        </w:rPr>
      </w:pPr>
    </w:p>
    <w:p w14:paraId="5538A522" w14:textId="7923F6EE" w:rsidR="007964A7" w:rsidRDefault="007964A7" w:rsidP="00DF65A8">
      <w:pPr>
        <w:ind w:firstLine="709"/>
        <w:rPr>
          <w:rFonts w:ascii="Times New Roman" w:hAnsi="Times New Roman" w:cs="Times New Roman"/>
          <w:bCs/>
          <w:color w:val="000000" w:themeColor="text1"/>
          <w:sz w:val="22"/>
        </w:rPr>
      </w:pPr>
    </w:p>
    <w:p w14:paraId="73C50E6E" w14:textId="69C78978" w:rsidR="007964A7" w:rsidRDefault="007964A7" w:rsidP="00DF65A8">
      <w:pPr>
        <w:ind w:firstLine="709"/>
        <w:rPr>
          <w:rFonts w:ascii="Times New Roman" w:hAnsi="Times New Roman" w:cs="Times New Roman"/>
          <w:bCs/>
          <w:color w:val="000000" w:themeColor="text1"/>
          <w:sz w:val="22"/>
        </w:rPr>
      </w:pPr>
    </w:p>
    <w:p w14:paraId="26F1B602" w14:textId="21E03668" w:rsidR="007964A7" w:rsidRDefault="007964A7" w:rsidP="00DF65A8">
      <w:pPr>
        <w:ind w:firstLine="709"/>
        <w:rPr>
          <w:rFonts w:ascii="Times New Roman" w:hAnsi="Times New Roman" w:cs="Times New Roman"/>
          <w:bCs/>
          <w:color w:val="000000" w:themeColor="text1"/>
          <w:sz w:val="22"/>
        </w:rPr>
      </w:pPr>
    </w:p>
    <w:p w14:paraId="3193F8CB" w14:textId="14BC4264" w:rsidR="007964A7" w:rsidRDefault="007964A7" w:rsidP="00DF65A8">
      <w:pPr>
        <w:ind w:firstLine="709"/>
        <w:rPr>
          <w:rFonts w:ascii="Times New Roman" w:hAnsi="Times New Roman" w:cs="Times New Roman"/>
          <w:bCs/>
          <w:color w:val="000000" w:themeColor="text1"/>
          <w:sz w:val="22"/>
        </w:rPr>
      </w:pPr>
    </w:p>
    <w:p w14:paraId="6D6BE1D5" w14:textId="77777777" w:rsidR="007964A7" w:rsidRDefault="007964A7" w:rsidP="00DF65A8">
      <w:pPr>
        <w:ind w:firstLine="709"/>
        <w:rPr>
          <w:rFonts w:ascii="Times New Roman" w:hAnsi="Times New Roman" w:cs="Times New Roman"/>
          <w:bCs/>
          <w:color w:val="000000" w:themeColor="text1"/>
          <w:sz w:val="22"/>
        </w:rPr>
      </w:pPr>
    </w:p>
    <w:p w14:paraId="77D4D36E" w14:textId="77777777" w:rsidR="00A67C6A" w:rsidRPr="00DF65A8" w:rsidRDefault="00A67C6A" w:rsidP="00DF65A8">
      <w:pPr>
        <w:ind w:firstLine="709"/>
        <w:rPr>
          <w:rFonts w:ascii="Times New Roman" w:hAnsi="Times New Roman" w:cs="Times New Roman"/>
          <w:b/>
          <w:color w:val="000000" w:themeColor="text1"/>
          <w:szCs w:val="24"/>
        </w:rPr>
      </w:pPr>
    </w:p>
    <w:p w14:paraId="5609ECD5" w14:textId="0A185986" w:rsidR="008E1269" w:rsidRDefault="00DF65A8" w:rsidP="00DF65A8">
      <w:pPr>
        <w:pStyle w:val="ListeParagraf"/>
        <w:ind w:left="360"/>
        <w:rPr>
          <w:rFonts w:ascii="Times New Roman" w:hAnsi="Times New Roman" w:cs="Times New Roman"/>
          <w:b/>
          <w:color w:val="000000" w:themeColor="text1"/>
          <w:szCs w:val="24"/>
        </w:rPr>
      </w:pPr>
      <w:r>
        <w:rPr>
          <w:rFonts w:ascii="Times New Roman" w:hAnsi="Times New Roman" w:cs="Times New Roman"/>
          <w:b/>
          <w:color w:val="000000" w:themeColor="text1"/>
          <w:szCs w:val="24"/>
        </w:rPr>
        <w:t>3.KAYNAKÇA</w:t>
      </w:r>
    </w:p>
    <w:p w14:paraId="632F1835" w14:textId="20C0A1BE" w:rsidR="00DF65A8" w:rsidRDefault="00DF65A8" w:rsidP="00DF65A8">
      <w:pPr>
        <w:pStyle w:val="ListeParagraf"/>
        <w:ind w:left="360"/>
        <w:rPr>
          <w:rFonts w:ascii="Times New Roman" w:hAnsi="Times New Roman" w:cs="Times New Roman"/>
          <w:b/>
          <w:color w:val="000000" w:themeColor="text1"/>
          <w:szCs w:val="24"/>
        </w:rPr>
      </w:pPr>
    </w:p>
    <w:p w14:paraId="0E8E381B" w14:textId="77777777" w:rsidR="00DF65A8" w:rsidRDefault="00DF65A8" w:rsidP="00DF65A8">
      <w:pPr>
        <w:pStyle w:val="ListeParagraf"/>
        <w:numPr>
          <w:ilvl w:val="0"/>
          <w:numId w:val="9"/>
        </w:numPr>
      </w:pPr>
      <w:r>
        <w:t>https://medium.com/architectural-patterns/yaz%C4%B1l%C4%B1m-geli%C5%9Ftirme-modelleri-62915545c51e</w:t>
      </w:r>
    </w:p>
    <w:p w14:paraId="010B2C45" w14:textId="77777777" w:rsidR="00DF65A8" w:rsidRDefault="00DF65A8" w:rsidP="00DF65A8">
      <w:pPr>
        <w:pStyle w:val="ListeParagraf"/>
        <w:numPr>
          <w:ilvl w:val="0"/>
          <w:numId w:val="9"/>
        </w:numPr>
      </w:pPr>
      <w:r>
        <w:t>https://staff.emu.edu.tr/duygucelik/Documents/BLGM412/UML%20ve%20Modelleme.pdf</w:t>
      </w:r>
    </w:p>
    <w:p w14:paraId="24ADF8FB" w14:textId="77777777" w:rsidR="00DF65A8" w:rsidRDefault="00DF65A8" w:rsidP="00DF65A8">
      <w:pPr>
        <w:pStyle w:val="ListeParagraf"/>
        <w:numPr>
          <w:ilvl w:val="0"/>
          <w:numId w:val="9"/>
        </w:numPr>
      </w:pPr>
      <w:r>
        <w:t>https://dergipark.org.tr/tr/download/article-file/613588</w:t>
      </w:r>
    </w:p>
    <w:p w14:paraId="41358B94" w14:textId="77777777" w:rsidR="00DF65A8" w:rsidRDefault="00DF65A8" w:rsidP="00DF65A8">
      <w:pPr>
        <w:pStyle w:val="ListeParagraf"/>
        <w:numPr>
          <w:ilvl w:val="0"/>
          <w:numId w:val="9"/>
        </w:numPr>
      </w:pPr>
      <w:r>
        <w:t>https://www.tubitak.gov.tr/sites/default/files/1505sunumu-180213-1.pdf</w:t>
      </w:r>
    </w:p>
    <w:p w14:paraId="3E387C4D" w14:textId="77777777" w:rsidR="00DF65A8" w:rsidRDefault="00DF65A8" w:rsidP="00DF65A8">
      <w:pPr>
        <w:pStyle w:val="ListeParagraf"/>
        <w:numPr>
          <w:ilvl w:val="0"/>
          <w:numId w:val="9"/>
        </w:numPr>
      </w:pPr>
      <w:r>
        <w:t>https://www.yalova.edu.tr/Files/UserFiles/80/tubitak_7_cerceve_programi_finansal_kurallar.pdf</w:t>
      </w:r>
    </w:p>
    <w:p w14:paraId="18057BBA" w14:textId="77777777" w:rsidR="00DF65A8" w:rsidRDefault="00DF65A8" w:rsidP="00DF65A8">
      <w:pPr>
        <w:pStyle w:val="ListeParagraf"/>
        <w:numPr>
          <w:ilvl w:val="0"/>
          <w:numId w:val="9"/>
        </w:numPr>
      </w:pPr>
      <w:r>
        <w:t>https://www.tubitak.gov.tr/sites/default/files/21566/maliraporhazirlamakilavuzus01.pdf</w:t>
      </w:r>
    </w:p>
    <w:p w14:paraId="25685BAC" w14:textId="77777777" w:rsidR="00DF65A8" w:rsidRDefault="00DF65A8" w:rsidP="00DF65A8">
      <w:pPr>
        <w:pStyle w:val="ListeParagraf"/>
        <w:numPr>
          <w:ilvl w:val="0"/>
          <w:numId w:val="9"/>
        </w:numPr>
      </w:pPr>
      <w:r>
        <w:t>https://templatelab.com/gantt-chart-templates/</w:t>
      </w:r>
    </w:p>
    <w:p w14:paraId="2F91ABCE" w14:textId="77777777" w:rsidR="00DF65A8" w:rsidRDefault="00DF65A8" w:rsidP="00DF65A8">
      <w:pPr>
        <w:pStyle w:val="ListeParagraf"/>
        <w:numPr>
          <w:ilvl w:val="0"/>
          <w:numId w:val="9"/>
        </w:numPr>
      </w:pPr>
      <w:r>
        <w:t>https://www.statista.com/statistics/883645/second-hand-retail-employment-figures-turkey/</w:t>
      </w:r>
    </w:p>
    <w:p w14:paraId="0278BAE8" w14:textId="77777777" w:rsidR="00DF65A8" w:rsidRDefault="00DF65A8" w:rsidP="00DF65A8">
      <w:pPr>
        <w:pStyle w:val="ListeParagraf"/>
        <w:numPr>
          <w:ilvl w:val="0"/>
          <w:numId w:val="9"/>
        </w:numPr>
      </w:pPr>
      <w:r>
        <w:t>https://marketplacedaily.com/are-second-hand-marketplaces-saving-the-planet/</w:t>
      </w:r>
    </w:p>
    <w:p w14:paraId="6CA70B2E" w14:textId="77777777" w:rsidR="00DF65A8" w:rsidRDefault="00DF65A8" w:rsidP="00DF65A8">
      <w:pPr>
        <w:pStyle w:val="ListeParagraf"/>
        <w:numPr>
          <w:ilvl w:val="0"/>
          <w:numId w:val="9"/>
        </w:numPr>
      </w:pPr>
      <w:r>
        <w:t>https://s0.shbdn.com/assets/blob/surdurulebilirlik-2021-06:3917676c87f844f222ee21956d2062d3.pdf</w:t>
      </w:r>
    </w:p>
    <w:p w14:paraId="5F64C6B1" w14:textId="77777777" w:rsidR="00DF65A8" w:rsidRDefault="00DF65A8" w:rsidP="00DF65A8">
      <w:pPr>
        <w:pStyle w:val="ListeParagraf"/>
        <w:numPr>
          <w:ilvl w:val="0"/>
          <w:numId w:val="9"/>
        </w:numPr>
      </w:pPr>
      <w:r>
        <w:t>https://tr.wikipedia.org/wiki/Yeniden_kullanım</w:t>
      </w:r>
    </w:p>
    <w:p w14:paraId="3827631F" w14:textId="77777777" w:rsidR="00DF65A8" w:rsidRDefault="00DF65A8" w:rsidP="00DF65A8">
      <w:pPr>
        <w:pStyle w:val="ListeParagraf"/>
        <w:numPr>
          <w:ilvl w:val="0"/>
          <w:numId w:val="9"/>
        </w:numPr>
      </w:pPr>
      <w:r>
        <w:t>http://auzefkitap.istanbul.edu.tr/kitap/kok/projeyonetimiau207.pdf</w:t>
      </w:r>
    </w:p>
    <w:p w14:paraId="1909AC80" w14:textId="77777777" w:rsidR="00DF65A8" w:rsidRPr="00DF65A8" w:rsidRDefault="00DF65A8" w:rsidP="00DF65A8">
      <w:pPr>
        <w:pStyle w:val="ListeParagraf"/>
        <w:ind w:left="360"/>
        <w:rPr>
          <w:rFonts w:ascii="Times New Roman" w:hAnsi="Times New Roman" w:cs="Times New Roman"/>
          <w:b/>
          <w:color w:val="000000" w:themeColor="text1"/>
          <w:szCs w:val="24"/>
        </w:rPr>
      </w:pPr>
    </w:p>
    <w:p w14:paraId="189C64FA" w14:textId="42DA9AEB" w:rsidR="008E1269" w:rsidRDefault="008E1269">
      <w:pPr>
        <w:rPr>
          <w:rFonts w:ascii="Times New Roman" w:hAnsi="Times New Roman" w:cs="Times New Roman"/>
          <w:b/>
          <w:color w:val="000000" w:themeColor="text1"/>
          <w:szCs w:val="24"/>
        </w:rPr>
      </w:pPr>
    </w:p>
    <w:p w14:paraId="577609E1" w14:textId="6665D4C7" w:rsidR="008E1269" w:rsidRDefault="008E1269">
      <w:pPr>
        <w:rPr>
          <w:rFonts w:ascii="Times New Roman" w:hAnsi="Times New Roman" w:cs="Times New Roman"/>
          <w:b/>
          <w:color w:val="000000" w:themeColor="text1"/>
          <w:szCs w:val="24"/>
        </w:rPr>
      </w:pPr>
    </w:p>
    <w:p w14:paraId="6BA0C08A" w14:textId="11075DB4" w:rsidR="008E1269" w:rsidRDefault="008E1269">
      <w:pPr>
        <w:rPr>
          <w:rFonts w:ascii="Times New Roman" w:hAnsi="Times New Roman" w:cs="Times New Roman"/>
          <w:b/>
          <w:color w:val="000000" w:themeColor="text1"/>
          <w:szCs w:val="24"/>
        </w:rPr>
      </w:pPr>
    </w:p>
    <w:p w14:paraId="62A287B3" w14:textId="103CB88B" w:rsidR="008E1269" w:rsidRDefault="008E1269">
      <w:pPr>
        <w:rPr>
          <w:rFonts w:ascii="Times New Roman" w:hAnsi="Times New Roman" w:cs="Times New Roman"/>
          <w:b/>
          <w:color w:val="000000" w:themeColor="text1"/>
          <w:szCs w:val="24"/>
        </w:rPr>
      </w:pPr>
    </w:p>
    <w:p w14:paraId="04807029" w14:textId="4E5B8932" w:rsidR="008E1269" w:rsidRDefault="008E1269">
      <w:pPr>
        <w:rPr>
          <w:rFonts w:ascii="Times New Roman" w:hAnsi="Times New Roman" w:cs="Times New Roman"/>
          <w:b/>
          <w:color w:val="000000" w:themeColor="text1"/>
          <w:szCs w:val="24"/>
        </w:rPr>
      </w:pPr>
    </w:p>
    <w:p w14:paraId="28AB14C3" w14:textId="77777777" w:rsidR="008E1269" w:rsidRDefault="008E1269">
      <w:pPr>
        <w:rPr>
          <w:rFonts w:ascii="Times New Roman" w:hAnsi="Times New Roman" w:cs="Times New Roman"/>
          <w:b/>
          <w:color w:val="000000" w:themeColor="text1"/>
          <w:szCs w:val="24"/>
        </w:rPr>
      </w:pPr>
    </w:p>
    <w:p w14:paraId="6DFCCBED" w14:textId="77777777" w:rsidR="00C858C2" w:rsidRDefault="00C858C2">
      <w:pPr>
        <w:rPr>
          <w:rFonts w:ascii="Times New Roman" w:hAnsi="Times New Roman" w:cs="Times New Roman"/>
          <w:b/>
          <w:color w:val="000000" w:themeColor="text1"/>
          <w:szCs w:val="24"/>
        </w:rPr>
      </w:pPr>
    </w:p>
    <w:p w14:paraId="2245EBBD" w14:textId="77777777" w:rsidR="00C858C2" w:rsidRDefault="00C858C2">
      <w:pPr>
        <w:jc w:val="both"/>
        <w:rPr>
          <w:rFonts w:ascii="Times New Roman" w:hAnsi="Times New Roman" w:cs="Times New Roman"/>
          <w:color w:val="000000" w:themeColor="text1"/>
          <w:szCs w:val="24"/>
        </w:rPr>
      </w:pPr>
    </w:p>
    <w:sectPr w:rsidR="00C858C2">
      <w:headerReference w:type="default" r:id="rId17"/>
      <w:footerReference w:type="default" r:id="rId18"/>
      <w:pgSz w:w="11906" w:h="16838"/>
      <w:pgMar w:top="1440" w:right="1440" w:bottom="1440" w:left="1440" w:header="708" w:footer="708"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75E2" w14:textId="77777777" w:rsidR="00E82AF5" w:rsidRDefault="00E82AF5">
      <w:r>
        <w:separator/>
      </w:r>
    </w:p>
  </w:endnote>
  <w:endnote w:type="continuationSeparator" w:id="0">
    <w:p w14:paraId="6A05497F" w14:textId="77777777" w:rsidR="00E82AF5" w:rsidRDefault="00E82A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1F612" w14:textId="77777777" w:rsidR="00C858C2" w:rsidRDefault="00C858C2">
    <w:pPr>
      <w:pStyle w:val="AltBilgi"/>
      <w:jc w:val="center"/>
    </w:pPr>
  </w:p>
  <w:p w14:paraId="6869E13C" w14:textId="77777777" w:rsidR="00C858C2" w:rsidRDefault="00C858C2">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02824"/>
      <w:docPartObj>
        <w:docPartGallery w:val="Page Numbers (Bottom of Page)"/>
        <w:docPartUnique/>
      </w:docPartObj>
    </w:sdtPr>
    <w:sdtEndPr/>
    <w:sdtContent>
      <w:p w14:paraId="38D7B960" w14:textId="77777777" w:rsidR="00C858C2" w:rsidRDefault="000023C2">
        <w:pPr>
          <w:pStyle w:val="AltBilgi"/>
          <w:jc w:val="center"/>
        </w:pPr>
        <w:r>
          <w:fldChar w:fldCharType="begin"/>
        </w:r>
        <w:r>
          <w:instrText>PAGE</w:instrText>
        </w:r>
        <w:r>
          <w:fldChar w:fldCharType="separate"/>
        </w:r>
        <w:r>
          <w:t>VI</w:t>
        </w:r>
        <w:r>
          <w:fldChar w:fldCharType="end"/>
        </w:r>
      </w:p>
      <w:p w14:paraId="46EF5EC2" w14:textId="77777777" w:rsidR="00C858C2" w:rsidRDefault="00E82AF5">
        <w:pPr>
          <w:pStyle w:val="AltBilgi"/>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8019" w14:textId="77777777" w:rsidR="00C858C2" w:rsidRDefault="00C858C2">
    <w:pPr>
      <w:pStyle w:val="AltBilgi"/>
      <w:jc w:val="center"/>
    </w:pPr>
  </w:p>
  <w:p w14:paraId="6A2AEC09" w14:textId="77777777" w:rsidR="00C858C2" w:rsidRDefault="00C858C2">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E10F7" w14:textId="77777777" w:rsidR="00E82AF5" w:rsidRDefault="00E82AF5">
      <w:r>
        <w:separator/>
      </w:r>
    </w:p>
  </w:footnote>
  <w:footnote w:type="continuationSeparator" w:id="0">
    <w:p w14:paraId="51AB4639" w14:textId="77777777" w:rsidR="00E82AF5" w:rsidRDefault="00E82A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933239"/>
      <w:docPartObj>
        <w:docPartGallery w:val="Page Numbers (Top of Page)"/>
        <w:docPartUnique/>
      </w:docPartObj>
    </w:sdtPr>
    <w:sdtEndPr/>
    <w:sdtContent>
      <w:p w14:paraId="3DBB4A38" w14:textId="77777777" w:rsidR="00C858C2" w:rsidRDefault="000023C2">
        <w:pPr>
          <w:pStyle w:val="stBilgi"/>
          <w:jc w:val="center"/>
        </w:pPr>
        <w:r>
          <w:fldChar w:fldCharType="begin"/>
        </w:r>
        <w:r>
          <w:instrText>PAGE</w:instrText>
        </w:r>
        <w:r>
          <w:fldChar w:fldCharType="separate"/>
        </w:r>
        <w:r>
          <w:t>3</w:t>
        </w:r>
        <w:r>
          <w:fldChar w:fldCharType="end"/>
        </w:r>
      </w:p>
    </w:sdtContent>
  </w:sdt>
  <w:p w14:paraId="551B28E0" w14:textId="77777777" w:rsidR="00C858C2" w:rsidRDefault="00C858C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4C3"/>
    <w:multiLevelType w:val="hybridMultilevel"/>
    <w:tmpl w:val="8146EA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DB705B6"/>
    <w:multiLevelType w:val="multilevel"/>
    <w:tmpl w:val="7108AA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250AF3"/>
    <w:multiLevelType w:val="hybridMultilevel"/>
    <w:tmpl w:val="5E8A4F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451181E"/>
    <w:multiLevelType w:val="multilevel"/>
    <w:tmpl w:val="BF2688F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CDE1E60"/>
    <w:multiLevelType w:val="multilevel"/>
    <w:tmpl w:val="F0F8F23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57203F46"/>
    <w:multiLevelType w:val="hybridMultilevel"/>
    <w:tmpl w:val="4EE4FD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D5257A1"/>
    <w:multiLevelType w:val="multilevel"/>
    <w:tmpl w:val="19DC66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690F2E91"/>
    <w:multiLevelType w:val="multilevel"/>
    <w:tmpl w:val="7EA4B7E0"/>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8" w15:restartNumberingAfterBreak="0">
    <w:nsid w:val="777A4DE6"/>
    <w:multiLevelType w:val="multilevel"/>
    <w:tmpl w:val="540CBA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4"/>
  </w:num>
  <w:num w:numId="3">
    <w:abstractNumId w:val="6"/>
  </w:num>
  <w:num w:numId="4">
    <w:abstractNumId w:val="3"/>
  </w:num>
  <w:num w:numId="5">
    <w:abstractNumId w:val="8"/>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58C2"/>
    <w:rsid w:val="000023C2"/>
    <w:rsid w:val="00005DA7"/>
    <w:rsid w:val="00014DC0"/>
    <w:rsid w:val="000902B6"/>
    <w:rsid w:val="00107FA9"/>
    <w:rsid w:val="00171691"/>
    <w:rsid w:val="001A0FC4"/>
    <w:rsid w:val="001D5C4A"/>
    <w:rsid w:val="002C7AE9"/>
    <w:rsid w:val="00391522"/>
    <w:rsid w:val="003B2CD5"/>
    <w:rsid w:val="004121D8"/>
    <w:rsid w:val="0045308C"/>
    <w:rsid w:val="004B6344"/>
    <w:rsid w:val="004D4F9B"/>
    <w:rsid w:val="00511271"/>
    <w:rsid w:val="005302E6"/>
    <w:rsid w:val="00621FBF"/>
    <w:rsid w:val="006535D7"/>
    <w:rsid w:val="006A498D"/>
    <w:rsid w:val="006C0225"/>
    <w:rsid w:val="007964A7"/>
    <w:rsid w:val="007C12B9"/>
    <w:rsid w:val="0085665B"/>
    <w:rsid w:val="00862F15"/>
    <w:rsid w:val="008E1269"/>
    <w:rsid w:val="00990315"/>
    <w:rsid w:val="00A074CA"/>
    <w:rsid w:val="00A31D54"/>
    <w:rsid w:val="00A63066"/>
    <w:rsid w:val="00A67C6A"/>
    <w:rsid w:val="00AB3858"/>
    <w:rsid w:val="00AF4264"/>
    <w:rsid w:val="00B4087B"/>
    <w:rsid w:val="00B6613A"/>
    <w:rsid w:val="00B80E5E"/>
    <w:rsid w:val="00BA241E"/>
    <w:rsid w:val="00C0501A"/>
    <w:rsid w:val="00C750F6"/>
    <w:rsid w:val="00C858C2"/>
    <w:rsid w:val="00C93612"/>
    <w:rsid w:val="00D1369D"/>
    <w:rsid w:val="00D36330"/>
    <w:rsid w:val="00DA1053"/>
    <w:rsid w:val="00DA28E5"/>
    <w:rsid w:val="00DF65A8"/>
    <w:rsid w:val="00E82AF5"/>
    <w:rsid w:val="00EB1C79"/>
    <w:rsid w:val="00F613E4"/>
    <w:rsid w:val="00F918CB"/>
    <w:rsid w:val="00FB780C"/>
    <w:rsid w:val="00FC3F4E"/>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2AD57"/>
  <w15:docId w15:val="{6812D8D2-925F-46EB-84E4-F9B2F84D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4"/>
        <w:szCs w:val="22"/>
        <w:lang w:val="tr-T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onMetniChar">
    <w:name w:val="Balon Metni Char"/>
    <w:basedOn w:val="VarsaylanParagrafYazTipi"/>
    <w:link w:val="BalonMetni"/>
    <w:uiPriority w:val="99"/>
    <w:semiHidden/>
    <w:qFormat/>
    <w:rsid w:val="006D1C8A"/>
    <w:rPr>
      <w:rFonts w:ascii="Tahoma" w:eastAsiaTheme="minorEastAsia" w:hAnsi="Tahoma" w:cs="Tahoma"/>
      <w:sz w:val="16"/>
      <w:szCs w:val="16"/>
      <w:lang w:eastAsia="tr-TR"/>
    </w:rPr>
  </w:style>
  <w:style w:type="character" w:customStyle="1" w:styleId="GvdeMetniChar">
    <w:name w:val="Gövde Metni Char"/>
    <w:basedOn w:val="VarsaylanParagrafYazTipi"/>
    <w:link w:val="GvdeMetni"/>
    <w:semiHidden/>
    <w:qFormat/>
    <w:rsid w:val="00461B03"/>
    <w:rPr>
      <w:rFonts w:ascii="Times New Roman" w:eastAsia="Calibri" w:hAnsi="Times New Roman" w:cs="Times New Roman"/>
      <w:color w:val="0000FF"/>
      <w:szCs w:val="24"/>
    </w:rPr>
  </w:style>
  <w:style w:type="character" w:customStyle="1" w:styleId="stBilgiChar">
    <w:name w:val="Üst Bilgi Char"/>
    <w:basedOn w:val="VarsaylanParagrafYazTipi"/>
    <w:uiPriority w:val="99"/>
    <w:qFormat/>
    <w:rsid w:val="00A57B99"/>
  </w:style>
  <w:style w:type="character" w:customStyle="1" w:styleId="AltBilgiChar">
    <w:name w:val="Alt Bilgi Char"/>
    <w:basedOn w:val="VarsaylanParagrafYazTipi"/>
    <w:link w:val="AltBilgi"/>
    <w:uiPriority w:val="99"/>
    <w:qFormat/>
    <w:rsid w:val="00A57B99"/>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semiHidden/>
    <w:rsid w:val="00461B03"/>
    <w:pPr>
      <w:tabs>
        <w:tab w:val="left" w:pos="540"/>
      </w:tabs>
      <w:spacing w:line="360" w:lineRule="auto"/>
      <w:jc w:val="both"/>
    </w:pPr>
    <w:rPr>
      <w:rFonts w:ascii="Times New Roman" w:eastAsia="Calibri" w:hAnsi="Times New Roman" w:cs="Times New Roman"/>
      <w:color w:val="0000FF"/>
      <w:szCs w:val="24"/>
    </w:r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BalonMetni">
    <w:name w:val="Balloon Text"/>
    <w:basedOn w:val="Normal"/>
    <w:link w:val="BalonMetniChar"/>
    <w:uiPriority w:val="99"/>
    <w:semiHidden/>
    <w:unhideWhenUsed/>
    <w:qFormat/>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qFormat/>
    <w:rsid w:val="00461B03"/>
    <w:rPr>
      <w:rFonts w:ascii="Calibri" w:eastAsia="Calibri" w:hAnsi="Calibri" w:cs="Calibri"/>
      <w:color w:val="000000"/>
      <w:szCs w:val="24"/>
    </w:rPr>
  </w:style>
  <w:style w:type="paragraph" w:customStyle="1" w:styleId="HeaderandFooter">
    <w:name w:val="Header and Footer"/>
    <w:basedOn w:val="Normal"/>
    <w:qFormat/>
  </w:style>
  <w:style w:type="paragraph" w:styleId="stBilgi">
    <w:name w:val="header"/>
    <w:basedOn w:val="Normal"/>
    <w:uiPriority w:val="99"/>
    <w:unhideWhenUsed/>
    <w:rsid w:val="00A57B99"/>
    <w:pPr>
      <w:tabs>
        <w:tab w:val="center" w:pos="4680"/>
        <w:tab w:val="right" w:pos="9360"/>
      </w:tabs>
    </w:pPr>
  </w:style>
  <w:style w:type="paragraph" w:styleId="AltBilgi">
    <w:name w:val="footer"/>
    <w:basedOn w:val="Normal"/>
    <w:link w:val="AltBilgiChar"/>
    <w:uiPriority w:val="99"/>
    <w:unhideWhenUsed/>
    <w:rsid w:val="00A57B99"/>
    <w:pPr>
      <w:tabs>
        <w:tab w:val="center" w:pos="4680"/>
        <w:tab w:val="right" w:pos="9360"/>
      </w:tabs>
    </w:pPr>
  </w:style>
  <w:style w:type="table" w:styleId="TabloKlavuzu">
    <w:name w:val="Table Grid"/>
    <w:basedOn w:val="NormalTablo"/>
    <w:uiPriority w:val="59"/>
    <w:rsid w:val="006D1C8A"/>
    <w:rPr>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5665B"/>
    <w:pPr>
      <w:suppressAutoHyphens w:val="0"/>
      <w:spacing w:before="100" w:beforeAutospacing="1" w:after="100" w:afterAutospacing="1"/>
    </w:pPr>
    <w:rPr>
      <w:rFonts w:ascii="Times New Roman" w:eastAsia="Times New Roman" w:hAnsi="Times New Roman" w:cs="Times New Roman"/>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17716">
      <w:bodyDiv w:val="1"/>
      <w:marLeft w:val="0"/>
      <w:marRight w:val="0"/>
      <w:marTop w:val="0"/>
      <w:marBottom w:val="0"/>
      <w:divBdr>
        <w:top w:val="none" w:sz="0" w:space="0" w:color="auto"/>
        <w:left w:val="none" w:sz="0" w:space="0" w:color="auto"/>
        <w:bottom w:val="none" w:sz="0" w:space="0" w:color="auto"/>
        <w:right w:val="none" w:sz="0" w:space="0" w:color="auto"/>
      </w:divBdr>
    </w:div>
    <w:div w:id="230891832">
      <w:bodyDiv w:val="1"/>
      <w:marLeft w:val="0"/>
      <w:marRight w:val="0"/>
      <w:marTop w:val="0"/>
      <w:marBottom w:val="0"/>
      <w:divBdr>
        <w:top w:val="none" w:sz="0" w:space="0" w:color="auto"/>
        <w:left w:val="none" w:sz="0" w:space="0" w:color="auto"/>
        <w:bottom w:val="none" w:sz="0" w:space="0" w:color="auto"/>
        <w:right w:val="none" w:sz="0" w:space="0" w:color="auto"/>
      </w:divBdr>
    </w:div>
    <w:div w:id="498160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16495-95DD-481A-A5B5-4748DD9BC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16</Pages>
  <Words>2480</Words>
  <Characters>14141</Characters>
  <Application>Microsoft Office Word</Application>
  <DocSecurity>0</DocSecurity>
  <Lines>117</Lines>
  <Paragraphs>33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dc:description/>
  <cp:lastModifiedBy>Süleyman Can ALTUN</cp:lastModifiedBy>
  <cp:revision>20</cp:revision>
  <dcterms:created xsi:type="dcterms:W3CDTF">2018-10-18T01:06:00Z</dcterms:created>
  <dcterms:modified xsi:type="dcterms:W3CDTF">2021-11-26T17:53:00Z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