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41755" w14:textId="5A7B1792" w:rsidR="00A11A24" w:rsidRPr="00A11A24" w:rsidRDefault="00A11A24" w:rsidP="00A11A24">
      <w:pPr>
        <w:jc w:val="center"/>
        <w:rPr>
          <w:rFonts w:ascii="Times New Roman" w:hAnsi="Times New Roman" w:cs="Times New Roman"/>
          <w:b/>
          <w:bCs/>
          <w:i/>
          <w:iCs/>
          <w:sz w:val="28"/>
          <w:szCs w:val="28"/>
        </w:rPr>
      </w:pPr>
      <w:r w:rsidRPr="00A11A24">
        <w:rPr>
          <w:rFonts w:ascii="Times New Roman" w:hAnsi="Times New Roman" w:cs="Times New Roman"/>
          <w:b/>
          <w:bCs/>
          <w:i/>
          <w:iCs/>
          <w:sz w:val="28"/>
          <w:szCs w:val="28"/>
        </w:rPr>
        <w:t xml:space="preserve">Guidance </w:t>
      </w:r>
      <w:proofErr w:type="gramStart"/>
      <w:r w:rsidRPr="00A11A24">
        <w:rPr>
          <w:rFonts w:ascii="Times New Roman" w:hAnsi="Times New Roman" w:cs="Times New Roman"/>
          <w:b/>
          <w:bCs/>
          <w:i/>
          <w:iCs/>
          <w:sz w:val="28"/>
          <w:szCs w:val="28"/>
        </w:rPr>
        <w:t>note</w:t>
      </w:r>
      <w:proofErr w:type="gramEnd"/>
      <w:r w:rsidRPr="00A11A24">
        <w:rPr>
          <w:rFonts w:ascii="Times New Roman" w:hAnsi="Times New Roman" w:cs="Times New Roman"/>
          <w:b/>
          <w:bCs/>
          <w:i/>
          <w:iCs/>
          <w:sz w:val="28"/>
          <w:szCs w:val="28"/>
        </w:rPr>
        <w:t xml:space="preserve"> for explaining feature selection in machine learning</w:t>
      </w:r>
    </w:p>
    <w:p w14:paraId="13821272" w14:textId="77777777" w:rsidR="00A11A24" w:rsidRDefault="00A11A24" w:rsidP="00A11A24">
      <w:pPr>
        <w:rPr>
          <w:rFonts w:ascii="Times New Roman" w:hAnsi="Times New Roman" w:cs="Times New Roman"/>
          <w:sz w:val="24"/>
          <w:szCs w:val="24"/>
        </w:rPr>
      </w:pPr>
    </w:p>
    <w:p w14:paraId="05867656" w14:textId="33DF2B04" w:rsidR="00A11A24" w:rsidRPr="00A11A24" w:rsidRDefault="00A11A24" w:rsidP="00A11A24">
      <w:pPr>
        <w:rPr>
          <w:rFonts w:ascii="Times New Roman" w:hAnsi="Times New Roman" w:cs="Times New Roman"/>
          <w:sz w:val="24"/>
          <w:szCs w:val="24"/>
        </w:rPr>
      </w:pPr>
      <w:r w:rsidRPr="00A11A24">
        <w:rPr>
          <w:rFonts w:ascii="Times New Roman" w:hAnsi="Times New Roman" w:cs="Times New Roman"/>
          <w:sz w:val="24"/>
          <w:szCs w:val="24"/>
        </w:rPr>
        <w:t xml:space="preserve">Dear </w:t>
      </w:r>
      <w:r w:rsidRPr="00A11A24">
        <w:rPr>
          <w:rFonts w:ascii="Times New Roman" w:hAnsi="Times New Roman" w:cs="Times New Roman"/>
          <w:sz w:val="24"/>
          <w:szCs w:val="24"/>
        </w:rPr>
        <w:t>Student,</w:t>
      </w:r>
    </w:p>
    <w:p w14:paraId="61DEC99E" w14:textId="0F48C325" w:rsidR="00A11A24" w:rsidRPr="00A11A24" w:rsidRDefault="00A11A24" w:rsidP="00A11A24">
      <w:pPr>
        <w:rPr>
          <w:rFonts w:ascii="Times New Roman" w:hAnsi="Times New Roman" w:cs="Times New Roman"/>
          <w:sz w:val="24"/>
          <w:szCs w:val="24"/>
        </w:rPr>
      </w:pPr>
      <w:r w:rsidRPr="00A11A24">
        <w:rPr>
          <w:rFonts w:ascii="Times New Roman" w:hAnsi="Times New Roman" w:cs="Times New Roman"/>
          <w:sz w:val="24"/>
          <w:szCs w:val="24"/>
        </w:rPr>
        <w:t>I hope this</w:t>
      </w:r>
      <w:r w:rsidRPr="00A11A24">
        <w:rPr>
          <w:rFonts w:ascii="Times New Roman" w:hAnsi="Times New Roman" w:cs="Times New Roman"/>
          <w:sz w:val="24"/>
          <w:szCs w:val="24"/>
        </w:rPr>
        <w:t xml:space="preserve"> note</w:t>
      </w:r>
      <w:r w:rsidRPr="00A11A24">
        <w:rPr>
          <w:rFonts w:ascii="Times New Roman" w:hAnsi="Times New Roman" w:cs="Times New Roman"/>
          <w:sz w:val="24"/>
          <w:szCs w:val="24"/>
        </w:rPr>
        <w:t xml:space="preserve"> finds you well. I understand that you're currently grappling with the concept of feature selection in machine learning. Not to worry, as I have an analogy that might pique your interest and help you grasp the concept more effectively.</w:t>
      </w:r>
    </w:p>
    <w:p w14:paraId="0B7BCCA5" w14:textId="489B9452" w:rsidR="00A11A24" w:rsidRPr="00A11A24" w:rsidRDefault="00A11A24" w:rsidP="00A11A24">
      <w:pPr>
        <w:rPr>
          <w:rFonts w:ascii="Times New Roman" w:hAnsi="Times New Roman" w:cs="Times New Roman"/>
          <w:sz w:val="24"/>
          <w:szCs w:val="24"/>
        </w:rPr>
      </w:pPr>
      <w:r w:rsidRPr="00A11A24">
        <w:rPr>
          <w:rFonts w:ascii="Times New Roman" w:hAnsi="Times New Roman" w:cs="Times New Roman"/>
          <w:sz w:val="24"/>
          <w:szCs w:val="24"/>
        </w:rPr>
        <w:t xml:space="preserve">Imagine you're a skilled chef preparing a grand feast. Your kitchen is filled with a wide variety of ingredients, each representing a feature in your dataset. However, you quickly realize that not all ingredients are essential for creating a </w:t>
      </w:r>
      <w:proofErr w:type="spellStart"/>
      <w:proofErr w:type="gramStart"/>
      <w:r w:rsidRPr="00A11A24">
        <w:rPr>
          <w:rFonts w:ascii="Times New Roman" w:hAnsi="Times New Roman" w:cs="Times New Roman"/>
          <w:sz w:val="24"/>
          <w:szCs w:val="24"/>
        </w:rPr>
        <w:t>masterpiece.In</w:t>
      </w:r>
      <w:proofErr w:type="spellEnd"/>
      <w:proofErr w:type="gramEnd"/>
      <w:r w:rsidRPr="00A11A24">
        <w:rPr>
          <w:rFonts w:ascii="Times New Roman" w:hAnsi="Times New Roman" w:cs="Times New Roman"/>
          <w:sz w:val="24"/>
          <w:szCs w:val="24"/>
        </w:rPr>
        <w:t xml:space="preserve"> the world of feature selection, you become a culinary artist, carefully selecting the finest ingredients to create a delectable dish. Just as a master chef chooses ingredients that harmonize perfectly, you'll select features that synergize to build a powerful machine learning model.</w:t>
      </w:r>
    </w:p>
    <w:p w14:paraId="23A9FFEF" w14:textId="0418BA22" w:rsidR="00A11A24" w:rsidRPr="00A11A24" w:rsidRDefault="00A11A24" w:rsidP="00A11A24">
      <w:pPr>
        <w:rPr>
          <w:rFonts w:ascii="Times New Roman" w:hAnsi="Times New Roman" w:cs="Times New Roman"/>
          <w:sz w:val="24"/>
          <w:szCs w:val="24"/>
        </w:rPr>
      </w:pPr>
      <w:r w:rsidRPr="00A11A24">
        <w:rPr>
          <w:rFonts w:ascii="Times New Roman" w:hAnsi="Times New Roman" w:cs="Times New Roman"/>
          <w:sz w:val="24"/>
          <w:szCs w:val="24"/>
        </w:rPr>
        <w:t>1. The Seasoning Specialist: This expert knows the importance of finding the right balance of flavors. They are like the "filter" method in feature selection. Just as a pinch of salt can enhance a dish, the seasoning specialist evaluates each feature's individual taste and relevance. They use statistical techniques to measure the spice level of each ingredient, helping you identify the most flavorful ones.</w:t>
      </w:r>
    </w:p>
    <w:p w14:paraId="73D59214" w14:textId="43A95DAD" w:rsidR="00A11A24" w:rsidRPr="00A11A24" w:rsidRDefault="00A11A24" w:rsidP="00A11A24">
      <w:pPr>
        <w:rPr>
          <w:rFonts w:ascii="Times New Roman" w:hAnsi="Times New Roman" w:cs="Times New Roman"/>
          <w:sz w:val="24"/>
          <w:szCs w:val="24"/>
        </w:rPr>
      </w:pPr>
      <w:r w:rsidRPr="00A11A24">
        <w:rPr>
          <w:rFonts w:ascii="Times New Roman" w:hAnsi="Times New Roman" w:cs="Times New Roman"/>
          <w:sz w:val="24"/>
          <w:szCs w:val="24"/>
        </w:rPr>
        <w:t>2. The Recipe Crafter: Imagine yourself as a master recipe crafter. You have a clear vision of the final dish, and you experiment with different ingredient combinations to achieve perfection. This wizard is similar to the "wrapper" method. They explore various feature subsets and measure their impact on the overall taste (model performance). They guide you through the process of selecting the ideal ingredients to create a winning recipe.</w:t>
      </w:r>
    </w:p>
    <w:p w14:paraId="5CBAF858" w14:textId="537B9FF2" w:rsidR="00A11A24" w:rsidRPr="00A11A24" w:rsidRDefault="00A11A24" w:rsidP="00A11A24">
      <w:pPr>
        <w:rPr>
          <w:rFonts w:ascii="Times New Roman" w:hAnsi="Times New Roman" w:cs="Times New Roman"/>
          <w:sz w:val="24"/>
          <w:szCs w:val="24"/>
        </w:rPr>
      </w:pPr>
      <w:r w:rsidRPr="00A11A24">
        <w:rPr>
          <w:rFonts w:ascii="Times New Roman" w:hAnsi="Times New Roman" w:cs="Times New Roman"/>
          <w:sz w:val="24"/>
          <w:szCs w:val="24"/>
        </w:rPr>
        <w:t>3. The Master Taster: Finally, we have the master taster, an experienced connoisseur with a refined palate. This expert embodies the "embedded" method. They are like a renowned chef who intuitively knows which ingredients work best together. Just as a chef taste-tests dishes during preparation, the master taster builds decision trees, evaluates feature importance, and selects the features that provide the most significant flavors to your model.</w:t>
      </w:r>
    </w:p>
    <w:p w14:paraId="2B95C753" w14:textId="38ED1056" w:rsidR="00A11A24" w:rsidRPr="00A11A24" w:rsidRDefault="00A11A24" w:rsidP="00A11A24">
      <w:pPr>
        <w:rPr>
          <w:rFonts w:ascii="Times New Roman" w:hAnsi="Times New Roman" w:cs="Times New Roman"/>
          <w:sz w:val="24"/>
          <w:szCs w:val="24"/>
        </w:rPr>
      </w:pPr>
      <w:r w:rsidRPr="00A11A24">
        <w:rPr>
          <w:rFonts w:ascii="Times New Roman" w:hAnsi="Times New Roman" w:cs="Times New Roman"/>
          <w:sz w:val="24"/>
          <w:szCs w:val="24"/>
        </w:rPr>
        <w:t xml:space="preserve">Remember, just as a well-prepared dish requires the right balance of ingredients, a successful machine learning model thrives on the optimal selection of features. Each ingredient plays a role in enhancing the overall flavor, just as each feature contributes to the predictive power of your </w:t>
      </w:r>
      <w:proofErr w:type="spellStart"/>
      <w:proofErr w:type="gramStart"/>
      <w:r w:rsidRPr="00A11A24">
        <w:rPr>
          <w:rFonts w:ascii="Times New Roman" w:hAnsi="Times New Roman" w:cs="Times New Roman"/>
          <w:sz w:val="24"/>
          <w:szCs w:val="24"/>
        </w:rPr>
        <w:t>model.So</w:t>
      </w:r>
      <w:proofErr w:type="spellEnd"/>
      <w:proofErr w:type="gramEnd"/>
      <w:r w:rsidRPr="00A11A24">
        <w:rPr>
          <w:rFonts w:ascii="Times New Roman" w:hAnsi="Times New Roman" w:cs="Times New Roman"/>
          <w:sz w:val="24"/>
          <w:szCs w:val="24"/>
        </w:rPr>
        <w:t>, put on your chef's hat, sharpen your culinary skills, and embark on this exciting journey of feature selection. Explore the diverse flavors of statistical filters, craft recipes with different feature subsets, and trust your instincts like a master taster.</w:t>
      </w:r>
    </w:p>
    <w:p w14:paraId="79102DB4" w14:textId="77777777" w:rsidR="00A11A24" w:rsidRPr="00A11A24" w:rsidRDefault="00A11A24" w:rsidP="00A11A24">
      <w:pPr>
        <w:rPr>
          <w:rFonts w:ascii="Times New Roman" w:hAnsi="Times New Roman" w:cs="Times New Roman"/>
          <w:sz w:val="24"/>
          <w:szCs w:val="24"/>
        </w:rPr>
      </w:pPr>
      <w:r w:rsidRPr="00A11A24">
        <w:rPr>
          <w:rFonts w:ascii="Times New Roman" w:hAnsi="Times New Roman" w:cs="Times New Roman"/>
          <w:sz w:val="24"/>
          <w:szCs w:val="24"/>
        </w:rPr>
        <w:t>With determination and a sprinkle of creativity, you'll create machine learning models that are as delightful and satisfying as a perfectly crafted gourmet dish.</w:t>
      </w:r>
    </w:p>
    <w:p w14:paraId="1059CF15" w14:textId="77777777" w:rsidR="00A11A24" w:rsidRPr="00A11A24" w:rsidRDefault="00A11A24" w:rsidP="00A11A24">
      <w:pPr>
        <w:rPr>
          <w:rFonts w:ascii="Times New Roman" w:hAnsi="Times New Roman" w:cs="Times New Roman"/>
          <w:sz w:val="24"/>
          <w:szCs w:val="24"/>
        </w:rPr>
      </w:pPr>
    </w:p>
    <w:p w14:paraId="7A67D5F0" w14:textId="4F3A72FA" w:rsidR="001E1648" w:rsidRPr="00A11A24" w:rsidRDefault="00A11A24" w:rsidP="00A11A24">
      <w:pPr>
        <w:rPr>
          <w:rFonts w:ascii="Times New Roman" w:hAnsi="Times New Roman" w:cs="Times New Roman"/>
          <w:sz w:val="24"/>
          <w:szCs w:val="24"/>
        </w:rPr>
      </w:pPr>
      <w:r w:rsidRPr="00A11A24">
        <w:rPr>
          <w:rFonts w:ascii="Times New Roman" w:hAnsi="Times New Roman" w:cs="Times New Roman"/>
          <w:sz w:val="24"/>
          <w:szCs w:val="24"/>
        </w:rPr>
        <w:t>Pratiksha</w:t>
      </w:r>
    </w:p>
    <w:sectPr w:rsidR="001E1648" w:rsidRPr="00A11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32738"/>
    <w:multiLevelType w:val="multilevel"/>
    <w:tmpl w:val="D64A5252"/>
    <w:lvl w:ilvl="0">
      <w:start w:val="1"/>
      <w:numFmt w:val="decimal"/>
      <w:lvlText w:val="%1."/>
      <w:lvlJc w:val="left"/>
      <w:pPr>
        <w:ind w:left="432" w:hanging="432"/>
      </w:pPr>
      <w:rPr>
        <w:rFonts w:ascii="Trebuchet MS" w:hAnsi="Trebuchet MS" w:hint="default"/>
        <w:sz w:val="28"/>
        <w:szCs w:val="28"/>
      </w:rPr>
    </w:lvl>
    <w:lvl w:ilvl="1">
      <w:start w:val="1"/>
      <w:numFmt w:val="decimal"/>
      <w:lvlText w:val="%1.%2"/>
      <w:lvlJc w:val="left"/>
      <w:pPr>
        <w:ind w:left="846" w:hanging="576"/>
      </w:pPr>
      <w:rPr>
        <w:color w:val="9C323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6B9D3FDF"/>
    <w:multiLevelType w:val="multilevel"/>
    <w:tmpl w:val="2440220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48435179">
    <w:abstractNumId w:val="0"/>
  </w:num>
  <w:num w:numId="2" w16cid:durableId="9891370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0C0"/>
    <w:rsid w:val="00043272"/>
    <w:rsid w:val="001E1648"/>
    <w:rsid w:val="004C6704"/>
    <w:rsid w:val="00611CA5"/>
    <w:rsid w:val="008670C0"/>
    <w:rsid w:val="00A11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9D251"/>
  <w15:chartTrackingRefBased/>
  <w15:docId w15:val="{EF54F3F3-9A9F-472B-BC00-61315D5B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next w:val="Normal"/>
    <w:link w:val="Heading3Char"/>
    <w:autoRedefine/>
    <w:uiPriority w:val="9"/>
    <w:qFormat/>
    <w:rsid w:val="00611CA5"/>
    <w:pPr>
      <w:keepNext/>
      <w:keepLines/>
      <w:numPr>
        <w:ilvl w:val="2"/>
        <w:numId w:val="2"/>
      </w:numPr>
      <w:pBdr>
        <w:top w:val="nil"/>
        <w:left w:val="nil"/>
        <w:bottom w:val="nil"/>
        <w:right w:val="nil"/>
        <w:between w:val="nil"/>
        <w:bar w:val="nil"/>
      </w:pBdr>
      <w:spacing w:before="200" w:after="80" w:line="360" w:lineRule="auto"/>
      <w:ind w:left="720"/>
      <w:outlineLvl w:val="2"/>
    </w:pPr>
    <w:rPr>
      <w:rFonts w:ascii="Trebuchet MS" w:eastAsia="Cambria" w:hAnsi="Trebuchet MS" w:cs="Cambria"/>
      <w:b/>
      <w:bCs/>
      <w:i/>
      <w:color w:val="4B4B4D"/>
      <w:sz w:val="24"/>
      <w:u w:color="4F81BD"/>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1CA5"/>
    <w:rPr>
      <w:rFonts w:ascii="Trebuchet MS" w:eastAsia="Cambria" w:hAnsi="Trebuchet MS" w:cs="Cambria"/>
      <w:b/>
      <w:bCs/>
      <w:i/>
      <w:color w:val="4B4B4D"/>
      <w:sz w:val="24"/>
      <w:u w:color="4F81BD"/>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433</Words>
  <Characters>2474</Characters>
  <Application>Microsoft Office Word</Application>
  <DocSecurity>0</DocSecurity>
  <Lines>20</Lines>
  <Paragraphs>5</Paragraphs>
  <ScaleCrop>false</ScaleCrop>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KUMARI</dc:creator>
  <cp:keywords/>
  <dc:description/>
  <cp:lastModifiedBy>PRATIKSHA KUMARI</cp:lastModifiedBy>
  <cp:revision>2</cp:revision>
  <dcterms:created xsi:type="dcterms:W3CDTF">2023-07-12T21:46:00Z</dcterms:created>
  <dcterms:modified xsi:type="dcterms:W3CDTF">2023-07-12T21:46:00Z</dcterms:modified>
</cp:coreProperties>
</file>