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480D" w:rsidRPr="003C0F86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1584" behindDoc="1" locked="0" layoutInCell="1" allowOverlap="1" wp14:anchorId="1BC0445E" wp14:editId="3A0B8D82">
            <wp:simplePos x="0" y="0"/>
            <wp:positionH relativeFrom="column">
              <wp:posOffset>2590800</wp:posOffset>
            </wp:positionH>
            <wp:positionV relativeFrom="paragraph">
              <wp:posOffset>47625</wp:posOffset>
            </wp:positionV>
            <wp:extent cx="411480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00" y="21392"/>
                <wp:lineTo x="21500" y="0"/>
                <wp:lineTo x="0" y="0"/>
              </wp:wrapPolygon>
            </wp:wrapTight>
            <wp:docPr id="3" name="그림 3" descr="https://1.bp.blogspot.com/-xzBKuYBh2JE/WtTTawlFRyI/AAAAAAAAngM/sHpX9GhxY1Q0vhyxBIuX9g0Ql_PDaVTcwCLcBGAs/s640/2018-04-16_11-46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xzBKuYBh2JE/WtTTawlFRyI/AAAAAAAAngM/sHpX9GhxY1Q0vhyxBIuX9g0Ql_PDaVTcwCLcBGAs/s640/2018-04-16_11-46-0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49536" behindDoc="0" locked="0" layoutInCell="1" allowOverlap="1" wp14:anchorId="68409961" wp14:editId="11490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96795" cy="1114425"/>
            <wp:effectExtent l="0" t="0" r="8255" b="0"/>
            <wp:wrapSquare wrapText="bothSides"/>
            <wp:docPr id="4" name="그림 4" descr="hadoop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doop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80D" w:rsidRPr="003C0F86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9480D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7847B38" wp14:editId="2077DD26">
                <wp:simplePos x="0" y="0"/>
                <wp:positionH relativeFrom="column">
                  <wp:posOffset>4987290</wp:posOffset>
                </wp:positionH>
                <wp:positionV relativeFrom="paragraph">
                  <wp:posOffset>111125</wp:posOffset>
                </wp:positionV>
                <wp:extent cx="1609725" cy="463550"/>
                <wp:effectExtent l="0" t="76200" r="28575" b="12700"/>
                <wp:wrapNone/>
                <wp:docPr id="29" name="타원형 설명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63550"/>
                        </a:xfrm>
                        <a:prstGeom prst="wedgeEllipseCallout">
                          <a:avLst>
                            <a:gd name="adj1" fmla="val -14033"/>
                            <a:gd name="adj2" fmla="val -63307"/>
                          </a:avLst>
                        </a:prstGeom>
                        <a:solidFill>
                          <a:srgbClr val="FFFF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F86" w:rsidRPr="003C0F86" w:rsidRDefault="003C0F86" w:rsidP="00B36A61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C0F86"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  <w:sz w:val="28"/>
                                <w:szCs w:val="28"/>
                              </w:rPr>
                              <w:t>Computation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타원형 설명선 29" o:spid="_x0000_s1026" type="#_x0000_t63" style="position:absolute;margin-left:392.7pt;margin-top:8.75pt;width:126.75pt;height:36.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" adj="7769,-2874" fillcolor="yellow" strokecolor="black [3213]" strokeweight="1pt">
                <v:textbox>
                  <w:txbxContent>
                    <w:p w:rsidR="003C0F86" w:rsidRPr="003C0F86" w:rsidRDefault="003C0F86" w:rsidP="00B36A61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  <w:sz w:val="28"/>
                          <w:szCs w:val="28"/>
                        </w:rPr>
                      </w:pPr>
                      <w:r w:rsidRPr="003C0F86">
                        <w:rPr>
                          <w:rFonts w:ascii="THE개이득" w:eastAsia="THE개이득" w:hAnsi="THE개이득" w:cs="THE개이득"/>
                          <w:color w:val="000000" w:themeColor="text1"/>
                          <w:sz w:val="28"/>
                          <w:szCs w:val="28"/>
                        </w:rPr>
                        <w:t>Computation</w:t>
                      </w:r>
                    </w:p>
                  </w:txbxContent>
                </v:textbox>
              </v:shape>
            </w:pict>
          </mc:Fallback>
        </mc:AlternateContent>
      </w:r>
      <w:r w:rsidRPr="003C0F86">
        <w:rPr>
          <w:rFonts w:ascii="THE개이득" w:eastAsia="THE개이득" w:hAnsi="THE개이득" w:cs="THE개이득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9F2C4A2" wp14:editId="316E53CB">
                <wp:simplePos x="0" y="0"/>
                <wp:positionH relativeFrom="column">
                  <wp:posOffset>2818130</wp:posOffset>
                </wp:positionH>
                <wp:positionV relativeFrom="paragraph">
                  <wp:posOffset>125095</wp:posOffset>
                </wp:positionV>
                <wp:extent cx="1609725" cy="463550"/>
                <wp:effectExtent l="0" t="76200" r="28575" b="12700"/>
                <wp:wrapNone/>
                <wp:docPr id="58" name="타원형 설명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63550"/>
                        </a:xfrm>
                        <a:prstGeom prst="wedgeEllipseCallout">
                          <a:avLst>
                            <a:gd name="adj1" fmla="val -11065"/>
                            <a:gd name="adj2" fmla="val -66251"/>
                          </a:avLst>
                        </a:prstGeom>
                        <a:solidFill>
                          <a:srgbClr val="FFFF00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C0F86" w:rsidRPr="003C0F86" w:rsidRDefault="003C0F86" w:rsidP="00154436">
                            <w:pPr>
                              <w:jc w:val="center"/>
                              <w:rPr>
                                <w:rFonts w:ascii="THE개이득" w:eastAsia="THE개이득" w:hAnsi="THE개이득" w:cs="THE개이득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C0F86">
                              <w:rPr>
                                <w:rFonts w:ascii="THE개이득" w:eastAsia="THE개이득" w:hAnsi="THE개이득" w:cs="THE개이득" w:hint="eastAsia"/>
                                <w:color w:val="000000" w:themeColor="text1"/>
                                <w:sz w:val="28"/>
                                <w:szCs w:val="28"/>
                              </w:rP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타원형 설명선 58" o:spid="_x0000_s1027" type="#_x0000_t63" style="position:absolute;margin-left:221.9pt;margin-top:9.85pt;width:126.75pt;height:36.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" adj="8410,-3510" fillcolor="yellow" strokecolor="black [3213]" strokeweight="1pt">
                <v:textbox>
                  <w:txbxContent>
                    <w:p w:rsidR="003C0F86" w:rsidRPr="003C0F86" w:rsidRDefault="003C0F86" w:rsidP="00154436">
                      <w:pPr>
                        <w:jc w:val="center"/>
                        <w:rPr>
                          <w:rFonts w:ascii="THE개이득" w:eastAsia="THE개이득" w:hAnsi="THE개이득" w:cs="THE개이득"/>
                          <w:color w:val="000000" w:themeColor="text1"/>
                          <w:sz w:val="28"/>
                          <w:szCs w:val="28"/>
                        </w:rPr>
                      </w:pPr>
                      <w:r w:rsidRPr="003C0F86">
                        <w:rPr>
                          <w:rFonts w:ascii="THE개이득" w:eastAsia="THE개이득" w:hAnsi="THE개이득" w:cs="THE개이득" w:hint="eastAsia"/>
                          <w:color w:val="000000" w:themeColor="text1"/>
                          <w:sz w:val="28"/>
                          <w:szCs w:val="28"/>
                        </w:rPr>
                        <w:t>Storage</w:t>
                      </w:r>
                    </w:p>
                  </w:txbxContent>
                </v:textbox>
              </v:shape>
            </w:pict>
          </mc:Fallback>
        </mc:AlternateContent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9480D" w:rsidRPr="003C0F86" w:rsidRDefault="00FF487B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Hadoop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&amp; Eco System ]</w:t>
      </w:r>
    </w:p>
    <w:p w:rsidR="0039480D" w:rsidRPr="003C0F86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5E82194B" wp14:editId="4011445D">
            <wp:extent cx="6646459" cy="3166281"/>
            <wp:effectExtent l="0" t="0" r="2540" b="0"/>
            <wp:docPr id="5" name="그림 5" descr="https://www.ktexperts.com/wp-content/uploads/2017/12/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ktexperts.com/wp-content/uploads/2017/12/Captu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[ 클러스터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]</w:t>
      </w: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여러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대의 컴퓨터들이 연결되어 하나의 시스템처럼 동작하는 컴퓨터들의 집합</w:t>
      </w:r>
    </w:p>
    <w:p w:rsidR="00AD6C01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52608" behindDoc="1" locked="0" layoutInCell="1" allowOverlap="1" wp14:anchorId="71786FC2" wp14:editId="34646CB9">
            <wp:simplePos x="0" y="0"/>
            <wp:positionH relativeFrom="column">
              <wp:posOffset>3436620</wp:posOffset>
            </wp:positionH>
            <wp:positionV relativeFrom="paragraph">
              <wp:posOffset>161290</wp:posOffset>
            </wp:positionV>
            <wp:extent cx="3268345" cy="2495550"/>
            <wp:effectExtent l="0" t="0" r="8255" b="0"/>
            <wp:wrapTight wrapText="bothSides">
              <wp:wrapPolygon edited="0">
                <wp:start x="0" y="0"/>
                <wp:lineTo x="0" y="21435"/>
                <wp:lineTo x="21529" y="21435"/>
                <wp:lineTo x="21529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BABC9CE" wp14:editId="58699A15">
            <wp:extent cx="2838450" cy="2131741"/>
            <wp:effectExtent l="19050" t="19050" r="19050" b="20955"/>
            <wp:docPr id="18" name="그림 18" descr="Mengenal Pengertian Komputer | IDCloudH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engenal Pengertian Komputer | IDCloudHo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005" cy="21366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FF487B" w:rsidRPr="003C0F86" w:rsidRDefault="00FF487B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>[ 분산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컴퓨팅 시스템 ]</w:t>
      </w:r>
    </w:p>
    <w:p w:rsidR="00C81279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0DE1EA70" wp14:editId="2EEB831C">
            <wp:simplePos x="0" y="0"/>
            <wp:positionH relativeFrom="column">
              <wp:posOffset>3526155</wp:posOffset>
            </wp:positionH>
            <wp:positionV relativeFrom="paragraph">
              <wp:posOffset>-1270</wp:posOffset>
            </wp:positionV>
            <wp:extent cx="2905125" cy="2181860"/>
            <wp:effectExtent l="0" t="0" r="9525" b="8890"/>
            <wp:wrapTight wrapText="bothSides">
              <wp:wrapPolygon edited="0">
                <wp:start x="0" y="0"/>
                <wp:lineTo x="0" y="21499"/>
                <wp:lineTo x="21529" y="21499"/>
                <wp:lineTo x="21529" y="0"/>
                <wp:lineTo x="0" y="0"/>
              </wp:wrapPolygon>
            </wp:wrapTight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A9F"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47488" behindDoc="1" locked="0" layoutInCell="1" allowOverlap="1" wp14:anchorId="7F6B47A9" wp14:editId="51A927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48230" cy="3286125"/>
            <wp:effectExtent l="0" t="0" r="0" b="9525"/>
            <wp:wrapTight wrapText="bothSides">
              <wp:wrapPolygon edited="0">
                <wp:start x="0" y="0"/>
                <wp:lineTo x="0" y="21537"/>
                <wp:lineTo x="21378" y="21537"/>
                <wp:lineTo x="21378" y="0"/>
                <wp:lineTo x="0" y="0"/>
              </wp:wrapPolygon>
            </wp:wrapTight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480D" w:rsidRPr="003C0F86" w:rsidRDefault="0039480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FF487B" w:rsidRPr="003C0F86" w:rsidRDefault="00FF487B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4656" behindDoc="1" locked="0" layoutInCell="1" allowOverlap="1" wp14:anchorId="6ADBE2FD" wp14:editId="10A00577">
            <wp:simplePos x="0" y="0"/>
            <wp:positionH relativeFrom="column">
              <wp:posOffset>-818515</wp:posOffset>
            </wp:positionH>
            <wp:positionV relativeFrom="paragraph">
              <wp:posOffset>200025</wp:posOffset>
            </wp:positionV>
            <wp:extent cx="1687195" cy="1143000"/>
            <wp:effectExtent l="0" t="0" r="8255" b="0"/>
            <wp:wrapTight wrapText="bothSides">
              <wp:wrapPolygon edited="0">
                <wp:start x="0" y="0"/>
                <wp:lineTo x="0" y="21240"/>
                <wp:lineTo x="21462" y="21240"/>
                <wp:lineTo x="21462" y="0"/>
                <wp:lineTo x="0" y="0"/>
              </wp:wrapPolygon>
            </wp:wrapTight>
            <wp:docPr id="19" name="그림 19" descr="https://upload.wikimedia.org/wikipedia/commons/thumb/c/c5/MEGWARE.CLIC.jpg/220px-MEGWARE.CL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commons/thumb/c/c5/MEGWARE.CLIC.jpg/220px-MEGWARE.CLI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Hadoop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Cluster의 구조 ]</w:t>
      </w: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FF487B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18F4521" wp14:editId="705BA441">
            <wp:extent cx="6646460" cy="2695433"/>
            <wp:effectExtent l="0" t="0" r="2540" b="0"/>
            <wp:docPr id="20" name="그림 20" descr="https://blocksmatrix.com/wp-content/uploads/2018/10/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blocksmatrix.com/wp-content/uploads/2018/10/hdf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9527F9" w:rsidRPr="003C0F86" w:rsidRDefault="009527F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[ Data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Block ]</w:t>
      </w:r>
      <w:r w:rsidR="005363D3"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</w:t>
      </w:r>
      <w:r w:rsidR="005363D3" w:rsidRPr="003C0F86">
        <w:rPr>
          <w:rFonts w:ascii="바탕" w:eastAsia="바탕" w:hAnsi="바탕" w:cs="바탕" w:hint="eastAsia"/>
          <w:b/>
          <w:sz w:val="24"/>
          <w:szCs w:val="24"/>
        </w:rPr>
        <w:t>–</w:t>
      </w:r>
      <w:r w:rsidR="005363D3"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블록 사이즈( 디폴트 : 128M)</w:t>
      </w:r>
    </w:p>
    <w:p w:rsidR="00AD6C0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46464" behindDoc="1" locked="0" layoutInCell="1" allowOverlap="1" wp14:anchorId="5CB38309" wp14:editId="6DB6E06F">
            <wp:simplePos x="0" y="0"/>
            <wp:positionH relativeFrom="column">
              <wp:posOffset>2456815</wp:posOffset>
            </wp:positionH>
            <wp:positionV relativeFrom="paragraph">
              <wp:posOffset>116205</wp:posOffset>
            </wp:positionV>
            <wp:extent cx="4171315" cy="2057400"/>
            <wp:effectExtent l="0" t="0" r="635" b="0"/>
            <wp:wrapTight wrapText="bothSides">
              <wp:wrapPolygon edited="0">
                <wp:start x="0" y="0"/>
                <wp:lineTo x="0" y="21400"/>
                <wp:lineTo x="21505" y="21400"/>
                <wp:lineTo x="21505" y="0"/>
                <wp:lineTo x="0" y="0"/>
              </wp:wrapPolygon>
            </wp:wrapTight>
            <wp:docPr id="10" name="그림 10" descr="Replication Management - Apache Hadoop HDFS Architecture -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plication Management - Apache Hadoop HDFS Architecture - Edurek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63D3"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45440" behindDoc="1" locked="0" layoutInCell="1" allowOverlap="1" wp14:anchorId="51A3779A" wp14:editId="073022CB">
            <wp:simplePos x="0" y="0"/>
            <wp:positionH relativeFrom="column">
              <wp:posOffset>47625</wp:posOffset>
            </wp:positionH>
            <wp:positionV relativeFrom="paragraph">
              <wp:posOffset>53975</wp:posOffset>
            </wp:positionV>
            <wp:extent cx="2279015" cy="1038225"/>
            <wp:effectExtent l="0" t="0" r="6985" b="9525"/>
            <wp:wrapTight wrapText="bothSides">
              <wp:wrapPolygon edited="0">
                <wp:start x="181" y="0"/>
                <wp:lineTo x="0" y="1189"/>
                <wp:lineTo x="0" y="21402"/>
                <wp:lineTo x="5236" y="21402"/>
                <wp:lineTo x="21486" y="21402"/>
                <wp:lineTo x="21486" y="3171"/>
                <wp:lineTo x="4153" y="0"/>
                <wp:lineTo x="181" y="0"/>
              </wp:wrapPolygon>
            </wp:wrapTight>
            <wp:docPr id="14" name="그림 14" descr="hdfs-file-blocks-apache-hadoop-hdfs-architecture-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dfs-file-blocks-apache-hadoop-hdfs-architecture-edurek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AD6C01" w:rsidRPr="003C0F86" w:rsidRDefault="00AD6C0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1275F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Hadoop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HDFS 명령어 ]</w:t>
      </w:r>
    </w:p>
    <w:p w:rsidR="00C85264" w:rsidRPr="003C0F86" w:rsidRDefault="00C85264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r w:rsidRPr="003C0F86">
        <w:rPr>
          <w:rFonts w:ascii="THE개이득" w:eastAsia="THE개이득" w:hAnsi="THE개이득" w:cs="THE개이득"/>
          <w:b/>
          <w:sz w:val="24"/>
          <w:szCs w:val="24"/>
        </w:rPr>
        <w:t>https://hadoop.apache.org/docs/r2.7.7/hadoop-project-dist/hadoop-common/FileSystemShell.html</w:t>
      </w:r>
    </w:p>
    <w:p w:rsidR="00C85264" w:rsidRPr="003C0F86" w:rsidRDefault="00C85264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ls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디렉토리명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또는 파일명]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디렉토리의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파일리스트 또는 지정된 파일의 정보를 보여준다.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011768" w:rsidRPr="003C0F86">
        <w:rPr>
          <w:rFonts w:ascii="THE개이득" w:eastAsia="THE개이득" w:hAnsi="THE개이득" w:cs="THE개이득"/>
          <w:sz w:val="24"/>
          <w:szCs w:val="24"/>
        </w:rPr>
        <w:t>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ls</w:t>
      </w:r>
      <w:proofErr w:type="spellEnd"/>
      <w:r w:rsidR="00011768"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r w:rsidR="00011768" w:rsidRPr="003C0F86">
        <w:rPr>
          <w:rFonts w:ascii="THE개이득" w:eastAsia="THE개이득" w:hAnsi="THE개이득" w:cs="THE개이득" w:hint="eastAsia"/>
          <w:sz w:val="24"/>
          <w:szCs w:val="24"/>
        </w:rPr>
        <w:t>R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디렉토리명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디렉토리의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파일리스트 및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서브디렉토리들의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 리스트도 보여준다.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mkdir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디렉토리명</w:t>
      </w:r>
      <w:proofErr w:type="spellEnd"/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생성한다.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-cat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/]파일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파일의 내용을 화면에 출력한다.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-put 사용자계정로컬파일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HDFS디렉터리[/파일]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사용자계정 로컬 파일시스템의 파일을 HDFS 상 디렉터리의 파일로 복사한다.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-get </w:t>
      </w:r>
      <w:proofErr w:type="gram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HDFS디렉터리의파일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 사용자계정로컬</w:t>
      </w:r>
      <w:proofErr w:type="gram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디렉터리[/파일]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HDFS상의 파일을 사용자계정 로컬 파일시스템의 디렉터리나 파일로 복사한다.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rm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]/파일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파일을 삭제한다.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011768" w:rsidRPr="003C0F86">
        <w:rPr>
          <w:rFonts w:ascii="THE개이득" w:eastAsia="THE개이득" w:hAnsi="THE개이득" w:cs="THE개이득"/>
          <w:sz w:val="24"/>
          <w:szCs w:val="24"/>
        </w:rPr>
        <w:t>-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rm</w:t>
      </w:r>
      <w:proofErr w:type="spellEnd"/>
      <w:r w:rsidR="00011768" w:rsidRPr="003C0F86">
        <w:rPr>
          <w:rFonts w:ascii="THE개이득" w:eastAsia="THE개이득" w:hAnsi="THE개이득" w:cs="THE개이득"/>
          <w:sz w:val="24"/>
          <w:szCs w:val="24"/>
        </w:rPr>
        <w:t xml:space="preserve"> -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r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디렉터리를 삭제</w:t>
      </w:r>
      <w:r w:rsidR="00137B48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.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비어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있지않은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디렉터리도 삭제하며 서브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삭제한다.</w:t>
      </w:r>
    </w:p>
    <w:p w:rsidR="00137B48" w:rsidRPr="003C0F86" w:rsidRDefault="00137B4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-tail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]/파일</w:t>
      </w:r>
    </w:p>
    <w:p w:rsidR="003B1B10" w:rsidRPr="003C0F86" w:rsidRDefault="003B1B1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파일의 마지막 1kb 내용을 화면에 출력한다.</w:t>
      </w:r>
    </w:p>
    <w:p w:rsidR="005363D3" w:rsidRPr="003C0F86" w:rsidRDefault="005363D3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5363D3" w:rsidRPr="003C0F86" w:rsidRDefault="005363D3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011768" w:rsidRPr="003C0F86">
        <w:rPr>
          <w:rFonts w:ascii="THE개이득" w:eastAsia="THE개이득" w:hAnsi="THE개이득" w:cs="THE개이득"/>
          <w:sz w:val="24"/>
          <w:szCs w:val="24"/>
        </w:rPr>
        <w:t>-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chmod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사용자허가모드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디렉토리명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또는 파일명]</w:t>
      </w:r>
    </w:p>
    <w:p w:rsidR="005363D3" w:rsidRPr="003C0F86" w:rsidRDefault="005363D3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지정된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또는 파일의 사용자 허가 모드를 변경한다.</w:t>
      </w:r>
    </w:p>
    <w:p w:rsidR="001275F0" w:rsidRPr="003C0F86" w:rsidRDefault="001275F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B36A61" w:rsidRPr="003C0F86" w:rsidRDefault="00B36A6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-mv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]/</w:t>
      </w: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old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파일</w:t>
      </w:r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/[</w:t>
      </w:r>
      <w:proofErr w:type="spellStart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디렉토리</w:t>
      </w:r>
      <w:proofErr w:type="spellEnd"/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]/</w:t>
      </w: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new</w:t>
      </w:r>
      <w:r w:rsidRPr="003C0F86">
        <w:rPr>
          <w:rFonts w:ascii="THE개이득" w:eastAsia="THE개이득" w:hAnsi="THE개이득" w:cs="THE개이득"/>
          <w:color w:val="FF0000"/>
          <w:sz w:val="24"/>
          <w:szCs w:val="24"/>
        </w:rPr>
        <w:t>파일</w:t>
      </w:r>
    </w:p>
    <w:p w:rsidR="00B36A61" w:rsidRPr="003C0F86" w:rsidRDefault="001275F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     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지정된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디렉토리의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파일을 다른 이름으로 변경하거나 다른 폴더로 이동한다.</w:t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692CA9" w:rsidRPr="003C0F86" w:rsidRDefault="00692CA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>[ HDFS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Read Process ]</w:t>
      </w:r>
    </w:p>
    <w:p w:rsidR="00692CA9" w:rsidRPr="003C0F86" w:rsidRDefault="009D4CB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485256" wp14:editId="778B8AAD">
            <wp:extent cx="5949315" cy="39839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867" w:rsidRPr="003C0F86" w:rsidRDefault="00F2586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(1) 클라이언트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DistributedFileSystem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) 객체의 'open()'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메소드를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호출하여 읽기 요청을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(2)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(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DistributedFileSystem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) 객체는 RPC를 사용하여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연결하고 파일 블록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의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위치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정보를 담고 있는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메타 데이터 정보를 가져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온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(3) 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메타 데이터에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읽고자 하는 파일의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블록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에 대한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사본이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저장되어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있는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의 주소가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담겨 있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8E7ADC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(4, 5)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의 주소를 받으면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FSDataInputStream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유형의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객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체가 클라이언트에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리턴된</w:t>
      </w:r>
      <w:r w:rsidRPr="003C0F86">
        <w:rPr>
          <w:rFonts w:ascii="THE개이득" w:eastAsia="THE개이득" w:hAnsi="THE개이득" w:cs="THE개이득"/>
          <w:sz w:val="24"/>
          <w:szCs w:val="24"/>
        </w:rPr>
        <w:t>다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.</w:t>
      </w:r>
      <w:r w:rsidR="008E7ADC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FSDataInputStream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객체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DFSInputStream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을 포함하고 있으며 읽기 관련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메서드가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호출되면 가장 우선순위가 높은 데이터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노드에서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해당 블록을 읽게 된다.</w:t>
      </w:r>
    </w:p>
    <w:p w:rsidR="00011768" w:rsidRPr="008E7ADC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(6) 블록의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끝 부분에 도달하면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DFSInputStream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은 연결을 닫고 다음 블록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에 대한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다음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를 찾는다.</w:t>
      </w:r>
    </w:p>
    <w:p w:rsidR="00011768" w:rsidRPr="008E7ADC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(7) 클라이언트가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읽기를 완료 하면 close()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메소드를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Pr="003C0F86">
        <w:rPr>
          <w:rFonts w:ascii="THE개이득" w:eastAsia="THE개이득" w:hAnsi="THE개이득" w:cs="THE개이득"/>
          <w:sz w:val="24"/>
          <w:szCs w:val="24"/>
        </w:rPr>
        <w:t>호출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 .</w:t>
      </w:r>
      <w:proofErr w:type="gramEnd"/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692CA9" w:rsidRPr="003C0F86" w:rsidRDefault="00692CA9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lastRenderedPageBreak/>
        <w:t>[ HDFS</w:t>
      </w:r>
      <w:proofErr w:type="gram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="00F25867" w:rsidRPr="003C0F86">
        <w:rPr>
          <w:rFonts w:ascii="THE개이득" w:eastAsia="THE개이득" w:hAnsi="THE개이득" w:cs="THE개이득"/>
          <w:sz w:val="24"/>
          <w:szCs w:val="24"/>
        </w:rPr>
        <w:t>Write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Process ]</w:t>
      </w:r>
    </w:p>
    <w:p w:rsidR="009D4CBC" w:rsidRPr="003C0F86" w:rsidRDefault="009D4CB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F53FC18" wp14:editId="13FAF844">
            <wp:extent cx="6626225" cy="3408218"/>
            <wp:effectExtent l="0" t="0" r="317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582" cy="341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(1) 클라이언트는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새로운 파일을 생성하는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DistributedFileSystem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객체의 'create ()'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메소드를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호출하여 쓰기 작업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을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(2)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DistributedFileSystem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객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체는 RPC 호출을 사용하여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연결하고 새 파일 만들기를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의 책임은 생성되는 파일이 이미 존재하지 않고 클라이언트가 새 파일을 생성 할 수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있는 올바른 권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한을 가지고 있는지 확인하는 것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3C0F86">
        <w:rPr>
          <w:rFonts w:ascii="THE개이득" w:eastAsia="THE개이득" w:hAnsi="THE개이득" w:cs="THE개이득"/>
          <w:sz w:val="24"/>
          <w:szCs w:val="24"/>
        </w:rPr>
        <w:t>다. 파일이 이미 있거나 클라이언트에 새 파일을 작성할 수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있는 충분한 권한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이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없는 경우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IOException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클라이언트에서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발생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시키지만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문제가 없는 경우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에 의해 파일에 대한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새 레코드가 만들어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진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(3)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>에 의해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새 레코드가 만들어지면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FSDataOutputStream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유형의 객체가 클라이언트에 반환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클라이언트는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이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객체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를 사용하여 HDFS에 데이터를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쓰기 위하여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write()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메소드를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호출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3C0F86">
        <w:rPr>
          <w:rFonts w:ascii="THE개이득" w:eastAsia="THE개이득" w:hAnsi="THE개이득" w:cs="THE개이득"/>
          <w:sz w:val="24"/>
          <w:szCs w:val="24"/>
        </w:rPr>
        <w:t>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(4)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FSDataOutputStream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은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DataNodes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및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와의 통신을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모니터링하는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역할의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객체를 포함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 클라이언트가 계속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해서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데이터를 쓰는 동안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은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>이 데이터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를 가지고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</w:t>
      </w:r>
      <w:proofErr w:type="spellEnd"/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을 계속 작성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하고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DataQueue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라고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하는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대기열에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저장한다.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 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(5)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DataStreamer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새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로운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블록 할당을 요청하여 복제에 사용할 바람직한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를 선택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(6)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를 사용하여 파이프 라인을 생성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해서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복제 프로세스를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 여기서는 복제 수준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3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으로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선택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했으므로 파이프 라인에 3 개의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가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존재하게 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(7)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DataStreamer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파이프 라인의 첫 번째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집어 넣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(8)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파이프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라인의 모든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는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받은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저장하고 파이프 라인의 두 번째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로 전달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(9)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또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다른 큐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인 </w:t>
      </w:r>
      <w:r w:rsidRPr="003C0F86">
        <w:rPr>
          <w:rFonts w:ascii="THE개이득" w:eastAsia="THE개이득" w:hAnsi="THE개이득" w:cs="THE개이득"/>
          <w:sz w:val="24"/>
          <w:szCs w:val="24"/>
        </w:rPr>
        <w:t>'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Ack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Queue'는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DFSOutputStream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에 의해 유지되어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로부터 확인을 기다리는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저장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(10)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대기열에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있는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패킷에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대한 수신 확인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파이프 라인의 모든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로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부터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수신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하게 </w:t>
      </w:r>
      <w:r w:rsidRPr="003C0F86">
        <w:rPr>
          <w:rFonts w:ascii="THE개이득" w:eastAsia="THE개이득" w:hAnsi="THE개이득" w:cs="THE개이득"/>
          <w:sz w:val="24"/>
          <w:szCs w:val="24"/>
        </w:rPr>
        <w:t>되면 '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Ack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대기열'에서 제거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다.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DataNode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가 실패 할 경우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이 큐의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사용하여 작업을 다시 시작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(11) 클라이언트가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데이터 쓰기를 완료하면 close()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메서드를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호출하여 남아있는 데이터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패킷을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파이프 라인으로 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플러시하고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최종 </w:t>
      </w:r>
      <w:r w:rsidRPr="003C0F86">
        <w:rPr>
          <w:rFonts w:ascii="THE개이득" w:eastAsia="THE개이득" w:hAnsi="THE개이득" w:cs="THE개이득"/>
          <w:sz w:val="24"/>
          <w:szCs w:val="24"/>
        </w:rPr>
        <w:t>승인을 기다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린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(12) 최종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승인을 받으면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NameNode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>에 연락하여 파일 쓰기 작업이 완료되었음을 알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린</w:t>
      </w:r>
      <w:r w:rsidRPr="003C0F86">
        <w:rPr>
          <w:rFonts w:ascii="THE개이득" w:eastAsia="THE개이득" w:hAnsi="THE개이득" w:cs="THE개이득"/>
          <w:sz w:val="24"/>
          <w:szCs w:val="24"/>
        </w:rPr>
        <w:t>다.</w:t>
      </w:r>
    </w:p>
    <w:p w:rsidR="00011768" w:rsidRPr="003C0F86" w:rsidRDefault="0001176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6260B7" w:rsidRDefault="006260B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Hadoop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/>
          <w:b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]</w:t>
      </w:r>
      <w:r w:rsidR="00A55324" w:rsidRPr="003C0F86">
        <w:rPr>
          <w:rFonts w:ascii="THE개이득" w:eastAsia="THE개이득" w:hAnsi="THE개이득" w:cs="THE개이득"/>
          <w:b/>
          <w:sz w:val="24"/>
          <w:szCs w:val="24"/>
        </w:rPr>
        <w:t xml:space="preserve">   </w:t>
      </w:r>
    </w:p>
    <w:p w:rsidR="007B232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0C745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62848" behindDoc="1" locked="0" layoutInCell="1" allowOverlap="1" wp14:anchorId="3FE35C2A" wp14:editId="10539838">
            <wp:simplePos x="0" y="0"/>
            <wp:positionH relativeFrom="column">
              <wp:posOffset>4667250</wp:posOffset>
            </wp:positionH>
            <wp:positionV relativeFrom="paragraph">
              <wp:posOffset>205105</wp:posOffset>
            </wp:positionV>
            <wp:extent cx="1971675" cy="733425"/>
            <wp:effectExtent l="0" t="0" r="9525" b="9525"/>
            <wp:wrapTight wrapText="bothSides">
              <wp:wrapPolygon edited="0">
                <wp:start x="0" y="0"/>
                <wp:lineTo x="0" y="21319"/>
                <wp:lineTo x="21496" y="21319"/>
                <wp:lineTo x="21496" y="0"/>
                <wp:lineTo x="0" y="0"/>
              </wp:wrapPolygon>
            </wp:wrapTight>
            <wp:docPr id="32" name="그림 32" descr="ë§µë¦¬ëì¤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ë§µë¦¬ëì¤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75757" w:rsidRPr="003C0F86">
        <w:rPr>
          <w:rFonts w:ascii="THE개이득" w:eastAsia="THE개이득" w:hAnsi="THE개이득" w:cs="THE개이득" w:hint="eastAsia"/>
          <w:sz w:val="24"/>
          <w:szCs w:val="24"/>
        </w:rPr>
        <w:t>MapReduce</w:t>
      </w:r>
      <w:proofErr w:type="spellEnd"/>
      <w:r w:rsidR="00A55324" w:rsidRPr="003C0F86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="00A55324" w:rsidRPr="003C0F86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A55324" w:rsidRPr="003C0F86">
        <w:rPr>
          <w:rFonts w:ascii="THE개이득" w:eastAsia="THE개이득" w:hAnsi="THE개이득" w:cs="THE개이득"/>
          <w:sz w:val="24"/>
          <w:szCs w:val="24"/>
        </w:rPr>
        <w:t>구글에서</w:t>
      </w:r>
      <w:proofErr w:type="spellEnd"/>
      <w:r w:rsidR="00A55324" w:rsidRPr="003C0F86">
        <w:rPr>
          <w:rFonts w:ascii="THE개이득" w:eastAsia="THE개이득" w:hAnsi="THE개이득" w:cs="THE개이득"/>
          <w:sz w:val="24"/>
          <w:szCs w:val="24"/>
        </w:rPr>
        <w:t xml:space="preserve"> 대용량 데이터 처리를 분산 병렬 컴퓨팅에서 처리하기 위한 목적으로 제작하여 2004년 발표한 소프트웨어 프레임워크다. 이 프레임워크는 </w:t>
      </w:r>
      <w:proofErr w:type="spellStart"/>
      <w:r w:rsidR="00A55324" w:rsidRPr="003C0F86">
        <w:rPr>
          <w:rFonts w:ascii="THE개이득" w:eastAsia="THE개이득" w:hAnsi="THE개이득" w:cs="THE개이득"/>
          <w:sz w:val="24"/>
          <w:szCs w:val="24"/>
        </w:rPr>
        <w:t>페타바이트</w:t>
      </w:r>
      <w:proofErr w:type="spellEnd"/>
      <w:r w:rsidR="00A55324" w:rsidRPr="003C0F86">
        <w:rPr>
          <w:rFonts w:ascii="THE개이득" w:eastAsia="THE개이득" w:hAnsi="THE개이득" w:cs="THE개이득"/>
          <w:sz w:val="24"/>
          <w:szCs w:val="24"/>
        </w:rPr>
        <w:t xml:space="preserve"> 이상의 대용량 데이터를 신뢰도가 낮은 컴퓨터로 구성된 클러스터 환경에서 병렬 처리를 지원하기 위해서 개발되었다.</w:t>
      </w:r>
    </w:p>
    <w:p w:rsidR="00A55324" w:rsidRPr="003C0F86" w:rsidRDefault="00A55324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545715" w:rsidRPr="003C0F86" w:rsidRDefault="00545715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FC69B5C" wp14:editId="4142FF73">
            <wp:extent cx="6639636" cy="1917511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37" cy="192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781" w:rsidRPr="003C0F86" w:rsidRDefault="0074678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46781" w:rsidRPr="003C0F86" w:rsidRDefault="0074678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Hadoop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클러스터의 데이터를 처리하기 위한 시스템으로 총 2개(Map, Reduce)의 단계로 구성된다. Map과 Reduce 사이에는 shuffle과 sort라는 </w:t>
      </w:r>
      <w:r w:rsidR="000215BA" w:rsidRPr="003C0F86">
        <w:rPr>
          <w:rFonts w:ascii="THE개이득" w:eastAsia="THE개이득" w:hAnsi="THE개이득" w:cs="THE개이득" w:hint="eastAsia"/>
          <w:sz w:val="24"/>
          <w:szCs w:val="24"/>
        </w:rPr>
        <w:t>단계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가 존재한다. 각 Map task는 전체 데이터 셋에 대해서 별개의 부분에 대한 작업을 수행하게 되는데, 기본적으로 하나의 HDFS block을 대상으로 수행하게 된다. 모든 Map 태스크가 종료되면,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시스템은 </w:t>
      </w:r>
      <w:r w:rsidR="000215BA" w:rsidRPr="003C0F86">
        <w:rPr>
          <w:rFonts w:ascii="THE개이득" w:eastAsia="THE개이득" w:hAnsi="THE개이득" w:cs="THE개이득" w:hint="eastAsia"/>
          <w:sz w:val="24"/>
          <w:szCs w:val="24"/>
        </w:rPr>
        <w:t>중간(</w:t>
      </w:r>
      <w:r w:rsidRPr="003C0F86">
        <w:rPr>
          <w:rFonts w:ascii="THE개이득" w:eastAsia="THE개이득" w:hAnsi="THE개이득" w:cs="THE개이득"/>
          <w:sz w:val="24"/>
          <w:szCs w:val="24"/>
        </w:rPr>
        <w:t>intermediate</w:t>
      </w:r>
      <w:r w:rsidR="000215BA" w:rsidRPr="003C0F86">
        <w:rPr>
          <w:rFonts w:ascii="THE개이득" w:eastAsia="THE개이득" w:hAnsi="THE개이득" w:cs="THE개이득"/>
          <w:sz w:val="24"/>
          <w:szCs w:val="24"/>
        </w:rPr>
        <w:t>)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 데이터를 Reduce 단계를 수행할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노드로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분산하여 전송한다. </w:t>
      </w:r>
    </w:p>
    <w:p w:rsidR="00746781" w:rsidRPr="003C0F86" w:rsidRDefault="0074678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F55CD" w:rsidRDefault="0074678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 xml:space="preserve">Distributed File System에서 수행되는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작업이 끝나면 HDFS에 파일이 써지고,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작업이 시작할</w:t>
      </w:r>
      <w:r w:rsidR="00545715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3C0F86">
        <w:rPr>
          <w:rFonts w:ascii="THE개이득" w:eastAsia="THE개이득" w:hAnsi="THE개이득" w:cs="THE개이득"/>
          <w:sz w:val="24"/>
          <w:szCs w:val="24"/>
        </w:rPr>
        <w:t xml:space="preserve">때는 HDFS로 </w:t>
      </w:r>
      <w:proofErr w:type="spellStart"/>
      <w:r w:rsidRPr="003C0F86">
        <w:rPr>
          <w:rFonts w:ascii="THE개이득" w:eastAsia="THE개이득" w:hAnsi="THE개이득" w:cs="THE개이득"/>
          <w:sz w:val="24"/>
          <w:szCs w:val="24"/>
        </w:rPr>
        <w:t>부터</w:t>
      </w:r>
      <w:proofErr w:type="spellEnd"/>
      <w:r w:rsidRPr="003C0F86">
        <w:rPr>
          <w:rFonts w:ascii="THE개이득" w:eastAsia="THE개이득" w:hAnsi="THE개이득" w:cs="THE개이득"/>
          <w:sz w:val="24"/>
          <w:szCs w:val="24"/>
        </w:rPr>
        <w:t xml:space="preserve"> 파일을 가져오는 작업이 수행된다.</w:t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F55CD" w:rsidRPr="003C0F86" w:rsidRDefault="00624A0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24EAF40" wp14:editId="5FA6073C">
            <wp:extent cx="6645910" cy="3143038"/>
            <wp:effectExtent l="0" t="0" r="2540" b="635"/>
            <wp:docPr id="35" name="그림 35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757" w:rsidRDefault="0007575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7B2321" w:rsidRPr="003C0F86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5E5E02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lastRenderedPageBreak/>
        <w:t xml:space="preserve">[ </w:t>
      </w:r>
      <w:proofErr w:type="spell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>의</w:t>
      </w:r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처리 </w:t>
      </w:r>
      <w:r w:rsidR="00624A0C" w:rsidRPr="003C0F86">
        <w:rPr>
          <w:rFonts w:ascii="THE개이득" w:eastAsia="THE개이득" w:hAnsi="THE개이득" w:cs="THE개이득" w:hint="eastAsia"/>
          <w:b/>
          <w:sz w:val="24"/>
          <w:szCs w:val="24"/>
        </w:rPr>
        <w:t>개념</w:t>
      </w:r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</w:t>
      </w:r>
      <w:r w:rsidR="00075757"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: 현실에서도 일어나는 일 </w:t>
      </w:r>
      <w:r w:rsidRPr="003C0F86">
        <w:rPr>
          <w:rFonts w:ascii="THE개이득" w:eastAsia="THE개이득" w:hAnsi="THE개이득" w:cs="THE개이득"/>
          <w:b/>
          <w:sz w:val="24"/>
          <w:szCs w:val="24"/>
        </w:rPr>
        <w:t>]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F707298" wp14:editId="17E91D58">
            <wp:extent cx="6537278" cy="301615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651770A3" wp14:editId="4F491BD8">
            <wp:extent cx="6638141" cy="3104865"/>
            <wp:effectExtent l="0" t="0" r="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10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b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[ </w:t>
      </w:r>
      <w:proofErr w:type="spellStart"/>
      <w:r w:rsidR="00075757" w:rsidRPr="003C0F86">
        <w:rPr>
          <w:rFonts w:ascii="THE개이득" w:eastAsia="THE개이득" w:hAnsi="THE개이득" w:cs="THE개이득" w:hint="eastAsia"/>
          <w:b/>
          <w:sz w:val="24"/>
          <w:szCs w:val="24"/>
        </w:rPr>
        <w:t>MapReduce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b/>
          <w:sz w:val="24"/>
          <w:szCs w:val="24"/>
        </w:rPr>
        <w:t xml:space="preserve"> 응용 ]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sz w:val="24"/>
          <w:szCs w:val="24"/>
        </w:rPr>
        <w:t>1. 비슷한 특성의 사람 찾기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42BE0642" wp14:editId="0F02F52F">
            <wp:extent cx="6561674" cy="2183642"/>
            <wp:effectExtent l="0" t="0" r="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496" cy="218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lastRenderedPageBreak/>
        <w:t>2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. 키워드를 추출한 문서 인덱스 작성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7F84D26E" wp14:editId="2589B54E">
            <wp:extent cx="6505575" cy="31146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877" cy="311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/>
          <w:sz w:val="24"/>
          <w:szCs w:val="24"/>
        </w:rPr>
        <w:t>3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>. 이미지 데이터 분산처리(개인 정보 모자이크 처리)</w:t>
      </w:r>
    </w:p>
    <w:p w:rsidR="00962E08" w:rsidRPr="003C0F86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inline distT="0" distB="0" distL="0" distR="0" wp14:anchorId="2EFD482E" wp14:editId="45C6D431">
            <wp:extent cx="6645275" cy="2152650"/>
            <wp:effectExtent l="0" t="0" r="317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457" w:rsidRDefault="00B8045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62E08" w:rsidRDefault="00962E08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="00075757" w:rsidRPr="003C0F86">
        <w:rPr>
          <w:rFonts w:ascii="THE개이득" w:eastAsia="THE개이득" w:hAnsi="THE개이득" w:cs="THE개이득" w:hint="eastAsia"/>
          <w:sz w:val="24"/>
          <w:szCs w:val="24"/>
        </w:rPr>
        <w:t>MapReduce</w:t>
      </w:r>
      <w:proofErr w:type="spellEnd"/>
      <w:proofErr w:type="gram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정리 ]</w:t>
      </w:r>
    </w:p>
    <w:p w:rsidR="00B80457" w:rsidRPr="003C0F86" w:rsidRDefault="00B8045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F4B0C" w:rsidRPr="003C0F86" w:rsidRDefault="00075757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MapReduce</w:t>
      </w:r>
      <w:proofErr w:type="spellEnd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는 데이터를 개별로 가공 및 </w:t>
      </w:r>
      <w:proofErr w:type="spellStart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>필터링하거나</w:t>
      </w:r>
      <w:proofErr w:type="spellEnd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, 어떤 </w:t>
      </w:r>
      <w:proofErr w:type="spellStart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>키값에</w:t>
      </w:r>
      <w:proofErr w:type="spellEnd"/>
      <w:r w:rsidR="002F4B0C"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기반해 데이터를 분류하거나, 분류한 데이터로 통계치를 계산하는 등, 수많은 데이터 처리에서 사용되고 있는 기법들을 일반화 하고 있다. map() 함수와 reduce() 함수는 한 번에 처리할 수 있는 데이터와 데이터 전달 방법 등이 다르다.</w:t>
      </w:r>
    </w:p>
    <w:p w:rsidR="002F4B0C" w:rsidRPr="003C0F86" w:rsidRDefault="002F4B0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map()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함수는 처리 대상 데이터 전체를 하나씩, 하나씩 처리한다. 처리대상 데이터간에 의존관계가 없고 독립적으로 실행 가능하며 처리나 순서를 고려하지 않아도 되는 처리에 적합하다</w:t>
      </w: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(</w:t>
      </w:r>
      <w:proofErr w:type="gramEnd"/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전처리)</w:t>
      </w:r>
    </w:p>
    <w:p w:rsidR="002F4B0C" w:rsidRPr="003C0F86" w:rsidRDefault="002F4B0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reduce() </w:t>
      </w:r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함수에는 키와 연관된 복수의 데이터가 전달된다. 또한 reduce() 함수에 전달되는 데이터는 </w:t>
      </w:r>
      <w:proofErr w:type="spell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키값으로</w:t>
      </w:r>
      <w:proofErr w:type="spellEnd"/>
      <w:r w:rsidRPr="003C0F86">
        <w:rPr>
          <w:rFonts w:ascii="THE개이득" w:eastAsia="THE개이득" w:hAnsi="THE개이득" w:cs="THE개이득" w:hint="eastAsia"/>
          <w:sz w:val="24"/>
          <w:szCs w:val="24"/>
        </w:rPr>
        <w:t xml:space="preserve"> 정렬되어 있다. 그룹화된 복수의 데이터를 필요로 하는 처리 또는 순서를 고려해야 하는 처리에 적합하다</w:t>
      </w:r>
      <w:proofErr w:type="gramStart"/>
      <w:r w:rsidRPr="003C0F86">
        <w:rPr>
          <w:rFonts w:ascii="THE개이득" w:eastAsia="THE개이득" w:hAnsi="THE개이득" w:cs="THE개이득" w:hint="eastAsia"/>
          <w:sz w:val="24"/>
          <w:szCs w:val="24"/>
        </w:rPr>
        <w:t>.</w:t>
      </w:r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(</w:t>
      </w:r>
      <w:proofErr w:type="gramEnd"/>
      <w:r w:rsidRPr="003C0F86">
        <w:rPr>
          <w:rFonts w:ascii="THE개이득" w:eastAsia="THE개이득" w:hAnsi="THE개이득" w:cs="THE개이득" w:hint="eastAsia"/>
          <w:color w:val="FF0000"/>
          <w:sz w:val="24"/>
          <w:szCs w:val="24"/>
        </w:rPr>
        <w:t>그룹별 합계)</w:t>
      </w:r>
    </w:p>
    <w:p w:rsidR="00B80457" w:rsidRDefault="00B80457" w:rsidP="001646F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</w:pPr>
    </w:p>
    <w:p w:rsidR="002F4B0C" w:rsidRPr="003C0F86" w:rsidRDefault="002F4B0C" w:rsidP="001646F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>map :</w:t>
      </w:r>
      <w:proofErr w:type="gramEnd"/>
      <w:r w:rsidRPr="003C0F86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 xml:space="preserve"> (K1, V1) -&gt; list(K2, V2)</w:t>
      </w:r>
    </w:p>
    <w:p w:rsidR="002F4B0C" w:rsidRPr="003C0F86" w:rsidRDefault="002F4B0C" w:rsidP="001646FC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</w:rPr>
      </w:pPr>
      <w:proofErr w:type="gramStart"/>
      <w:r w:rsidRPr="003C0F86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>reduce :</w:t>
      </w:r>
      <w:proofErr w:type="gramEnd"/>
      <w:r w:rsidRPr="003C0F86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 xml:space="preserve"> (K2, list(V2)) -&gt; list(K3, V3)</w:t>
      </w:r>
    </w:p>
    <w:p w:rsidR="002F4B0C" w:rsidRPr="003C0F86" w:rsidRDefault="002F4B0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24263A" w:rsidRPr="003C0F86" w:rsidRDefault="0024263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kern w:val="0"/>
          <w:sz w:val="24"/>
          <w:szCs w:val="24"/>
        </w:rPr>
        <w:lastRenderedPageBreak/>
        <w:drawing>
          <wp:inline distT="0" distB="0" distL="0" distR="0" wp14:anchorId="77C74094" wp14:editId="3205535F">
            <wp:extent cx="6639636" cy="3357349"/>
            <wp:effectExtent l="0" t="0" r="889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1D4" w:rsidRDefault="004241D4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kern w:val="0"/>
          <w:sz w:val="24"/>
          <w:szCs w:val="24"/>
        </w:rPr>
      </w:pPr>
    </w:p>
    <w:p w:rsidR="00B80457" w:rsidRDefault="00B80457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kern w:val="0"/>
          <w:sz w:val="24"/>
          <w:szCs w:val="24"/>
        </w:rPr>
      </w:pPr>
    </w:p>
    <w:p w:rsidR="00AB066F" w:rsidRPr="003C0F86" w:rsidRDefault="00500295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 xml:space="preserve">Apache </w:t>
      </w:r>
      <w:proofErr w:type="spellStart"/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>Hadoop</w:t>
      </w:r>
      <w:proofErr w:type="spellEnd"/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 xml:space="preserve"> </w:t>
      </w:r>
      <w:proofErr w:type="spellStart"/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>MapReduce</w:t>
      </w:r>
      <w:proofErr w:type="spellEnd"/>
      <w:r w:rsidRPr="003C0F86">
        <w:rPr>
          <w:rFonts w:ascii="THE개이득" w:eastAsia="THE개이득" w:hAnsi="THE개이득" w:cs="THE개이득" w:hint="eastAsia"/>
          <w:b/>
          <w:kern w:val="0"/>
          <w:sz w:val="24"/>
          <w:szCs w:val="24"/>
        </w:rPr>
        <w:t>와 Apache Spark</w:t>
      </w:r>
    </w:p>
    <w:p w:rsidR="0024263A" w:rsidRPr="003C0F86" w:rsidRDefault="0024263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</w:p>
    <w:p w:rsidR="0024263A" w:rsidRPr="003C0F86" w:rsidRDefault="0078615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15C22AE" wp14:editId="16AB2569">
            <wp:extent cx="6637034" cy="1719618"/>
            <wp:effectExtent l="0" t="0" r="0" b="0"/>
            <wp:docPr id="63" name="그림 63" descr="mapreduce spark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preduce spark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3A" w:rsidRDefault="0024263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</w:p>
    <w:p w:rsidR="00B80457" w:rsidRDefault="00B80457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</w:p>
    <w:p w:rsidR="00B80457" w:rsidRPr="003C0F86" w:rsidRDefault="00B80457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</w:p>
    <w:p w:rsidR="0024263A" w:rsidRPr="003C0F86" w:rsidRDefault="008C37B5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EC6E976" wp14:editId="6FF7362C">
            <wp:extent cx="4831307" cy="2732288"/>
            <wp:effectExtent l="0" t="0" r="7620" b="0"/>
            <wp:docPr id="64" name="그림 64" descr="Figure 2: Default data access strate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igure 2: Default data access strategy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46" cy="27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DF4" w:rsidRPr="003C0F86" w:rsidRDefault="00AB0DF4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kern w:val="0"/>
          <w:sz w:val="24"/>
          <w:szCs w:val="24"/>
        </w:rPr>
      </w:pPr>
    </w:p>
    <w:p w:rsidR="006C1049" w:rsidRDefault="004B57C9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kern w:val="0"/>
          <w:sz w:val="24"/>
          <w:szCs w:val="24"/>
        </w:rPr>
      </w:pPr>
      <w:r w:rsidRPr="004B57C9">
        <w:rPr>
          <w:rFonts w:ascii="THE개이득" w:eastAsia="THE개이득" w:hAnsi="THE개이득" w:cs="THE개이득"/>
          <w:noProof/>
          <w:sz w:val="32"/>
          <w:szCs w:val="24"/>
        </w:rPr>
        <w:lastRenderedPageBreak/>
        <w:drawing>
          <wp:anchor distT="0" distB="0" distL="114300" distR="114300" simplePos="0" relativeHeight="251653632" behindDoc="1" locked="0" layoutInCell="1" allowOverlap="1" wp14:anchorId="79E61BCF" wp14:editId="0BC5CEB6">
            <wp:simplePos x="0" y="0"/>
            <wp:positionH relativeFrom="column">
              <wp:posOffset>5219065</wp:posOffset>
            </wp:positionH>
            <wp:positionV relativeFrom="paragraph">
              <wp:posOffset>141605</wp:posOffset>
            </wp:positionV>
            <wp:extent cx="1426210" cy="829310"/>
            <wp:effectExtent l="0" t="0" r="2540" b="8890"/>
            <wp:wrapTight wrapText="bothSides">
              <wp:wrapPolygon edited="0">
                <wp:start x="16157" y="0"/>
                <wp:lineTo x="15003" y="2481"/>
                <wp:lineTo x="12695" y="7939"/>
                <wp:lineTo x="2308" y="7939"/>
                <wp:lineTo x="289" y="9427"/>
                <wp:lineTo x="0" y="16374"/>
                <wp:lineTo x="0" y="19351"/>
                <wp:lineTo x="2597" y="21335"/>
                <wp:lineTo x="4905" y="21335"/>
                <wp:lineTo x="15003" y="21335"/>
                <wp:lineTo x="19330" y="19351"/>
                <wp:lineTo x="18176" y="15877"/>
                <wp:lineTo x="20484" y="13893"/>
                <wp:lineTo x="21061" y="11908"/>
                <wp:lineTo x="21350" y="4962"/>
                <wp:lineTo x="21350" y="1985"/>
                <wp:lineTo x="18176" y="0"/>
                <wp:lineTo x="16157" y="0"/>
              </wp:wrapPolygon>
            </wp:wrapTight>
            <wp:docPr id="57" name="그림 57" descr="Spark-logo-192x1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park-logo-192x100p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722" w:rsidRPr="004B57C9">
        <w:rPr>
          <w:rFonts w:ascii="THE개이득" w:eastAsia="THE개이득" w:hAnsi="THE개이득" w:cs="THE개이득" w:hint="eastAsia"/>
          <w:b/>
          <w:kern w:val="0"/>
          <w:sz w:val="32"/>
          <w:szCs w:val="24"/>
        </w:rPr>
        <w:t>A</w:t>
      </w:r>
      <w:r w:rsidR="00A00722" w:rsidRPr="004B57C9">
        <w:rPr>
          <w:rFonts w:ascii="THE개이득" w:eastAsia="THE개이득" w:hAnsi="THE개이득" w:cs="THE개이득"/>
          <w:b/>
          <w:kern w:val="0"/>
          <w:sz w:val="32"/>
          <w:szCs w:val="24"/>
        </w:rPr>
        <w:t>pache Spark</w:t>
      </w:r>
    </w:p>
    <w:p w:rsidR="004B57C9" w:rsidRDefault="004B57C9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kern w:val="0"/>
          <w:sz w:val="24"/>
          <w:szCs w:val="24"/>
        </w:rPr>
      </w:pPr>
    </w:p>
    <w:p w:rsidR="00840B4E" w:rsidRDefault="004B57C9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 xml:space="preserve">Apache Spark는 메모리 내 처리를 지원하여 </w:t>
      </w:r>
      <w:proofErr w:type="spellStart"/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빅데이터를</w:t>
      </w:r>
      <w:proofErr w:type="spellEnd"/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 xml:space="preserve"> 분석하는 애플리케이션의 성능을 향상시키는 오픈 소스 병렬 처리 프레임워크</w:t>
      </w:r>
      <w:r w:rsidR="000417DA">
        <w:rPr>
          <w:rFonts w:ascii="THE개이득" w:eastAsia="THE개이득" w:hAnsi="THE개이득" w:cs="THE개이득" w:hint="eastAsia"/>
          <w:kern w:val="0"/>
          <w:sz w:val="24"/>
          <w:szCs w:val="24"/>
        </w:rPr>
        <w:t>이</w:t>
      </w: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 xml:space="preserve">다. </w:t>
      </w:r>
      <w:proofErr w:type="spellStart"/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빅데이터</w:t>
      </w:r>
      <w:proofErr w:type="spellEnd"/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 xml:space="preserve"> 솔루션은 기존 데이터베이스에 비해 너무 크거나 복잡한 데이터를 처리하도록 설계되었다. </w:t>
      </w:r>
    </w:p>
    <w:p w:rsidR="000417DA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kern w:val="0"/>
          <w:sz w:val="24"/>
          <w:szCs w:val="24"/>
        </w:rPr>
        <w:drawing>
          <wp:inline distT="0" distB="0" distL="0" distR="0" wp14:anchorId="3E97CEFE" wp14:editId="60ECCCEC">
            <wp:extent cx="6639560" cy="2968625"/>
            <wp:effectExtent l="0" t="0" r="8890" b="317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</w:p>
    <w:p w:rsidR="00840B4E" w:rsidRPr="00840B4E" w:rsidRDefault="007D21A1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3C0F86">
        <w:rPr>
          <w:rFonts w:ascii="THE개이득" w:eastAsia="THE개이득" w:hAnsi="THE개이득" w:cs="THE개이득"/>
          <w:noProof/>
          <w:kern w:val="0"/>
          <w:sz w:val="24"/>
          <w:szCs w:val="24"/>
        </w:rPr>
        <w:drawing>
          <wp:anchor distT="0" distB="0" distL="114300" distR="114300" simplePos="0" relativeHeight="251667968" behindDoc="1" locked="0" layoutInCell="1" allowOverlap="1" wp14:anchorId="777E7417" wp14:editId="493887F2">
            <wp:simplePos x="0" y="0"/>
            <wp:positionH relativeFrom="column">
              <wp:posOffset>4510405</wp:posOffset>
            </wp:positionH>
            <wp:positionV relativeFrom="paragraph">
              <wp:posOffset>34290</wp:posOffset>
            </wp:positionV>
            <wp:extent cx="2135505" cy="1499870"/>
            <wp:effectExtent l="0" t="0" r="0" b="5080"/>
            <wp:wrapTight wrapText="bothSides">
              <wp:wrapPolygon edited="0">
                <wp:start x="0" y="0"/>
                <wp:lineTo x="0" y="21399"/>
                <wp:lineTo x="21388" y="21399"/>
                <wp:lineTo x="21388" y="0"/>
                <wp:lineTo x="0" y="0"/>
              </wp:wrapPolygon>
            </wp:wrapTight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2321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Spark</w:t>
      </w:r>
      <w:r w:rsidR="00840B4E" w:rsidRPr="00840B4E">
        <w:rPr>
          <w:rFonts w:ascii="THE개이득" w:eastAsia="THE개이득" w:hAnsi="THE개이득" w:cs="THE개이득" w:hint="eastAsia"/>
          <w:kern w:val="0"/>
          <w:sz w:val="24"/>
          <w:szCs w:val="24"/>
        </w:rPr>
        <w:t>는</w:t>
      </w:r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 대량의 데이터를 고속 병렬</w:t>
      </w:r>
      <w:r w:rsidR="007D21A1">
        <w:rPr>
          <w:rFonts w:ascii="THE개이득" w:eastAsia="THE개이득" w:hAnsi="THE개이득" w:cs="THE개이득" w:hint="eastAsia"/>
          <w:kern w:val="0"/>
          <w:sz w:val="24"/>
          <w:szCs w:val="24"/>
        </w:rPr>
        <w:t xml:space="preserve"> </w:t>
      </w:r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>분산</w:t>
      </w:r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 xml:space="preserve"> </w:t>
      </w:r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처리한다. 데이터소스로부터 데이터를 읽어 들인 뒤 스토리지 I/O와 네트워크 I/O를 최소화하도록 처리한다. 따라서 </w:t>
      </w: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Spark</w:t>
      </w:r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는 동일한 데이터에 대한 변환처리가 연속으로 이루어지는 경우와 </w:t>
      </w:r>
      <w:proofErr w:type="spellStart"/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>머신러닝처럼</w:t>
      </w:r>
      <w:proofErr w:type="spellEnd"/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 </w:t>
      </w:r>
      <w:proofErr w:type="spellStart"/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>결과셋을</w:t>
      </w:r>
      <w:proofErr w:type="spellEnd"/>
      <w:r w:rsidR="00840B4E" w:rsidRPr="00840B4E">
        <w:rPr>
          <w:rFonts w:ascii="THE개이득" w:eastAsia="THE개이득" w:hAnsi="THE개이득" w:cs="THE개이득"/>
          <w:kern w:val="0"/>
          <w:sz w:val="24"/>
          <w:szCs w:val="24"/>
        </w:rPr>
        <w:t xml:space="preserve"> 여러 번 반복해 처리하는 경우에 적합하다. </w:t>
      </w:r>
    </w:p>
    <w:p w:rsidR="000417DA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Pr="004B57C9">
        <w:rPr>
          <w:rFonts w:ascii="THE개이득" w:eastAsia="THE개이득" w:hAnsi="THE개이득" w:cs="THE개이득"/>
          <w:kern w:val="0"/>
          <w:sz w:val="24"/>
          <w:szCs w:val="24"/>
        </w:rPr>
        <w:t>Spark</w:t>
      </w:r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>의</w:t>
      </w:r>
      <w:proofErr w:type="gramEnd"/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 xml:space="preserve"> 데이터 처리 단위 : RDD ]  </w:t>
      </w:r>
    </w:p>
    <w:p w:rsidR="00B633DD" w:rsidRDefault="00B633DD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kern w:val="0"/>
          <w:sz w:val="24"/>
          <w:szCs w:val="24"/>
        </w:rPr>
      </w:pPr>
      <w:proofErr w:type="spellStart"/>
      <w:r w:rsidRPr="00B633DD">
        <w:rPr>
          <w:rFonts w:ascii="THE개이득" w:eastAsia="THE개이득" w:hAnsi="THE개이득" w:cs="THE개이득" w:hint="eastAsia"/>
          <w:kern w:val="0"/>
          <w:sz w:val="24"/>
          <w:szCs w:val="24"/>
        </w:rPr>
        <w:t>데이터셋을</w:t>
      </w:r>
      <w:proofErr w:type="spellEnd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 xml:space="preserve"> 추상적으로 다루기 위한 RDD (Resilient Distributed Dataset: 내결함성 분산 </w:t>
      </w:r>
      <w:proofErr w:type="spellStart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>데이터셋</w:t>
      </w:r>
      <w:proofErr w:type="spellEnd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 xml:space="preserve">)이라는 </w:t>
      </w:r>
      <w:proofErr w:type="spellStart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>데이터셋이</w:t>
      </w:r>
      <w:proofErr w:type="spellEnd"/>
      <w:r w:rsidRPr="00B633DD">
        <w:rPr>
          <w:rFonts w:ascii="THE개이득" w:eastAsia="THE개이득" w:hAnsi="THE개이득" w:cs="THE개이득"/>
          <w:kern w:val="0"/>
          <w:sz w:val="24"/>
          <w:szCs w:val="24"/>
        </w:rPr>
        <w:t xml:space="preserve"> 있으며, RDD가 제공하는 API로 변환</w:t>
      </w:r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>과 액션 기능을 구현한다.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7011EE">
        <w:rPr>
          <w:rFonts w:ascii="THE개이득" w:eastAsia="THE개이득" w:hAnsi="THE개이득" w:cs="THE개이득"/>
          <w:sz w:val="24"/>
          <w:szCs w:val="24"/>
        </w:rPr>
        <w:t>RDD(</w:t>
      </w:r>
      <w:proofErr w:type="gram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Resilient Distributed </w:t>
      </w:r>
      <w:proofErr w:type="spellStart"/>
      <w:r w:rsidRPr="007011EE">
        <w:rPr>
          <w:rFonts w:ascii="THE개이득" w:eastAsia="THE개이득" w:hAnsi="THE개이득" w:cs="THE개이득"/>
          <w:sz w:val="24"/>
          <w:szCs w:val="24"/>
        </w:rPr>
        <w:t>DataSet</w:t>
      </w:r>
      <w:proofErr w:type="spell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)) :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Spark 에서 처리되는 데이터는 RDD 객체로 생성하여 처리한다.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RDD 객체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7011EE">
        <w:rPr>
          <w:rFonts w:ascii="THE개이득" w:eastAsia="THE개이득" w:hAnsi="THE개이득" w:cs="THE개이득"/>
          <w:sz w:val="24"/>
          <w:szCs w:val="24"/>
        </w:rPr>
        <w:t xml:space="preserve"> 두 가지 방법으로 생성 가능하다.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(1) Collection 객체를 만들어서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(2) HDFS 의 파일을 읽어서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RDD 객체의 </w:t>
      </w:r>
      <w:proofErr w:type="gramStart"/>
      <w:r w:rsidRPr="007011EE">
        <w:rPr>
          <w:rFonts w:ascii="THE개이득" w:eastAsia="THE개이득" w:hAnsi="THE개이득" w:cs="THE개이득"/>
          <w:sz w:val="24"/>
          <w:szCs w:val="24"/>
        </w:rPr>
        <w:t>특징 :</w:t>
      </w:r>
      <w:proofErr w:type="gram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Read Only(immutable)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                  1~n 개의 partition 으로 구성 가능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 xml:space="preserve">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                 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>병렬적(분산) 처리가 가능하다.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4"/>
          <w:szCs w:val="24"/>
        </w:rPr>
      </w:pP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                  RDD의 연산은 </w:t>
      </w:r>
      <w:r w:rsidRPr="000417DA"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  <w:t>Transformation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 xml:space="preserve"> 연산과</w:t>
      </w:r>
      <w:r w:rsidRPr="000417DA">
        <w:rPr>
          <w:rFonts w:ascii="THE개이득" w:eastAsia="THE개이득" w:hAnsi="THE개이득" w:cs="THE개이득"/>
          <w:b/>
          <w:bCs/>
          <w:color w:val="FF0000"/>
          <w:sz w:val="24"/>
          <w:szCs w:val="24"/>
        </w:rPr>
        <w:t xml:space="preserve"> Action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>연산으로 나뉜다</w:t>
      </w:r>
      <w:r w:rsidRPr="007011EE">
        <w:rPr>
          <w:rFonts w:ascii="THE개이득" w:eastAsia="THE개이득" w:hAnsi="THE개이득" w:cs="THE개이득"/>
          <w:b/>
          <w:bCs/>
          <w:sz w:val="24"/>
          <w:szCs w:val="24"/>
        </w:rPr>
        <w:t>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b/>
          <w:bCs/>
          <w:sz w:val="24"/>
          <w:szCs w:val="24"/>
        </w:rPr>
        <w:t xml:space="preserve">                  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 xml:space="preserve">Transformation은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>Lazy-execution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>을 지원한다.</w:t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 xml:space="preserve">                  lineage를 통해서 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>fault toleran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>t</w:t>
      </w:r>
      <w:r w:rsidRPr="007011EE"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  <w:t>(</w:t>
      </w:r>
      <w:r w:rsidRPr="007011EE">
        <w:rPr>
          <w:rFonts w:ascii="THE개이득" w:eastAsia="THE개이득" w:hAnsi="THE개이득" w:cs="THE개이득" w:hint="eastAsia"/>
          <w:b/>
          <w:bCs/>
          <w:color w:val="0000FF"/>
          <w:sz w:val="24"/>
          <w:szCs w:val="24"/>
        </w:rPr>
        <w:t>결함 내성)를 확보한다.</w:t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color w:val="0000FF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8C436D8" wp14:editId="3A78AD79">
            <wp:extent cx="6148618" cy="2558955"/>
            <wp:effectExtent l="0" t="0" r="508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899" cy="25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              </w:t>
      </w:r>
    </w:p>
    <w:p w:rsidR="000417DA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b/>
          <w:bCs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87424" behindDoc="1" locked="0" layoutInCell="1" allowOverlap="1" wp14:anchorId="6C2FA951" wp14:editId="7B7F71C6">
            <wp:simplePos x="0" y="0"/>
            <wp:positionH relativeFrom="column">
              <wp:posOffset>-44450</wp:posOffset>
            </wp:positionH>
            <wp:positionV relativeFrom="paragraph">
              <wp:posOffset>99695</wp:posOffset>
            </wp:positionV>
            <wp:extent cx="2870200" cy="2724150"/>
            <wp:effectExtent l="0" t="0" r="6350" b="0"/>
            <wp:wrapTight wrapText="bothSides">
              <wp:wrapPolygon edited="0">
                <wp:start x="0" y="0"/>
                <wp:lineTo x="0" y="21449"/>
                <wp:lineTo x="21504" y="21449"/>
                <wp:lineTo x="21504" y="0"/>
                <wp:lineTo x="0" y="0"/>
              </wp:wrapPolygon>
            </wp:wrapTight>
            <wp:docPr id="54" name="그림 54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40B4E" w:rsidRPr="007011EE">
        <w:rPr>
          <w:rFonts w:ascii="THE개이득" w:eastAsia="THE개이득" w:hAnsi="THE개이득" w:cs="THE개이득" w:hint="eastAsia"/>
          <w:b/>
          <w:bCs/>
          <w:sz w:val="24"/>
          <w:szCs w:val="24"/>
        </w:rPr>
        <w:t>[ T</w:t>
      </w:r>
      <w:r w:rsidR="00840B4E" w:rsidRPr="007011EE">
        <w:rPr>
          <w:rFonts w:ascii="THE개이득" w:eastAsia="THE개이득" w:hAnsi="THE개이득" w:cs="THE개이득"/>
          <w:b/>
          <w:bCs/>
          <w:sz w:val="24"/>
          <w:szCs w:val="24"/>
        </w:rPr>
        <w:t>ransformation과</w:t>
      </w:r>
      <w:proofErr w:type="gramEnd"/>
      <w:r w:rsidR="00840B4E" w:rsidRPr="007011EE">
        <w:rPr>
          <w:rFonts w:ascii="THE개이득" w:eastAsia="THE개이득" w:hAnsi="THE개이득" w:cs="THE개이득"/>
          <w:b/>
          <w:bCs/>
          <w:sz w:val="24"/>
          <w:szCs w:val="24"/>
        </w:rPr>
        <w:t xml:space="preserve"> Action </w:t>
      </w:r>
      <w:r w:rsidR="00840B4E" w:rsidRPr="007011EE">
        <w:rPr>
          <w:rFonts w:ascii="THE개이득" w:eastAsia="THE개이득" w:hAnsi="THE개이득" w:cs="THE개이득" w:hint="eastAsia"/>
          <w:b/>
          <w:bCs/>
          <w:sz w:val="24"/>
          <w:szCs w:val="24"/>
        </w:rPr>
        <w:t>]</w:t>
      </w:r>
      <w:r w:rsidR="00840B4E" w:rsidRPr="007011EE">
        <w:rPr>
          <w:rFonts w:ascii="THE개이득" w:eastAsia="THE개이득" w:hAnsi="THE개이득" w:cs="THE개이득"/>
          <w:b/>
          <w:bCs/>
          <w:sz w:val="24"/>
          <w:szCs w:val="24"/>
        </w:rPr>
        <w:t xml:space="preserve">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- </w:t>
      </w:r>
      <w:r w:rsidRPr="007011EE">
        <w:rPr>
          <w:rFonts w:ascii="THE개이득" w:eastAsia="THE개이득" w:hAnsi="THE개이득" w:cs="THE개이득"/>
          <w:sz w:val="24"/>
          <w:szCs w:val="24"/>
        </w:rPr>
        <w:t xml:space="preserve">연산의 수행 결과가 RDD 이면 </w:t>
      </w:r>
      <w:r w:rsidRPr="007011E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Transformation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- </w:t>
      </w: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>Transformation</w:t>
      </w:r>
      <w:r w:rsidRPr="007011EE">
        <w:rPr>
          <w:rFonts w:ascii="THE개이득" w:eastAsia="THE개이득" w:hAnsi="THE개이득" w:cs="THE개이득" w:hint="eastAsia"/>
          <w:color w:val="0000FF"/>
          <w:sz w:val="24"/>
          <w:szCs w:val="24"/>
        </w:rPr>
        <w:t xml:space="preserve"> </w:t>
      </w: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은 기존 RDD를 이용해 새로운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>RDD를 생성하는 연산</w:t>
      </w:r>
      <w:r w:rsidRPr="007011EE">
        <w:rPr>
          <w:rFonts w:ascii="THE개이득" w:eastAsia="THE개이득" w:hAnsi="THE개이득" w:cs="THE개이득"/>
          <w:sz w:val="24"/>
          <w:szCs w:val="24"/>
        </w:rPr>
        <w:t>이다.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(변환, </w:t>
      </w:r>
      <w:proofErr w:type="spellStart"/>
      <w:r w:rsidRPr="007011EE">
        <w:rPr>
          <w:rFonts w:ascii="THE개이득" w:eastAsia="THE개이득" w:hAnsi="THE개이득" w:cs="THE개이득"/>
          <w:sz w:val="24"/>
          <w:szCs w:val="24"/>
        </w:rPr>
        <w:t>필터링</w:t>
      </w:r>
      <w:proofErr w:type="spell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 등의 </w:t>
      </w:r>
      <w:proofErr w:type="gramStart"/>
      <w:r w:rsidRPr="007011EE">
        <w:rPr>
          <w:rFonts w:ascii="THE개이득" w:eastAsia="THE개이득" w:hAnsi="THE개이득" w:cs="THE개이득"/>
          <w:sz w:val="24"/>
          <w:szCs w:val="24"/>
        </w:rPr>
        <w:t>작업들 :</w:t>
      </w:r>
      <w:proofErr w:type="gramEnd"/>
      <w:r w:rsidRPr="007011EE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7011EE">
        <w:rPr>
          <w:rFonts w:ascii="THE개이득" w:eastAsia="THE개이득" w:hAnsi="THE개이득" w:cs="THE개이득"/>
          <w:sz w:val="24"/>
          <w:szCs w:val="24"/>
        </w:rPr>
        <w:t>맵</w:t>
      </w:r>
      <w:proofErr w:type="spellEnd"/>
      <w:r w:rsidRPr="007011EE">
        <w:rPr>
          <w:rFonts w:ascii="THE개이득" w:eastAsia="THE개이득" w:hAnsi="THE개이득" w:cs="THE개이득"/>
          <w:sz w:val="24"/>
          <w:szCs w:val="24"/>
        </w:rPr>
        <w:t>, 그룹화, 필터, 정렬...)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7011EE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Lineage를 만들어 가는 과정이다.</w:t>
      </w:r>
      <w:r w:rsidRPr="007011EE">
        <w:rPr>
          <w:rFonts w:ascii="THE개이득" w:eastAsia="THE개이득" w:hAnsi="THE개이득" w:cs="THE개이득"/>
          <w:sz w:val="24"/>
          <w:szCs w:val="24"/>
        </w:rPr>
        <w:t xml:space="preserve"> 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 xml:space="preserve">               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FF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- </w:t>
      </w: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연산의 수행 결과가 정수, 리스트, </w:t>
      </w:r>
      <w:proofErr w:type="spellStart"/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>맵</w:t>
      </w:r>
      <w:proofErr w:type="spellEnd"/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 xml:space="preserve"> 등 RDD 가 아닌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0000FF"/>
          <w:sz w:val="24"/>
          <w:szCs w:val="24"/>
        </w:rPr>
        <w:t>다른 타입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이면 </w:t>
      </w:r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Action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>(</w:t>
      </w:r>
      <w:proofErr w:type="gramStart"/>
      <w:r w:rsidRPr="007011EE">
        <w:rPr>
          <w:rFonts w:ascii="THE개이득" w:eastAsia="THE개이득" w:hAnsi="THE개이득" w:cs="THE개이득"/>
          <w:sz w:val="24"/>
          <w:szCs w:val="24"/>
        </w:rPr>
        <w:t>first(</w:t>
      </w:r>
      <w:proofErr w:type="gramEnd"/>
      <w:r w:rsidRPr="007011EE">
        <w:rPr>
          <w:rFonts w:ascii="THE개이득" w:eastAsia="THE개이득" w:hAnsi="THE개이득" w:cs="THE개이득"/>
          <w:sz w:val="24"/>
          <w:szCs w:val="24"/>
        </w:rPr>
        <w:t>), count(), collect(), reduce()...)</w:t>
      </w:r>
      <w:r w:rsidRPr="007011EE">
        <w:rPr>
          <w:rFonts w:ascii="THE개이득" w:eastAsia="THE개이득" w:hAnsi="THE개이득" w:cs="THE개이득"/>
          <w:sz w:val="24"/>
          <w:szCs w:val="24"/>
        </w:rPr>
        <w:tab/>
      </w:r>
    </w:p>
    <w:p w:rsidR="00840B4E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="00840B4E" w:rsidRPr="007011EE">
        <w:rPr>
          <w:rFonts w:ascii="THE개이득" w:eastAsia="THE개이득" w:hAnsi="THE개이득" w:cs="THE개이득" w:hint="eastAsia"/>
          <w:sz w:val="24"/>
          <w:szCs w:val="24"/>
          <w:highlight w:val="yellow"/>
        </w:rPr>
        <w:t>Lineage를 실행하고 결과를 만든다.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FF0066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FF0066"/>
          <w:sz w:val="24"/>
          <w:szCs w:val="24"/>
        </w:rPr>
        <w:t>Lazy-execution</w:t>
      </w:r>
      <w:r w:rsidRPr="007011E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이란 Action 연산이 실행되기 전에는 </w:t>
      </w:r>
      <w:proofErr w:type="spellStart"/>
      <w:r w:rsidRPr="007011EE">
        <w:rPr>
          <w:rFonts w:ascii="THE개이득" w:eastAsia="THE개이득" w:hAnsi="THE개이득" w:cs="THE개이득"/>
          <w:color w:val="FF0000"/>
          <w:sz w:val="24"/>
          <w:szCs w:val="24"/>
        </w:rPr>
        <w:t>Tranformation</w:t>
      </w:r>
      <w:proofErr w:type="spellEnd"/>
      <w:r w:rsidRPr="007011EE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연산이 처리되지 않는 것을 의미</w:t>
      </w:r>
      <w:r w:rsidRPr="007011EE">
        <w:rPr>
          <w:rFonts w:ascii="THE개이득" w:eastAsia="THE개이득" w:hAnsi="THE개이득" w:cs="THE개이득"/>
          <w:sz w:val="24"/>
          <w:szCs w:val="24"/>
        </w:rPr>
        <w:t>한다.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 Transformation 연산은 관련 </w:t>
      </w:r>
      <w:proofErr w:type="spellStart"/>
      <w:r w:rsidRPr="007011EE">
        <w:rPr>
          <w:rFonts w:ascii="THE개이득" w:eastAsia="THE개이득" w:hAnsi="THE개이득" w:cs="THE개이득" w:hint="eastAsia"/>
          <w:sz w:val="24"/>
          <w:szCs w:val="24"/>
        </w:rPr>
        <w:t>메서드를</w:t>
      </w:r>
      <w:proofErr w:type="spellEnd"/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 호출하여 연산을 요청해도 실제 수행은 되지 않고 연산 정보만 보관한다. 이렇게 </w:t>
      </w:r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Transformation 연산 정보를 보관한 것을 Lineage(</w:t>
      </w:r>
      <w:proofErr w:type="spellStart"/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리니지</w:t>
      </w:r>
      <w:proofErr w:type="spellEnd"/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)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라고 한다. 보관만 하다가 </w:t>
      </w:r>
      <w:r w:rsidRPr="007011EE">
        <w:rPr>
          <w:rFonts w:ascii="THE개이득" w:eastAsia="THE개이득" w:hAnsi="THE개이득" w:cs="THE개이득" w:hint="eastAsia"/>
          <w:color w:val="FF0000"/>
          <w:sz w:val="24"/>
          <w:szCs w:val="24"/>
        </w:rPr>
        <w:t>첫 번째 Action 연산이 수행될 때 모든 Lineage 에 보관된 Transformation 연산을 한 번에 처리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한다. 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>Lazy-execution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 xml:space="preserve">과 Lineage를 활용함으로써 처리 효율을 높이고 </w:t>
      </w:r>
      <w:r w:rsidRPr="007011EE">
        <w:rPr>
          <w:rFonts w:ascii="THE개이득" w:eastAsia="THE개이득" w:hAnsi="THE개이득" w:cs="THE개이득"/>
          <w:sz w:val="24"/>
          <w:szCs w:val="24"/>
        </w:rPr>
        <w:t xml:space="preserve">클러스터 중 일부 고장으로 작업이 실패해도 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>Lineage</w:t>
      </w:r>
      <w:r w:rsidRPr="007011EE">
        <w:rPr>
          <w:rFonts w:ascii="THE개이득" w:eastAsia="THE개이득" w:hAnsi="THE개이득" w:cs="THE개이득"/>
          <w:sz w:val="24"/>
          <w:szCs w:val="24"/>
        </w:rPr>
        <w:t>를 통해 데이터를 복구</w:t>
      </w:r>
      <w:r w:rsidRPr="007011EE">
        <w:rPr>
          <w:rFonts w:ascii="THE개이득" w:eastAsia="THE개이득" w:hAnsi="THE개이득" w:cs="THE개이득" w:hint="eastAsia"/>
          <w:sz w:val="24"/>
          <w:szCs w:val="24"/>
        </w:rPr>
        <w:t>한다.</w:t>
      </w:r>
    </w:p>
    <w:p w:rsidR="00840B4E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91520" behindDoc="1" locked="0" layoutInCell="1" allowOverlap="1" wp14:anchorId="4A6A5C79" wp14:editId="6D6A6C4A">
            <wp:simplePos x="0" y="0"/>
            <wp:positionH relativeFrom="column">
              <wp:posOffset>3732530</wp:posOffset>
            </wp:positionH>
            <wp:positionV relativeFrom="paragraph">
              <wp:posOffset>123825</wp:posOffset>
            </wp:positionV>
            <wp:extent cx="2886075" cy="1917065"/>
            <wp:effectExtent l="0" t="0" r="9525" b="6985"/>
            <wp:wrapTight wrapText="bothSides">
              <wp:wrapPolygon edited="0">
                <wp:start x="0" y="0"/>
                <wp:lineTo x="0" y="21464"/>
                <wp:lineTo x="21529" y="21464"/>
                <wp:lineTo x="21529" y="0"/>
                <wp:lineTo x="0" y="0"/>
              </wp:wrapPolygon>
            </wp:wrapTight>
            <wp:docPr id="67" name="그림 67" descr="https://t1.daumcdn.net/cfile/tistory/2749A3455761DBB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749A3455761DBB3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 xml:space="preserve">RDD를 제어하는 </w:t>
      </w:r>
      <w:r w:rsidR="007B2321"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  <w:t>연산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>은 크게 2개의 타입</w:t>
      </w:r>
    </w:p>
    <w:p w:rsidR="000417DA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바탕" w:eastAsia="바탕" w:hAnsi="바탕" w:cs="바탕" w:hint="eastAsia"/>
          <w:color w:val="FF0000"/>
          <w:kern w:val="0"/>
          <w:sz w:val="24"/>
          <w:szCs w:val="24"/>
        </w:rPr>
        <w:t>–</w:t>
      </w:r>
      <w:r w:rsidRPr="007011EE">
        <w:rPr>
          <w:rFonts w:ascii="THE개이득" w:eastAsia="THE개이득" w:hAnsi="THE개이득" w:cs="THE개이득"/>
          <w:color w:val="FF0000"/>
          <w:kern w:val="0"/>
          <w:sz w:val="24"/>
          <w:szCs w:val="24"/>
        </w:rPr>
        <w:t xml:space="preserve"> </w:t>
      </w:r>
      <w:proofErr w:type="gramStart"/>
      <w:r w:rsidRPr="007011EE">
        <w:rPr>
          <w:rFonts w:ascii="THE개이득" w:eastAsia="THE개이득" w:hAnsi="THE개이득" w:cs="THE개이득"/>
          <w:color w:val="FF0000"/>
          <w:kern w:val="0"/>
          <w:sz w:val="24"/>
          <w:szCs w:val="24"/>
        </w:rPr>
        <w:t xml:space="preserve">Transformation 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>:</w:t>
      </w:r>
      <w:proofErr w:type="gramEnd"/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 xml:space="preserve"> RDD에서 </w:t>
      </w:r>
      <w:r w:rsidRPr="007011EE"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  <w:t xml:space="preserve">데이터를 조작하여 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 xml:space="preserve">새로운 RDD를 </w:t>
      </w:r>
    </w:p>
    <w:p w:rsidR="00840B4E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>
        <w:rPr>
          <w:rFonts w:ascii="THE개이득" w:eastAsia="THE개이득" w:hAnsi="THE개이득" w:cs="THE개이득" w:hint="eastAsia"/>
          <w:color w:val="000000" w:themeColor="text1"/>
          <w:kern w:val="0"/>
          <w:sz w:val="24"/>
          <w:szCs w:val="24"/>
        </w:rPr>
        <w:t xml:space="preserve">                   </w:t>
      </w:r>
      <w:r w:rsidR="00840B4E"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>생성하는 함수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바탕" w:eastAsia="바탕" w:hAnsi="바탕" w:cs="바탕" w:hint="eastAsia"/>
          <w:color w:val="FF0000"/>
          <w:kern w:val="0"/>
          <w:sz w:val="24"/>
          <w:szCs w:val="24"/>
        </w:rPr>
        <w:t>–</w:t>
      </w:r>
      <w:r w:rsidRPr="007011EE">
        <w:rPr>
          <w:rFonts w:ascii="THE개이득" w:eastAsia="THE개이득" w:hAnsi="THE개이득" w:cs="THE개이득"/>
          <w:color w:val="FF0000"/>
          <w:kern w:val="0"/>
          <w:sz w:val="24"/>
          <w:szCs w:val="24"/>
        </w:rPr>
        <w:t xml:space="preserve"> </w:t>
      </w:r>
      <w:proofErr w:type="gramStart"/>
      <w:r w:rsidRPr="007011EE">
        <w:rPr>
          <w:rFonts w:ascii="THE개이득" w:eastAsia="THE개이득" w:hAnsi="THE개이득" w:cs="THE개이득"/>
          <w:color w:val="FF0000"/>
          <w:kern w:val="0"/>
          <w:sz w:val="24"/>
          <w:szCs w:val="24"/>
        </w:rPr>
        <w:t xml:space="preserve">Action 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>:</w:t>
      </w:r>
      <w:proofErr w:type="gramEnd"/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  <w:t xml:space="preserve"> RDD에서 RDD가 아닌 타입의 data로 변환하는 하는 함수</w: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</w:p>
    <w:p w:rsidR="000417DA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  <w:highlight w:val="yellow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  <w:highlight w:val="yellow"/>
        </w:rPr>
        <w:t xml:space="preserve">operation의 순서를 기록해 DAG로 표현한 것을 </w:t>
      </w:r>
      <w:r w:rsidRPr="007011EE">
        <w:rPr>
          <w:rFonts w:ascii="THE개이득" w:eastAsia="THE개이득" w:hAnsi="THE개이득" w:cs="THE개이득"/>
          <w:b/>
          <w:color w:val="FF0000"/>
          <w:kern w:val="0"/>
          <w:sz w:val="24"/>
          <w:szCs w:val="24"/>
          <w:highlight w:val="yellow"/>
        </w:rPr>
        <w:t>Lineage</w:t>
      </w:r>
      <w:r w:rsidRPr="007011EE"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  <w:highlight w:val="yellow"/>
        </w:rPr>
        <w:t>라 부름</w:t>
      </w:r>
    </w:p>
    <w:p w:rsidR="00840B4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noProof/>
          <w:color w:val="000000" w:themeColor="text1"/>
          <w:kern w:val="0"/>
          <w:sz w:val="24"/>
          <w:szCs w:val="24"/>
        </w:rPr>
        <w:drawing>
          <wp:inline distT="0" distB="0" distL="0" distR="0" wp14:anchorId="5399F021" wp14:editId="539E11C8">
            <wp:extent cx="5451475" cy="2851150"/>
            <wp:effectExtent l="0" t="0" r="0" b="635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922" cy="285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7DA" w:rsidRPr="007011EE" w:rsidRDefault="000417DA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color w:val="000000" w:themeColor="text1"/>
          <w:kern w:val="0"/>
          <w:sz w:val="24"/>
          <w:szCs w:val="24"/>
        </w:rPr>
      </w:pP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721CFFCB" wp14:editId="5D8DFC4A">
            <wp:extent cx="6645275" cy="3200400"/>
            <wp:effectExtent l="0" t="0" r="3175" b="0"/>
            <wp:docPr id="45" name="그림 45" descr="https://t1.daumcdn.net/cfile/tistory/2175B0425775F29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1.daumcdn.net/cfile/tistory/2175B0425775F29E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8" cy="320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B14924E" wp14:editId="4F3D71A2">
                <wp:simplePos x="0" y="0"/>
                <wp:positionH relativeFrom="margin">
                  <wp:align>right</wp:align>
                </wp:positionH>
                <wp:positionV relativeFrom="paragraph">
                  <wp:posOffset>228600</wp:posOffset>
                </wp:positionV>
                <wp:extent cx="6633210" cy="2324100"/>
                <wp:effectExtent l="0" t="0" r="1524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3210" cy="2324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parallelize(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스칼라컬렉션 객체를 이용해서 RDD 객체를 생성한다.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count(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RDD의 요소 개수를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리턴한다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first(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RDD 객체의 첫 번째 요소를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리턴한다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collect(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RDD 객체의 모든 요소를 배열로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리턴한다</w:t>
                            </w:r>
                            <w:proofErr w:type="spellEnd"/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map(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입력 RDD의 모든 요소에 f를 적용한 결과를 저장한 RDD를 반환한다. 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flatMap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입력 RDD의 모든 요소에 f를 적용하고 모든 요소들을 하나로 묶어서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filter(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입력 RDD의 모든 요소에 f를 수행하고 참을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리턴하는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결과만 저장한 RDD를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reduce(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지정된 f를 수행시켜 입력 RDD의 개수를 축소시켜서 생성된 RDD를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reduceByKey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키값을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기준으로 f를 수행하고 RDD를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groupBy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(</w:t>
                            </w:r>
                            <w:proofErr w:type="gram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) :</w:t>
                            </w:r>
                            <w:proofErr w:type="gram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입력 RDD의 모든 요소에 f를 적용한 결과로 </w:t>
                            </w:r>
                            <w:proofErr w:type="spellStart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>그루핑된</w:t>
                            </w:r>
                            <w:proofErr w:type="spellEnd"/>
                            <w:r w:rsidRPr="001646FC">
                              <w:rPr>
                                <w:rFonts w:ascii="THE개이득" w:eastAsia="THE개이득" w:hAnsi="THE개이득" w:cs="THE개이득" w:hint="eastAsia"/>
                                <w:b/>
                                <w:color w:val="0000CC"/>
                                <w:sz w:val="24"/>
                                <w:szCs w:val="24"/>
                              </w:rPr>
                              <w:t xml:space="preserve"> RDD를 반환한다.</w:t>
                            </w:r>
                          </w:p>
                          <w:p w:rsidR="00840B4E" w:rsidRPr="001646FC" w:rsidRDefault="00840B4E" w:rsidP="00840B4E">
                            <w:pPr>
                              <w:spacing w:after="0"/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</w:p>
                          <w:p w:rsidR="00840B4E" w:rsidRPr="001646FC" w:rsidRDefault="00840B4E" w:rsidP="00840B4E">
                            <w:pPr>
                              <w:jc w:val="left"/>
                              <w:rPr>
                                <w:rFonts w:ascii="THE개이득" w:eastAsia="THE개이득" w:hAnsi="THE개이득" w:cs="THE개이득"/>
                                <w:b/>
                                <w:color w:val="0000CC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" o:spid="_x0000_s1028" style="position:absolute;margin-left:471.1pt;margin-top:18pt;width:522.3pt;height:183pt;z-index:251689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" fillcolor="white [3212]" strokecolor="black [3213]">
                <v:textbox>
                  <w:txbxContent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parallelize(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스칼라컬렉션 객체를 이용해서 RDD 객체를 생성한다.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count(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RDD의 요소 개수를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리턴한다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first(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RDD 객체의 첫 번째 요소를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리턴한다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collect(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RDD 객체의 모든 요소를 배열로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리턴한다</w:t>
                      </w:r>
                      <w:proofErr w:type="spellEnd"/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map(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입력 RDD의 모든 요소에 f를 적용한 결과를 저장한 RDD를 반환한다. 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flatMap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입력 RDD의 모든 요소에 f를 적용하고 모든 요소들을 하나로 묶어서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filter(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입력 RDD의 모든 요소에 f를 수행하고 참을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리턴하는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결과만 저장한 RDD를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reduce(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지정된 f를 수행시켜 입력 RDD의 개수를 축소시켜서 생성된 RDD를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reduceByKey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키값을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기준으로 f를 수행하고 RDD를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4"/>
                          <w:szCs w:val="24"/>
                        </w:rPr>
                      </w:pP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groupBy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(</w:t>
                      </w:r>
                      <w:proofErr w:type="gram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) :</w:t>
                      </w:r>
                      <w:proofErr w:type="gram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입력 RDD의 모든 요소에 f를 적용한 결과로 </w:t>
                      </w:r>
                      <w:proofErr w:type="spellStart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>그루핑된</w:t>
                      </w:r>
                      <w:proofErr w:type="spellEnd"/>
                      <w:r w:rsidRPr="001646FC">
                        <w:rPr>
                          <w:rFonts w:ascii="THE개이득" w:eastAsia="THE개이득" w:hAnsi="THE개이득" w:cs="THE개이득" w:hint="eastAsia"/>
                          <w:b/>
                          <w:color w:val="0000CC"/>
                          <w:sz w:val="24"/>
                          <w:szCs w:val="24"/>
                        </w:rPr>
                        <w:t xml:space="preserve"> RDD를 반환한다.</w:t>
                      </w:r>
                    </w:p>
                    <w:p w:rsidR="00840B4E" w:rsidRPr="001646FC" w:rsidRDefault="00840B4E" w:rsidP="00840B4E">
                      <w:pPr>
                        <w:spacing w:after="0"/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8"/>
                          <w:szCs w:val="28"/>
                        </w:rPr>
                      </w:pPr>
                    </w:p>
                    <w:p w:rsidR="00840B4E" w:rsidRPr="001646FC" w:rsidRDefault="00840B4E" w:rsidP="00840B4E">
                      <w:pPr>
                        <w:jc w:val="left"/>
                        <w:rPr>
                          <w:rFonts w:ascii="THE개이득" w:eastAsia="THE개이득" w:hAnsi="THE개이득" w:cs="THE개이득"/>
                          <w:b/>
                          <w:color w:val="0000CC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840B4E" w:rsidRPr="007011EE" w:rsidRDefault="00840B4E" w:rsidP="001646FC">
      <w:pPr>
        <w:wordWrap/>
        <w:adjustRightInd w:val="0"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tabs>
          <w:tab w:val="left" w:pos="2940"/>
        </w:tabs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sz w:val="24"/>
          <w:szCs w:val="24"/>
        </w:rPr>
        <w:tab/>
      </w: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Pr="007011E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[ Spark이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>
        <w:rPr>
          <w:rFonts w:ascii="THE개이득" w:eastAsia="THE개이득" w:hAnsi="THE개이득" w:cs="THE개이득"/>
          <w:sz w:val="24"/>
          <w:szCs w:val="24"/>
        </w:rPr>
        <w:t>작업을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처리하는 흐름 예 ]</w:t>
      </w:r>
    </w:p>
    <w:p w:rsidR="00840B4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011EE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90496" behindDoc="1" locked="0" layoutInCell="1" allowOverlap="1" wp14:anchorId="07BC4107" wp14:editId="5C176C74">
            <wp:simplePos x="0" y="0"/>
            <wp:positionH relativeFrom="column">
              <wp:posOffset>390525</wp:posOffset>
            </wp:positionH>
            <wp:positionV relativeFrom="paragraph">
              <wp:posOffset>132715</wp:posOffset>
            </wp:positionV>
            <wp:extent cx="4572000" cy="3429000"/>
            <wp:effectExtent l="0" t="0" r="0" b="0"/>
            <wp:wrapTight wrapText="bothSides">
              <wp:wrapPolygon edited="0">
                <wp:start x="0" y="0"/>
                <wp:lineTo x="0" y="21480"/>
                <wp:lineTo x="21510" y="21480"/>
                <wp:lineTo x="21510" y="0"/>
                <wp:lineTo x="0" y="0"/>
              </wp:wrapPolygon>
            </wp:wrapTight>
            <wp:docPr id="12" name="그림 12" descr="http://postfiles9.naver.net/20160702_184/8x8x8x8x8x8_1467449491588qYnxH_PNG/%C5%A9%B1%E2%BA%AF%C8%AF_1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ostfiles9.naver.net/20160702_184/8x8x8x8x8x8_1467449491588qYnxH_PNG/%C5%A9%B1%E2%BA%AF%C8%AF_1.png?type=w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Pr="007011E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0417DA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Pr="007011EE" w:rsidRDefault="00840B4E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840B4E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noProof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t>[ RDD 와 DataFrame 과 DataSet ]</w:t>
      </w: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39112B18" wp14:editId="62AF05DE">
            <wp:extent cx="4633415" cy="1016758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864" cy="101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B633DD" w:rsidRDefault="00B633D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B633DD" w:rsidRDefault="00B633D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Apache Spark </w:t>
      </w:r>
      <w:r w:rsidRPr="00B633DD">
        <w:rPr>
          <w:rFonts w:ascii="THE개이득" w:eastAsia="THE개이득" w:hAnsi="THE개이득" w:cs="THE개이득" w:hint="eastAsia"/>
          <w:sz w:val="24"/>
          <w:szCs w:val="24"/>
        </w:rPr>
        <w:t>는</w:t>
      </w:r>
      <w:r w:rsidRPr="00B633DD">
        <w:rPr>
          <w:rFonts w:ascii="THE개이득" w:eastAsia="THE개이득" w:hAnsi="THE개이득" w:cs="THE개이득"/>
          <w:sz w:val="24"/>
          <w:szCs w:val="24"/>
        </w:rPr>
        <w:t xml:space="preserve"> 특정한 </w:t>
      </w:r>
      <w:proofErr w:type="spellStart"/>
      <w:r w:rsidRPr="00B633DD">
        <w:rPr>
          <w:rFonts w:ascii="THE개이득" w:eastAsia="THE개이득" w:hAnsi="THE개이득" w:cs="THE개이득"/>
          <w:sz w:val="24"/>
          <w:szCs w:val="24"/>
        </w:rPr>
        <w:t>데이터셋에</w:t>
      </w:r>
      <w:proofErr w:type="spellEnd"/>
      <w:r w:rsidRPr="00B633DD">
        <w:rPr>
          <w:rFonts w:ascii="THE개이득" w:eastAsia="THE개이득" w:hAnsi="THE개이득" w:cs="THE개이득"/>
          <w:sz w:val="24"/>
          <w:szCs w:val="24"/>
        </w:rPr>
        <w:t xml:space="preserve"> 대하여 반복처리와 연속적으로 이루어지는 변환처리를 고속화할 목적으로 개발되었다.</w:t>
      </w:r>
    </w:p>
    <w:p w:rsidR="00B633DD" w:rsidRDefault="00B633DD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B633DD" w:rsidRPr="00B633DD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B633DD">
        <w:rPr>
          <w:rFonts w:ascii="THE개이득" w:eastAsia="THE개이득" w:hAnsi="THE개이득" w:cs="THE개이득"/>
          <w:sz w:val="24"/>
          <w:szCs w:val="24"/>
        </w:rPr>
        <w:t>- 반복처리 + 연속으로 이루어지는 변환처리의 고속화</w:t>
      </w:r>
    </w:p>
    <w:p w:rsidR="00B633DD" w:rsidRPr="00B633DD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B633DD" w:rsidRPr="00B633DD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B633DD">
        <w:rPr>
          <w:rFonts w:ascii="THE개이득" w:eastAsia="THE개이득" w:hAnsi="THE개이득" w:cs="THE개이득"/>
          <w:sz w:val="24"/>
          <w:szCs w:val="24"/>
        </w:rPr>
        <w:t>- 시행착오에 적합한 환경 제공</w:t>
      </w:r>
    </w:p>
    <w:p w:rsidR="00B633DD" w:rsidRPr="00B633DD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B633DD" w:rsidP="00B633DD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B633DD">
        <w:rPr>
          <w:rFonts w:ascii="THE개이득" w:eastAsia="THE개이득" w:hAnsi="THE개이득" w:cs="THE개이득"/>
          <w:sz w:val="24"/>
          <w:szCs w:val="24"/>
        </w:rPr>
        <w:t>- 서로 다른 처리를 통합해 이용할 수 있는 환경</w:t>
      </w: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0417DA" w:rsidRDefault="000417DA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Default="001646FC" w:rsidP="00DB5D20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32"/>
          <w:szCs w:val="32"/>
        </w:rPr>
      </w:pPr>
      <w:proofErr w:type="spellStart"/>
      <w:r w:rsidRPr="000417DA">
        <w:rPr>
          <w:rFonts w:ascii="THE개이득" w:eastAsia="THE개이득" w:hAnsi="THE개이득" w:cs="THE개이득" w:hint="eastAsia"/>
          <w:sz w:val="32"/>
          <w:szCs w:val="32"/>
        </w:rPr>
        <w:lastRenderedPageBreak/>
        <w:t>PySpark</w:t>
      </w:r>
      <w:proofErr w:type="spellEnd"/>
    </w:p>
    <w:p w:rsidR="009167C5" w:rsidRDefault="009167C5" w:rsidP="00DB5D20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32"/>
          <w:szCs w:val="32"/>
        </w:rPr>
      </w:pPr>
    </w:p>
    <w:p w:rsidR="001646FC" w:rsidRDefault="001646FC" w:rsidP="00DB5D20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는 Apache Spark 기능을 사용하여 Python 애플리케이션을 실행하기 위해 Python으로 작성된 Spark </w:t>
      </w:r>
      <w:r w:rsidR="000417DA">
        <w:rPr>
          <w:rFonts w:ascii="THE개이득" w:eastAsia="THE개이득" w:hAnsi="THE개이득" w:cs="THE개이득" w:hint="eastAsia"/>
          <w:sz w:val="24"/>
          <w:szCs w:val="24"/>
        </w:rPr>
        <w:t>라</w:t>
      </w:r>
      <w:r w:rsidRPr="001646FC">
        <w:rPr>
          <w:rFonts w:ascii="THE개이득" w:eastAsia="THE개이득" w:hAnsi="THE개이득" w:cs="THE개이득"/>
          <w:sz w:val="24"/>
          <w:szCs w:val="24"/>
        </w:rPr>
        <w:t>이브러리</w:t>
      </w:r>
      <w:r w:rsidR="000417DA"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다.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0417DA">
        <w:rPr>
          <w:rFonts w:ascii="THE개이득" w:eastAsia="THE개이득" w:hAnsi="THE개이득" w:cs="THE개이득" w:hint="eastAsia"/>
          <w:sz w:val="24"/>
          <w:szCs w:val="24"/>
        </w:rPr>
        <w:t>을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사용하면 분산 클러스터 (다중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노드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>)에서 애플리케이션을 병렬로 실행할 수 있다.</w:t>
      </w:r>
    </w:p>
    <w:p w:rsidR="009167C5" w:rsidRPr="001646FC" w:rsidRDefault="009167C5" w:rsidP="00DB5D20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noProof/>
          <w:sz w:val="24"/>
          <w:szCs w:val="24"/>
        </w:rPr>
        <w:drawing>
          <wp:anchor distT="0" distB="0" distL="114300" distR="114300" simplePos="0" relativeHeight="251692544" behindDoc="1" locked="0" layoutInCell="1" allowOverlap="1" wp14:anchorId="28155DFE" wp14:editId="56C393B7">
            <wp:simplePos x="0" y="0"/>
            <wp:positionH relativeFrom="column">
              <wp:posOffset>3752850</wp:posOffset>
            </wp:positionH>
            <wp:positionV relativeFrom="paragraph">
              <wp:posOffset>169545</wp:posOffset>
            </wp:positionV>
            <wp:extent cx="1481455" cy="632460"/>
            <wp:effectExtent l="0" t="0" r="4445" b="0"/>
            <wp:wrapTight wrapText="bothSides">
              <wp:wrapPolygon edited="0">
                <wp:start x="0" y="0"/>
                <wp:lineTo x="0" y="20819"/>
                <wp:lineTo x="21387" y="20819"/>
                <wp:lineTo x="21387" y="0"/>
                <wp:lineTo x="0" y="0"/>
              </wp:wrapPolygon>
            </wp:wrapTight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drawing>
          <wp:inline distT="0" distB="0" distL="0" distR="0" wp14:anchorId="339A8A7F" wp14:editId="4ABFE973">
            <wp:extent cx="3753134" cy="601058"/>
            <wp:effectExtent l="0" t="0" r="0" b="8890"/>
            <wp:docPr id="53" name="그림 53" descr="PySpar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Spark Logo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23" cy="60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D20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167C5" w:rsidRDefault="009167C5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P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1646FC">
        <w:rPr>
          <w:rFonts w:ascii="THE개이득" w:eastAsia="THE개이득" w:hAnsi="THE개이득" w:cs="THE개이득"/>
          <w:sz w:val="24"/>
          <w:szCs w:val="24"/>
        </w:rPr>
        <w:t>Spark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은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Scala</w:t>
      </w:r>
      <w:proofErr w:type="spellEnd"/>
      <w:r w:rsidR="00DB5D20">
        <w:rPr>
          <w:rFonts w:ascii="THE개이득" w:eastAsia="THE개이득" w:hAnsi="THE개이득" w:cs="THE개이득" w:hint="eastAsia"/>
          <w:sz w:val="24"/>
          <w:szCs w:val="24"/>
        </w:rPr>
        <w:t>라는 언어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로 작성되었으며 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Spark 프로그래밍에는 </w:t>
      </w:r>
      <w:proofErr w:type="spellStart"/>
      <w:r w:rsidR="00DB5D20">
        <w:rPr>
          <w:rFonts w:ascii="THE개이득" w:eastAsia="THE개이득" w:hAnsi="THE개이득" w:cs="THE개이득" w:hint="eastAsia"/>
          <w:sz w:val="24"/>
          <w:szCs w:val="24"/>
        </w:rPr>
        <w:t>Scala</w:t>
      </w:r>
      <w:proofErr w:type="spellEnd"/>
      <w:r w:rsidR="00DB5D20">
        <w:rPr>
          <w:rFonts w:ascii="THE개이득" w:eastAsia="THE개이득" w:hAnsi="THE개이득" w:cs="THE개이득" w:hint="eastAsia"/>
          <w:sz w:val="24"/>
          <w:szCs w:val="24"/>
        </w:rPr>
        <w:t>가 가장 많이 사용되고 있다. 또한 데이터 처리나 분석 프로그래밍에 많이 사용되는 Python 으로도 개발할 수 있게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Py4J를 사용하여 Python 용으로 출시 된 API 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가 바로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이다. 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Py4JPySpark 내에 통합 된 Java 라이브러리이며 Python이 JVM 개체와 동적으로 인터페이스 할 수 있도록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하므로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를 실행하려면 Python 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뿐만 아니라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Java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개발 환경(JDK)도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설치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되어 있어야 한</w:t>
      </w:r>
      <w:r w:rsidRPr="001646FC">
        <w:rPr>
          <w:rFonts w:ascii="THE개이득" w:eastAsia="THE개이득" w:hAnsi="THE개이득" w:cs="THE개이득"/>
          <w:sz w:val="24"/>
          <w:szCs w:val="24"/>
        </w:rPr>
        <w:t>다.</w:t>
      </w:r>
    </w:p>
    <w:p w:rsidR="001646FC" w:rsidRPr="00DB5D20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P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1646FC">
        <w:rPr>
          <w:rFonts w:ascii="THE개이득" w:eastAsia="THE개이득" w:hAnsi="THE개이득" w:cs="THE개이득" w:hint="eastAsia"/>
          <w:sz w:val="24"/>
          <w:szCs w:val="24"/>
        </w:rPr>
        <w:t>또한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개발을 위해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Spyder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Pr="001646FC">
        <w:rPr>
          <w:rFonts w:ascii="THE개이득" w:eastAsia="THE개이득" w:hAnsi="THE개이득" w:cs="THE개이득"/>
          <w:sz w:val="24"/>
          <w:szCs w:val="24"/>
        </w:rPr>
        <w:t>IDE ,</w:t>
      </w:r>
      <w:proofErr w:type="gram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Jupyter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 노트북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(랩)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과 같은 많은 유용한 도구와 함께 제공되는 Anaconda 배포 (머신 러닝 커뮤니티에서 널리 사용됨)를 사용하여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 애플리케이션을 실행할 수 있다.</w:t>
      </w:r>
    </w:p>
    <w:p w:rsidR="001646FC" w:rsidRP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Default="001646FC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는 대규모 데이터 세트를 효율적으로 처리하기 때문에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NumPy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, 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Pandas, </w:t>
      </w:r>
      <w:proofErr w:type="spellStart"/>
      <w:r w:rsidRPr="001646FC">
        <w:rPr>
          <w:rFonts w:ascii="THE개이득" w:eastAsia="THE개이득" w:hAnsi="THE개이득" w:cs="THE개이득"/>
          <w:sz w:val="24"/>
          <w:szCs w:val="24"/>
        </w:rPr>
        <w:t>TensorFlow</w:t>
      </w:r>
      <w:proofErr w:type="spellEnd"/>
      <w:r w:rsidRPr="001646FC">
        <w:rPr>
          <w:rFonts w:ascii="THE개이득" w:eastAsia="THE개이득" w:hAnsi="THE개이득" w:cs="THE개이득"/>
          <w:sz w:val="24"/>
          <w:szCs w:val="24"/>
        </w:rPr>
        <w:t xml:space="preserve">를 포함하여 Python으로 작성된 </w:t>
      </w:r>
      <w:r w:rsidR="00DB5D20">
        <w:rPr>
          <w:rFonts w:ascii="THE개이득" w:eastAsia="THE개이득" w:hAnsi="THE개이득" w:cs="THE개이득"/>
          <w:sz w:val="24"/>
          <w:szCs w:val="24"/>
        </w:rPr>
        <w:t>데이터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1646FC">
        <w:rPr>
          <w:rFonts w:ascii="THE개이득" w:eastAsia="THE개이득" w:hAnsi="THE개이득" w:cs="THE개이득"/>
          <w:sz w:val="24"/>
          <w:szCs w:val="24"/>
        </w:rPr>
        <w:t>터 과학 라이브러리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>와 함께 많이</w:t>
      </w:r>
      <w:r w:rsidRPr="001646FC">
        <w:rPr>
          <w:rFonts w:ascii="THE개이득" w:eastAsia="THE개이득" w:hAnsi="THE개이득" w:cs="THE개이득"/>
          <w:sz w:val="24"/>
          <w:szCs w:val="24"/>
        </w:rPr>
        <w:t xml:space="preserve"> 사용됩니다. </w:t>
      </w:r>
    </w:p>
    <w:p w:rsidR="00DB5D20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9167C5" w:rsidRDefault="009167C5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의</w:t>
      </w:r>
      <w:proofErr w:type="gram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장점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는 분산 방식으로 데이터를 효율적으로 처리 할 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있는 범용 인 메모리 분산 처리 엔진</w:t>
      </w:r>
      <w:r>
        <w:rPr>
          <w:rFonts w:ascii="THE개이득" w:eastAsia="THE개이득" w:hAnsi="THE개이득" w:cs="THE개이득" w:hint="eastAsia"/>
          <w:sz w:val="24"/>
          <w:szCs w:val="24"/>
        </w:rPr>
        <w:t>이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에서 실행되는 애플리케이션은 기존 시스템보다 100 배 빠</w:t>
      </w:r>
      <w:r>
        <w:rPr>
          <w:rFonts w:ascii="THE개이득" w:eastAsia="THE개이득" w:hAnsi="THE개이득" w:cs="THE개이득" w:hint="eastAsia"/>
          <w:sz w:val="24"/>
          <w:szCs w:val="24"/>
        </w:rPr>
        <w:t>르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r w:rsidR="001646FC" w:rsidRPr="001646FC">
        <w:rPr>
          <w:rFonts w:ascii="THE개이득" w:eastAsia="THE개이득" w:hAnsi="THE개이득" w:cs="THE개이득" w:hint="eastAsia"/>
          <w:sz w:val="24"/>
          <w:szCs w:val="24"/>
        </w:rPr>
        <w:t>데이터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수집 파이프 라인에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를 사용하면 큰 이점을 얻을 수 있다.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를 사용하여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Hadoop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HDFS, AWS S3 및 여러 파일 시스템의 데이터를 처리 할 수 </w:t>
      </w:r>
      <w:r w:rsidR="001646FC" w:rsidRPr="001646FC">
        <w:rPr>
          <w:rFonts w:ascii="MS Gothic" w:eastAsia="MS Gothic" w:hAnsi="MS Gothic" w:cs="MS Gothic" w:hint="eastAsia"/>
          <w:sz w:val="24"/>
          <w:szCs w:val="24"/>
        </w:rPr>
        <w:t>​​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있다.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는 Streaming 및 Kafka를 사용하여 실시간 데이터를 처리하는데도 사용</w:t>
      </w:r>
      <w:r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="001646FC" w:rsidRPr="001646FC">
        <w:rPr>
          <w:rFonts w:ascii="THE개이득" w:eastAsia="THE개이득" w:hAnsi="THE개이득" w:cs="THE개이득"/>
          <w:sz w:val="24"/>
          <w:szCs w:val="24"/>
        </w:rPr>
        <w:t>다.</w:t>
      </w:r>
    </w:p>
    <w:p w:rsidR="001646FC" w:rsidRP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스트리밍을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사용하면 파일 시스템에서 파일을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스트리밍하고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소켓에서 </w:t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스트리밍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 xml:space="preserve"> 할 수도 있다.</w:t>
      </w:r>
    </w:p>
    <w:p w:rsidR="001646FC" w:rsidRDefault="00DB5D20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1646FC" w:rsidRPr="001646FC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1646FC" w:rsidRPr="001646FC">
        <w:rPr>
          <w:rFonts w:ascii="THE개이득" w:eastAsia="THE개이득" w:hAnsi="THE개이득" w:cs="THE개이득"/>
          <w:sz w:val="24"/>
          <w:szCs w:val="24"/>
        </w:rPr>
        <w:t>에는 기본적으로 기계 학습 및 그래프 라이브러리가 있다.</w:t>
      </w:r>
    </w:p>
    <w:p w:rsidR="007B2321" w:rsidRPr="00AE3804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Pr="007B2321" w:rsidRDefault="00DB5D20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아키텍처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:rsidR="007B2321" w:rsidRDefault="007B2321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 w:rsidRPr="007B2321">
        <w:rPr>
          <w:rFonts w:ascii="THE개이득" w:eastAsia="THE개이득" w:hAnsi="THE개이득" w:cs="THE개이득"/>
          <w:sz w:val="24"/>
          <w:szCs w:val="24"/>
        </w:rPr>
        <w:t xml:space="preserve">Apache Spark는 </w:t>
      </w:r>
      <w:r w:rsidRPr="009167C5">
        <w:rPr>
          <w:rFonts w:ascii="THE개이득" w:eastAsia="THE개이득" w:hAnsi="THE개이득" w:cs="THE개이득"/>
          <w:color w:val="FF0000"/>
          <w:sz w:val="24"/>
          <w:szCs w:val="24"/>
        </w:rPr>
        <w:t>마스터를 "드라이버"라</w:t>
      </w:r>
      <w:r w:rsidR="00DB5D20" w:rsidRPr="009167C5">
        <w:rPr>
          <w:rFonts w:ascii="THE개이득" w:eastAsia="THE개이득" w:hAnsi="THE개이득" w:cs="THE개이득" w:hint="eastAsia"/>
          <w:color w:val="FF0000"/>
          <w:sz w:val="24"/>
          <w:szCs w:val="24"/>
        </w:rPr>
        <w:t xml:space="preserve"> </w:t>
      </w:r>
      <w:r w:rsidRPr="009167C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하고 </w:t>
      </w:r>
      <w:proofErr w:type="spellStart"/>
      <w:r w:rsidRPr="009167C5">
        <w:rPr>
          <w:rFonts w:ascii="THE개이득" w:eastAsia="THE개이득" w:hAnsi="THE개이득" w:cs="THE개이득"/>
          <w:color w:val="FF0000"/>
          <w:sz w:val="24"/>
          <w:szCs w:val="24"/>
        </w:rPr>
        <w:t>슬레이브를</w:t>
      </w:r>
      <w:proofErr w:type="spellEnd"/>
      <w:r w:rsidRPr="009167C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"작업자"</w:t>
      </w:r>
      <w:r w:rsidRPr="007B2321">
        <w:rPr>
          <w:rFonts w:ascii="THE개이득" w:eastAsia="THE개이득" w:hAnsi="THE개이득" w:cs="THE개이득"/>
          <w:sz w:val="24"/>
          <w:szCs w:val="24"/>
        </w:rPr>
        <w:t>라고</w:t>
      </w:r>
      <w:r w:rsidR="00DB5D20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Pr="007B2321">
        <w:rPr>
          <w:rFonts w:ascii="THE개이득" w:eastAsia="THE개이득" w:hAnsi="THE개이득" w:cs="THE개이득"/>
          <w:sz w:val="24"/>
          <w:szCs w:val="24"/>
        </w:rPr>
        <w:t>하는 마스터-</w:t>
      </w:r>
      <w:proofErr w:type="spellStart"/>
      <w:r w:rsidRPr="007B2321">
        <w:rPr>
          <w:rFonts w:ascii="THE개이득" w:eastAsia="THE개이득" w:hAnsi="THE개이득" w:cs="THE개이득"/>
          <w:sz w:val="24"/>
          <w:szCs w:val="24"/>
        </w:rPr>
        <w:t>슬레이브</w:t>
      </w:r>
      <w:proofErr w:type="spellEnd"/>
      <w:r w:rsidRPr="007B2321">
        <w:rPr>
          <w:rFonts w:ascii="THE개이득" w:eastAsia="THE개이득" w:hAnsi="THE개이득" w:cs="THE개이득"/>
          <w:sz w:val="24"/>
          <w:szCs w:val="24"/>
        </w:rPr>
        <w:t xml:space="preserve"> 아키텍처에서 작동</w:t>
      </w:r>
      <w:r w:rsidR="00AE3804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Pr="007B2321">
        <w:rPr>
          <w:rFonts w:ascii="THE개이득" w:eastAsia="THE개이득" w:hAnsi="THE개이득" w:cs="THE개이득"/>
          <w:sz w:val="24"/>
          <w:szCs w:val="24"/>
        </w:rPr>
        <w:t xml:space="preserve">다. Spark 애플리케이션을 실행하면 Spark Driver가 애플리케이션의 </w:t>
      </w:r>
      <w:proofErr w:type="spellStart"/>
      <w:r w:rsidRPr="007B2321">
        <w:rPr>
          <w:rFonts w:ascii="THE개이득" w:eastAsia="THE개이득" w:hAnsi="THE개이득" w:cs="THE개이득"/>
          <w:sz w:val="24"/>
          <w:szCs w:val="24"/>
        </w:rPr>
        <w:t>진입점인</w:t>
      </w:r>
      <w:proofErr w:type="spellEnd"/>
      <w:r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Pr="007B2321">
        <w:rPr>
          <w:rFonts w:ascii="THE개이득" w:eastAsia="THE개이득" w:hAnsi="THE개이득" w:cs="THE개이득"/>
          <w:sz w:val="24"/>
          <w:szCs w:val="24"/>
        </w:rPr>
        <w:t>컨텍스트를</w:t>
      </w:r>
      <w:proofErr w:type="spellEnd"/>
      <w:r w:rsidRPr="007B2321">
        <w:rPr>
          <w:rFonts w:ascii="THE개이득" w:eastAsia="THE개이득" w:hAnsi="THE개이득" w:cs="THE개이득"/>
          <w:sz w:val="24"/>
          <w:szCs w:val="24"/>
        </w:rPr>
        <w:t xml:space="preserve"> 생성하고 모든 작업 (변환 및 작업)이 작업자 </w:t>
      </w:r>
      <w:proofErr w:type="spellStart"/>
      <w:r w:rsidRPr="007B2321">
        <w:rPr>
          <w:rFonts w:ascii="THE개이득" w:eastAsia="THE개이득" w:hAnsi="THE개이득" w:cs="THE개이득"/>
          <w:sz w:val="24"/>
          <w:szCs w:val="24"/>
        </w:rPr>
        <w:t>노드에서</w:t>
      </w:r>
      <w:proofErr w:type="spellEnd"/>
      <w:r w:rsidRPr="007B2321">
        <w:rPr>
          <w:rFonts w:ascii="THE개이득" w:eastAsia="THE개이득" w:hAnsi="THE개이득" w:cs="THE개이득"/>
          <w:sz w:val="24"/>
          <w:szCs w:val="24"/>
        </w:rPr>
        <w:t xml:space="preserve"> 실행되고 리소스는 Cluster Manager에서 관리</w:t>
      </w:r>
      <w:r w:rsidR="000B4BEE">
        <w:rPr>
          <w:rFonts w:ascii="THE개이득" w:eastAsia="THE개이득" w:hAnsi="THE개이득" w:cs="THE개이득" w:hint="eastAsia"/>
          <w:sz w:val="24"/>
          <w:szCs w:val="24"/>
        </w:rPr>
        <w:t>된</w:t>
      </w:r>
      <w:r w:rsidRPr="007B2321">
        <w:rPr>
          <w:rFonts w:ascii="THE개이득" w:eastAsia="THE개이득" w:hAnsi="THE개이득" w:cs="THE개이득"/>
          <w:sz w:val="24"/>
          <w:szCs w:val="24"/>
        </w:rPr>
        <w:t>다.</w:t>
      </w:r>
    </w:p>
    <w:p w:rsidR="009167C5" w:rsidRDefault="009167C5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Default="007B2321" w:rsidP="001646FC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182436" cy="2013045"/>
            <wp:effectExtent l="0" t="0" r="8890" b="6350"/>
            <wp:docPr id="55" name="그림 55" descr="스파크 아키텍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스파크 아키텍처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781" cy="201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모듈 및 패키지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RDD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pyspark.RDD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Pr="00F20275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color w:val="FF0000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F20275">
        <w:rPr>
          <w:rFonts w:ascii="THE개이득" w:eastAsia="THE개이득" w:hAnsi="THE개이득" w:cs="THE개이득"/>
          <w:color w:val="FF0000"/>
          <w:sz w:val="24"/>
          <w:szCs w:val="24"/>
        </w:rPr>
        <w:t>PySpark</w:t>
      </w:r>
      <w:proofErr w:type="spellEnd"/>
      <w:r w:rsidR="007B2321" w:rsidRPr="00F2027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</w:t>
      </w:r>
      <w:proofErr w:type="spellStart"/>
      <w:r w:rsidR="007B2321" w:rsidRPr="00F20275">
        <w:rPr>
          <w:rFonts w:ascii="THE개이득" w:eastAsia="THE개이득" w:hAnsi="THE개이득" w:cs="THE개이득"/>
          <w:color w:val="FF0000"/>
          <w:sz w:val="24"/>
          <w:szCs w:val="24"/>
        </w:rPr>
        <w:t>DataFrame</w:t>
      </w:r>
      <w:proofErr w:type="spellEnd"/>
      <w:r w:rsidR="007B2321" w:rsidRPr="00F2027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및 SQL </w:t>
      </w:r>
      <w:proofErr w:type="gramStart"/>
      <w:r w:rsidR="007B2321" w:rsidRPr="00F2027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( </w:t>
      </w:r>
      <w:proofErr w:type="spellStart"/>
      <w:r w:rsidR="007B2321" w:rsidRPr="00F20275">
        <w:rPr>
          <w:rFonts w:ascii="THE개이득" w:eastAsia="THE개이득" w:hAnsi="THE개이득" w:cs="THE개이득"/>
          <w:color w:val="FF0000"/>
          <w:sz w:val="24"/>
          <w:szCs w:val="24"/>
        </w:rPr>
        <w:t>pyspark.sql</w:t>
      </w:r>
      <w:proofErr w:type="spellEnd"/>
      <w:proofErr w:type="gramEnd"/>
      <w:r w:rsidR="007B2321" w:rsidRPr="00F20275">
        <w:rPr>
          <w:rFonts w:ascii="THE개이득" w:eastAsia="THE개이득" w:hAnsi="THE개이득" w:cs="THE개이득"/>
          <w:color w:val="FF0000"/>
          <w:sz w:val="24"/>
          <w:szCs w:val="24"/>
        </w:rPr>
        <w:t xml:space="preserve"> )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스트리밍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pyspark.streaming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MLib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( pyspark.ml</w:t>
      </w:r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,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pyspark.mllib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P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GraphFrames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GraphFrames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</w:t>
      </w:r>
    </w:p>
    <w:p w:rsidR="007B2321" w:rsidRDefault="00B633DD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ab/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리소스 </w:t>
      </w:r>
      <w:proofErr w:type="gram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(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pyspark.resource</w:t>
      </w:r>
      <w:proofErr w:type="spellEnd"/>
      <w:proofErr w:type="gram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) </w:t>
      </w:r>
      <w:proofErr w:type="spellStart"/>
      <w:r w:rsidR="007B2321" w:rsidRPr="007B2321">
        <w:rPr>
          <w:rFonts w:ascii="THE개이득" w:eastAsia="THE개이득" w:hAnsi="THE개이득" w:cs="THE개이득"/>
          <w:sz w:val="24"/>
          <w:szCs w:val="24"/>
        </w:rPr>
        <w:t>PySpark</w:t>
      </w:r>
      <w:proofErr w:type="spellEnd"/>
      <w:r w:rsidR="007B2321" w:rsidRPr="007B2321">
        <w:rPr>
          <w:rFonts w:ascii="THE개이득" w:eastAsia="THE개이득" w:hAnsi="THE개이득" w:cs="THE개이득"/>
          <w:sz w:val="24"/>
          <w:szCs w:val="24"/>
        </w:rPr>
        <w:t xml:space="preserve"> 3.0의 새로운 기능</w:t>
      </w:r>
    </w:p>
    <w:p w:rsidR="007B2321" w:rsidRDefault="007B2321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</w:p>
    <w:p w:rsidR="007B2321" w:rsidRPr="001646FC" w:rsidRDefault="007B2321" w:rsidP="007B2321">
      <w:pPr>
        <w:wordWrap/>
        <w:spacing w:after="0" w:line="240" w:lineRule="auto"/>
        <w:jc w:val="left"/>
        <w:rPr>
          <w:rFonts w:ascii="THE개이득" w:eastAsia="THE개이득" w:hAnsi="THE개이득" w:cs="THE개이득"/>
          <w:sz w:val="24"/>
          <w:szCs w:val="24"/>
        </w:rPr>
      </w:pPr>
      <w:bookmarkStart w:id="0" w:name="_GoBack"/>
      <w:bookmarkEnd w:id="0"/>
    </w:p>
    <w:sectPr w:rsidR="007B2321" w:rsidRPr="001646FC" w:rsidSect="00E62EC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399A" w:rsidRDefault="00BF399A" w:rsidP="00BD60CF">
      <w:pPr>
        <w:spacing w:after="0" w:line="240" w:lineRule="auto"/>
      </w:pPr>
      <w:r>
        <w:separator/>
      </w:r>
    </w:p>
  </w:endnote>
  <w:endnote w:type="continuationSeparator" w:id="0">
    <w:p w:rsidR="00BF399A" w:rsidRDefault="00BF399A" w:rsidP="00BD6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399A" w:rsidRDefault="00BF399A" w:rsidP="00BD60CF">
      <w:pPr>
        <w:spacing w:after="0" w:line="240" w:lineRule="auto"/>
      </w:pPr>
      <w:r>
        <w:separator/>
      </w:r>
    </w:p>
  </w:footnote>
  <w:footnote w:type="continuationSeparator" w:id="0">
    <w:p w:rsidR="00BF399A" w:rsidRDefault="00BF399A" w:rsidP="00BD60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846C0"/>
    <w:multiLevelType w:val="hybridMultilevel"/>
    <w:tmpl w:val="BADAEFB0"/>
    <w:lvl w:ilvl="0" w:tplc="A0A44A7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2EC6"/>
    <w:rsid w:val="00011768"/>
    <w:rsid w:val="000215BA"/>
    <w:rsid w:val="00021A9F"/>
    <w:rsid w:val="0003552A"/>
    <w:rsid w:val="000417DA"/>
    <w:rsid w:val="00054060"/>
    <w:rsid w:val="00057789"/>
    <w:rsid w:val="0007336D"/>
    <w:rsid w:val="00075757"/>
    <w:rsid w:val="000B04F1"/>
    <w:rsid w:val="000B10BC"/>
    <w:rsid w:val="000B3029"/>
    <w:rsid w:val="000B40D9"/>
    <w:rsid w:val="000B4BEE"/>
    <w:rsid w:val="000B7AD6"/>
    <w:rsid w:val="000C7451"/>
    <w:rsid w:val="000D6A90"/>
    <w:rsid w:val="000F5677"/>
    <w:rsid w:val="000F7DD7"/>
    <w:rsid w:val="00107B71"/>
    <w:rsid w:val="001143FB"/>
    <w:rsid w:val="001275F0"/>
    <w:rsid w:val="001329F7"/>
    <w:rsid w:val="00137351"/>
    <w:rsid w:val="00137B48"/>
    <w:rsid w:val="00140988"/>
    <w:rsid w:val="0014131D"/>
    <w:rsid w:val="00154436"/>
    <w:rsid w:val="001646FC"/>
    <w:rsid w:val="001648C5"/>
    <w:rsid w:val="001713FC"/>
    <w:rsid w:val="001722A8"/>
    <w:rsid w:val="00172868"/>
    <w:rsid w:val="0018050F"/>
    <w:rsid w:val="00184DCC"/>
    <w:rsid w:val="00193E46"/>
    <w:rsid w:val="001A2B05"/>
    <w:rsid w:val="001A62B2"/>
    <w:rsid w:val="001C7FA2"/>
    <w:rsid w:val="001D4BF8"/>
    <w:rsid w:val="001D5241"/>
    <w:rsid w:val="001E6228"/>
    <w:rsid w:val="001F15F6"/>
    <w:rsid w:val="00212414"/>
    <w:rsid w:val="002265FE"/>
    <w:rsid w:val="00230B22"/>
    <w:rsid w:val="002354FE"/>
    <w:rsid w:val="0024263A"/>
    <w:rsid w:val="00250F86"/>
    <w:rsid w:val="002714A4"/>
    <w:rsid w:val="00281890"/>
    <w:rsid w:val="002B0041"/>
    <w:rsid w:val="002B2D9B"/>
    <w:rsid w:val="002B370E"/>
    <w:rsid w:val="002C1EFE"/>
    <w:rsid w:val="002D6855"/>
    <w:rsid w:val="002E6038"/>
    <w:rsid w:val="002E62F7"/>
    <w:rsid w:val="002F4B0C"/>
    <w:rsid w:val="003061EE"/>
    <w:rsid w:val="00310138"/>
    <w:rsid w:val="00320C3A"/>
    <w:rsid w:val="003237AC"/>
    <w:rsid w:val="0039480D"/>
    <w:rsid w:val="0039596E"/>
    <w:rsid w:val="003A37C1"/>
    <w:rsid w:val="003B1B10"/>
    <w:rsid w:val="003B641C"/>
    <w:rsid w:val="003C0F86"/>
    <w:rsid w:val="003C62E1"/>
    <w:rsid w:val="003C7044"/>
    <w:rsid w:val="003E4711"/>
    <w:rsid w:val="003F2048"/>
    <w:rsid w:val="00402F91"/>
    <w:rsid w:val="004070CA"/>
    <w:rsid w:val="00415446"/>
    <w:rsid w:val="0042072E"/>
    <w:rsid w:val="004241D4"/>
    <w:rsid w:val="0043089D"/>
    <w:rsid w:val="004414EE"/>
    <w:rsid w:val="004503A8"/>
    <w:rsid w:val="00450F8A"/>
    <w:rsid w:val="00452A96"/>
    <w:rsid w:val="0045346D"/>
    <w:rsid w:val="004562B2"/>
    <w:rsid w:val="004564FF"/>
    <w:rsid w:val="004719BD"/>
    <w:rsid w:val="004826FC"/>
    <w:rsid w:val="0048571B"/>
    <w:rsid w:val="00492BC4"/>
    <w:rsid w:val="00494318"/>
    <w:rsid w:val="00497FB6"/>
    <w:rsid w:val="004A41B9"/>
    <w:rsid w:val="004B57C9"/>
    <w:rsid w:val="004B6313"/>
    <w:rsid w:val="004C1425"/>
    <w:rsid w:val="004F6FCF"/>
    <w:rsid w:val="00500295"/>
    <w:rsid w:val="005162F3"/>
    <w:rsid w:val="005363D3"/>
    <w:rsid w:val="005363EB"/>
    <w:rsid w:val="00545715"/>
    <w:rsid w:val="0055721D"/>
    <w:rsid w:val="005A1EB0"/>
    <w:rsid w:val="005A3918"/>
    <w:rsid w:val="005A3FA3"/>
    <w:rsid w:val="005B414C"/>
    <w:rsid w:val="005B574C"/>
    <w:rsid w:val="005B6D53"/>
    <w:rsid w:val="005C2A8C"/>
    <w:rsid w:val="005C504C"/>
    <w:rsid w:val="005D74D6"/>
    <w:rsid w:val="005E091E"/>
    <w:rsid w:val="005E5E02"/>
    <w:rsid w:val="005E7F47"/>
    <w:rsid w:val="005F30B7"/>
    <w:rsid w:val="005F4977"/>
    <w:rsid w:val="006041DD"/>
    <w:rsid w:val="00614D5F"/>
    <w:rsid w:val="00624A0C"/>
    <w:rsid w:val="006260B7"/>
    <w:rsid w:val="006345F5"/>
    <w:rsid w:val="006351DF"/>
    <w:rsid w:val="0065652C"/>
    <w:rsid w:val="0066456D"/>
    <w:rsid w:val="00692CA9"/>
    <w:rsid w:val="006C1049"/>
    <w:rsid w:val="006C55DA"/>
    <w:rsid w:val="006C5DF1"/>
    <w:rsid w:val="006D294F"/>
    <w:rsid w:val="006F2182"/>
    <w:rsid w:val="006F4004"/>
    <w:rsid w:val="007408E2"/>
    <w:rsid w:val="00742C01"/>
    <w:rsid w:val="00743067"/>
    <w:rsid w:val="00743512"/>
    <w:rsid w:val="0074400E"/>
    <w:rsid w:val="00746781"/>
    <w:rsid w:val="007672C8"/>
    <w:rsid w:val="007708C6"/>
    <w:rsid w:val="0078615A"/>
    <w:rsid w:val="0079097B"/>
    <w:rsid w:val="007A46F7"/>
    <w:rsid w:val="007A47C2"/>
    <w:rsid w:val="007B2321"/>
    <w:rsid w:val="007C2A8A"/>
    <w:rsid w:val="007C2C36"/>
    <w:rsid w:val="007C2F01"/>
    <w:rsid w:val="007D21A1"/>
    <w:rsid w:val="00801F95"/>
    <w:rsid w:val="00813864"/>
    <w:rsid w:val="00821760"/>
    <w:rsid w:val="00836654"/>
    <w:rsid w:val="00840B4E"/>
    <w:rsid w:val="00844EC3"/>
    <w:rsid w:val="00850CF2"/>
    <w:rsid w:val="00861FDE"/>
    <w:rsid w:val="00873B80"/>
    <w:rsid w:val="00886F90"/>
    <w:rsid w:val="008A6C2B"/>
    <w:rsid w:val="008C18DD"/>
    <w:rsid w:val="008C37B5"/>
    <w:rsid w:val="008C5622"/>
    <w:rsid w:val="008D0B6D"/>
    <w:rsid w:val="008D2884"/>
    <w:rsid w:val="008E7ADC"/>
    <w:rsid w:val="008F117F"/>
    <w:rsid w:val="008F55CD"/>
    <w:rsid w:val="009031A9"/>
    <w:rsid w:val="009033A2"/>
    <w:rsid w:val="00904133"/>
    <w:rsid w:val="00905E15"/>
    <w:rsid w:val="009167C5"/>
    <w:rsid w:val="00926592"/>
    <w:rsid w:val="00933134"/>
    <w:rsid w:val="00934A09"/>
    <w:rsid w:val="00940573"/>
    <w:rsid w:val="00944CAC"/>
    <w:rsid w:val="009451C1"/>
    <w:rsid w:val="009527F9"/>
    <w:rsid w:val="00953187"/>
    <w:rsid w:val="00962301"/>
    <w:rsid w:val="00962E08"/>
    <w:rsid w:val="00964715"/>
    <w:rsid w:val="0099659D"/>
    <w:rsid w:val="009B0856"/>
    <w:rsid w:val="009B7BA5"/>
    <w:rsid w:val="009C1FBD"/>
    <w:rsid w:val="009C4F7C"/>
    <w:rsid w:val="009D1AF2"/>
    <w:rsid w:val="009D1D70"/>
    <w:rsid w:val="009D2D92"/>
    <w:rsid w:val="009D4CBC"/>
    <w:rsid w:val="009D6C9C"/>
    <w:rsid w:val="009F64B0"/>
    <w:rsid w:val="00A00722"/>
    <w:rsid w:val="00A03382"/>
    <w:rsid w:val="00A07B9D"/>
    <w:rsid w:val="00A2113D"/>
    <w:rsid w:val="00A2208B"/>
    <w:rsid w:val="00A402CF"/>
    <w:rsid w:val="00A45429"/>
    <w:rsid w:val="00A4595F"/>
    <w:rsid w:val="00A46C0D"/>
    <w:rsid w:val="00A4742D"/>
    <w:rsid w:val="00A55324"/>
    <w:rsid w:val="00A56366"/>
    <w:rsid w:val="00A65DCA"/>
    <w:rsid w:val="00A87242"/>
    <w:rsid w:val="00A93827"/>
    <w:rsid w:val="00A944B5"/>
    <w:rsid w:val="00A959A7"/>
    <w:rsid w:val="00AB066F"/>
    <w:rsid w:val="00AB0DF4"/>
    <w:rsid w:val="00AC2C85"/>
    <w:rsid w:val="00AD62EF"/>
    <w:rsid w:val="00AD6C01"/>
    <w:rsid w:val="00AE30A9"/>
    <w:rsid w:val="00AE31C2"/>
    <w:rsid w:val="00AE3804"/>
    <w:rsid w:val="00AF2942"/>
    <w:rsid w:val="00B267F1"/>
    <w:rsid w:val="00B31982"/>
    <w:rsid w:val="00B347C9"/>
    <w:rsid w:val="00B36A61"/>
    <w:rsid w:val="00B62465"/>
    <w:rsid w:val="00B633DD"/>
    <w:rsid w:val="00B678F0"/>
    <w:rsid w:val="00B718DF"/>
    <w:rsid w:val="00B80457"/>
    <w:rsid w:val="00BB472F"/>
    <w:rsid w:val="00BC19A1"/>
    <w:rsid w:val="00BC505B"/>
    <w:rsid w:val="00BD60CF"/>
    <w:rsid w:val="00BE1EAC"/>
    <w:rsid w:val="00BF399A"/>
    <w:rsid w:val="00BF52B1"/>
    <w:rsid w:val="00BF5CB6"/>
    <w:rsid w:val="00C10163"/>
    <w:rsid w:val="00C16673"/>
    <w:rsid w:val="00C17308"/>
    <w:rsid w:val="00C4066B"/>
    <w:rsid w:val="00C45B0A"/>
    <w:rsid w:val="00C55594"/>
    <w:rsid w:val="00C70CCE"/>
    <w:rsid w:val="00C81279"/>
    <w:rsid w:val="00C8267D"/>
    <w:rsid w:val="00C84D1F"/>
    <w:rsid w:val="00C85264"/>
    <w:rsid w:val="00C92F07"/>
    <w:rsid w:val="00CC0D29"/>
    <w:rsid w:val="00CD6395"/>
    <w:rsid w:val="00CD6E49"/>
    <w:rsid w:val="00CE57F6"/>
    <w:rsid w:val="00D10430"/>
    <w:rsid w:val="00D275EB"/>
    <w:rsid w:val="00D61084"/>
    <w:rsid w:val="00D71ABC"/>
    <w:rsid w:val="00D85C88"/>
    <w:rsid w:val="00D86284"/>
    <w:rsid w:val="00DA5E69"/>
    <w:rsid w:val="00DB53DB"/>
    <w:rsid w:val="00DB5D20"/>
    <w:rsid w:val="00DC32AA"/>
    <w:rsid w:val="00DD7D1A"/>
    <w:rsid w:val="00DF49C3"/>
    <w:rsid w:val="00E42AE6"/>
    <w:rsid w:val="00E62EC6"/>
    <w:rsid w:val="00E8024A"/>
    <w:rsid w:val="00E84708"/>
    <w:rsid w:val="00E84820"/>
    <w:rsid w:val="00E86144"/>
    <w:rsid w:val="00E90018"/>
    <w:rsid w:val="00E94B2A"/>
    <w:rsid w:val="00EA21AF"/>
    <w:rsid w:val="00EC0CA9"/>
    <w:rsid w:val="00EC27A0"/>
    <w:rsid w:val="00EC7849"/>
    <w:rsid w:val="00ED00C2"/>
    <w:rsid w:val="00ED180C"/>
    <w:rsid w:val="00EE4333"/>
    <w:rsid w:val="00EE4389"/>
    <w:rsid w:val="00EF4B77"/>
    <w:rsid w:val="00EF5798"/>
    <w:rsid w:val="00F003D6"/>
    <w:rsid w:val="00F12241"/>
    <w:rsid w:val="00F1565F"/>
    <w:rsid w:val="00F20275"/>
    <w:rsid w:val="00F25867"/>
    <w:rsid w:val="00F309E3"/>
    <w:rsid w:val="00F368E7"/>
    <w:rsid w:val="00F43F9C"/>
    <w:rsid w:val="00F60CAE"/>
    <w:rsid w:val="00F60FD0"/>
    <w:rsid w:val="00F6483C"/>
    <w:rsid w:val="00F9619D"/>
    <w:rsid w:val="00F96286"/>
    <w:rsid w:val="00FC0FFD"/>
    <w:rsid w:val="00FC7430"/>
    <w:rsid w:val="00FE059B"/>
    <w:rsid w:val="00FF35C4"/>
    <w:rsid w:val="00FF4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AE31C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2EC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2EC6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5D74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AE31C2"/>
    <w:rPr>
      <w:rFonts w:ascii="굴림" w:eastAsia="굴림" w:hAnsi="굴림" w:cs="굴림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AE31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E31C2"/>
  </w:style>
  <w:style w:type="paragraph" w:styleId="a6">
    <w:name w:val="header"/>
    <w:basedOn w:val="a"/>
    <w:link w:val="Char0"/>
    <w:uiPriority w:val="99"/>
    <w:unhideWhenUsed/>
    <w:rsid w:val="00BD60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D60CF"/>
  </w:style>
  <w:style w:type="paragraph" w:styleId="a7">
    <w:name w:val="footer"/>
    <w:basedOn w:val="a"/>
    <w:link w:val="Char1"/>
    <w:uiPriority w:val="99"/>
    <w:unhideWhenUsed/>
    <w:rsid w:val="00BD60C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D60CF"/>
  </w:style>
  <w:style w:type="paragraph" w:styleId="a8">
    <w:name w:val="List Paragraph"/>
    <w:basedOn w:val="a"/>
    <w:uiPriority w:val="34"/>
    <w:qFormat/>
    <w:rsid w:val="004A41B9"/>
    <w:pPr>
      <w:ind w:leftChars="400" w:left="800"/>
    </w:pPr>
  </w:style>
  <w:style w:type="character" w:styleId="a9">
    <w:name w:val="Hyperlink"/>
    <w:basedOn w:val="a0"/>
    <w:uiPriority w:val="99"/>
    <w:unhideWhenUsed/>
    <w:rsid w:val="00BF5CB6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ED00C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AE31C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2EC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62EC6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5D74D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0"/>
    <w:link w:val="2"/>
    <w:uiPriority w:val="9"/>
    <w:rsid w:val="00AE31C2"/>
    <w:rPr>
      <w:rFonts w:ascii="굴림" w:eastAsia="굴림" w:hAnsi="굴림" w:cs="굴림"/>
      <w:b/>
      <w:bCs/>
      <w:kern w:val="0"/>
      <w:sz w:val="36"/>
      <w:szCs w:val="36"/>
    </w:rPr>
  </w:style>
  <w:style w:type="paragraph" w:styleId="a5">
    <w:name w:val="Normal (Web)"/>
    <w:basedOn w:val="a"/>
    <w:uiPriority w:val="99"/>
    <w:semiHidden/>
    <w:unhideWhenUsed/>
    <w:rsid w:val="00AE31C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AE31C2"/>
  </w:style>
  <w:style w:type="paragraph" w:styleId="a6">
    <w:name w:val="header"/>
    <w:basedOn w:val="a"/>
    <w:link w:val="Char0"/>
    <w:uiPriority w:val="99"/>
    <w:unhideWhenUsed/>
    <w:rsid w:val="00BD60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D60CF"/>
  </w:style>
  <w:style w:type="paragraph" w:styleId="a7">
    <w:name w:val="footer"/>
    <w:basedOn w:val="a"/>
    <w:link w:val="Char1"/>
    <w:uiPriority w:val="99"/>
    <w:unhideWhenUsed/>
    <w:rsid w:val="00BD60C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D60CF"/>
  </w:style>
  <w:style w:type="paragraph" w:styleId="a8">
    <w:name w:val="List Paragraph"/>
    <w:basedOn w:val="a"/>
    <w:uiPriority w:val="34"/>
    <w:qFormat/>
    <w:rsid w:val="004A41B9"/>
    <w:pPr>
      <w:ind w:leftChars="400" w:left="800"/>
    </w:pPr>
  </w:style>
  <w:style w:type="character" w:styleId="a9">
    <w:name w:val="Hyperlink"/>
    <w:basedOn w:val="a0"/>
    <w:uiPriority w:val="99"/>
    <w:unhideWhenUsed/>
    <w:rsid w:val="00BF5CB6"/>
    <w:rPr>
      <w:color w:val="0000FF" w:themeColor="hyperlink"/>
      <w:u w:val="single"/>
    </w:rPr>
  </w:style>
  <w:style w:type="character" w:styleId="aa">
    <w:name w:val="Strong"/>
    <w:basedOn w:val="a0"/>
    <w:uiPriority w:val="22"/>
    <w:qFormat/>
    <w:rsid w:val="00ED00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9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5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2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6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9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28974C-9549-4FAF-9CD9-FE0231339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</Company>
  <LinksUpToDate>false</LinksUpToDate>
  <CharactersWithSpaces>7862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campusseven05</cp:lastModifiedBy>
  <cp:revision>3</cp:revision>
  <cp:lastPrinted>2019-08-07T06:35:00Z</cp:lastPrinted>
  <dcterms:created xsi:type="dcterms:W3CDTF">2021-04-14T02:27:00Z</dcterms:created>
  <dcterms:modified xsi:type="dcterms:W3CDTF">2021-04-14T02:27:00Z</dcterms:modified>
</cp:coreProperties>
</file>