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0DB" w:rsidRPr="003B3C39" w:rsidRDefault="00164B83" w:rsidP="00164B83">
      <w:pPr>
        <w:spacing w:after="0" w:line="240" w:lineRule="auto"/>
        <w:rPr>
          <w:rFonts w:ascii="THE개이득" w:eastAsia="THE개이득" w:hAnsi="THE개이득" w:cs="THE개이득"/>
          <w:sz w:val="36"/>
          <w:szCs w:val="36"/>
        </w:rPr>
      </w:pPr>
      <w:r w:rsidRPr="003B3C39">
        <w:rPr>
          <w:rFonts w:ascii="THE개이득" w:eastAsia="THE개이득" w:hAnsi="THE개이득" w:cs="THE개이득"/>
          <w:sz w:val="36"/>
          <w:szCs w:val="36"/>
        </w:rPr>
        <w:t>추천</w:t>
      </w:r>
      <w:r w:rsidRPr="003B3C39">
        <w:rPr>
          <w:rFonts w:ascii="THE개이득" w:eastAsia="THE개이득" w:hAnsi="THE개이득" w:cs="THE개이득" w:hint="eastAsia"/>
          <w:sz w:val="36"/>
          <w:szCs w:val="36"/>
        </w:rPr>
        <w:t xml:space="preserve"> 시스템</w:t>
      </w:r>
    </w:p>
    <w:p w:rsidR="00282D55" w:rsidRDefault="00282D55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282D55" w:rsidRDefault="00282D55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282D55">
        <w:rPr>
          <w:rFonts w:ascii="THE개이득" w:eastAsia="THE개이득" w:hAnsi="THE개이득" w:cs="THE개이득" w:hint="eastAsia"/>
        </w:rPr>
        <w:t>추천시스템은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 w:hint="eastAsia"/>
        </w:rPr>
        <w:t>사용자</w:t>
      </w:r>
      <w:r w:rsidRPr="00282D55">
        <w:rPr>
          <w:rFonts w:ascii="THE개이득" w:eastAsia="THE개이득" w:hAnsi="THE개이득" w:cs="THE개이득"/>
        </w:rPr>
        <w:t>(user)에게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상품(item)을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제안하는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소프트웨어도구이자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기술</w:t>
      </w:r>
      <w:r>
        <w:rPr>
          <w:rFonts w:ascii="THE개이득" w:eastAsia="THE개이득" w:hAnsi="THE개이득" w:cs="THE개이득" w:hint="eastAsia"/>
        </w:rPr>
        <w:t>이</w:t>
      </w:r>
      <w:r w:rsidRPr="00282D55">
        <w:rPr>
          <w:rFonts w:ascii="THE개이득" w:eastAsia="THE개이득" w:hAnsi="THE개이득" w:cs="THE개이득"/>
        </w:rPr>
        <w:t>다. 어떤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상품을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구매할지, 어떤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음악을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들을지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또는</w:t>
      </w:r>
      <w:r>
        <w:rPr>
          <w:rFonts w:ascii="THE개이득" w:eastAsia="THE개이득" w:hAnsi="THE개이득" w:cs="THE개이득" w:hint="eastAsia"/>
        </w:rPr>
        <w:t xml:space="preserve"> </w:t>
      </w:r>
    </w:p>
    <w:p w:rsidR="00282D55" w:rsidRPr="00164B83" w:rsidRDefault="00282D55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282D55">
        <w:rPr>
          <w:rFonts w:ascii="THE개이득" w:eastAsia="THE개이득" w:hAnsi="THE개이득" w:cs="THE개이득"/>
        </w:rPr>
        <w:t>어떤</w:t>
      </w:r>
      <w:r>
        <w:rPr>
          <w:rFonts w:ascii="THE개이득" w:eastAsia="THE개이득" w:hAnsi="THE개이득" w:cs="THE개이득" w:hint="eastAsia"/>
        </w:rPr>
        <w:t xml:space="preserve"> 영화를 </w:t>
      </w:r>
      <w:proofErr w:type="spellStart"/>
      <w:r>
        <w:rPr>
          <w:rFonts w:ascii="THE개이득" w:eastAsia="THE개이득" w:hAnsi="THE개이득" w:cs="THE개이득" w:hint="eastAsia"/>
        </w:rPr>
        <w:t>볼</w:t>
      </w:r>
      <w:r w:rsidRPr="00282D55">
        <w:rPr>
          <w:rFonts w:ascii="THE개이득" w:eastAsia="THE개이득" w:hAnsi="THE개이득" w:cs="THE개이득"/>
        </w:rPr>
        <w:t>지와</w:t>
      </w:r>
      <w:proofErr w:type="spellEnd"/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같은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다양한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의사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결정과</w:t>
      </w:r>
      <w:r>
        <w:rPr>
          <w:rFonts w:ascii="THE개이득" w:eastAsia="THE개이득" w:hAnsi="THE개이득" w:cs="THE개이득" w:hint="eastAsia"/>
        </w:rPr>
        <w:t xml:space="preserve"> </w:t>
      </w:r>
      <w:r w:rsidRPr="00282D55">
        <w:rPr>
          <w:rFonts w:ascii="THE개이득" w:eastAsia="THE개이득" w:hAnsi="THE개이득" w:cs="THE개이득"/>
        </w:rPr>
        <w:t>연관</w:t>
      </w:r>
      <w:r>
        <w:rPr>
          <w:rFonts w:ascii="THE개이득" w:eastAsia="THE개이득" w:hAnsi="THE개이득" w:cs="THE개이득" w:hint="eastAsia"/>
        </w:rPr>
        <w:t xml:space="preserve">이 </w:t>
      </w:r>
      <w:r w:rsidRPr="00282D55">
        <w:rPr>
          <w:rFonts w:ascii="THE개이득" w:eastAsia="THE개이득" w:hAnsi="THE개이득" w:cs="THE개이득"/>
        </w:rPr>
        <w:t>있다</w:t>
      </w:r>
      <w:r>
        <w:rPr>
          <w:rFonts w:ascii="THE개이득" w:eastAsia="THE개이득" w:hAnsi="THE개이득" w:cs="THE개이득" w:hint="eastAsia"/>
        </w:rPr>
        <w:t>.</w:t>
      </w:r>
    </w:p>
    <w:p w:rsidR="00164B83" w:rsidRPr="00164B83" w:rsidRDefault="00164B83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282D55" w:rsidRPr="00282D55" w:rsidRDefault="003B3C39" w:rsidP="00282D55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t xml:space="preserve">[ </w:t>
      </w:r>
      <w:r w:rsidR="00282D55" w:rsidRPr="00282D55">
        <w:rPr>
          <w:rFonts w:ascii="THE개이득" w:eastAsia="THE개이득" w:hAnsi="THE개이득" w:cs="THE개이득" w:hint="eastAsia"/>
        </w:rPr>
        <w:t>협업</w:t>
      </w:r>
      <w:proofErr w:type="gramEnd"/>
      <w:r w:rsidR="00282D55" w:rsidRPr="00282D55">
        <w:rPr>
          <w:rFonts w:ascii="THE개이득" w:eastAsia="THE개이득" w:hAnsi="THE개이득" w:cs="THE개이득"/>
        </w:rPr>
        <w:t xml:space="preserve"> </w:t>
      </w:r>
      <w:proofErr w:type="spellStart"/>
      <w:r w:rsidR="00282D55" w:rsidRPr="00282D55">
        <w:rPr>
          <w:rFonts w:ascii="THE개이득" w:eastAsia="THE개이득" w:hAnsi="THE개이득" w:cs="THE개이득"/>
        </w:rPr>
        <w:t>필터링</w:t>
      </w:r>
      <w:proofErr w:type="spellEnd"/>
      <w:r w:rsidR="00282D55" w:rsidRPr="00282D55">
        <w:rPr>
          <w:rFonts w:ascii="THE개이득" w:eastAsia="THE개이득" w:hAnsi="THE개이득" w:cs="THE개이득"/>
        </w:rPr>
        <w:t>(Collaborative Filtering)</w:t>
      </w:r>
      <w:r>
        <w:rPr>
          <w:rFonts w:ascii="THE개이득" w:eastAsia="THE개이득" w:hAnsi="THE개이득" w:cs="THE개이득" w:hint="eastAsia"/>
        </w:rPr>
        <w:t xml:space="preserve"> ]</w:t>
      </w:r>
    </w:p>
    <w:p w:rsidR="00282D55" w:rsidRDefault="00282D55" w:rsidP="00282D55">
      <w:pPr>
        <w:spacing w:after="0" w:line="240" w:lineRule="auto"/>
        <w:rPr>
          <w:rFonts w:ascii="THE개이득" w:eastAsia="THE개이득" w:hAnsi="THE개이득" w:cs="THE개이득"/>
        </w:rPr>
      </w:pPr>
    </w:p>
    <w:p w:rsidR="00493DE3" w:rsidRDefault="00493DE3" w:rsidP="00282D55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493DE3">
        <w:rPr>
          <w:rFonts w:ascii="THE개이득" w:eastAsia="THE개이득" w:hAnsi="THE개이득" w:cs="THE개이득" w:hint="eastAsia"/>
        </w:rPr>
        <w:t>협업</w:t>
      </w:r>
      <w:r>
        <w:rPr>
          <w:rFonts w:ascii="THE개이득" w:eastAsia="THE개이득" w:hAnsi="THE개이득" w:cs="THE개이득" w:hint="eastAsia"/>
        </w:rPr>
        <w:t xml:space="preserve"> </w:t>
      </w:r>
      <w:proofErr w:type="spellStart"/>
      <w:r>
        <w:rPr>
          <w:rFonts w:ascii="THE개이득" w:eastAsia="THE개이득" w:hAnsi="THE개이득" w:cs="THE개이득" w:hint="eastAsia"/>
        </w:rPr>
        <w:t>필</w:t>
      </w:r>
      <w:r w:rsidRPr="00493DE3">
        <w:rPr>
          <w:rFonts w:ascii="THE개이득" w:eastAsia="THE개이득" w:hAnsi="THE개이득" w:cs="THE개이득" w:hint="eastAsia"/>
        </w:rPr>
        <w:t>터링은</w:t>
      </w:r>
      <w:proofErr w:type="spellEnd"/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사용자의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구매패턴이나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평점을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가지고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다른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사람들의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 w:hint="eastAsia"/>
        </w:rPr>
        <w:t>구매패턴</w:t>
      </w:r>
      <w:r w:rsidRPr="00493DE3">
        <w:rPr>
          <w:rFonts w:ascii="THE개이득" w:eastAsia="THE개이득" w:hAnsi="THE개이득" w:cs="THE개이득"/>
        </w:rPr>
        <w:t>, 평점을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통해서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추천을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하는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방법</w:t>
      </w:r>
      <w:r>
        <w:rPr>
          <w:rFonts w:ascii="THE개이득" w:eastAsia="THE개이득" w:hAnsi="THE개이득" w:cs="THE개이득" w:hint="eastAsia"/>
        </w:rPr>
        <w:t>이</w:t>
      </w:r>
      <w:r w:rsidRPr="00493DE3">
        <w:rPr>
          <w:rFonts w:ascii="THE개이득" w:eastAsia="THE개이득" w:hAnsi="THE개이득" w:cs="THE개이득"/>
        </w:rPr>
        <w:t>다. 추가적인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사용자의</w:t>
      </w:r>
      <w:r w:rsidR="00E140ED"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개인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정보나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아이템의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정보가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없</w:t>
      </w:r>
      <w:r w:rsidR="00E140ED">
        <w:rPr>
          <w:rFonts w:ascii="THE개이득" w:eastAsia="THE개이득" w:hAnsi="THE개이득" w:cs="THE개이득" w:hint="eastAsia"/>
        </w:rPr>
        <w:t>어</w:t>
      </w:r>
      <w:r w:rsidRPr="00493DE3">
        <w:rPr>
          <w:rFonts w:ascii="THE개이득" w:eastAsia="THE개이득" w:hAnsi="THE개이득" w:cs="THE개이득"/>
        </w:rPr>
        <w:t>도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추천할</w:t>
      </w:r>
      <w:r w:rsidR="00E140ED"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수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있</w:t>
      </w:r>
      <w:r>
        <w:rPr>
          <w:rFonts w:ascii="THE개이득" w:eastAsia="THE개이득" w:hAnsi="THE개이득" w:cs="THE개이득" w:hint="eastAsia"/>
        </w:rPr>
        <w:t>다</w:t>
      </w:r>
      <w:r w:rsidRPr="00493DE3">
        <w:rPr>
          <w:rFonts w:ascii="THE개이득" w:eastAsia="THE개이득" w:hAnsi="THE개이득" w:cs="THE개이득"/>
        </w:rPr>
        <w:t>는</w:t>
      </w:r>
      <w:r>
        <w:rPr>
          <w:rFonts w:ascii="THE개이득" w:eastAsia="THE개이득" w:hAnsi="THE개이득" w:cs="THE개이득" w:hint="eastAsia"/>
        </w:rPr>
        <w:t xml:space="preserve"> 것이 </w:t>
      </w:r>
      <w:r w:rsidRPr="00493DE3">
        <w:rPr>
          <w:rFonts w:ascii="THE개이득" w:eastAsia="THE개이득" w:hAnsi="THE개이득" w:cs="THE개이득"/>
        </w:rPr>
        <w:t>큰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장점이며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2006부터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2009년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동안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열린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Netflix Prize Competition에서우승한</w:t>
      </w:r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알고리즘으로</w:t>
      </w:r>
      <w:r>
        <w:rPr>
          <w:rFonts w:ascii="THE개이득" w:eastAsia="THE개이득" w:hAnsi="THE개이득" w:cs="THE개이득" w:hint="eastAsia"/>
        </w:rPr>
        <w:t xml:space="preserve"> </w:t>
      </w:r>
      <w:proofErr w:type="spellStart"/>
      <w:r w:rsidRPr="00493DE3">
        <w:rPr>
          <w:rFonts w:ascii="THE개이득" w:eastAsia="THE개이득" w:hAnsi="THE개이득" w:cs="THE개이득"/>
        </w:rPr>
        <w:t>유명새를</w:t>
      </w:r>
      <w:proofErr w:type="spellEnd"/>
      <w:r>
        <w:rPr>
          <w:rFonts w:ascii="THE개이득" w:eastAsia="THE개이득" w:hAnsi="THE개이득" w:cs="THE개이득" w:hint="eastAsia"/>
        </w:rPr>
        <w:t xml:space="preserve"> </w:t>
      </w:r>
      <w:r w:rsidRPr="00493DE3">
        <w:rPr>
          <w:rFonts w:ascii="THE개이득" w:eastAsia="THE개이득" w:hAnsi="THE개이득" w:cs="THE개이득"/>
        </w:rPr>
        <w:t>떨쳤다.</w:t>
      </w:r>
    </w:p>
    <w:p w:rsidR="00E140ED" w:rsidRDefault="00E140ED" w:rsidP="00282D55">
      <w:pPr>
        <w:spacing w:after="0" w:line="240" w:lineRule="auto"/>
        <w:rPr>
          <w:rFonts w:ascii="THE개이득" w:eastAsia="THE개이득" w:hAnsi="THE개이득" w:cs="THE개이득" w:hint="eastAsia"/>
        </w:rPr>
      </w:pPr>
      <w:r>
        <w:rPr>
          <w:rFonts w:ascii="THE개이득" w:eastAsia="THE개이득" w:hAnsi="THE개이득" w:cs="THE개이득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1207827</wp:posOffset>
                </wp:positionH>
                <wp:positionV relativeFrom="paragraph">
                  <wp:posOffset>106500</wp:posOffset>
                </wp:positionV>
                <wp:extent cx="3261815" cy="539086"/>
                <wp:effectExtent l="0" t="0" r="15240" b="139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53908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40ED" w:rsidRPr="00E140ED" w:rsidRDefault="00E140ED" w:rsidP="00E140ED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r w:rsidRPr="00E140ED">
                              <w:rPr>
                                <w:rFonts w:ascii="THE개이득" w:eastAsia="THE개이득" w:hAnsi="THE개이득" w:cs="THE개이득" w:hint="eastAsia"/>
                              </w:rPr>
                              <w:t>많은</w:t>
                            </w:r>
                            <w:r w:rsidRPr="00E140ED">
                              <w:rPr>
                                <w:rFonts w:ascii="THE개이득" w:eastAsia="THE개이득" w:hAnsi="THE개이득" w:cs="THE개이득"/>
                              </w:rPr>
                              <w:t xml:space="preserve"> 사용자들로부터 얻은 기호 정보에 따라</w:t>
                            </w:r>
                          </w:p>
                          <w:p w:rsidR="00E140ED" w:rsidRPr="00E140ED" w:rsidRDefault="00E140ED" w:rsidP="00E140ED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r w:rsidRPr="00E140ED">
                              <w:rPr>
                                <w:rFonts w:ascii="THE개이득" w:eastAsia="THE개이득" w:hAnsi="THE개이득" w:cs="THE개이득" w:hint="eastAsia"/>
                              </w:rPr>
                              <w:t>사용자들의</w:t>
                            </w:r>
                            <w:r w:rsidRPr="00E140ED">
                              <w:rPr>
                                <w:rFonts w:ascii="THE개이득" w:eastAsia="THE개이득" w:hAnsi="THE개이득" w:cs="THE개이득"/>
                              </w:rPr>
                              <w:t xml:space="preserve"> 관심사들을 자동적으로 예측하게 해주는 방법</w:t>
                            </w:r>
                          </w:p>
                          <w:p w:rsidR="00E140ED" w:rsidRPr="00E140ED" w:rsidRDefault="00E140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95.1pt;margin-top:8.4pt;width:256.85pt;height:42.4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" fillcolor="yellow" strokeweight=".5pt">
                <v:textbox>
                  <w:txbxContent>
                    <w:p w:rsidR="00E140ED" w:rsidRPr="00E140ED" w:rsidRDefault="00E140ED" w:rsidP="00E140ED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r w:rsidRPr="00E140ED">
                        <w:rPr>
                          <w:rFonts w:ascii="THE개이득" w:eastAsia="THE개이득" w:hAnsi="THE개이득" w:cs="THE개이득" w:hint="eastAsia"/>
                        </w:rPr>
                        <w:t>많은</w:t>
                      </w:r>
                      <w:r w:rsidRPr="00E140ED">
                        <w:rPr>
                          <w:rFonts w:ascii="THE개이득" w:eastAsia="THE개이득" w:hAnsi="THE개이득" w:cs="THE개이득"/>
                        </w:rPr>
                        <w:t xml:space="preserve"> 사용자들로부터 얻은 기호 정보에 따라</w:t>
                      </w:r>
                    </w:p>
                    <w:p w:rsidR="00E140ED" w:rsidRPr="00E140ED" w:rsidRDefault="00E140ED" w:rsidP="00E140ED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r w:rsidRPr="00E140ED">
                        <w:rPr>
                          <w:rFonts w:ascii="THE개이득" w:eastAsia="THE개이득" w:hAnsi="THE개이득" w:cs="THE개이득" w:hint="eastAsia"/>
                        </w:rPr>
                        <w:t>사용자들의</w:t>
                      </w:r>
                      <w:r w:rsidRPr="00E140ED">
                        <w:rPr>
                          <w:rFonts w:ascii="THE개이득" w:eastAsia="THE개이득" w:hAnsi="THE개이득" w:cs="THE개이득"/>
                        </w:rPr>
                        <w:t xml:space="preserve"> 관심사들을 자동적으로 예측하게 해주는 방법</w:t>
                      </w:r>
                    </w:p>
                    <w:p w:rsidR="00E140ED" w:rsidRPr="00E140ED" w:rsidRDefault="00E140ED"/>
                  </w:txbxContent>
                </v:textbox>
              </v:shape>
            </w:pict>
          </mc:Fallback>
        </mc:AlternateContent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 w:rsidRPr="00E140ED">
        <w:rPr>
          <w:rFonts w:ascii="THE개이득" w:eastAsia="THE개이득" w:hAnsi="THE개이득" w:cs="THE개이득" w:hint="eastAsia"/>
        </w:rPr>
        <w:t>가장</w:t>
      </w:r>
      <w:r w:rsidRPr="00E140ED">
        <w:rPr>
          <w:rFonts w:ascii="THE개이득" w:eastAsia="THE개이득" w:hAnsi="THE개이득" w:cs="THE개이득"/>
        </w:rPr>
        <w:t xml:space="preserve"> 일반적인 예로, 온라인 쇼핑몰에서 ‘이 상품을 구매한 사용자가 구매한 다른 상품들’이란 카테고리로 추천 상품을 보여주는 서비스를 들 수 있다. </w:t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 w:rsidRPr="00E140ED">
        <w:rPr>
          <w:rFonts w:ascii="THE개이득" w:eastAsia="THE개이득" w:hAnsi="THE개이득" w:cs="THE개이득" w:hint="eastAsia"/>
        </w:rPr>
        <w:t>협업</w:t>
      </w:r>
      <w:r w:rsidRPr="00E140ED">
        <w:rPr>
          <w:rFonts w:ascii="THE개이득" w:eastAsia="THE개이득" w:hAnsi="THE개이득" w:cs="THE개이득"/>
        </w:rPr>
        <w:t xml:space="preserve"> </w:t>
      </w:r>
      <w:proofErr w:type="spellStart"/>
      <w:r w:rsidRPr="00E140ED">
        <w:rPr>
          <w:rFonts w:ascii="THE개이득" w:eastAsia="THE개이득" w:hAnsi="THE개이득" w:cs="THE개이득"/>
        </w:rPr>
        <w:t>필터링의</w:t>
      </w:r>
      <w:proofErr w:type="spellEnd"/>
      <w:r w:rsidRPr="00E140ED">
        <w:rPr>
          <w:rFonts w:ascii="THE개이득" w:eastAsia="THE개이득" w:hAnsi="THE개이득" w:cs="THE개이득"/>
        </w:rPr>
        <w:t xml:space="preserve"> 포인트는 ‘많은 사용자들'</w:t>
      </w:r>
      <w:proofErr w:type="spellStart"/>
      <w:r w:rsidRPr="00E140ED">
        <w:rPr>
          <w:rFonts w:ascii="THE개이득" w:eastAsia="THE개이득" w:hAnsi="THE개이득" w:cs="THE개이득"/>
        </w:rPr>
        <w:t>로부터</w:t>
      </w:r>
      <w:proofErr w:type="spellEnd"/>
      <w:r w:rsidRPr="00E140ED">
        <w:rPr>
          <w:rFonts w:ascii="THE개이득" w:eastAsia="THE개이득" w:hAnsi="THE개이득" w:cs="THE개이득"/>
        </w:rPr>
        <w:t xml:space="preserve"> 얻은 기호 정보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>다. 사용자들의 행동이 축적되어감에 따라 추천 결과의 정확도가 더욱 높아지기 때문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 xml:space="preserve">다. </w:t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 w:rsidRPr="00E140ED">
        <w:rPr>
          <w:rFonts w:ascii="THE개이득" w:eastAsia="THE개이득" w:hAnsi="THE개이득" w:cs="THE개이득" w:hint="eastAsia"/>
        </w:rPr>
        <w:t>협업</w:t>
      </w:r>
      <w:r w:rsidRPr="00E140ED">
        <w:rPr>
          <w:rFonts w:ascii="THE개이득" w:eastAsia="THE개이득" w:hAnsi="THE개이득" w:cs="THE개이득"/>
        </w:rPr>
        <w:t xml:space="preserve"> </w:t>
      </w:r>
      <w:proofErr w:type="spellStart"/>
      <w:r w:rsidRPr="00E140ED">
        <w:rPr>
          <w:rFonts w:ascii="THE개이득" w:eastAsia="THE개이득" w:hAnsi="THE개이득" w:cs="THE개이득"/>
        </w:rPr>
        <w:t>필터링의</w:t>
      </w:r>
      <w:proofErr w:type="spellEnd"/>
      <w:r w:rsidRPr="00E140ED">
        <w:rPr>
          <w:rFonts w:ascii="THE개이득" w:eastAsia="THE개이득" w:hAnsi="THE개이득" w:cs="THE개이득"/>
        </w:rPr>
        <w:t xml:space="preserve"> 유형으로는 아래 두 가지가 있다.   </w:t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E140ED">
        <w:rPr>
          <w:rFonts w:ascii="THE개이득" w:eastAsia="THE개이득" w:hAnsi="THE개이득" w:cs="THE개이득"/>
        </w:rPr>
        <w:t>1) 사용자 기반 추천 (User-based Recommendation)</w:t>
      </w: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 w:rsidRPr="00E140ED">
        <w:rPr>
          <w:rFonts w:ascii="THE개이득" w:eastAsia="THE개이득" w:hAnsi="THE개이득" w:cs="THE개이득" w:hint="eastAsia"/>
        </w:rPr>
        <w:t>나와</w:t>
      </w:r>
      <w:r w:rsidRPr="00E140ED">
        <w:rPr>
          <w:rFonts w:ascii="THE개이득" w:eastAsia="THE개이득" w:hAnsi="THE개이득" w:cs="THE개이득"/>
        </w:rPr>
        <w:t xml:space="preserve"> 비슷한 성향을 지닌 사용자를 기반으로, 그 사람이 구매한 상품을 추천하는 방식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>다.</w:t>
      </w: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 w:rsidRPr="00E140ED">
        <w:rPr>
          <w:rFonts w:ascii="THE개이득" w:eastAsia="THE개이득" w:hAnsi="THE개이득" w:cs="THE개이득" w:hint="eastAsia"/>
        </w:rPr>
        <w:t>예를</w:t>
      </w:r>
      <w:r w:rsidRPr="00E140ED">
        <w:rPr>
          <w:rFonts w:ascii="THE개이득" w:eastAsia="THE개이득" w:hAnsi="THE개이득" w:cs="THE개이득"/>
        </w:rPr>
        <w:t xml:space="preserve"> 들어 한 사용자가 온라인 몰에서 피자와 샐러드, 그리고 콜라를 함께 구매하고, 또 다른 사용자는 피자와 샐러드를 구매했다고 가정해</w:t>
      </w:r>
      <w:r>
        <w:rPr>
          <w:rFonts w:ascii="THE개이득" w:eastAsia="THE개이득" w:hAnsi="THE개이득" w:cs="THE개이득" w:hint="eastAsia"/>
        </w:rPr>
        <w:t xml:space="preserve"> 본</w:t>
      </w:r>
      <w:r w:rsidRPr="00E140ED">
        <w:rPr>
          <w:rFonts w:ascii="THE개이득" w:eastAsia="THE개이득" w:hAnsi="THE개이득" w:cs="THE개이득"/>
        </w:rPr>
        <w:t>다. 알고리즘은 구매 목록이 겹치는 이 둘을 유사하다고 인식하고, 두 번째 사용자에게 콜라를 추천</w:t>
      </w:r>
      <w:r>
        <w:rPr>
          <w:rFonts w:ascii="THE개이득" w:eastAsia="THE개이득" w:hAnsi="THE개이득" w:cs="THE개이득" w:hint="eastAsia"/>
        </w:rPr>
        <w:t>한</w:t>
      </w:r>
      <w:r w:rsidRPr="00E140ED">
        <w:rPr>
          <w:rFonts w:ascii="THE개이득" w:eastAsia="THE개이득" w:hAnsi="THE개이득" w:cs="THE개이득"/>
        </w:rPr>
        <w:t>다.</w:t>
      </w:r>
      <w:r>
        <w:rPr>
          <w:rFonts w:ascii="THE개이득" w:eastAsia="THE개이득" w:hAnsi="THE개이득" w:cs="THE개이득" w:hint="eastAsia"/>
        </w:rPr>
        <w:t xml:space="preserve"> </w:t>
      </w:r>
      <w:r w:rsidRPr="00E140ED">
        <w:rPr>
          <w:rFonts w:ascii="THE개이득" w:eastAsia="THE개이득" w:hAnsi="THE개이득" w:cs="THE개이득"/>
        </w:rPr>
        <w:t>SNS에서의 ‘친구 추천' 서비스 또한 같은 추천방식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>다. 내가 친구로 맺은 사람을 나와 비슷한 성향으로 인식하고 친구의 또 다른 친구들을 나에게도 추천하는 알고리즘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>다.</w:t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noProof/>
        </w:rPr>
        <w:drawing>
          <wp:inline distT="0" distB="0" distL="0" distR="0">
            <wp:extent cx="2284331" cy="1903863"/>
            <wp:effectExtent l="0" t="0" r="1905" b="1270"/>
            <wp:docPr id="24" name="그림 24" descr="https://t1.daumcdn.net/thumb/R1280x0.fpng/?fname=http://t1.daumcdn.net/brunch/service/user/16yJ/image/WrbNMmiPKnNFj0_dMxaeQ4-M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thumb/R1280x0.fpng/?fname=http://t1.daumcdn.net/brunch/service/user/16yJ/image/WrbNMmiPKnNFj0_dMxaeQ4-MOB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92" cy="190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E140ED">
        <w:rPr>
          <w:rFonts w:ascii="THE개이득" w:eastAsia="THE개이득" w:hAnsi="THE개이득" w:cs="THE개이득"/>
        </w:rPr>
        <w:t>2) 아이템 기반 추천 (Item-based Recommendation)</w:t>
      </w: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/>
        </w:rPr>
      </w:pPr>
      <w:r w:rsidRPr="00E140ED">
        <w:rPr>
          <w:rFonts w:ascii="THE개이득" w:eastAsia="THE개이득" w:hAnsi="THE개이득" w:cs="THE개이득" w:hint="eastAsia"/>
        </w:rPr>
        <w:t>내가</w:t>
      </w:r>
      <w:r w:rsidRPr="00E140ED">
        <w:rPr>
          <w:rFonts w:ascii="THE개이득" w:eastAsia="THE개이득" w:hAnsi="THE개이득" w:cs="THE개이득"/>
        </w:rPr>
        <w:t xml:space="preserve"> 이전에 구매했던 아이템을 기반으로, 그 상품과 유사한 다른 상품을 추천하는 방식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 xml:space="preserve">다. </w:t>
      </w:r>
    </w:p>
    <w:p w:rsid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E140ED">
        <w:rPr>
          <w:rFonts w:ascii="THE개이득" w:eastAsia="THE개이득" w:hAnsi="THE개이득" w:cs="THE개이득" w:hint="eastAsia"/>
        </w:rPr>
        <w:t>상품</w:t>
      </w:r>
      <w:r w:rsidRPr="00E140ED">
        <w:rPr>
          <w:rFonts w:ascii="THE개이득" w:eastAsia="THE개이득" w:hAnsi="THE개이득" w:cs="THE개이득"/>
        </w:rPr>
        <w:t xml:space="preserve"> 간 </w:t>
      </w:r>
      <w:proofErr w:type="spellStart"/>
      <w:r w:rsidRPr="00E140ED">
        <w:rPr>
          <w:rFonts w:ascii="THE개이득" w:eastAsia="THE개이득" w:hAnsi="THE개이득" w:cs="THE개이득"/>
        </w:rPr>
        <w:t>유사도는</w:t>
      </w:r>
      <w:proofErr w:type="spellEnd"/>
      <w:r w:rsidRPr="00E140ED">
        <w:rPr>
          <w:rFonts w:ascii="THE개이득" w:eastAsia="THE개이득" w:hAnsi="THE개이득" w:cs="THE개이득"/>
        </w:rPr>
        <w:t xml:space="preserve"> 함께 구매되는 경우의 빈도를 분석하여 측정</w:t>
      </w:r>
      <w:r>
        <w:rPr>
          <w:rFonts w:ascii="THE개이득" w:eastAsia="THE개이득" w:hAnsi="THE개이득" w:cs="THE개이득" w:hint="eastAsia"/>
        </w:rPr>
        <w:t>한</w:t>
      </w:r>
      <w:r w:rsidRPr="00E140ED">
        <w:rPr>
          <w:rFonts w:ascii="THE개이득" w:eastAsia="THE개이득" w:hAnsi="THE개이득" w:cs="THE개이득"/>
        </w:rPr>
        <w:t>다. 예를 들어 콜라와 사이다가 함께 구매되는 경우가 많다면 콜라를 구매한 사용자에게 사이다를 추천하는 것</w:t>
      </w:r>
      <w:r>
        <w:rPr>
          <w:rFonts w:ascii="THE개이득" w:eastAsia="THE개이득" w:hAnsi="THE개이득" w:cs="THE개이득" w:hint="eastAsia"/>
        </w:rPr>
        <w:t>이</w:t>
      </w:r>
      <w:r w:rsidRPr="00E140ED">
        <w:rPr>
          <w:rFonts w:ascii="THE개이득" w:eastAsia="THE개이득" w:hAnsi="THE개이득" w:cs="THE개이득"/>
        </w:rPr>
        <w:t>다.</w:t>
      </w:r>
      <w:r>
        <w:rPr>
          <w:rFonts w:ascii="THE개이득" w:eastAsia="THE개이득" w:hAnsi="THE개이득" w:cs="THE개이득" w:hint="eastAsia"/>
        </w:rPr>
        <w:t xml:space="preserve"> </w:t>
      </w:r>
      <w:r w:rsidRPr="00E140ED">
        <w:rPr>
          <w:rFonts w:ascii="THE개이득" w:eastAsia="THE개이득" w:hAnsi="THE개이득" w:cs="THE개이득" w:hint="eastAsia"/>
        </w:rPr>
        <w:t>아이템</w:t>
      </w:r>
      <w:r w:rsidRPr="00E140ED">
        <w:rPr>
          <w:rFonts w:ascii="THE개이득" w:eastAsia="THE개이득" w:hAnsi="THE개이득" w:cs="THE개이득"/>
        </w:rPr>
        <w:t xml:space="preserve"> 기반 추천은 아래와 같이 도식화할 수 있다.</w:t>
      </w:r>
    </w:p>
    <w:p w:rsidR="00E140ED" w:rsidRPr="00E140ED" w:rsidRDefault="00E140ED" w:rsidP="00E140ED">
      <w:pPr>
        <w:spacing w:after="0" w:line="240" w:lineRule="auto"/>
        <w:rPr>
          <w:rFonts w:ascii="THE개이득" w:eastAsia="THE개이득" w:hAnsi="THE개이득" w:cs="THE개이득" w:hint="eastAsia"/>
        </w:rPr>
      </w:pPr>
      <w:r>
        <w:rPr>
          <w:noProof/>
        </w:rPr>
        <w:drawing>
          <wp:inline distT="0" distB="0" distL="0" distR="0">
            <wp:extent cx="2374393" cy="1883391"/>
            <wp:effectExtent l="0" t="0" r="6985" b="3175"/>
            <wp:docPr id="25" name="그림 25" descr="https://t1.daumcdn.net/thumb/R1280x0.fpng/?fname=http://t1.daumcdn.net/brunch/service/user/16yJ/image/VrgH9gV1Sc6JVv8ob3OicNA2c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thumb/R1280x0.fpng/?fname=http://t1.daumcdn.net/brunch/service/user/16yJ/image/VrgH9gV1Sc6JVv8ob3OicNA2c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65" cy="18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lastRenderedPageBreak/>
        <w:t xml:space="preserve">[ </w:t>
      </w:r>
      <w:r w:rsidRPr="003B3C39">
        <w:rPr>
          <w:rFonts w:ascii="THE개이득" w:eastAsia="THE개이득" w:hAnsi="THE개이득" w:cs="THE개이득" w:hint="eastAsia"/>
        </w:rPr>
        <w:t>협업</w:t>
      </w:r>
      <w:proofErr w:type="gramEnd"/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필터링</w:t>
      </w:r>
      <w:proofErr w:type="spellEnd"/>
      <w:r w:rsidRPr="003B3C39">
        <w:rPr>
          <w:rFonts w:ascii="THE개이득" w:eastAsia="THE개이득" w:hAnsi="THE개이득" w:cs="THE개이득"/>
        </w:rPr>
        <w:t xml:space="preserve"> 방식의 한계</w:t>
      </w:r>
      <w:r>
        <w:rPr>
          <w:rFonts w:ascii="THE개이득" w:eastAsia="THE개이득" w:hAnsi="THE개이득" w:cs="THE개이득" w:hint="eastAsia"/>
        </w:rPr>
        <w:t xml:space="preserve"> ]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r w:rsidRPr="003B3C39">
        <w:rPr>
          <w:rFonts w:ascii="THE개이득" w:eastAsia="THE개이득" w:hAnsi="THE개이득" w:cs="THE개이득"/>
        </w:rPr>
        <w:t>두 가지 방식 모두 사용자의 취향을 파악하기 위한 합리적인 방법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</w:t>
      </w:r>
      <w:r w:rsidRPr="003B3C39">
        <w:rPr>
          <w:rFonts w:ascii="THE개이득" w:eastAsia="THE개이득" w:hAnsi="THE개이득" w:cs="THE개이득" w:hint="eastAsia"/>
        </w:rPr>
        <w:t>그러나</w:t>
      </w:r>
      <w:r w:rsidRPr="003B3C39">
        <w:rPr>
          <w:rFonts w:ascii="THE개이득" w:eastAsia="THE개이득" w:hAnsi="THE개이득" w:cs="THE개이득"/>
        </w:rPr>
        <w:t xml:space="preserve"> 협업 </w:t>
      </w:r>
      <w:proofErr w:type="spellStart"/>
      <w:r w:rsidRPr="003B3C39">
        <w:rPr>
          <w:rFonts w:ascii="THE개이득" w:eastAsia="THE개이득" w:hAnsi="THE개이득" w:cs="THE개이득"/>
        </w:rPr>
        <w:t>필터링에는</w:t>
      </w:r>
      <w:proofErr w:type="spellEnd"/>
      <w:r w:rsidRPr="003B3C39">
        <w:rPr>
          <w:rFonts w:ascii="THE개이득" w:eastAsia="THE개이득" w:hAnsi="THE개이득" w:cs="THE개이득"/>
        </w:rPr>
        <w:t xml:space="preserve"> 아래와 같은 몇 가지 단점이 있다.   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r w:rsidRPr="003B3C39">
        <w:rPr>
          <w:rFonts w:ascii="THE개이득" w:eastAsia="THE개이득" w:hAnsi="THE개이득" w:cs="THE개이득"/>
        </w:rPr>
        <w:t xml:space="preserve">1) 콜드 </w:t>
      </w:r>
      <w:proofErr w:type="spellStart"/>
      <w:r w:rsidRPr="003B3C39">
        <w:rPr>
          <w:rFonts w:ascii="THE개이득" w:eastAsia="THE개이득" w:hAnsi="THE개이득" w:cs="THE개이득"/>
        </w:rPr>
        <w:t>스타트</w:t>
      </w:r>
      <w:proofErr w:type="spellEnd"/>
      <w:r w:rsidRPr="003B3C39">
        <w:rPr>
          <w:rFonts w:ascii="THE개이득" w:eastAsia="THE개이득" w:hAnsi="THE개이득" w:cs="THE개이득"/>
        </w:rPr>
        <w:t>(Cold Start)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r w:rsidRPr="003B3C39">
        <w:rPr>
          <w:rFonts w:ascii="THE개이득" w:eastAsia="THE개이득" w:hAnsi="THE개이득" w:cs="THE개이득" w:hint="eastAsia"/>
        </w:rPr>
        <w:t>협업</w:t>
      </w:r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필터링</w:t>
      </w:r>
      <w:proofErr w:type="spellEnd"/>
      <w:r w:rsidRPr="003B3C39">
        <w:rPr>
          <w:rFonts w:ascii="THE개이득" w:eastAsia="THE개이득" w:hAnsi="THE개이득" w:cs="THE개이득"/>
        </w:rPr>
        <w:t xml:space="preserve"> 알고리즘을 사용하기 위해 필수적인 요소</w:t>
      </w:r>
      <w:r>
        <w:rPr>
          <w:rFonts w:ascii="THE개이득" w:eastAsia="THE개이득" w:hAnsi="THE개이득" w:cs="THE개이득" w:hint="eastAsia"/>
        </w:rPr>
        <w:t>는</w:t>
      </w:r>
      <w:r w:rsidRPr="003B3C39">
        <w:rPr>
          <w:rFonts w:ascii="THE개이득" w:eastAsia="THE개이득" w:hAnsi="THE개이득" w:cs="THE개이득"/>
        </w:rPr>
        <w:t xml:space="preserve"> 바로 기존 데이터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</w:t>
      </w:r>
      <w:r w:rsidRPr="003B3C39">
        <w:rPr>
          <w:rFonts w:ascii="THE개이득" w:eastAsia="THE개이득" w:hAnsi="THE개이득" w:cs="THE개이득" w:hint="eastAsia"/>
        </w:rPr>
        <w:t>사용자</w:t>
      </w:r>
      <w:r w:rsidRPr="003B3C39">
        <w:rPr>
          <w:rFonts w:ascii="THE개이득" w:eastAsia="THE개이득" w:hAnsi="THE개이득" w:cs="THE개이득"/>
        </w:rPr>
        <w:t xml:space="preserve"> 기반 추천방식만으로는 아무런 행동이 기록되지 않은 신규 사용자에게 어떠한 아이템도 추천할 수 없을 것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 아이템 기반 추천방식에서도, 새로운 아이템이 출시되더라도 이를 추천할 수 있는 정보가 쌓일 때까지 추천이 어려워</w:t>
      </w:r>
      <w:r>
        <w:rPr>
          <w:rFonts w:ascii="THE개이득" w:eastAsia="THE개이득" w:hAnsi="THE개이득" w:cs="THE개이득" w:hint="eastAsia"/>
        </w:rPr>
        <w:t xml:space="preserve">진다. </w:t>
      </w:r>
      <w:r w:rsidRPr="003B3C39">
        <w:rPr>
          <w:rFonts w:ascii="THE개이득" w:eastAsia="THE개이득" w:hAnsi="THE개이득" w:cs="THE개이득" w:hint="eastAsia"/>
        </w:rPr>
        <w:t>콜드</w:t>
      </w:r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스타트란</w:t>
      </w:r>
      <w:proofErr w:type="spellEnd"/>
      <w:r w:rsidRPr="003B3C39">
        <w:rPr>
          <w:rFonts w:ascii="THE개이득" w:eastAsia="THE개이득" w:hAnsi="THE개이득" w:cs="THE개이득"/>
        </w:rPr>
        <w:t xml:space="preserve"> 이러한 상황을 일컫는 말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 ‘새로 시작할 때의 곤란함’ 정도로 해석할 수 있다. 시스템이 아직 충분한 정보를 모으지 못한 사용자에 대한 추론을 이끌어낼 수 없는 문제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 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r w:rsidRPr="003B3C39">
        <w:rPr>
          <w:rFonts w:ascii="THE개이득" w:eastAsia="THE개이득" w:hAnsi="THE개이득" w:cs="THE개이득"/>
        </w:rPr>
        <w:t xml:space="preserve">2) 계산 효율 저하  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493DE3" w:rsidRDefault="003B3C39" w:rsidP="003B3C39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3B3C39">
        <w:rPr>
          <w:rFonts w:ascii="THE개이득" w:eastAsia="THE개이득" w:hAnsi="THE개이득" w:cs="THE개이득" w:hint="eastAsia"/>
        </w:rPr>
        <w:t>또</w:t>
      </w:r>
      <w:r w:rsidRPr="003B3C39">
        <w:rPr>
          <w:rFonts w:ascii="THE개이득" w:eastAsia="THE개이득" w:hAnsi="THE개이득" w:cs="THE개이득"/>
        </w:rPr>
        <w:t xml:space="preserve"> 다른 문제점은 추천의 효율성이 떨어진다는 점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협업 </w:t>
      </w:r>
      <w:proofErr w:type="spellStart"/>
      <w:r w:rsidRPr="003B3C39">
        <w:rPr>
          <w:rFonts w:ascii="THE개이득" w:eastAsia="THE개이득" w:hAnsi="THE개이득" w:cs="THE개이득"/>
        </w:rPr>
        <w:t>필터링은</w:t>
      </w:r>
      <w:proofErr w:type="spellEnd"/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계산량이</w:t>
      </w:r>
      <w:proofErr w:type="spellEnd"/>
      <w:r w:rsidRPr="003B3C39">
        <w:rPr>
          <w:rFonts w:ascii="THE개이득" w:eastAsia="THE개이득" w:hAnsi="THE개이득" w:cs="THE개이득"/>
        </w:rPr>
        <w:t xml:space="preserve"> 비교적 많은 알고리즘이기 때문에, 사용자가 많아질수록 계산이 몇 시간에서 길게는 며칠까지 걸리는 경우도 종종 발생</w:t>
      </w:r>
      <w:r>
        <w:rPr>
          <w:rFonts w:ascii="THE개이득" w:eastAsia="THE개이득" w:hAnsi="THE개이득" w:cs="THE개이득" w:hint="eastAsia"/>
        </w:rPr>
        <w:t>한</w:t>
      </w:r>
      <w:r w:rsidRPr="003B3C39">
        <w:rPr>
          <w:rFonts w:ascii="THE개이득" w:eastAsia="THE개이득" w:hAnsi="THE개이득" w:cs="THE개이득"/>
        </w:rPr>
        <w:t>다.</w:t>
      </w:r>
      <w:r>
        <w:rPr>
          <w:rFonts w:ascii="THE개이득" w:eastAsia="THE개이득" w:hAnsi="THE개이득" w:cs="THE개이득" w:hint="eastAsia"/>
        </w:rPr>
        <w:t xml:space="preserve"> </w:t>
      </w:r>
      <w:r w:rsidRPr="003B3C39">
        <w:rPr>
          <w:rFonts w:ascii="THE개이득" w:eastAsia="THE개이득" w:hAnsi="THE개이득" w:cs="THE개이득" w:hint="eastAsia"/>
        </w:rPr>
        <w:t>사용자가</w:t>
      </w:r>
      <w:r w:rsidRPr="003B3C39">
        <w:rPr>
          <w:rFonts w:ascii="THE개이득" w:eastAsia="THE개이득" w:hAnsi="THE개이득" w:cs="THE개이득"/>
        </w:rPr>
        <w:t xml:space="preserve"> 일정 수준 이상이어야 정확한 결과를 낼 수 있는 반면 시간이 더욱 많이 걸리게 된다는 점은 협업 </w:t>
      </w:r>
      <w:proofErr w:type="spellStart"/>
      <w:r w:rsidRPr="003B3C39">
        <w:rPr>
          <w:rFonts w:ascii="THE개이득" w:eastAsia="THE개이득" w:hAnsi="THE개이득" w:cs="THE개이득"/>
        </w:rPr>
        <w:t>필터링</w:t>
      </w:r>
      <w:proofErr w:type="spellEnd"/>
      <w:r w:rsidRPr="003B3C39">
        <w:rPr>
          <w:rFonts w:ascii="THE개이득" w:eastAsia="THE개이득" w:hAnsi="THE개이득" w:cs="THE개이득"/>
        </w:rPr>
        <w:t xml:space="preserve"> 알고리즘의 문제점이자 딜레마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</w:t>
      </w:r>
    </w:p>
    <w:p w:rsidR="00E140ED" w:rsidRDefault="00E140ED" w:rsidP="00282D55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r w:rsidRPr="003B3C39">
        <w:rPr>
          <w:rFonts w:ascii="THE개이득" w:eastAsia="THE개이득" w:hAnsi="THE개이득" w:cs="THE개이득"/>
        </w:rPr>
        <w:t xml:space="preserve">3) </w:t>
      </w:r>
      <w:proofErr w:type="spellStart"/>
      <w:r w:rsidRPr="003B3C39">
        <w:rPr>
          <w:rFonts w:ascii="THE개이득" w:eastAsia="THE개이득" w:hAnsi="THE개이득" w:cs="THE개이득"/>
        </w:rPr>
        <w:t>롱테일</w:t>
      </w:r>
      <w:proofErr w:type="spellEnd"/>
      <w:r w:rsidRPr="003B3C39">
        <w:rPr>
          <w:rFonts w:ascii="THE개이득" w:eastAsia="THE개이득" w:hAnsi="THE개이득" w:cs="THE개이득"/>
        </w:rPr>
        <w:t xml:space="preserve">(Long Tail)  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proofErr w:type="spellStart"/>
      <w:r w:rsidRPr="003B3C39">
        <w:rPr>
          <w:rFonts w:ascii="THE개이득" w:eastAsia="THE개이득" w:hAnsi="THE개이득" w:cs="THE개이득" w:hint="eastAsia"/>
        </w:rPr>
        <w:t>롱테일은</w:t>
      </w:r>
      <w:proofErr w:type="spellEnd"/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파레토</w:t>
      </w:r>
      <w:proofErr w:type="spellEnd"/>
      <w:r w:rsidRPr="003B3C39">
        <w:rPr>
          <w:rFonts w:ascii="THE개이득" w:eastAsia="THE개이득" w:hAnsi="THE개이득" w:cs="THE개이득"/>
        </w:rPr>
        <w:t xml:space="preserve"> 법칙(</w:t>
      </w:r>
      <w:r w:rsidRPr="003B3C39">
        <w:rPr>
          <w:rFonts w:ascii="THE개이득" w:eastAsia="THE개이득" w:hAnsi="THE개이득" w:cs="THE개이득"/>
          <w:highlight w:val="yellow"/>
        </w:rPr>
        <w:t>전체 결과의 80%가 전체 원인의 20%에서 일어나는 현상</w:t>
      </w:r>
      <w:r w:rsidRPr="003B3C39">
        <w:rPr>
          <w:rFonts w:ascii="THE개이득" w:eastAsia="THE개이득" w:hAnsi="THE개이득" w:cs="THE개이득"/>
        </w:rPr>
        <w:t>)을 그래프로 나타내었을 때 꼬리처럼 긴 부분을 형성하는 80%의 부분을 일컫는 말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이 현상을 협업 </w:t>
      </w:r>
      <w:proofErr w:type="spellStart"/>
      <w:r w:rsidRPr="003B3C39">
        <w:rPr>
          <w:rFonts w:ascii="THE개이득" w:eastAsia="THE개이득" w:hAnsi="THE개이득" w:cs="THE개이득"/>
        </w:rPr>
        <w:t>필터링에</w:t>
      </w:r>
      <w:proofErr w:type="spellEnd"/>
      <w:r w:rsidRPr="003B3C39">
        <w:rPr>
          <w:rFonts w:ascii="THE개이득" w:eastAsia="THE개이득" w:hAnsi="THE개이득" w:cs="THE개이득"/>
        </w:rPr>
        <w:t xml:space="preserve"> 적용하면, 사용자들이 관심을 많이 보이는 소수의 </w:t>
      </w:r>
      <w:proofErr w:type="spellStart"/>
      <w:r w:rsidRPr="003B3C39">
        <w:rPr>
          <w:rFonts w:ascii="THE개이득" w:eastAsia="THE개이득" w:hAnsi="THE개이득" w:cs="THE개이득"/>
        </w:rPr>
        <w:t>콘텐츠가</w:t>
      </w:r>
      <w:proofErr w:type="spellEnd"/>
      <w:r w:rsidRPr="003B3C39">
        <w:rPr>
          <w:rFonts w:ascii="THE개이득" w:eastAsia="THE개이득" w:hAnsi="THE개이득" w:cs="THE개이득"/>
        </w:rPr>
        <w:t xml:space="preserve"> 전체 추천 </w:t>
      </w:r>
      <w:proofErr w:type="spellStart"/>
      <w:r w:rsidRPr="003B3C39">
        <w:rPr>
          <w:rFonts w:ascii="THE개이득" w:eastAsia="THE개이득" w:hAnsi="THE개이득" w:cs="THE개이득"/>
        </w:rPr>
        <w:t>콘텐츠로</w:t>
      </w:r>
      <w:proofErr w:type="spellEnd"/>
      <w:r w:rsidRPr="003B3C39">
        <w:rPr>
          <w:rFonts w:ascii="THE개이득" w:eastAsia="THE개이득" w:hAnsi="THE개이득" w:cs="THE개이득"/>
        </w:rPr>
        <w:t xml:space="preserve"> 보이는 비율이 높은 ‘비대칭적 쏠림 현상'이 발생한다는 의미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</w:t>
      </w:r>
      <w:r w:rsidRPr="003B3C39">
        <w:rPr>
          <w:rFonts w:ascii="THE개이득" w:eastAsia="THE개이득" w:hAnsi="THE개이득" w:cs="THE개이득" w:hint="eastAsia"/>
        </w:rPr>
        <w:t>아이템이나</w:t>
      </w:r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콘텐츠의</w:t>
      </w:r>
      <w:proofErr w:type="spellEnd"/>
      <w:r w:rsidRPr="003B3C39">
        <w:rPr>
          <w:rFonts w:ascii="THE개이득" w:eastAsia="THE개이득" w:hAnsi="THE개이득" w:cs="THE개이득"/>
        </w:rPr>
        <w:t xml:space="preserve"> 수가 많다고 하더라도 사용자들은 소수의 </w:t>
      </w:r>
      <w:proofErr w:type="spellStart"/>
      <w:r w:rsidRPr="003B3C39">
        <w:rPr>
          <w:rFonts w:ascii="THE개이득" w:eastAsia="THE개이득" w:hAnsi="THE개이득" w:cs="THE개이득"/>
        </w:rPr>
        <w:t>인기있는</w:t>
      </w:r>
      <w:proofErr w:type="spellEnd"/>
      <w:r w:rsidRPr="003B3C39">
        <w:rPr>
          <w:rFonts w:ascii="THE개이득" w:eastAsia="THE개이득" w:hAnsi="THE개이득" w:cs="THE개이득"/>
        </w:rPr>
        <w:t xml:space="preserve"> 항목에만 관심을 보이기 마련</w:t>
      </w:r>
      <w:r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 따라서 사용자들의 관심이 저조한 항목은 정보가 부족하여 추천되지 못하는 문제점이 발생할 수 있다.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E140ED" w:rsidRDefault="003B3C39" w:rsidP="003B3C39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3B3C39">
        <w:rPr>
          <w:rFonts w:ascii="THE개이득" w:eastAsia="THE개이득" w:hAnsi="THE개이득" w:cs="THE개이득" w:hint="eastAsia"/>
        </w:rPr>
        <w:t>미디어</w:t>
      </w:r>
      <w:r w:rsidRPr="003B3C39">
        <w:rPr>
          <w:rFonts w:ascii="THE개이득" w:eastAsia="THE개이득" w:hAnsi="THE개이득" w:cs="THE개이득"/>
        </w:rPr>
        <w:t xml:space="preserve"> 시장의 </w:t>
      </w:r>
      <w:proofErr w:type="spellStart"/>
      <w:r w:rsidRPr="003B3C39">
        <w:rPr>
          <w:rFonts w:ascii="THE개이득" w:eastAsia="THE개이득" w:hAnsi="THE개이득" w:cs="THE개이득"/>
        </w:rPr>
        <w:t>롱테일을</w:t>
      </w:r>
      <w:proofErr w:type="spellEnd"/>
      <w:r w:rsidRPr="003B3C39">
        <w:rPr>
          <w:rFonts w:ascii="THE개이득" w:eastAsia="THE개이득" w:hAnsi="THE개이득" w:cs="THE개이득"/>
        </w:rPr>
        <w:t xml:space="preserve"> 그래프로 나타내면 다음과 같습니다.</w:t>
      </w:r>
    </w:p>
    <w:p w:rsidR="003B3C39" w:rsidRDefault="003B3C39" w:rsidP="003B3C39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 w:hint="eastAsia"/>
        </w:rPr>
      </w:pPr>
      <w:r>
        <w:rPr>
          <w:noProof/>
        </w:rPr>
        <w:drawing>
          <wp:inline distT="0" distB="0" distL="0" distR="0">
            <wp:extent cx="3152633" cy="2522611"/>
            <wp:effectExtent l="0" t="0" r="0" b="0"/>
            <wp:docPr id="26" name="그림 26" descr="https://t1.daumcdn.net/thumb/R1280x0.fpng/?fname=http://t1.daumcdn.net/brunch/service/user/16yJ/image/JKDg--QU_l-Byu2qXjutdGaZc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thumb/R1280x0.fpng/?fname=http://t1.daumcdn.net/brunch/service/user/16yJ/image/JKDg--QU_l-Byu2qXjutdGaZcc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64" cy="252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ED" w:rsidRDefault="00E140ED" w:rsidP="00282D55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3B3C39" w:rsidRDefault="003B3C39" w:rsidP="00282D55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3B3C39">
        <w:rPr>
          <w:rFonts w:ascii="THE개이득" w:eastAsia="THE개이득" w:hAnsi="THE개이득" w:cs="THE개이득" w:hint="eastAsia"/>
        </w:rPr>
        <w:t>협업</w:t>
      </w:r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필터링의</w:t>
      </w:r>
      <w:proofErr w:type="spellEnd"/>
      <w:r w:rsidRPr="003B3C39">
        <w:rPr>
          <w:rFonts w:ascii="THE개이득" w:eastAsia="THE개이득" w:hAnsi="THE개이득" w:cs="THE개이득"/>
        </w:rPr>
        <w:t xml:space="preserve"> 한계 극복을 위해 ‘</w:t>
      </w:r>
      <w:proofErr w:type="spellStart"/>
      <w:r w:rsidRPr="003B3C39">
        <w:rPr>
          <w:rFonts w:ascii="THE개이득" w:eastAsia="THE개이득" w:hAnsi="THE개이득" w:cs="THE개이득"/>
        </w:rPr>
        <w:t>콘텐츠</w:t>
      </w:r>
      <w:proofErr w:type="spellEnd"/>
      <w:r w:rsidRPr="003B3C39">
        <w:rPr>
          <w:rFonts w:ascii="THE개이득" w:eastAsia="THE개이득" w:hAnsi="THE개이득" w:cs="THE개이득"/>
        </w:rPr>
        <w:t xml:space="preserve"> 기반 </w:t>
      </w:r>
      <w:proofErr w:type="spellStart"/>
      <w:r w:rsidRPr="003B3C39">
        <w:rPr>
          <w:rFonts w:ascii="THE개이득" w:eastAsia="THE개이득" w:hAnsi="THE개이득" w:cs="THE개이득"/>
        </w:rPr>
        <w:t>필터링</w:t>
      </w:r>
      <w:proofErr w:type="spellEnd"/>
      <w:r w:rsidRPr="003B3C39">
        <w:rPr>
          <w:rFonts w:ascii="THE개이득" w:eastAsia="THE개이득" w:hAnsi="THE개이득" w:cs="THE개이득"/>
        </w:rPr>
        <w:t>’ 방식을 고안</w:t>
      </w:r>
      <w:r w:rsidR="00D533FB">
        <w:rPr>
          <w:rFonts w:ascii="THE개이득" w:eastAsia="THE개이득" w:hAnsi="THE개이득" w:cs="THE개이득" w:hint="eastAsia"/>
        </w:rPr>
        <w:t>했</w:t>
      </w:r>
      <w:r w:rsidRPr="003B3C39">
        <w:rPr>
          <w:rFonts w:ascii="THE개이득" w:eastAsia="THE개이득" w:hAnsi="THE개이득" w:cs="THE개이득"/>
        </w:rPr>
        <w:t>다.</w:t>
      </w:r>
    </w:p>
    <w:p w:rsidR="003B3C39" w:rsidRPr="00D533FB" w:rsidRDefault="003B3C39" w:rsidP="00282D55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t xml:space="preserve">[ </w:t>
      </w:r>
      <w:proofErr w:type="spellStart"/>
      <w:r w:rsidRPr="003B3C39">
        <w:rPr>
          <w:rFonts w:ascii="THE개이득" w:eastAsia="THE개이득" w:hAnsi="THE개이득" w:cs="THE개이득" w:hint="eastAsia"/>
        </w:rPr>
        <w:t>콘텐츠</w:t>
      </w:r>
      <w:proofErr w:type="spellEnd"/>
      <w:proofErr w:type="gramEnd"/>
      <w:r w:rsidRPr="003B3C39">
        <w:rPr>
          <w:rFonts w:ascii="THE개이득" w:eastAsia="THE개이득" w:hAnsi="THE개이득" w:cs="THE개이득"/>
        </w:rPr>
        <w:t xml:space="preserve"> 기반 </w:t>
      </w:r>
      <w:proofErr w:type="spellStart"/>
      <w:r w:rsidRPr="003B3C39">
        <w:rPr>
          <w:rFonts w:ascii="THE개이득" w:eastAsia="THE개이득" w:hAnsi="THE개이득" w:cs="THE개이득"/>
        </w:rPr>
        <w:t>필터링</w:t>
      </w:r>
      <w:proofErr w:type="spellEnd"/>
      <w:r w:rsidRPr="003B3C39">
        <w:rPr>
          <w:rFonts w:ascii="THE개이득" w:eastAsia="THE개이득" w:hAnsi="THE개이득" w:cs="THE개이득"/>
        </w:rPr>
        <w:t>(Contents-based Filtering)</w:t>
      </w:r>
      <w:r w:rsidR="00C520D6">
        <w:rPr>
          <w:rFonts w:ascii="THE개이득" w:eastAsia="THE개이득" w:hAnsi="THE개이득" w:cs="THE개이득" w:hint="eastAsia"/>
        </w:rPr>
        <w:t xml:space="preserve"> ]</w:t>
      </w:r>
    </w:p>
    <w:p w:rsidR="003B3C39" w:rsidRPr="003B3C39" w:rsidRDefault="003B3C39" w:rsidP="003B3C39">
      <w:pPr>
        <w:spacing w:after="0" w:line="240" w:lineRule="auto"/>
        <w:rPr>
          <w:rFonts w:ascii="THE개이득" w:eastAsia="THE개이득" w:hAnsi="THE개이득" w:cs="THE개이득"/>
        </w:rPr>
      </w:pPr>
    </w:p>
    <w:p w:rsidR="00C520D6" w:rsidRDefault="003B3C39" w:rsidP="00C520D6">
      <w:pPr>
        <w:spacing w:after="0" w:line="240" w:lineRule="auto"/>
        <w:rPr>
          <w:rFonts w:ascii="THE개이득" w:eastAsia="THE개이득" w:hAnsi="THE개이득" w:cs="THE개이득" w:hint="eastAsia"/>
        </w:rPr>
      </w:pPr>
      <w:proofErr w:type="spellStart"/>
      <w:r w:rsidRPr="003B3C39">
        <w:rPr>
          <w:rFonts w:ascii="THE개이득" w:eastAsia="THE개이득" w:hAnsi="THE개이득" w:cs="THE개이득" w:hint="eastAsia"/>
        </w:rPr>
        <w:t>콘텐츠</w:t>
      </w:r>
      <w:proofErr w:type="spellEnd"/>
      <w:r w:rsidRPr="003B3C39">
        <w:rPr>
          <w:rFonts w:ascii="THE개이득" w:eastAsia="THE개이득" w:hAnsi="THE개이득" w:cs="THE개이득"/>
        </w:rPr>
        <w:t xml:space="preserve"> 기반 </w:t>
      </w:r>
      <w:proofErr w:type="spellStart"/>
      <w:r w:rsidRPr="003B3C39">
        <w:rPr>
          <w:rFonts w:ascii="THE개이득" w:eastAsia="THE개이득" w:hAnsi="THE개이득" w:cs="THE개이득"/>
        </w:rPr>
        <w:t>필터링은</w:t>
      </w:r>
      <w:proofErr w:type="spellEnd"/>
      <w:r w:rsidRPr="003B3C39">
        <w:rPr>
          <w:rFonts w:ascii="THE개이득" w:eastAsia="THE개이득" w:hAnsi="THE개이득" w:cs="THE개이득"/>
        </w:rPr>
        <w:t xml:space="preserve"> 말 그대로 </w:t>
      </w:r>
      <w:proofErr w:type="spellStart"/>
      <w:r w:rsidRPr="003B3C39">
        <w:rPr>
          <w:rFonts w:ascii="THE개이득" w:eastAsia="THE개이득" w:hAnsi="THE개이득" w:cs="THE개이득"/>
        </w:rPr>
        <w:t>콘텐츠에</w:t>
      </w:r>
      <w:proofErr w:type="spellEnd"/>
      <w:r w:rsidRPr="003B3C39">
        <w:rPr>
          <w:rFonts w:ascii="THE개이득" w:eastAsia="THE개이득" w:hAnsi="THE개이득" w:cs="THE개이득"/>
        </w:rPr>
        <w:t xml:space="preserve"> 대한 분석을 기반으로 추천하는 방식</w:t>
      </w:r>
      <w:r w:rsidR="00C520D6"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</w:t>
      </w:r>
      <w:r w:rsidR="00C520D6">
        <w:rPr>
          <w:rFonts w:ascii="THE개이득" w:eastAsia="THE개이득" w:hAnsi="THE개이득" w:cs="THE개이득" w:hint="eastAsia"/>
        </w:rPr>
        <w:t xml:space="preserve"> </w:t>
      </w:r>
      <w:r w:rsidRPr="003B3C39">
        <w:rPr>
          <w:rFonts w:ascii="THE개이득" w:eastAsia="THE개이득" w:hAnsi="THE개이득" w:cs="THE개이득" w:hint="eastAsia"/>
        </w:rPr>
        <w:t>영화</w:t>
      </w:r>
      <w:r w:rsidRPr="003B3C39">
        <w:rPr>
          <w:rFonts w:ascii="THE개이득" w:eastAsia="THE개이득" w:hAnsi="THE개이득" w:cs="THE개이득"/>
        </w:rPr>
        <w:t xml:space="preserve"> </w:t>
      </w:r>
      <w:proofErr w:type="spellStart"/>
      <w:r w:rsidRPr="003B3C39">
        <w:rPr>
          <w:rFonts w:ascii="THE개이득" w:eastAsia="THE개이득" w:hAnsi="THE개이득" w:cs="THE개이득"/>
        </w:rPr>
        <w:t>콘텐츠의</w:t>
      </w:r>
      <w:proofErr w:type="spellEnd"/>
      <w:r w:rsidRPr="003B3C39">
        <w:rPr>
          <w:rFonts w:ascii="THE개이득" w:eastAsia="THE개이득" w:hAnsi="THE개이득" w:cs="THE개이득"/>
        </w:rPr>
        <w:t xml:space="preserve"> 경우라면 스토리나 등장인물을, 상품이라면 상세 페이지의 상품 설명을 분석</w:t>
      </w:r>
      <w:r w:rsidR="00C520D6">
        <w:rPr>
          <w:rFonts w:ascii="THE개이득" w:eastAsia="THE개이득" w:hAnsi="THE개이득" w:cs="THE개이득" w:hint="eastAsia"/>
        </w:rPr>
        <w:t>한</w:t>
      </w:r>
      <w:r w:rsidRPr="003B3C39">
        <w:rPr>
          <w:rFonts w:ascii="THE개이득" w:eastAsia="THE개이득" w:hAnsi="THE개이득" w:cs="THE개이득"/>
        </w:rPr>
        <w:t xml:space="preserve">다. </w:t>
      </w:r>
      <w:proofErr w:type="spellStart"/>
      <w:r w:rsidRPr="003B3C39">
        <w:rPr>
          <w:rFonts w:ascii="THE개이득" w:eastAsia="THE개이득" w:hAnsi="THE개이득" w:cs="THE개이득" w:hint="eastAsia"/>
        </w:rPr>
        <w:t>콘텐츠</w:t>
      </w:r>
      <w:proofErr w:type="spellEnd"/>
      <w:r w:rsidRPr="003B3C39">
        <w:rPr>
          <w:rFonts w:ascii="THE개이득" w:eastAsia="THE개이득" w:hAnsi="THE개이득" w:cs="THE개이득"/>
        </w:rPr>
        <w:t xml:space="preserve"> 기반 </w:t>
      </w:r>
      <w:proofErr w:type="spellStart"/>
      <w:r w:rsidRPr="003B3C39">
        <w:rPr>
          <w:rFonts w:ascii="THE개이득" w:eastAsia="THE개이득" w:hAnsi="THE개이득" w:cs="THE개이득"/>
        </w:rPr>
        <w:t>필터링의</w:t>
      </w:r>
      <w:proofErr w:type="spellEnd"/>
      <w:r w:rsidRPr="003B3C39">
        <w:rPr>
          <w:rFonts w:ascii="THE개이득" w:eastAsia="THE개이득" w:hAnsi="THE개이득" w:cs="THE개이득"/>
        </w:rPr>
        <w:t xml:space="preserve"> 장점은 많은 양의 사용자 행동 정보가 필요하지 않아 콜드 </w:t>
      </w:r>
      <w:proofErr w:type="spellStart"/>
      <w:r w:rsidRPr="003B3C39">
        <w:rPr>
          <w:rFonts w:ascii="THE개이득" w:eastAsia="THE개이득" w:hAnsi="THE개이득" w:cs="THE개이득"/>
        </w:rPr>
        <w:t>스타트</w:t>
      </w:r>
      <w:proofErr w:type="spellEnd"/>
      <w:r w:rsidRPr="003B3C39">
        <w:rPr>
          <w:rFonts w:ascii="THE개이득" w:eastAsia="THE개이득" w:hAnsi="THE개이득" w:cs="THE개이득"/>
        </w:rPr>
        <w:t xml:space="preserve"> 문제점이 없다는 것</w:t>
      </w:r>
      <w:r w:rsidR="00C520D6"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 xml:space="preserve">다. 아이템과 사용자 간의 행동을 분석하는 것이 아니라 </w:t>
      </w:r>
      <w:proofErr w:type="spellStart"/>
      <w:r w:rsidRPr="003B3C39">
        <w:rPr>
          <w:rFonts w:ascii="THE개이득" w:eastAsia="THE개이득" w:hAnsi="THE개이득" w:cs="THE개이득"/>
        </w:rPr>
        <w:t>콘텐츠</w:t>
      </w:r>
      <w:proofErr w:type="spellEnd"/>
      <w:r w:rsidRPr="003B3C39">
        <w:rPr>
          <w:rFonts w:ascii="THE개이득" w:eastAsia="THE개이득" w:hAnsi="THE개이득" w:cs="THE개이득"/>
        </w:rPr>
        <w:t xml:space="preserve"> 자체를 분석하기 때문</w:t>
      </w:r>
      <w:r w:rsidR="00C520D6"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</w:t>
      </w:r>
    </w:p>
    <w:p w:rsidR="00C520D6" w:rsidRPr="003B3C39" w:rsidRDefault="00C520D6" w:rsidP="00C520D6">
      <w:pPr>
        <w:spacing w:after="0" w:line="240" w:lineRule="auto"/>
        <w:rPr>
          <w:rFonts w:ascii="THE개이득" w:eastAsia="THE개이득" w:hAnsi="THE개이득" w:cs="THE개이득"/>
        </w:rPr>
      </w:pPr>
    </w:p>
    <w:p w:rsidR="003B3C39" w:rsidRDefault="003B3C39" w:rsidP="003B3C39">
      <w:pPr>
        <w:spacing w:after="0" w:line="240" w:lineRule="auto"/>
        <w:rPr>
          <w:rFonts w:ascii="THE개이득" w:eastAsia="THE개이득" w:hAnsi="THE개이득" w:cs="THE개이득" w:hint="eastAsia"/>
        </w:rPr>
      </w:pPr>
      <w:proofErr w:type="spellStart"/>
      <w:r w:rsidRPr="003B3C39">
        <w:rPr>
          <w:rFonts w:ascii="THE개이득" w:eastAsia="THE개이득" w:hAnsi="THE개이득" w:cs="THE개이득"/>
        </w:rPr>
        <w:t>넷플릭스에</w:t>
      </w:r>
      <w:proofErr w:type="spellEnd"/>
      <w:r w:rsidRPr="003B3C39">
        <w:rPr>
          <w:rFonts w:ascii="THE개이득" w:eastAsia="THE개이득" w:hAnsi="THE개이득" w:cs="THE개이득"/>
        </w:rPr>
        <w:t xml:space="preserve"> 올라오는 </w:t>
      </w:r>
      <w:proofErr w:type="spellStart"/>
      <w:r w:rsidRPr="003B3C39">
        <w:rPr>
          <w:rFonts w:ascii="THE개이득" w:eastAsia="THE개이득" w:hAnsi="THE개이득" w:cs="THE개이득"/>
        </w:rPr>
        <w:t>콘텐츠는</w:t>
      </w:r>
      <w:proofErr w:type="spellEnd"/>
      <w:r w:rsidRPr="003B3C39">
        <w:rPr>
          <w:rFonts w:ascii="THE개이득" w:eastAsia="THE개이득" w:hAnsi="THE개이득" w:cs="THE개이득"/>
        </w:rPr>
        <w:t xml:space="preserve"> 50명의 </w:t>
      </w:r>
      <w:proofErr w:type="spellStart"/>
      <w:r w:rsidRPr="00D533FB">
        <w:rPr>
          <w:rFonts w:ascii="THE개이득" w:eastAsia="THE개이득" w:hAnsi="THE개이득" w:cs="THE개이득"/>
          <w:highlight w:val="yellow"/>
        </w:rPr>
        <w:t>태거</w:t>
      </w:r>
      <w:proofErr w:type="spellEnd"/>
      <w:r w:rsidRPr="00D533FB">
        <w:rPr>
          <w:rFonts w:ascii="THE개이득" w:eastAsia="THE개이득" w:hAnsi="THE개이득" w:cs="THE개이득"/>
          <w:highlight w:val="yellow"/>
        </w:rPr>
        <w:t>(Tagger</w:t>
      </w:r>
      <w:r w:rsidRPr="003B3C39">
        <w:rPr>
          <w:rFonts w:ascii="THE개이득" w:eastAsia="THE개이득" w:hAnsi="THE개이득" w:cs="THE개이득"/>
        </w:rPr>
        <w:t>)에 의해 분류</w:t>
      </w:r>
      <w:r w:rsidR="00C520D6">
        <w:rPr>
          <w:rFonts w:ascii="THE개이득" w:eastAsia="THE개이득" w:hAnsi="THE개이득" w:cs="THE개이득" w:hint="eastAsia"/>
        </w:rPr>
        <w:t>된</w:t>
      </w:r>
      <w:r w:rsidRPr="003B3C39">
        <w:rPr>
          <w:rFonts w:ascii="THE개이득" w:eastAsia="THE개이득" w:hAnsi="THE개이득" w:cs="THE개이득"/>
        </w:rPr>
        <w:t xml:space="preserve">다. 이들의 역할은 </w:t>
      </w:r>
      <w:proofErr w:type="spellStart"/>
      <w:r w:rsidRPr="003B3C39">
        <w:rPr>
          <w:rFonts w:ascii="THE개이득" w:eastAsia="THE개이득" w:hAnsi="THE개이득" w:cs="THE개이득"/>
        </w:rPr>
        <w:t>콘텐츠를</w:t>
      </w:r>
      <w:proofErr w:type="spellEnd"/>
      <w:r w:rsidRPr="003B3C39">
        <w:rPr>
          <w:rFonts w:ascii="THE개이득" w:eastAsia="THE개이득" w:hAnsi="THE개이득" w:cs="THE개이득"/>
        </w:rPr>
        <w:t xml:space="preserve"> 면밀하게 보고 여기에 태그를 다는 것입니다. </w:t>
      </w:r>
      <w:proofErr w:type="spellStart"/>
      <w:r w:rsidRPr="003B3C39">
        <w:rPr>
          <w:rFonts w:ascii="THE개이득" w:eastAsia="THE개이득" w:hAnsi="THE개이득" w:cs="THE개이득"/>
        </w:rPr>
        <w:t>태거</w:t>
      </w:r>
      <w:proofErr w:type="spellEnd"/>
      <w:r w:rsidRPr="003B3C39">
        <w:rPr>
          <w:rFonts w:ascii="THE개이득" w:eastAsia="THE개이득" w:hAnsi="THE개이득" w:cs="THE개이득"/>
        </w:rPr>
        <w:t xml:space="preserve"> 덕분에 </w:t>
      </w:r>
      <w:proofErr w:type="spellStart"/>
      <w:r w:rsidRPr="003B3C39">
        <w:rPr>
          <w:rFonts w:ascii="THE개이득" w:eastAsia="THE개이득" w:hAnsi="THE개이득" w:cs="THE개이득"/>
        </w:rPr>
        <w:t>넷플</w:t>
      </w:r>
      <w:r w:rsidRPr="003B3C39">
        <w:rPr>
          <w:rFonts w:ascii="THE개이득" w:eastAsia="THE개이득" w:hAnsi="THE개이득" w:cs="THE개이득"/>
        </w:rPr>
        <w:lastRenderedPageBreak/>
        <w:t>릭스는</w:t>
      </w:r>
      <w:proofErr w:type="spellEnd"/>
      <w:r w:rsidRPr="003B3C39">
        <w:rPr>
          <w:rFonts w:ascii="THE개이득" w:eastAsia="THE개이득" w:hAnsi="THE개이득" w:cs="THE개이득"/>
        </w:rPr>
        <w:t xml:space="preserve"> 사용자에게 더욱 정교한 추천을 할 수 있다. 사람이 단 태그를 바탕으로 </w:t>
      </w:r>
      <w:proofErr w:type="spellStart"/>
      <w:r w:rsidRPr="003B3C39">
        <w:rPr>
          <w:rFonts w:ascii="THE개이득" w:eastAsia="THE개이득" w:hAnsi="THE개이득" w:cs="THE개이득"/>
        </w:rPr>
        <w:t>콘텐츠를</w:t>
      </w:r>
      <w:proofErr w:type="spellEnd"/>
      <w:r w:rsidRPr="003B3C39">
        <w:rPr>
          <w:rFonts w:ascii="THE개이득" w:eastAsia="THE개이득" w:hAnsi="THE개이득" w:cs="THE개이득"/>
        </w:rPr>
        <w:t xml:space="preserve"> 5만 종으로 나눠 정</w:t>
      </w:r>
      <w:r w:rsidRPr="003B3C39">
        <w:rPr>
          <w:rFonts w:ascii="THE개이득" w:eastAsia="THE개이득" w:hAnsi="THE개이득" w:cs="THE개이득" w:hint="eastAsia"/>
        </w:rPr>
        <w:t>리하기</w:t>
      </w:r>
      <w:r w:rsidRPr="003B3C39">
        <w:rPr>
          <w:rFonts w:ascii="THE개이득" w:eastAsia="THE개이득" w:hAnsi="THE개이득" w:cs="THE개이득"/>
        </w:rPr>
        <w:t xml:space="preserve"> 때문</w:t>
      </w:r>
      <w:r w:rsidR="00C520D6"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</w:t>
      </w:r>
      <w:r w:rsidR="00C520D6">
        <w:rPr>
          <w:rFonts w:ascii="THE개이득" w:eastAsia="THE개이득" w:hAnsi="THE개이득" w:cs="THE개이득" w:hint="eastAsia"/>
        </w:rPr>
        <w:t xml:space="preserve"> </w:t>
      </w:r>
      <w:r w:rsidRPr="003B3C39">
        <w:rPr>
          <w:rFonts w:ascii="THE개이득" w:eastAsia="THE개이득" w:hAnsi="THE개이득" w:cs="THE개이득" w:hint="eastAsia"/>
        </w:rPr>
        <w:t>인터넷</w:t>
      </w:r>
      <w:r w:rsidRPr="003B3C39">
        <w:rPr>
          <w:rFonts w:ascii="THE개이득" w:eastAsia="THE개이득" w:hAnsi="THE개이득" w:cs="THE개이득"/>
        </w:rPr>
        <w:t xml:space="preserve"> 신문사에서는 주로 이 업무를 기계가 실행</w:t>
      </w:r>
      <w:r w:rsidR="00D533FB">
        <w:rPr>
          <w:rFonts w:ascii="THE개이득" w:eastAsia="THE개이득" w:hAnsi="THE개이득" w:cs="THE개이득" w:hint="eastAsia"/>
        </w:rPr>
        <w:t>하며</w:t>
      </w:r>
      <w:r w:rsidRPr="003B3C39">
        <w:rPr>
          <w:rFonts w:ascii="THE개이득" w:eastAsia="THE개이득" w:hAnsi="THE개이득" w:cs="THE개이득"/>
        </w:rPr>
        <w:t xml:space="preserve"> 이때 사용되는 기술이 </w:t>
      </w:r>
      <w:r w:rsidRPr="00D533FB">
        <w:rPr>
          <w:rFonts w:ascii="THE개이득" w:eastAsia="THE개이득" w:hAnsi="THE개이득" w:cs="THE개이득"/>
          <w:highlight w:val="yellow"/>
        </w:rPr>
        <w:t xml:space="preserve">텍스트 </w:t>
      </w:r>
      <w:proofErr w:type="spellStart"/>
      <w:r w:rsidRPr="00D533FB">
        <w:rPr>
          <w:rFonts w:ascii="THE개이득" w:eastAsia="THE개이득" w:hAnsi="THE개이득" w:cs="THE개이득"/>
          <w:highlight w:val="yellow"/>
        </w:rPr>
        <w:t>마이닝</w:t>
      </w:r>
      <w:proofErr w:type="spellEnd"/>
      <w:r w:rsidRPr="003B3C39">
        <w:rPr>
          <w:rFonts w:ascii="THE개이득" w:eastAsia="THE개이득" w:hAnsi="THE개이득" w:cs="THE개이득"/>
        </w:rPr>
        <w:t xml:space="preserve"> 기술</w:t>
      </w:r>
      <w:r w:rsidR="00C520D6">
        <w:rPr>
          <w:rFonts w:ascii="THE개이득" w:eastAsia="THE개이득" w:hAnsi="THE개이득" w:cs="THE개이득" w:hint="eastAsia"/>
        </w:rPr>
        <w:t>이</w:t>
      </w:r>
      <w:r w:rsidRPr="003B3C39">
        <w:rPr>
          <w:rFonts w:ascii="THE개이득" w:eastAsia="THE개이득" w:hAnsi="THE개이득" w:cs="THE개이득"/>
        </w:rPr>
        <w:t>다.</w:t>
      </w:r>
    </w:p>
    <w:p w:rsidR="00C520D6" w:rsidRDefault="00C520D6" w:rsidP="003B3C39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C520D6" w:rsidRDefault="00175CA1" w:rsidP="00175CA1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175CA1">
        <w:rPr>
          <w:rFonts w:ascii="THE개이득" w:eastAsia="THE개이득" w:hAnsi="THE개이득" w:cs="THE개이득" w:hint="eastAsia"/>
        </w:rPr>
        <w:t>이</w:t>
      </w:r>
      <w:r w:rsidRPr="00175CA1">
        <w:rPr>
          <w:rFonts w:ascii="THE개이득" w:eastAsia="THE개이득" w:hAnsi="THE개이득" w:cs="THE개이득"/>
        </w:rPr>
        <w:t xml:space="preserve"> 방법에도 문제점이 존재한다. 가장 큰 문제로 꼽히는 것은 '메타 정보의 한정성'이</w:t>
      </w:r>
      <w:r>
        <w:rPr>
          <w:rFonts w:ascii="THE개이득" w:eastAsia="THE개이득" w:hAnsi="THE개이득" w:cs="THE개이득" w:hint="eastAsia"/>
        </w:rPr>
        <w:t>며</w:t>
      </w:r>
      <w:r w:rsidRPr="00175CA1">
        <w:rPr>
          <w:rFonts w:ascii="THE개이득" w:eastAsia="THE개이득" w:hAnsi="THE개이득" w:cs="THE개이득"/>
        </w:rPr>
        <w:t xml:space="preserve"> </w:t>
      </w:r>
      <w:r w:rsidRPr="00175CA1">
        <w:rPr>
          <w:rFonts w:ascii="THE개이득" w:eastAsia="THE개이득" w:hAnsi="THE개이득" w:cs="THE개이득" w:hint="eastAsia"/>
        </w:rPr>
        <w:t>상품의</w:t>
      </w:r>
      <w:r w:rsidRPr="00175CA1">
        <w:rPr>
          <w:rFonts w:ascii="THE개이득" w:eastAsia="THE개이득" w:hAnsi="THE개이득" w:cs="THE개이득"/>
        </w:rPr>
        <w:t xml:space="preserve"> 프로파일을 모두 함축하는 데에 한계가 있고 정밀성이 떨어지는 문제가 발생한다.</w:t>
      </w:r>
    </w:p>
    <w:p w:rsidR="00175CA1" w:rsidRDefault="00175CA1" w:rsidP="00175CA1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175CA1" w:rsidRPr="00175CA1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t xml:space="preserve">[ </w:t>
      </w:r>
      <w:r w:rsidRPr="00175CA1">
        <w:rPr>
          <w:rFonts w:ascii="THE개이득" w:eastAsia="THE개이득" w:hAnsi="THE개이득" w:cs="THE개이득" w:hint="eastAsia"/>
        </w:rPr>
        <w:t>최신</w:t>
      </w:r>
      <w:proofErr w:type="gramEnd"/>
      <w:r w:rsidRPr="00175CA1">
        <w:rPr>
          <w:rFonts w:ascii="THE개이득" w:eastAsia="THE개이득" w:hAnsi="THE개이득" w:cs="THE개이득"/>
        </w:rPr>
        <w:t xml:space="preserve"> 알고리즘</w:t>
      </w:r>
      <w:r>
        <w:rPr>
          <w:rFonts w:ascii="THE개이득" w:eastAsia="THE개이득" w:hAnsi="THE개이득" w:cs="THE개이득" w:hint="eastAsia"/>
        </w:rPr>
        <w:t xml:space="preserve"> ]</w:t>
      </w:r>
    </w:p>
    <w:p w:rsidR="000208B4" w:rsidRDefault="000208B4" w:rsidP="00175CA1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175CA1" w:rsidRPr="00175CA1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  <w:proofErr w:type="spellStart"/>
      <w:r w:rsidRPr="00175CA1">
        <w:rPr>
          <w:rFonts w:ascii="THE개이득" w:eastAsia="THE개이득" w:hAnsi="THE개이득" w:cs="THE개이득"/>
        </w:rPr>
        <w:t>하이브리드</w:t>
      </w:r>
      <w:proofErr w:type="spellEnd"/>
      <w:r w:rsidRPr="00175CA1">
        <w:rPr>
          <w:rFonts w:ascii="THE개이득" w:eastAsia="THE개이득" w:hAnsi="THE개이득" w:cs="THE개이득"/>
        </w:rPr>
        <w:t xml:space="preserve"> 추천 시스템 (Hybrid Recommender Systems)</w:t>
      </w:r>
    </w:p>
    <w:p w:rsidR="00175CA1" w:rsidRPr="00175CA1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</w:p>
    <w:p w:rsidR="00175CA1" w:rsidRPr="00175CA1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  <w:proofErr w:type="spellStart"/>
      <w:r w:rsidRPr="00175CA1">
        <w:rPr>
          <w:rFonts w:ascii="THE개이득" w:eastAsia="THE개이득" w:hAnsi="THE개이득" w:cs="THE개이득" w:hint="eastAsia"/>
        </w:rPr>
        <w:t>하이브리드</w:t>
      </w:r>
      <w:proofErr w:type="spellEnd"/>
      <w:r w:rsidRPr="00175CA1">
        <w:rPr>
          <w:rFonts w:ascii="THE개이득" w:eastAsia="THE개이득" w:hAnsi="THE개이득" w:cs="THE개이득"/>
        </w:rPr>
        <w:t xml:space="preserve"> 추천 시스템은 협업 </w:t>
      </w:r>
      <w:proofErr w:type="spellStart"/>
      <w:r w:rsidRPr="00175CA1">
        <w:rPr>
          <w:rFonts w:ascii="THE개이득" w:eastAsia="THE개이득" w:hAnsi="THE개이득" w:cs="THE개이득"/>
        </w:rPr>
        <w:t>필터링과</w:t>
      </w:r>
      <w:proofErr w:type="spellEnd"/>
      <w:r w:rsidRPr="00175CA1">
        <w:rPr>
          <w:rFonts w:ascii="THE개이득" w:eastAsia="THE개이득" w:hAnsi="THE개이득" w:cs="THE개이득"/>
        </w:rPr>
        <w:t xml:space="preserve"> </w:t>
      </w:r>
      <w:proofErr w:type="spellStart"/>
      <w:r w:rsidRPr="00175CA1">
        <w:rPr>
          <w:rFonts w:ascii="THE개이득" w:eastAsia="THE개이득" w:hAnsi="THE개이득" w:cs="THE개이득"/>
        </w:rPr>
        <w:t>콘텐츠</w:t>
      </w:r>
      <w:proofErr w:type="spellEnd"/>
      <w:r w:rsidRPr="00175CA1">
        <w:rPr>
          <w:rFonts w:ascii="THE개이득" w:eastAsia="THE개이득" w:hAnsi="THE개이득" w:cs="THE개이득"/>
        </w:rPr>
        <w:t xml:space="preserve"> 기반 </w:t>
      </w:r>
      <w:proofErr w:type="spellStart"/>
      <w:r w:rsidRPr="00175CA1">
        <w:rPr>
          <w:rFonts w:ascii="THE개이득" w:eastAsia="THE개이득" w:hAnsi="THE개이득" w:cs="THE개이득"/>
        </w:rPr>
        <w:t>필터링을</w:t>
      </w:r>
      <w:proofErr w:type="spellEnd"/>
      <w:r w:rsidRPr="00175CA1">
        <w:rPr>
          <w:rFonts w:ascii="THE개이득" w:eastAsia="THE개이득" w:hAnsi="THE개이득" w:cs="THE개이득"/>
        </w:rPr>
        <w:t xml:space="preserve"> 조합하여 상호 보완적으로 개발된 알고리즘</w:t>
      </w:r>
      <w:r w:rsidR="000208B4">
        <w:rPr>
          <w:rFonts w:ascii="THE개이득" w:eastAsia="THE개이득" w:hAnsi="THE개이득" w:cs="THE개이득" w:hint="eastAsia"/>
        </w:rPr>
        <w:t>이</w:t>
      </w:r>
      <w:r w:rsidRPr="00175CA1">
        <w:rPr>
          <w:rFonts w:ascii="THE개이득" w:eastAsia="THE개이득" w:hAnsi="THE개이득" w:cs="THE개이득"/>
        </w:rPr>
        <w:t xml:space="preserve">다. 협업 </w:t>
      </w:r>
      <w:proofErr w:type="spellStart"/>
      <w:r w:rsidRPr="00175CA1">
        <w:rPr>
          <w:rFonts w:ascii="THE개이득" w:eastAsia="THE개이득" w:hAnsi="THE개이득" w:cs="THE개이득"/>
        </w:rPr>
        <w:t>필터링의</w:t>
      </w:r>
      <w:proofErr w:type="spellEnd"/>
      <w:r w:rsidRPr="00175CA1">
        <w:rPr>
          <w:rFonts w:ascii="THE개이득" w:eastAsia="THE개이득" w:hAnsi="THE개이득" w:cs="THE개이득"/>
        </w:rPr>
        <w:t xml:space="preserve"> 콜드 </w:t>
      </w:r>
      <w:proofErr w:type="spellStart"/>
      <w:r w:rsidRPr="00175CA1">
        <w:rPr>
          <w:rFonts w:ascii="THE개이득" w:eastAsia="THE개이득" w:hAnsi="THE개이득" w:cs="THE개이득"/>
        </w:rPr>
        <w:t>스타트</w:t>
      </w:r>
      <w:proofErr w:type="spellEnd"/>
      <w:r w:rsidRPr="00175CA1">
        <w:rPr>
          <w:rFonts w:ascii="THE개이득" w:eastAsia="THE개이득" w:hAnsi="THE개이득" w:cs="THE개이득"/>
        </w:rPr>
        <w:t xml:space="preserve"> 문제 해결을 위해 신규 </w:t>
      </w:r>
      <w:proofErr w:type="spellStart"/>
      <w:r w:rsidRPr="00175CA1">
        <w:rPr>
          <w:rFonts w:ascii="THE개이득" w:eastAsia="THE개이득" w:hAnsi="THE개이득" w:cs="THE개이득"/>
        </w:rPr>
        <w:t>콘텐츠는</w:t>
      </w:r>
      <w:proofErr w:type="spellEnd"/>
      <w:r w:rsidRPr="00175CA1">
        <w:rPr>
          <w:rFonts w:ascii="THE개이득" w:eastAsia="THE개이득" w:hAnsi="THE개이득" w:cs="THE개이득"/>
        </w:rPr>
        <w:t xml:space="preserve"> </w:t>
      </w:r>
      <w:proofErr w:type="spellStart"/>
      <w:r w:rsidRPr="00175CA1">
        <w:rPr>
          <w:rFonts w:ascii="THE개이득" w:eastAsia="THE개이득" w:hAnsi="THE개이득" w:cs="THE개이득"/>
        </w:rPr>
        <w:t>콘텐츠</w:t>
      </w:r>
      <w:proofErr w:type="spellEnd"/>
      <w:r w:rsidRPr="00175CA1">
        <w:rPr>
          <w:rFonts w:ascii="THE개이득" w:eastAsia="THE개이득" w:hAnsi="THE개이득" w:cs="THE개이득"/>
        </w:rPr>
        <w:t xml:space="preserve"> 기반 </w:t>
      </w:r>
      <w:proofErr w:type="spellStart"/>
      <w:r w:rsidRPr="00175CA1">
        <w:rPr>
          <w:rFonts w:ascii="THE개이득" w:eastAsia="THE개이득" w:hAnsi="THE개이득" w:cs="THE개이득"/>
        </w:rPr>
        <w:t>필터링</w:t>
      </w:r>
      <w:proofErr w:type="spellEnd"/>
      <w:r w:rsidRPr="00175CA1">
        <w:rPr>
          <w:rFonts w:ascii="THE개이득" w:eastAsia="THE개이득" w:hAnsi="THE개이득" w:cs="THE개이득"/>
        </w:rPr>
        <w:t xml:space="preserve"> 기술로 분석하여 추천하고, 충분한 데이터가 쌓인 후부터는 협업 </w:t>
      </w:r>
      <w:proofErr w:type="spellStart"/>
      <w:r w:rsidRPr="00175CA1">
        <w:rPr>
          <w:rFonts w:ascii="THE개이득" w:eastAsia="THE개이득" w:hAnsi="THE개이득" w:cs="THE개이득"/>
        </w:rPr>
        <w:t>필터링으로</w:t>
      </w:r>
      <w:proofErr w:type="spellEnd"/>
      <w:r w:rsidRPr="00175CA1">
        <w:rPr>
          <w:rFonts w:ascii="THE개이득" w:eastAsia="THE개이득" w:hAnsi="THE개이득" w:cs="THE개이득"/>
        </w:rPr>
        <w:t xml:space="preserve"> 추천의 정확성을 높이는 방식</w:t>
      </w:r>
      <w:r w:rsidR="000208B4">
        <w:rPr>
          <w:rFonts w:ascii="THE개이득" w:eastAsia="THE개이득" w:hAnsi="THE개이득" w:cs="THE개이득" w:hint="eastAsia"/>
        </w:rPr>
        <w:t>이</w:t>
      </w:r>
      <w:r w:rsidRPr="00175CA1">
        <w:rPr>
          <w:rFonts w:ascii="THE개이득" w:eastAsia="THE개이득" w:hAnsi="THE개이득" w:cs="THE개이득"/>
        </w:rPr>
        <w:t>다.</w:t>
      </w:r>
    </w:p>
    <w:p w:rsidR="00175CA1" w:rsidRPr="00175CA1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</w:p>
    <w:p w:rsidR="00175CA1" w:rsidRPr="00175CA1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  <w:r w:rsidRPr="00175CA1">
        <w:rPr>
          <w:rFonts w:ascii="THE개이득" w:eastAsia="THE개이득" w:hAnsi="THE개이득" w:cs="THE개이득" w:hint="eastAsia"/>
        </w:rPr>
        <w:t>넘쳐나는</w:t>
      </w:r>
      <w:r w:rsidRPr="00175CA1">
        <w:rPr>
          <w:rFonts w:ascii="THE개이득" w:eastAsia="THE개이득" w:hAnsi="THE개이득" w:cs="THE개이득"/>
        </w:rPr>
        <w:t xml:space="preserve"> </w:t>
      </w:r>
      <w:proofErr w:type="spellStart"/>
      <w:r w:rsidRPr="00175CA1">
        <w:rPr>
          <w:rFonts w:ascii="THE개이득" w:eastAsia="THE개이득" w:hAnsi="THE개이득" w:cs="THE개이득"/>
        </w:rPr>
        <w:t>콘텐츠</w:t>
      </w:r>
      <w:proofErr w:type="spellEnd"/>
      <w:r w:rsidRPr="00175CA1">
        <w:rPr>
          <w:rFonts w:ascii="THE개이득" w:eastAsia="THE개이득" w:hAnsi="THE개이득" w:cs="THE개이득"/>
        </w:rPr>
        <w:t xml:space="preserve"> 속에서 살아남기 위한 방법은 정교한 추천 시스템으로 사용자의 </w:t>
      </w:r>
      <w:proofErr w:type="spellStart"/>
      <w:r w:rsidRPr="00175CA1">
        <w:rPr>
          <w:rFonts w:ascii="THE개이득" w:eastAsia="THE개이득" w:hAnsi="THE개이득" w:cs="THE개이득"/>
        </w:rPr>
        <w:t>리텐션을</w:t>
      </w:r>
      <w:proofErr w:type="spellEnd"/>
      <w:r w:rsidRPr="00175CA1">
        <w:rPr>
          <w:rFonts w:ascii="THE개이득" w:eastAsia="THE개이득" w:hAnsi="THE개이득" w:cs="THE개이득"/>
        </w:rPr>
        <w:t xml:space="preserve"> 늘리고 지속적인 소비를 유도하는 것</w:t>
      </w:r>
      <w:r w:rsidR="000208B4">
        <w:rPr>
          <w:rFonts w:ascii="THE개이득" w:eastAsia="THE개이득" w:hAnsi="THE개이득" w:cs="THE개이득" w:hint="eastAsia"/>
        </w:rPr>
        <w:t>이</w:t>
      </w:r>
      <w:r w:rsidRPr="00175CA1">
        <w:rPr>
          <w:rFonts w:ascii="THE개이득" w:eastAsia="THE개이득" w:hAnsi="THE개이득" w:cs="THE개이득"/>
        </w:rPr>
        <w:t xml:space="preserve">다. </w:t>
      </w:r>
      <w:proofErr w:type="spellStart"/>
      <w:r w:rsidRPr="00175CA1">
        <w:rPr>
          <w:rFonts w:ascii="THE개이득" w:eastAsia="THE개이득" w:hAnsi="THE개이득" w:cs="THE개이득"/>
        </w:rPr>
        <w:t>유튜브는</w:t>
      </w:r>
      <w:proofErr w:type="spellEnd"/>
      <w:r w:rsidRPr="00175CA1">
        <w:rPr>
          <w:rFonts w:ascii="THE개이득" w:eastAsia="THE개이득" w:hAnsi="THE개이득" w:cs="THE개이득"/>
        </w:rPr>
        <w:t xml:space="preserve"> 추천 시스템의 도입으로 총 비디오 시청 시간을 20 배 이상 증가시켰고, </w:t>
      </w:r>
      <w:proofErr w:type="spellStart"/>
      <w:r w:rsidRPr="00175CA1">
        <w:rPr>
          <w:rFonts w:ascii="THE개이득" w:eastAsia="THE개이득" w:hAnsi="THE개이득" w:cs="THE개이득"/>
        </w:rPr>
        <w:t>넷플릭스</w:t>
      </w:r>
      <w:proofErr w:type="spellEnd"/>
      <w:r w:rsidRPr="00175CA1">
        <w:rPr>
          <w:rFonts w:ascii="THE개이득" w:eastAsia="THE개이득" w:hAnsi="THE개이득" w:cs="THE개이득"/>
        </w:rPr>
        <w:t xml:space="preserve"> 자체 평가로는 매출의 75%가 추천 시스템에 의해 발생한다고 </w:t>
      </w:r>
      <w:r w:rsidR="000208B4">
        <w:rPr>
          <w:rFonts w:ascii="THE개이득" w:eastAsia="THE개이득" w:hAnsi="THE개이득" w:cs="THE개이득" w:hint="eastAsia"/>
        </w:rPr>
        <w:t>한</w:t>
      </w:r>
      <w:r w:rsidRPr="00175CA1">
        <w:rPr>
          <w:rFonts w:ascii="THE개이득" w:eastAsia="THE개이득" w:hAnsi="THE개이득" w:cs="THE개이득"/>
        </w:rPr>
        <w:t>다. 추천이 수익이 되는 시대라고 해도 과언이 아닌 만큼, 많은 개발자들과 연구원들로부터 더욱 발전된 방법들이 개발될 것이라 기대</w:t>
      </w:r>
      <w:r w:rsidR="000208B4">
        <w:rPr>
          <w:rFonts w:ascii="THE개이득" w:eastAsia="THE개이득" w:hAnsi="THE개이득" w:cs="THE개이득" w:hint="eastAsia"/>
        </w:rPr>
        <w:t>된</w:t>
      </w:r>
      <w:r w:rsidRPr="00175CA1">
        <w:rPr>
          <w:rFonts w:ascii="THE개이득" w:eastAsia="THE개이득" w:hAnsi="THE개이득" w:cs="THE개이득"/>
        </w:rPr>
        <w:t xml:space="preserve">다. </w:t>
      </w:r>
    </w:p>
    <w:p w:rsidR="00175CA1" w:rsidRPr="000208B4" w:rsidRDefault="00175CA1" w:rsidP="00175CA1">
      <w:pPr>
        <w:spacing w:after="0" w:line="240" w:lineRule="auto"/>
        <w:rPr>
          <w:rFonts w:ascii="THE개이득" w:eastAsia="THE개이득" w:hAnsi="THE개이득" w:cs="THE개이득"/>
        </w:rPr>
      </w:pPr>
    </w:p>
    <w:p w:rsidR="00493DE3" w:rsidRDefault="00493DE3" w:rsidP="00282D55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t>[ 사용자</w:t>
      </w:r>
      <w:proofErr w:type="gramEnd"/>
      <w:r>
        <w:rPr>
          <w:rFonts w:ascii="THE개이득" w:eastAsia="THE개이득" w:hAnsi="THE개이득" w:cs="THE개이득" w:hint="eastAsia"/>
        </w:rPr>
        <w:t xml:space="preserve"> 기반 </w:t>
      </w:r>
      <w:r w:rsidR="0099349C">
        <w:rPr>
          <w:rFonts w:ascii="THE개이득" w:eastAsia="THE개이득" w:hAnsi="THE개이득" w:cs="THE개이득" w:hint="eastAsia"/>
        </w:rPr>
        <w:t>협</w:t>
      </w:r>
      <w:r>
        <w:rPr>
          <w:rFonts w:ascii="THE개이득" w:eastAsia="THE개이득" w:hAnsi="THE개이득" w:cs="THE개이득" w:hint="eastAsia"/>
        </w:rPr>
        <w:t xml:space="preserve">업 </w:t>
      </w:r>
      <w:proofErr w:type="spellStart"/>
      <w:r>
        <w:rPr>
          <w:rFonts w:ascii="THE개이득" w:eastAsia="THE개이득" w:hAnsi="THE개이득" w:cs="THE개이득" w:hint="eastAsia"/>
        </w:rPr>
        <w:t>필터링의</w:t>
      </w:r>
      <w:proofErr w:type="spellEnd"/>
      <w:r>
        <w:rPr>
          <w:rFonts w:ascii="THE개이득" w:eastAsia="THE개이득" w:hAnsi="THE개이득" w:cs="THE개이득" w:hint="eastAsia"/>
        </w:rPr>
        <w:t xml:space="preserve"> 예 ]</w:t>
      </w:r>
    </w:p>
    <w:p w:rsidR="00493DE3" w:rsidRPr="00493DE3" w:rsidRDefault="00493DE3" w:rsidP="00282D55">
      <w:pPr>
        <w:spacing w:after="0" w:line="240" w:lineRule="auto"/>
        <w:rPr>
          <w:rFonts w:ascii="THE개이득" w:eastAsia="THE개이득" w:hAnsi="THE개이득" w:cs="THE개이득"/>
        </w:rPr>
      </w:pPr>
    </w:p>
    <w:p w:rsidR="00A85974" w:rsidRDefault="005674A1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86897" wp14:editId="3E115EA5">
                <wp:simplePos x="0" y="0"/>
                <wp:positionH relativeFrom="column">
                  <wp:posOffset>3117215</wp:posOffset>
                </wp:positionH>
                <wp:positionV relativeFrom="paragraph">
                  <wp:posOffset>415290</wp:posOffset>
                </wp:positionV>
                <wp:extent cx="2524760" cy="504190"/>
                <wp:effectExtent l="571500" t="0" r="27940" b="10160"/>
                <wp:wrapNone/>
                <wp:docPr id="19" name="설명선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50419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5578"/>
                            <a:gd name="adj6" fmla="val -22072"/>
                          </a:avLst>
                        </a:prstGeom>
                        <a:solidFill>
                          <a:srgbClr val="FFFF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DE3" w:rsidRPr="00493DE3" w:rsidRDefault="00493DE3" w:rsidP="00493DE3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</w:pPr>
                            <w:r w:rsidRPr="00493DE3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</w:rPr>
                              <w:t>사용자간의 유사도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 2 19" o:spid="_x0000_s1027" type="#_x0000_t48" style="position:absolute;left:0;text-align:left;margin-left:245.45pt;margin-top:32.7pt;width:198.8pt;height:39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" adj="-4768,12005" fillcolor="yellow" strokecolor="#243f60 [1604]" strokeweight=".5pt">
                <v:textbox>
                  <w:txbxContent>
                    <w:p w:rsidR="00493DE3" w:rsidRPr="00493DE3" w:rsidRDefault="00493DE3" w:rsidP="00493DE3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</w:pPr>
                      <w:r w:rsidRPr="00493DE3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</w:rPr>
                        <w:t>사용자간의 유사도 분석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93DE3" w:rsidRPr="00164B83"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60288" behindDoc="1" locked="0" layoutInCell="1" allowOverlap="1" wp14:anchorId="19A9515C" wp14:editId="0FA2FFB4">
            <wp:simplePos x="0" y="0"/>
            <wp:positionH relativeFrom="column">
              <wp:posOffset>3397250</wp:posOffset>
            </wp:positionH>
            <wp:positionV relativeFrom="paragraph">
              <wp:posOffset>1922145</wp:posOffset>
            </wp:positionV>
            <wp:extent cx="2988310" cy="1982470"/>
            <wp:effectExtent l="19050" t="19050" r="21590" b="17780"/>
            <wp:wrapTight wrapText="bothSides">
              <wp:wrapPolygon edited="0">
                <wp:start x="-138" y="-208"/>
                <wp:lineTo x="-138" y="21586"/>
                <wp:lineTo x="21618" y="21586"/>
                <wp:lineTo x="21618" y="-208"/>
                <wp:lineTo x="-138" y="-208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1982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974" w:rsidRPr="00164B83">
        <w:rPr>
          <w:rFonts w:ascii="THE개이득" w:eastAsia="THE개이득" w:hAnsi="THE개이득" w:cs="THE개이득"/>
          <w:noProof/>
        </w:rPr>
        <w:drawing>
          <wp:inline distT="0" distB="0" distL="0" distR="0" wp14:anchorId="6AB07C86" wp14:editId="0FA61BCA">
            <wp:extent cx="2599898" cy="2345014"/>
            <wp:effectExtent l="19050" t="19050" r="10160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763" cy="234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3DE3" w:rsidRPr="00164B83" w:rsidRDefault="00493DE3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1132764</wp:posOffset>
                </wp:positionH>
                <wp:positionV relativeFrom="paragraph">
                  <wp:posOffset>68210</wp:posOffset>
                </wp:positionV>
                <wp:extent cx="272955" cy="272956"/>
                <wp:effectExtent l="19050" t="0" r="13335" b="32385"/>
                <wp:wrapNone/>
                <wp:docPr id="20" name="아래쪽 화살표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72956"/>
                        </a:xfrm>
                        <a:prstGeom prst="downArrow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20" o:spid="_x0000_s1026" type="#_x0000_t67" style="position:absolute;left:0;text-align:left;margin-left:89.2pt;margin-top:5.35pt;width:21.5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" adj="10800" filled="f" strokecolor="#243f60 [1604]" strokeweight=".5pt"/>
            </w:pict>
          </mc:Fallback>
        </mc:AlternateContent>
      </w:r>
    </w:p>
    <w:p w:rsidR="00A85974" w:rsidRPr="00164B83" w:rsidRDefault="00A85974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A85974" w:rsidRPr="00164B83" w:rsidRDefault="00493DE3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2790968</wp:posOffset>
                </wp:positionH>
                <wp:positionV relativeFrom="paragraph">
                  <wp:posOffset>306591</wp:posOffset>
                </wp:positionV>
                <wp:extent cx="327546" cy="279779"/>
                <wp:effectExtent l="0" t="19050" r="34925" b="44450"/>
                <wp:wrapNone/>
                <wp:docPr id="21" name="오른쪽 화살표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6" cy="279779"/>
                        </a:xfrm>
                        <a:prstGeom prst="rightArrow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21" o:spid="_x0000_s1026" type="#_x0000_t13" style="position:absolute;left:0;text-align:left;margin-left:219.75pt;margin-top:24.15pt;width:25.8pt;height:22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" adj="12375" filled="f" strokecolor="#243f60 [1604]" strokeweight=".5pt"/>
            </w:pict>
          </mc:Fallback>
        </mc:AlternateContent>
      </w:r>
      <w:r w:rsidR="00A85974" w:rsidRPr="00164B83">
        <w:rPr>
          <w:rFonts w:ascii="THE개이득" w:eastAsia="THE개이득" w:hAnsi="THE개이득" w:cs="THE개이득"/>
          <w:noProof/>
        </w:rPr>
        <w:drawing>
          <wp:inline distT="0" distB="0" distL="0" distR="0" wp14:anchorId="7284D891" wp14:editId="6D7517C0">
            <wp:extent cx="2599898" cy="1745815"/>
            <wp:effectExtent l="19050" t="19050" r="10160" b="260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23" cy="1745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164B83">
        <w:rPr>
          <w:rFonts w:ascii="THE개이득" w:eastAsia="THE개이득" w:hAnsi="THE개이득" w:cs="THE개이득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20320</wp:posOffset>
            </wp:positionV>
            <wp:extent cx="3241675" cy="2415540"/>
            <wp:effectExtent l="19050" t="19050" r="15875" b="22860"/>
            <wp:wrapTight wrapText="bothSides">
              <wp:wrapPolygon edited="0">
                <wp:start x="-127" y="-170"/>
                <wp:lineTo x="-127" y="21634"/>
                <wp:lineTo x="21579" y="21634"/>
                <wp:lineTo x="21579" y="-170"/>
                <wp:lineTo x="-127" y="-17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4B83">
        <w:rPr>
          <w:rFonts w:ascii="THE개이득" w:eastAsia="THE개이득" w:hAnsi="THE개이득" w:cs="THE개이득"/>
          <w:noProof/>
        </w:rPr>
        <w:drawing>
          <wp:inline distT="0" distB="0" distL="0" distR="0" wp14:anchorId="4BDDB3F0" wp14:editId="134CE12C">
            <wp:extent cx="3097476" cy="2415653"/>
            <wp:effectExtent l="19050" t="19050" r="27305" b="228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34" cy="2423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164B83"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969260" cy="2087880"/>
            <wp:effectExtent l="19050" t="19050" r="21590" b="26670"/>
            <wp:wrapTight wrapText="bothSides">
              <wp:wrapPolygon edited="0">
                <wp:start x="-139" y="-197"/>
                <wp:lineTo x="-139" y="21679"/>
                <wp:lineTo x="21618" y="21679"/>
                <wp:lineTo x="21618" y="-197"/>
                <wp:lineTo x="-139" y="-197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208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CF1" w:rsidRPr="00164B83" w:rsidRDefault="0033700B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164B83"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66432" behindDoc="1" locked="0" layoutInCell="1" allowOverlap="1" wp14:anchorId="6F511CE5" wp14:editId="15CE7C6C">
            <wp:simplePos x="0" y="0"/>
            <wp:positionH relativeFrom="column">
              <wp:posOffset>114935</wp:posOffset>
            </wp:positionH>
            <wp:positionV relativeFrom="paragraph">
              <wp:posOffset>2065020</wp:posOffset>
            </wp:positionV>
            <wp:extent cx="3384550" cy="2173605"/>
            <wp:effectExtent l="19050" t="19050" r="25400" b="17145"/>
            <wp:wrapTight wrapText="bothSides">
              <wp:wrapPolygon edited="0">
                <wp:start x="-122" y="-189"/>
                <wp:lineTo x="-122" y="21581"/>
                <wp:lineTo x="21641" y="21581"/>
                <wp:lineTo x="21641" y="-189"/>
                <wp:lineTo x="-122" y="-189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173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4B83"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65408" behindDoc="1" locked="0" layoutInCell="1" allowOverlap="1" wp14:anchorId="7C67C719" wp14:editId="344E14A0">
            <wp:simplePos x="0" y="0"/>
            <wp:positionH relativeFrom="column">
              <wp:posOffset>-3124835</wp:posOffset>
            </wp:positionH>
            <wp:positionV relativeFrom="paragraph">
              <wp:posOffset>2044700</wp:posOffset>
            </wp:positionV>
            <wp:extent cx="3084195" cy="2299335"/>
            <wp:effectExtent l="19050" t="19050" r="20955" b="24765"/>
            <wp:wrapTight wrapText="bothSides">
              <wp:wrapPolygon edited="0">
                <wp:start x="-133" y="-179"/>
                <wp:lineTo x="-133" y="21654"/>
                <wp:lineTo x="21613" y="21654"/>
                <wp:lineTo x="21613" y="-179"/>
                <wp:lineTo x="-133" y="-179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299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CF1" w:rsidRPr="00164B83">
        <w:rPr>
          <w:rFonts w:ascii="THE개이득" w:eastAsia="THE개이득" w:hAnsi="THE개이득" w:cs="THE개이득"/>
          <w:noProof/>
        </w:rPr>
        <w:drawing>
          <wp:inline distT="0" distB="0" distL="0" distR="0" wp14:anchorId="327A126C" wp14:editId="102179FA">
            <wp:extent cx="3487003" cy="1835624"/>
            <wp:effectExtent l="19050" t="19050" r="18415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65" cy="1840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76672" behindDoc="1" locked="0" layoutInCell="1" allowOverlap="1" wp14:anchorId="106E58C9" wp14:editId="7450D954">
            <wp:simplePos x="0" y="0"/>
            <wp:positionH relativeFrom="column">
              <wp:posOffset>4406900</wp:posOffset>
            </wp:positionH>
            <wp:positionV relativeFrom="paragraph">
              <wp:posOffset>570230</wp:posOffset>
            </wp:positionV>
            <wp:extent cx="1917065" cy="278765"/>
            <wp:effectExtent l="0" t="0" r="6985" b="6985"/>
            <wp:wrapTight wrapText="bothSides">
              <wp:wrapPolygon edited="0">
                <wp:start x="0" y="0"/>
                <wp:lineTo x="0" y="20665"/>
                <wp:lineTo x="21464" y="20665"/>
                <wp:lineTo x="21464" y="0"/>
                <wp:lineTo x="0" y="0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00B">
        <w:rPr>
          <w:rFonts w:ascii="THE개이득" w:eastAsia="THE개이득" w:hAnsi="THE개이득" w:cs="THE개이득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A99943" wp14:editId="26695777">
                <wp:simplePos x="0" y="0"/>
                <wp:positionH relativeFrom="column">
                  <wp:posOffset>3575713</wp:posOffset>
                </wp:positionH>
                <wp:positionV relativeFrom="paragraph">
                  <wp:posOffset>38545</wp:posOffset>
                </wp:positionV>
                <wp:extent cx="3029557" cy="504190"/>
                <wp:effectExtent l="0" t="0" r="19050" b="1076960"/>
                <wp:wrapNone/>
                <wp:docPr id="31" name="설명선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557" cy="504190"/>
                        </a:xfrm>
                        <a:prstGeom prst="borderCallout2">
                          <a:avLst>
                            <a:gd name="adj1" fmla="val 98603"/>
                            <a:gd name="adj2" fmla="val 44911"/>
                            <a:gd name="adj3" fmla="val 198757"/>
                            <a:gd name="adj4" fmla="val 46037"/>
                            <a:gd name="adj5" fmla="val 314084"/>
                            <a:gd name="adj6" fmla="val 16422"/>
                          </a:avLst>
                        </a:prstGeom>
                        <a:solidFill>
                          <a:srgbClr val="00FF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0B" w:rsidRPr="00493DE3" w:rsidRDefault="0033700B" w:rsidP="0033700B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</w:pP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</w:rPr>
                              <w:t>유클리디언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  <w:t xml:space="preserve"> 노름 (Euclidean Norm) /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  <w:t>유클리드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  <w:t xml:space="preserve"> 거리 함수 / L2 노름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 31" o:spid="_x0000_s1028" type="#_x0000_t48" style="position:absolute;left:0;text-align:left;margin-left:281.55pt;margin-top:3.05pt;width:238.55pt;height:3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" adj="3547,67842,9944,42932,9701,21298" fillcolor="lime" strokecolor="#243f60 [1604]" strokeweight=".5pt">
                <v:textbox>
                  <w:txbxContent>
                    <w:p w:rsidR="0033700B" w:rsidRPr="00493DE3" w:rsidRDefault="0033700B" w:rsidP="0033700B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</w:pPr>
                      <w:proofErr w:type="spellStart"/>
                      <w:r w:rsidRPr="0033700B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</w:rPr>
                        <w:t>유클리디언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  <w:t xml:space="preserve"> 노름 (Euclidean Norm) /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  <w:t>유클리드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  <w:t xml:space="preserve"> 거리 함수 / L2 노름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3700B">
        <w:rPr>
          <w:rFonts w:ascii="THE개이득" w:eastAsia="THE개이득" w:hAnsi="THE개이득" w:cs="THE개이득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4D2595" wp14:editId="54A78531">
                <wp:simplePos x="0" y="0"/>
                <wp:positionH relativeFrom="column">
                  <wp:posOffset>3050275</wp:posOffset>
                </wp:positionH>
                <wp:positionV relativeFrom="paragraph">
                  <wp:posOffset>891531</wp:posOffset>
                </wp:positionV>
                <wp:extent cx="2790967" cy="1494429"/>
                <wp:effectExtent l="0" t="0" r="28575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967" cy="149442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from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numpy.linalg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import norm 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import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numpy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as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np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proofErr w:type="spellStart"/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cos_sim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(a, b): 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   </w:t>
                            </w: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return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a @ b /(norm(a)*norm(b))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a = [1</w:t>
                            </w: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,1,1,0,0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]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b = [1</w:t>
                            </w: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,1,0,0,0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]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cos_</w:t>
                            </w: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sim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np.array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(a),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np.array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(b))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</w:rPr>
                              <w:t xml:space="preserve">    </w:t>
                            </w:r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sym w:font="Wingdings" w:char="F0E0"/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</w:rPr>
                              <w:t xml:space="preserve">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</w:rPr>
                              <w:t>0.81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9" type="#_x0000_t202" style="position:absolute;left:0;text-align:left;margin-left:240.2pt;margin-top:70.2pt;width:219.75pt;height:11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" fillcolor="yellow" strokeweight=".5pt">
                <v:textbox>
                  <w:txbxContent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from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numpy.linalg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import norm 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import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numpy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as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np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proofErr w:type="spellStart"/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def</w:t>
                      </w:r>
                      <w:proofErr w:type="spellEnd"/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cos_sim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(a, b): 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   </w:t>
                      </w: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return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a @ b /(norm(a)*norm(b))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r w:rsidRPr="0033700B">
                        <w:rPr>
                          <w:rFonts w:ascii="THE개이득" w:eastAsia="THE개이득" w:hAnsi="THE개이득" w:cs="THE개이득"/>
                        </w:rPr>
                        <w:t>a = [1</w:t>
                      </w: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,1,1,0,0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]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r w:rsidRPr="0033700B">
                        <w:rPr>
                          <w:rFonts w:ascii="THE개이득" w:eastAsia="THE개이득" w:hAnsi="THE개이득" w:cs="THE개이득"/>
                        </w:rPr>
                        <w:t>b = [1</w:t>
                      </w: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,1,0,0,0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]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cos_</w:t>
                      </w: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sim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(</w:t>
                      </w:r>
                      <w:proofErr w:type="spellStart"/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np.array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(a),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np.array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(b))</w:t>
                      </w:r>
                      <w:r>
                        <w:rPr>
                          <w:rFonts w:ascii="THE개이득" w:eastAsia="THE개이득" w:hAnsi="THE개이득" w:cs="THE개이득" w:hint="eastAsia"/>
                        </w:rPr>
                        <w:t xml:space="preserve">    </w:t>
                      </w:r>
                      <w:r w:rsidRPr="0033700B">
                        <w:rPr>
                          <w:rFonts w:ascii="THE개이득" w:eastAsia="THE개이득" w:hAnsi="THE개이득" w:cs="THE개이득"/>
                        </w:rPr>
                        <w:sym w:font="Wingdings" w:char="F0E0"/>
                      </w:r>
                      <w:r>
                        <w:rPr>
                          <w:rFonts w:ascii="THE개이득" w:eastAsia="THE개이득" w:hAnsi="THE개이득" w:cs="THE개이득" w:hint="eastAsia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</w:rPr>
                        <w:t xml:space="preserve">  </w:t>
                      </w:r>
                      <w:r>
                        <w:rPr>
                          <w:rFonts w:ascii="THE개이득" w:eastAsia="THE개이득" w:hAnsi="THE개이득" w:cs="THE개이득" w:hint="eastAsia"/>
                        </w:rPr>
                        <w:t>0.81</w:t>
                      </w:r>
                    </w:p>
                  </w:txbxContent>
                </v:textbox>
              </v:shape>
            </w:pict>
          </mc:Fallback>
        </mc:AlternateContent>
      </w:r>
      <w:r w:rsidR="0033700B">
        <w:rPr>
          <w:rFonts w:ascii="THE개이득" w:eastAsia="THE개이득" w:hAnsi="THE개이득" w:cs="THE개이득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AD8E41" wp14:editId="52372B34">
                <wp:simplePos x="0" y="0"/>
                <wp:positionH relativeFrom="column">
                  <wp:posOffset>511175</wp:posOffset>
                </wp:positionH>
                <wp:positionV relativeFrom="paragraph">
                  <wp:posOffset>889000</wp:posOffset>
                </wp:positionV>
                <wp:extent cx="2339975" cy="538480"/>
                <wp:effectExtent l="0" t="0" r="2222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5384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import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numpy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as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np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 </w:t>
                            </w:r>
                          </w:p>
                          <w:p w:rsidR="0033700B" w:rsidRPr="0033700B" w:rsidRDefault="0033700B" w:rsidP="0033700B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</w:rPr>
                            </w:pPr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2 / (</w:t>
                            </w:r>
                            <w:proofErr w:type="spellStart"/>
                            <w:proofErr w:type="gram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np.sqrt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(</w:t>
                            </w:r>
                            <w:proofErr w:type="gram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 xml:space="preserve">3) * </w:t>
                            </w:r>
                            <w:proofErr w:type="spellStart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np.sqrt</w:t>
                            </w:r>
                            <w:proofErr w:type="spellEnd"/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t>(2))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</w:rPr>
                              <w:t xml:space="preserve">   </w:t>
                            </w:r>
                            <w:r w:rsidRPr="0033700B">
                              <w:rPr>
                                <w:rFonts w:ascii="THE개이득" w:eastAsia="THE개이득" w:hAnsi="THE개이득" w:cs="THE개이득"/>
                              </w:rPr>
                              <w:sym w:font="Wingdings" w:char="F0E0"/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</w:rPr>
                              <w:t xml:space="preserve">  0.81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0" type="#_x0000_t202" style="position:absolute;left:0;text-align:left;margin-left:40.25pt;margin-top:70pt;width:184.25pt;height:4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" fillcolor="yellow" strokeweight=".5pt">
                <v:textbox>
                  <w:txbxContent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import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numpy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as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np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 </w:t>
                      </w:r>
                    </w:p>
                    <w:p w:rsidR="0033700B" w:rsidRPr="0033700B" w:rsidRDefault="0033700B" w:rsidP="0033700B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</w:rPr>
                      </w:pPr>
                      <w:r w:rsidRPr="0033700B">
                        <w:rPr>
                          <w:rFonts w:ascii="THE개이득" w:eastAsia="THE개이득" w:hAnsi="THE개이득" w:cs="THE개이득"/>
                        </w:rPr>
                        <w:t>2 / (</w:t>
                      </w:r>
                      <w:proofErr w:type="spellStart"/>
                      <w:proofErr w:type="gram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np.sqrt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(</w:t>
                      </w:r>
                      <w:proofErr w:type="gramEnd"/>
                      <w:r w:rsidRPr="0033700B">
                        <w:rPr>
                          <w:rFonts w:ascii="THE개이득" w:eastAsia="THE개이득" w:hAnsi="THE개이득" w:cs="THE개이득"/>
                        </w:rPr>
                        <w:t xml:space="preserve">3) * </w:t>
                      </w:r>
                      <w:proofErr w:type="spellStart"/>
                      <w:r w:rsidRPr="0033700B">
                        <w:rPr>
                          <w:rFonts w:ascii="THE개이득" w:eastAsia="THE개이득" w:hAnsi="THE개이득" w:cs="THE개이득"/>
                        </w:rPr>
                        <w:t>np.sqrt</w:t>
                      </w:r>
                      <w:proofErr w:type="spellEnd"/>
                      <w:r w:rsidRPr="0033700B">
                        <w:rPr>
                          <w:rFonts w:ascii="THE개이득" w:eastAsia="THE개이득" w:hAnsi="THE개이득" w:cs="THE개이득"/>
                        </w:rPr>
                        <w:t>(2))</w:t>
                      </w:r>
                      <w:r>
                        <w:rPr>
                          <w:rFonts w:ascii="THE개이득" w:eastAsia="THE개이득" w:hAnsi="THE개이득" w:cs="THE개이득" w:hint="eastAsia"/>
                        </w:rPr>
                        <w:t xml:space="preserve">   </w:t>
                      </w:r>
                      <w:r w:rsidRPr="0033700B">
                        <w:rPr>
                          <w:rFonts w:ascii="THE개이득" w:eastAsia="THE개이득" w:hAnsi="THE개이득" w:cs="THE개이득"/>
                        </w:rPr>
                        <w:sym w:font="Wingdings" w:char="F0E0"/>
                      </w:r>
                      <w:r>
                        <w:rPr>
                          <w:rFonts w:ascii="THE개이득" w:eastAsia="THE개이득" w:hAnsi="THE개이득" w:cs="THE개이득" w:hint="eastAsia"/>
                        </w:rPr>
                        <w:t xml:space="preserve">  0.81</w:t>
                      </w:r>
                    </w:p>
                  </w:txbxContent>
                </v:textbox>
              </v:shape>
            </w:pict>
          </mc:Fallback>
        </mc:AlternateContent>
      </w:r>
      <w:r w:rsidR="005674A1">
        <w:rPr>
          <w:rFonts w:ascii="THE개이득" w:eastAsia="THE개이득" w:hAnsi="THE개이득" w:cs="THE개이득"/>
          <w:noProof/>
        </w:rPr>
        <w:drawing>
          <wp:inline distT="0" distB="0" distL="0" distR="0" wp14:anchorId="298150B2" wp14:editId="6101783B">
            <wp:extent cx="3575713" cy="682388"/>
            <wp:effectExtent l="0" t="0" r="5715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61" cy="68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C1" w:rsidRPr="00E87DC1" w:rsidRDefault="00E87DC1" w:rsidP="00E87DC1">
      <w:pPr>
        <w:rPr>
          <w:rFonts w:ascii="THE개이득" w:eastAsia="THE개이득" w:hAnsi="THE개이득" w:cs="THE개이득"/>
        </w:rPr>
      </w:pPr>
    </w:p>
    <w:p w:rsidR="00E87DC1" w:rsidRPr="00E87DC1" w:rsidRDefault="00E87DC1" w:rsidP="00E87DC1">
      <w:pPr>
        <w:rPr>
          <w:rFonts w:ascii="THE개이득" w:eastAsia="THE개이득" w:hAnsi="THE개이득" w:cs="THE개이득"/>
        </w:rPr>
      </w:pPr>
    </w:p>
    <w:p w:rsidR="00E87DC1" w:rsidRDefault="00E87DC1" w:rsidP="00E87DC1">
      <w:pPr>
        <w:rPr>
          <w:rFonts w:ascii="THE개이득" w:eastAsia="THE개이득" w:hAnsi="THE개이득" w:cs="THE개이득"/>
        </w:rPr>
      </w:pPr>
    </w:p>
    <w:p w:rsidR="00F20CF1" w:rsidRPr="00E87DC1" w:rsidRDefault="00E87DC1" w:rsidP="00E87DC1">
      <w:pPr>
        <w:tabs>
          <w:tab w:val="left" w:pos="1300"/>
        </w:tabs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/>
        </w:rPr>
        <w:tab/>
      </w:r>
    </w:p>
    <w:p w:rsidR="00145552" w:rsidRDefault="00145552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145552" w:rsidRDefault="00145552" w:rsidP="00145552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lastRenderedPageBreak/>
        <w:t>[ 아이템</w:t>
      </w:r>
      <w:proofErr w:type="gramEnd"/>
      <w:r>
        <w:rPr>
          <w:rFonts w:ascii="THE개이득" w:eastAsia="THE개이득" w:hAnsi="THE개이득" w:cs="THE개이득" w:hint="eastAsia"/>
        </w:rPr>
        <w:t xml:space="preserve"> 기반 현업 </w:t>
      </w:r>
      <w:proofErr w:type="spellStart"/>
      <w:r>
        <w:rPr>
          <w:rFonts w:ascii="THE개이득" w:eastAsia="THE개이득" w:hAnsi="THE개이득" w:cs="THE개이득" w:hint="eastAsia"/>
        </w:rPr>
        <w:t>필터링의</w:t>
      </w:r>
      <w:proofErr w:type="spellEnd"/>
      <w:r>
        <w:rPr>
          <w:rFonts w:ascii="THE개이득" w:eastAsia="THE개이득" w:hAnsi="THE개이득" w:cs="THE개이득" w:hint="eastAsia"/>
        </w:rPr>
        <w:t xml:space="preserve"> 예 ]</w:t>
      </w:r>
    </w:p>
    <w:p w:rsidR="00145552" w:rsidRPr="00145552" w:rsidRDefault="00145552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F20CF1" w:rsidRPr="00164B83" w:rsidRDefault="00F20CF1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164B83"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19685</wp:posOffset>
            </wp:positionV>
            <wp:extent cx="2981325" cy="2667635"/>
            <wp:effectExtent l="19050" t="19050" r="28575" b="18415"/>
            <wp:wrapTight wrapText="bothSides">
              <wp:wrapPolygon edited="0">
                <wp:start x="-138" y="-154"/>
                <wp:lineTo x="-138" y="21595"/>
                <wp:lineTo x="21669" y="21595"/>
                <wp:lineTo x="21669" y="-154"/>
                <wp:lineTo x="-138" y="-154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66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552" w:rsidRPr="00164B83">
        <w:rPr>
          <w:rFonts w:ascii="THE개이득" w:eastAsia="THE개이득" w:hAnsi="THE개이득" w:cs="THE개이득"/>
          <w:noProof/>
        </w:rPr>
        <w:drawing>
          <wp:inline distT="0" distB="0" distL="0" distR="0" wp14:anchorId="1CC6084F" wp14:editId="7439880D">
            <wp:extent cx="2840665" cy="1187355"/>
            <wp:effectExtent l="19050" t="19050" r="17145" b="133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06" cy="1188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27D9" w:rsidRPr="00164B83" w:rsidRDefault="00D3609C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134E0E" wp14:editId="42A62C3A">
                <wp:simplePos x="0" y="0"/>
                <wp:positionH relativeFrom="column">
                  <wp:posOffset>-2647163</wp:posOffset>
                </wp:positionH>
                <wp:positionV relativeFrom="paragraph">
                  <wp:posOffset>1666847</wp:posOffset>
                </wp:positionV>
                <wp:extent cx="2524760" cy="504190"/>
                <wp:effectExtent l="0" t="781050" r="27940" b="10160"/>
                <wp:wrapNone/>
                <wp:docPr id="40" name="설명선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504190"/>
                        </a:xfrm>
                        <a:prstGeom prst="borderCallout2">
                          <a:avLst>
                            <a:gd name="adj1" fmla="val -8319"/>
                            <a:gd name="adj2" fmla="val 50047"/>
                            <a:gd name="adj3" fmla="val -66516"/>
                            <a:gd name="adj4" fmla="val 53605"/>
                            <a:gd name="adj5" fmla="val -158265"/>
                            <a:gd name="adj6" fmla="val 51444"/>
                          </a:avLst>
                        </a:prstGeom>
                        <a:solidFill>
                          <a:srgbClr val="FFFF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609C" w:rsidRPr="00493DE3" w:rsidRDefault="00D3609C" w:rsidP="00D3609C">
                            <w:pPr>
                              <w:spacing w:after="0" w:line="240" w:lineRule="auto"/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</w:rPr>
                              <w:t>아이템</w:t>
                            </w:r>
                            <w:r w:rsidRPr="00493DE3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</w:rPr>
                              <w:t>간의 유사도 분석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설명선 2 40" o:spid="_x0000_s1031" type="#_x0000_t48" style="position:absolute;left:0;text-align:left;margin-left:-208.45pt;margin-top:131.25pt;width:198.8pt;height:39.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" adj="11112,-34185,11579,-14367,10810,-1797" fillcolor="yellow" strokecolor="#243f60 [1604]" strokeweight=".5pt">
                <v:textbox>
                  <w:txbxContent>
                    <w:p w:rsidR="00D3609C" w:rsidRPr="00493DE3" w:rsidRDefault="00D3609C" w:rsidP="00D3609C">
                      <w:pPr>
                        <w:spacing w:after="0" w:line="240" w:lineRule="auto"/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000000" w:themeColor="text1"/>
                        </w:rPr>
                        <w:t>아이템</w:t>
                      </w:r>
                      <w:r w:rsidRPr="00493DE3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</w:rPr>
                        <w:t>간의 유사도 분석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A727D9" w:rsidRPr="00164B83">
        <w:rPr>
          <w:rFonts w:ascii="THE개이득" w:eastAsia="THE개이득" w:hAnsi="THE개이득" w:cs="THE개이득"/>
          <w:noProof/>
        </w:rPr>
        <w:drawing>
          <wp:inline distT="0" distB="0" distL="0" distR="0" wp14:anchorId="7D97C880" wp14:editId="42F3D3DB">
            <wp:extent cx="2919255" cy="2149523"/>
            <wp:effectExtent l="19050" t="19050" r="14605" b="222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724" cy="215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27D9" w:rsidRPr="00164B83" w:rsidRDefault="00A727D9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0B450E" w:rsidRPr="00164B83" w:rsidRDefault="00A727D9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164B83">
        <w:rPr>
          <w:rFonts w:ascii="THE개이득" w:eastAsia="THE개이득" w:hAnsi="THE개이득" w:cs="THE개이득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21590</wp:posOffset>
            </wp:positionV>
            <wp:extent cx="3049905" cy="2041525"/>
            <wp:effectExtent l="19050" t="19050" r="17145" b="15875"/>
            <wp:wrapTight wrapText="bothSides">
              <wp:wrapPolygon edited="0">
                <wp:start x="-135" y="-202"/>
                <wp:lineTo x="-135" y="21566"/>
                <wp:lineTo x="21587" y="21566"/>
                <wp:lineTo x="21587" y="-202"/>
                <wp:lineTo x="-135" y="-202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04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50E" w:rsidRPr="00164B83">
        <w:rPr>
          <w:rFonts w:ascii="THE개이득" w:eastAsia="THE개이득" w:hAnsi="THE개이득" w:cs="THE개이득" w:hint="eastAsia"/>
          <w:noProof/>
        </w:rPr>
        <w:drawing>
          <wp:inline distT="0" distB="0" distL="0" distR="0" wp14:anchorId="5FC12340" wp14:editId="0F722A57">
            <wp:extent cx="2845558" cy="2164842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60" cy="21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0E" w:rsidRPr="00164B83" w:rsidRDefault="000B450E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0B450E" w:rsidRDefault="000B450E" w:rsidP="00164B83">
      <w:pPr>
        <w:spacing w:after="0" w:line="240" w:lineRule="auto"/>
        <w:rPr>
          <w:rFonts w:ascii="THE개이득" w:eastAsia="THE개이득" w:hAnsi="THE개이득" w:cs="THE개이득"/>
        </w:rPr>
      </w:pPr>
      <w:r w:rsidRPr="00164B83">
        <w:rPr>
          <w:rFonts w:ascii="THE개이득" w:eastAsia="THE개이득" w:hAnsi="THE개이득" w:cs="THE개이득" w:hint="eastAsia"/>
          <w:noProof/>
        </w:rPr>
        <w:drawing>
          <wp:inline distT="0" distB="0" distL="0" distR="0" wp14:anchorId="29CF0826" wp14:editId="06786AA8">
            <wp:extent cx="3295934" cy="2600631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52" cy="260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552" w:rsidRDefault="00145552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145552" w:rsidRDefault="00145552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145552" w:rsidRDefault="00145552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A75EAD" w:rsidRDefault="00A75EAD" w:rsidP="00A75EAD">
      <w:pPr>
        <w:spacing w:after="0" w:line="240" w:lineRule="auto"/>
        <w:rPr>
          <w:rFonts w:ascii="THE개이득" w:eastAsia="THE개이득" w:hAnsi="THE개이득" w:cs="THE개이득"/>
        </w:rPr>
      </w:pPr>
      <w:proofErr w:type="gramStart"/>
      <w:r>
        <w:rPr>
          <w:rFonts w:ascii="THE개이득" w:eastAsia="THE개이득" w:hAnsi="THE개이득" w:cs="THE개이득" w:hint="eastAsia"/>
        </w:rPr>
        <w:lastRenderedPageBreak/>
        <w:t xml:space="preserve">[ </w:t>
      </w:r>
      <w:proofErr w:type="spellStart"/>
      <w:r w:rsidRPr="00A75EAD">
        <w:rPr>
          <w:rFonts w:ascii="THE개이득" w:eastAsia="THE개이득" w:hAnsi="THE개이득" w:cs="THE개이득" w:hint="eastAsia"/>
        </w:rPr>
        <w:t>컨텐츠</w:t>
      </w:r>
      <w:proofErr w:type="spellEnd"/>
      <w:proofErr w:type="gramEnd"/>
      <w:r w:rsidRPr="00A75EAD">
        <w:rPr>
          <w:rFonts w:ascii="THE개이득" w:eastAsia="THE개이득" w:hAnsi="THE개이득" w:cs="THE개이득"/>
        </w:rPr>
        <w:t xml:space="preserve"> 기반 </w:t>
      </w:r>
      <w:proofErr w:type="spellStart"/>
      <w:r w:rsidRPr="00A75EAD">
        <w:rPr>
          <w:rFonts w:ascii="THE개이득" w:eastAsia="THE개이득" w:hAnsi="THE개이득" w:cs="THE개이득"/>
        </w:rPr>
        <w:t>필터링</w:t>
      </w:r>
      <w:proofErr w:type="spellEnd"/>
      <w:r>
        <w:rPr>
          <w:rFonts w:ascii="THE개이득" w:eastAsia="THE개이득" w:hAnsi="THE개이득" w:cs="THE개이득" w:hint="eastAsia"/>
        </w:rPr>
        <w:t xml:space="preserve"> ]</w:t>
      </w:r>
    </w:p>
    <w:p w:rsidR="00A75EAD" w:rsidRDefault="00A75EAD" w:rsidP="00A75EAD">
      <w:pPr>
        <w:spacing w:after="0" w:line="240" w:lineRule="auto"/>
        <w:rPr>
          <w:rFonts w:ascii="THE개이득" w:eastAsia="THE개이득" w:hAnsi="THE개이득" w:cs="THE개이득"/>
        </w:rPr>
      </w:pPr>
    </w:p>
    <w:p w:rsidR="00A75EAD" w:rsidRDefault="00A75EAD" w:rsidP="00A75EAD">
      <w:pPr>
        <w:spacing w:after="0" w:line="240" w:lineRule="auto"/>
        <w:rPr>
          <w:rFonts w:ascii="THE개이득" w:eastAsia="THE개이득" w:hAnsi="THE개이득" w:cs="THE개이득"/>
        </w:rPr>
      </w:pPr>
      <w:proofErr w:type="spellStart"/>
      <w:r w:rsidRPr="00A75EAD">
        <w:rPr>
          <w:rFonts w:ascii="THE개이득" w:eastAsia="THE개이득" w:hAnsi="THE개이득" w:cs="THE개이득" w:hint="eastAsia"/>
        </w:rPr>
        <w:t>컨텐츠기반</w:t>
      </w:r>
      <w:proofErr w:type="spellEnd"/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추천시스템은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사용자가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이전에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구매한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proofErr w:type="spellStart"/>
      <w:r w:rsidRPr="00A75EAD">
        <w:rPr>
          <w:rFonts w:ascii="THE개이득" w:eastAsia="THE개이득" w:hAnsi="THE개이득" w:cs="THE개이득" w:hint="eastAsia"/>
        </w:rPr>
        <w:t>상품중에서</w:t>
      </w:r>
      <w:proofErr w:type="spellEnd"/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좋아하는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상품들과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유사한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상품들을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추천하는</w:t>
      </w:r>
      <w:r w:rsidR="00E87DC1">
        <w:rPr>
          <w:rFonts w:ascii="THE개이득" w:eastAsia="THE개이득" w:hAnsi="THE개이득" w:cs="THE개이득" w:hint="eastAsia"/>
        </w:rPr>
        <w:t xml:space="preserve"> </w:t>
      </w:r>
      <w:r w:rsidRPr="00A75EAD">
        <w:rPr>
          <w:rFonts w:ascii="THE개이득" w:eastAsia="THE개이득" w:hAnsi="THE개이득" w:cs="THE개이득" w:hint="eastAsia"/>
        </w:rPr>
        <w:t>방법이다</w:t>
      </w:r>
      <w:r w:rsidRPr="00A75EAD">
        <w:rPr>
          <w:rFonts w:ascii="THE개이득" w:eastAsia="THE개이득" w:hAnsi="THE개이득" w:cs="THE개이득"/>
        </w:rPr>
        <w:t>.</w:t>
      </w:r>
    </w:p>
    <w:p w:rsidR="00A75EAD" w:rsidRPr="00A75EAD" w:rsidRDefault="00A75EAD" w:rsidP="00A75EAD">
      <w:pPr>
        <w:spacing w:after="0" w:line="240" w:lineRule="auto"/>
        <w:rPr>
          <w:rFonts w:ascii="THE개이득" w:eastAsia="THE개이득" w:hAnsi="THE개이득" w:cs="THE개이득"/>
        </w:rPr>
      </w:pPr>
    </w:p>
    <w:p w:rsidR="000B450E" w:rsidRPr="00164B83" w:rsidRDefault="00725C31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rFonts w:ascii="THE개이득" w:eastAsia="THE개이득" w:hAnsi="THE개이득" w:cs="THE개이득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-856179</wp:posOffset>
                </wp:positionH>
                <wp:positionV relativeFrom="paragraph">
                  <wp:posOffset>186614</wp:posOffset>
                </wp:positionV>
                <wp:extent cx="709684" cy="818458"/>
                <wp:effectExtent l="19050" t="0" r="33655" b="153670"/>
                <wp:wrapNone/>
                <wp:docPr id="22" name="구름 모양 설명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684" cy="818458"/>
                        </a:xfrm>
                        <a:prstGeom prst="cloudCallout">
                          <a:avLst/>
                        </a:prstGeom>
                        <a:solidFill>
                          <a:srgbClr val="FFFF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5C31" w:rsidRPr="00624951" w:rsidRDefault="00624951" w:rsidP="00624951">
                            <w:pPr>
                              <w:spacing w:after="0" w:line="240" w:lineRule="auto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</w:rPr>
                              <w:t>cold</w:t>
                            </w:r>
                            <w:proofErr w:type="gramEnd"/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</w:rPr>
                              <w:t xml:space="preserve">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구름 모양 설명선 22" o:spid="_x0000_s1032" type="#_x0000_t106" style="position:absolute;left:0;text-align:left;margin-left:-67.4pt;margin-top:14.7pt;width:55.9pt;height:64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" adj="6300,24300" fillcolor="yellow" strokecolor="#243f60 [1604]" strokeweight=".5pt">
                <v:textbox>
                  <w:txbxContent>
                    <w:p w:rsidR="00725C31" w:rsidRPr="00624951" w:rsidRDefault="00624951" w:rsidP="00624951">
                      <w:pPr>
                        <w:spacing w:after="0" w:line="240" w:lineRule="auto"/>
                        <w:rPr>
                          <w:rFonts w:ascii="THE개이득" w:eastAsia="THE개이득" w:hAnsi="THE개이득" w:cs="THE개이득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ascii="THE개이득" w:eastAsia="THE개이득" w:hAnsi="THE개이득" w:cs="THE개이득" w:hint="eastAsia"/>
                          <w:color w:val="000000" w:themeColor="text1"/>
                        </w:rPr>
                        <w:t>cold</w:t>
                      </w:r>
                      <w:proofErr w:type="gramEnd"/>
                      <w:r>
                        <w:rPr>
                          <w:rFonts w:ascii="THE개이득" w:eastAsia="THE개이득" w:hAnsi="THE개이득" w:cs="THE개이득" w:hint="eastAsia"/>
                          <w:color w:val="000000" w:themeColor="text1"/>
                        </w:rPr>
                        <w:t xml:space="preserve"> start</w:t>
                      </w:r>
                    </w:p>
                  </w:txbxContent>
                </v:textbox>
              </v:shape>
            </w:pict>
          </mc:Fallback>
        </mc:AlternateContent>
      </w:r>
      <w:r w:rsidR="000B450E" w:rsidRPr="00164B83">
        <w:rPr>
          <w:rFonts w:ascii="THE개이득" w:eastAsia="THE개이득" w:hAnsi="THE개이득" w:cs="THE개이득" w:hint="eastAsia"/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22225</wp:posOffset>
            </wp:positionV>
            <wp:extent cx="3131820" cy="2250440"/>
            <wp:effectExtent l="19050" t="19050" r="11430" b="16510"/>
            <wp:wrapTight wrapText="bothSides">
              <wp:wrapPolygon edited="0">
                <wp:start x="-131" y="-183"/>
                <wp:lineTo x="-131" y="21576"/>
                <wp:lineTo x="21547" y="21576"/>
                <wp:lineTo x="21547" y="-183"/>
                <wp:lineTo x="-131" y="-183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50E" w:rsidRPr="00164B83">
        <w:rPr>
          <w:rFonts w:ascii="THE개이득" w:eastAsia="THE개이득" w:hAnsi="THE개이득" w:cs="THE개이득" w:hint="eastAsia"/>
          <w:noProof/>
        </w:rPr>
        <w:drawing>
          <wp:inline distT="0" distB="0" distL="0" distR="0" wp14:anchorId="1219CD7E" wp14:editId="02ED2721">
            <wp:extent cx="3425588" cy="2545308"/>
            <wp:effectExtent l="19050" t="19050" r="22860" b="266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554" cy="25541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B450E" w:rsidRDefault="000B450E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6A51BE" w:rsidRPr="00164B83" w:rsidRDefault="006A51BE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0B450E" w:rsidRDefault="000B450E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  <w:r w:rsidRPr="00164B83">
        <w:rPr>
          <w:rFonts w:ascii="THE개이득" w:eastAsia="THE개이득" w:hAnsi="THE개이득" w:cs="THE개이득" w:hint="eastAsia"/>
          <w:noProof/>
        </w:rPr>
        <w:drawing>
          <wp:inline distT="0" distB="0" distL="0" distR="0" wp14:anchorId="5F02D3FC" wp14:editId="0A8B50D4">
            <wp:extent cx="3458377" cy="2231409"/>
            <wp:effectExtent l="19050" t="19050" r="27940" b="165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64" cy="2230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D533FB" w:rsidRDefault="00D533FB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D533FB" w:rsidRDefault="00D533FB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Pr="00164B83" w:rsidRDefault="00E87DC1" w:rsidP="00164B83">
      <w:pPr>
        <w:spacing w:after="0" w:line="240" w:lineRule="auto"/>
        <w:rPr>
          <w:rFonts w:ascii="THE개이득" w:eastAsia="THE개이득" w:hAnsi="THE개이득" w:cs="THE개이득"/>
        </w:rPr>
      </w:pPr>
      <w:r>
        <w:rPr>
          <w:noProof/>
        </w:rPr>
        <w:drawing>
          <wp:inline distT="0" distB="0" distL="0" distR="0">
            <wp:extent cx="4112950" cy="1781033"/>
            <wp:effectExtent l="0" t="0" r="1905" b="0"/>
            <wp:docPr id="37" name="그림 37" descr="https://blog.kakaocdn.net/dn/bgMgmj/btqBcLNegUt/hlkCSv8EgoJ0VYG2okoQ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bgMgmj/btqBcLNegUt/hlkCSv8EgoJ0VYG2okoQCK/im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58" cy="178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0E" w:rsidRPr="00164B83" w:rsidRDefault="000B450E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p w:rsidR="000B450E" w:rsidRDefault="000B450E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  <w:proofErr w:type="gramStart"/>
      <w:r>
        <w:rPr>
          <w:rFonts w:ascii="THE개이득" w:eastAsia="THE개이득" w:hAnsi="THE개이득" w:cs="THE개이득" w:hint="eastAsia"/>
        </w:rPr>
        <w:lastRenderedPageBreak/>
        <w:t>[ 추천</w:t>
      </w:r>
      <w:proofErr w:type="gramEnd"/>
      <w:r>
        <w:rPr>
          <w:rFonts w:ascii="THE개이득" w:eastAsia="THE개이득" w:hAnsi="THE개이득" w:cs="THE개이득" w:hint="eastAsia"/>
        </w:rPr>
        <w:t xml:space="preserve"> 시스템 정리 ]</w:t>
      </w: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  <w:r>
        <w:rPr>
          <w:noProof/>
        </w:rPr>
        <w:drawing>
          <wp:inline distT="0" distB="0" distL="0" distR="0">
            <wp:extent cx="6645910" cy="3441898"/>
            <wp:effectExtent l="0" t="0" r="2540" b="6350"/>
            <wp:docPr id="38" name="그림 38" descr="https://blog.kakaocdn.net/dn/eEHh1T/btqUUrpvYgJ/yyCn6jli1xI13InvYtUK80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log.kakaocdn.net/dn/eEHh1T/btqUUrpvYgJ/yyCn6jli1xI13InvYtUK80/im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E87DC1" w:rsidRDefault="00E87DC1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  <w:r>
        <w:rPr>
          <w:noProof/>
        </w:rPr>
        <w:drawing>
          <wp:inline distT="0" distB="0" distL="0" distR="0">
            <wp:extent cx="3932996" cy="4380932"/>
            <wp:effectExtent l="0" t="0" r="0" b="635"/>
            <wp:docPr id="39" name="그림 39" descr="https://post-phinf.pstatic.net/MjAxOTAxMDNfMTM2/MDAxNTQ2NDk2MjgyNTgw.-40mC9QkDd75qtn_IE5N6ZH4h_X_O_ZcKfnAo_4pcTEg.bvuAkkNIwh39YCaYMmGVhZj2p4OxuQH_xdT4NHvJdvsg.PNG/music_02.png?type=w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ost-phinf.pstatic.net/MjAxOTAxMDNfMTM2/MDAxNTQ2NDk2MjgyNTgw.-40mC9QkDd75qtn_IE5N6ZH4h_X_O_ZcKfnAo_4pcTEg.bvuAkkNIwh39YCaYMmGVhZj2p4OxuQH_xdT4NHvJdvsg.PNG/music_02.png?type=w12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545" cy="438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609C" w:rsidRDefault="00D3609C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</w:p>
    <w:p w:rsidR="00D3609C" w:rsidRDefault="00D3609C" w:rsidP="00164B83">
      <w:pPr>
        <w:spacing w:after="0" w:line="240" w:lineRule="auto"/>
        <w:rPr>
          <w:rFonts w:ascii="THE개이득" w:eastAsia="THE개이득" w:hAnsi="THE개이득" w:cs="THE개이득" w:hint="eastAsia"/>
        </w:rPr>
      </w:pPr>
      <w:r>
        <w:rPr>
          <w:rFonts w:ascii="THE개이득" w:eastAsia="THE개이득" w:hAnsi="THE개이득" w:cs="THE개이득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525439</wp:posOffset>
                </wp:positionH>
                <wp:positionV relativeFrom="paragraph">
                  <wp:posOffset>77328</wp:posOffset>
                </wp:positionV>
                <wp:extent cx="4380931" cy="586702"/>
                <wp:effectExtent l="0" t="19050" r="38735" b="42545"/>
                <wp:wrapNone/>
                <wp:docPr id="41" name="줄무늬가 있는 오른쪽 화살표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931" cy="586702"/>
                        </a:xfrm>
                        <a:prstGeom prst="stripedRightArrow">
                          <a:avLst/>
                        </a:prstGeom>
                        <a:solidFill>
                          <a:srgbClr val="FFFF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609C" w:rsidRPr="00D3609C" w:rsidRDefault="00D3609C" w:rsidP="00D3609C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3609C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특이값</w:t>
                            </w:r>
                            <w:proofErr w:type="spellEnd"/>
                            <w:r w:rsidRPr="00D3609C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분해를 통한 잠재요인 </w:t>
                            </w:r>
                            <w:proofErr w:type="spellStart"/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협업필터링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줄무늬가 있는 오른쪽 화살표 41" o:spid="_x0000_s1033" type="#_x0000_t93" style="position:absolute;left:0;text-align:left;margin-left:41.35pt;margin-top:6.1pt;width:344.95pt;height:46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" adj="20154" fillcolor="yellow" strokecolor="#243f60 [1604]" strokeweight=".5pt">
                <v:textbox>
                  <w:txbxContent>
                    <w:p w:rsidR="00D3609C" w:rsidRPr="00D3609C" w:rsidRDefault="00D3609C" w:rsidP="00D3609C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D3609C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특이값</w:t>
                      </w:r>
                      <w:proofErr w:type="spellEnd"/>
                      <w:r w:rsidRPr="00D3609C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분해를 통한 잠재요인 </w:t>
                      </w:r>
                      <w:proofErr w:type="spellStart"/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협업필터링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3609C" w:rsidRPr="00164B83" w:rsidRDefault="00D3609C" w:rsidP="00164B83">
      <w:pPr>
        <w:spacing w:after="0" w:line="240" w:lineRule="auto"/>
        <w:rPr>
          <w:rFonts w:ascii="THE개이득" w:eastAsia="THE개이득" w:hAnsi="THE개이득" w:cs="THE개이득"/>
        </w:rPr>
      </w:pPr>
    </w:p>
    <w:sectPr w:rsidR="00D3609C" w:rsidRPr="00164B83" w:rsidSect="00493DE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74"/>
    <w:rsid w:val="000208B4"/>
    <w:rsid w:val="000B450E"/>
    <w:rsid w:val="00145552"/>
    <w:rsid w:val="00164B83"/>
    <w:rsid w:val="00175CA1"/>
    <w:rsid w:val="00282D55"/>
    <w:rsid w:val="0033700B"/>
    <w:rsid w:val="003B3C39"/>
    <w:rsid w:val="00493DE3"/>
    <w:rsid w:val="005674A1"/>
    <w:rsid w:val="00624951"/>
    <w:rsid w:val="006A51BE"/>
    <w:rsid w:val="00725C31"/>
    <w:rsid w:val="00910288"/>
    <w:rsid w:val="0099349C"/>
    <w:rsid w:val="009D041C"/>
    <w:rsid w:val="00A727D9"/>
    <w:rsid w:val="00A75EAD"/>
    <w:rsid w:val="00A85974"/>
    <w:rsid w:val="00B85829"/>
    <w:rsid w:val="00C350DB"/>
    <w:rsid w:val="00C520D6"/>
    <w:rsid w:val="00D3609C"/>
    <w:rsid w:val="00D533FB"/>
    <w:rsid w:val="00DE4B8B"/>
    <w:rsid w:val="00E140ED"/>
    <w:rsid w:val="00E87DC1"/>
    <w:rsid w:val="00F2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59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8597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59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A859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00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rgbClr val="FFFF00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campusseven05</dc:creator>
  <cp:lastModifiedBy>campusseven05</cp:lastModifiedBy>
  <cp:revision>3</cp:revision>
  <cp:lastPrinted>2021-04-27T03:48:00Z</cp:lastPrinted>
  <dcterms:created xsi:type="dcterms:W3CDTF">2021-04-27T03:48:00Z</dcterms:created>
  <dcterms:modified xsi:type="dcterms:W3CDTF">2021-04-27T05:54:00Z</dcterms:modified>
</cp:coreProperties>
</file>