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/>
    <w:p w:rsidR="00B97318" w:rsidRDefault="00B97318"/>
    <w:p w:rsidR="00B97318" w:rsidRPr="00627A4A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627A4A" w:rsidRPr="00627A4A">
        <w:rPr>
          <w:b/>
        </w:rPr>
        <w:t>8</w:t>
      </w:r>
    </w:p>
    <w:p w:rsidR="00465557" w:rsidRDefault="00465557" w:rsidP="000D68C2">
      <w:pPr>
        <w:jc w:val="center"/>
      </w:pPr>
    </w:p>
    <w:p w:rsidR="00627A4A" w:rsidRPr="00627A4A" w:rsidRDefault="00627A4A" w:rsidP="00627A4A">
      <w:pPr>
        <w:jc w:val="center"/>
        <w:rPr>
          <w:b/>
          <w:sz w:val="40"/>
          <w:szCs w:val="40"/>
        </w:rPr>
      </w:pPr>
      <w:r w:rsidRPr="00627A4A">
        <w:rPr>
          <w:b/>
          <w:sz w:val="40"/>
          <w:szCs w:val="40"/>
        </w:rPr>
        <w:t>С++: ДАННЫЕ. УКАЗАТЕЛИ И МАССИВЫ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E4480A" w:rsidRPr="00627A4A" w:rsidRDefault="009E534D" w:rsidP="009E534D">
      <w:pPr>
        <w:pStyle w:val="3"/>
        <w:numPr>
          <w:ilvl w:val="1"/>
          <w:numId w:val="2"/>
        </w:numPr>
        <w:ind w:left="0" w:right="84" w:firstLine="1058"/>
        <w:jc w:val="both"/>
        <w:rPr>
          <w:b w:val="0"/>
          <w:sz w:val="28"/>
          <w:szCs w:val="28"/>
        </w:rPr>
      </w:pPr>
      <w:r w:rsidRPr="00627A4A">
        <w:rPr>
          <w:i/>
          <w:sz w:val="28"/>
          <w:szCs w:val="28"/>
        </w:rPr>
        <w:t xml:space="preserve"> </w:t>
      </w:r>
      <w:r w:rsidR="00627A4A" w:rsidRPr="00627A4A">
        <w:rPr>
          <w:i/>
          <w:sz w:val="28"/>
          <w:szCs w:val="28"/>
        </w:rPr>
        <w:t>Этапы подготовки переменных и функций к использованию в программе</w:t>
      </w:r>
    </w:p>
    <w:p w:rsidR="00C17E1A" w:rsidRDefault="00C17E1A" w:rsidP="00957761">
      <w:pPr>
        <w:ind w:firstLine="720"/>
        <w:jc w:val="both"/>
      </w:pPr>
    </w:p>
    <w:p w:rsidR="00957761" w:rsidRDefault="00957761" w:rsidP="00957761">
      <w:pPr>
        <w:ind w:firstLine="720"/>
        <w:jc w:val="both"/>
      </w:pPr>
      <w:r>
        <w:t xml:space="preserve">Основными элементами программы на языке </w:t>
      </w:r>
      <w:r>
        <w:rPr>
          <w:lang w:val="en-US"/>
        </w:rPr>
        <w:t>C</w:t>
      </w:r>
      <w:r>
        <w:t xml:space="preserve"> являются переменные и функции. Любой из этих элементов должен быть подготовлен к использованию. В целом эта подготовка выполняется в 3 этапа: объявление, определение и инициализация.    </w:t>
      </w:r>
    </w:p>
    <w:p w:rsidR="00957761" w:rsidRDefault="00957761" w:rsidP="00957761">
      <w:pPr>
        <w:spacing w:before="120"/>
        <w:ind w:firstLine="720"/>
        <w:jc w:val="both"/>
      </w:pPr>
      <w:r>
        <w:rPr>
          <w:b/>
          <w:i/>
        </w:rPr>
        <w:t>О</w:t>
      </w:r>
      <w:r w:rsidRPr="0035420E">
        <w:rPr>
          <w:b/>
          <w:i/>
        </w:rPr>
        <w:t>бъявление</w:t>
      </w:r>
      <w:r>
        <w:t xml:space="preserve"> – задание имени и типа переменной или функции.</w:t>
      </w:r>
    </w:p>
    <w:p w:rsidR="00957761" w:rsidRDefault="00957761" w:rsidP="00957761">
      <w:pPr>
        <w:ind w:firstLine="720"/>
        <w:jc w:val="both"/>
      </w:pPr>
      <w:r w:rsidRPr="0035420E">
        <w:rPr>
          <w:b/>
          <w:i/>
        </w:rPr>
        <w:t>Определение</w:t>
      </w:r>
      <w:r>
        <w:t xml:space="preserve"> – создание переменной (выделение памяти) или задание исходного кода функции.</w:t>
      </w:r>
    </w:p>
    <w:p w:rsidR="00957761" w:rsidRDefault="00957761" w:rsidP="00957761">
      <w:pPr>
        <w:spacing w:after="120"/>
        <w:ind w:firstLine="720"/>
        <w:jc w:val="both"/>
      </w:pPr>
      <w:r w:rsidRPr="0035420E">
        <w:rPr>
          <w:b/>
          <w:i/>
        </w:rPr>
        <w:t>Инициализация</w:t>
      </w:r>
      <w:r>
        <w:t xml:space="preserve"> – присвоение начального значения переменной.</w:t>
      </w:r>
    </w:p>
    <w:p w:rsidR="00957761" w:rsidRDefault="00957761" w:rsidP="00957761">
      <w:pPr>
        <w:spacing w:after="120"/>
        <w:ind w:firstLine="720"/>
        <w:jc w:val="both"/>
      </w:pPr>
      <w:r>
        <w:t xml:space="preserve">Для переменных объявление и определение обычно выполняются одновременно. Например, </w:t>
      </w:r>
    </w:p>
    <w:p w:rsidR="00957761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011B66C" wp14:editId="729048B7">
            <wp:extent cx="1981477" cy="2095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B0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Default="00957761" w:rsidP="00957761">
      <w:pPr>
        <w:spacing w:after="120"/>
        <w:ind w:firstLine="720"/>
        <w:jc w:val="both"/>
      </w:pPr>
      <w:r>
        <w:t xml:space="preserve">Глобальная переменная, т.е. переменная, объявленная вне функций, получает по умолчанию нулевое начальное значение; для локальных переменных начальное значение не определено. Если заранее известно, каким должно быть начальное значение, то инициализация проводится вместе с определением переменной, например, </w:t>
      </w:r>
    </w:p>
    <w:p w:rsidR="00957761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4427B82" wp14:editId="2588FAC7">
            <wp:extent cx="1867161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78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Default="00957761" w:rsidP="00957761">
      <w:pPr>
        <w:ind w:firstLine="720"/>
        <w:jc w:val="both"/>
      </w:pPr>
      <w:r>
        <w:t xml:space="preserve">Объявление функции – это задание ее прототипа, т.е. имени функции, типов параметров и типа возвращаемого значения (имена параметров можно не задавать). </w:t>
      </w:r>
    </w:p>
    <w:p w:rsidR="00957761" w:rsidRDefault="00957761" w:rsidP="00957761">
      <w:pPr>
        <w:spacing w:after="120"/>
        <w:ind w:firstLine="720"/>
        <w:jc w:val="both"/>
      </w:pPr>
      <w:r>
        <w:t>Например</w:t>
      </w:r>
      <w:r w:rsidRPr="00E2132A">
        <w:rPr>
          <w:lang w:val="en-US"/>
        </w:rPr>
        <w:t>,</w:t>
      </w:r>
    </w:p>
    <w:p w:rsidR="00957761" w:rsidRDefault="00957761" w:rsidP="00957761">
      <w:pPr>
        <w:spacing w:after="120"/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30961E3" wp14:editId="69FD00C7">
            <wp:extent cx="1648055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FF2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Default="00957761" w:rsidP="00957761">
      <w:pPr>
        <w:spacing w:after="120"/>
        <w:ind w:firstLine="720"/>
        <w:jc w:val="both"/>
      </w:pPr>
      <w:r>
        <w:t>Определение функции включает полный заголовок с именами параметров и исходный код (тело функции). Например,</w:t>
      </w:r>
    </w:p>
    <w:p w:rsidR="00957761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A13BECA" wp14:editId="528B25D2">
            <wp:extent cx="3086531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74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E2132A" w:rsidRDefault="00957761" w:rsidP="00957761">
      <w:pPr>
        <w:ind w:firstLine="720"/>
        <w:jc w:val="both"/>
      </w:pPr>
      <w:r>
        <w:t>Если функция не была объявлена ранее в файле программы, то определение включает и объявление функции.</w:t>
      </w:r>
    </w:p>
    <w:p w:rsidR="00957761" w:rsidRDefault="00957761" w:rsidP="00957761">
      <w:pPr>
        <w:ind w:firstLine="720"/>
        <w:jc w:val="both"/>
      </w:pPr>
      <w:r>
        <w:t>Присваивать переменной новое значение можно только после ее объявления и определения – с помощью оператора присваивания или оператора ввода. Использовать переменную в сравнениях и вычислениях можно только после присвоения ей значения (в том числе, после инициализации).</w:t>
      </w:r>
    </w:p>
    <w:p w:rsidR="00957761" w:rsidRPr="0049663F" w:rsidRDefault="00957761" w:rsidP="00957761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6CC58" wp14:editId="344A2AC1">
            <wp:simplePos x="0" y="0"/>
            <wp:positionH relativeFrom="column">
              <wp:posOffset>2941320</wp:posOffset>
            </wp:positionH>
            <wp:positionV relativeFrom="line">
              <wp:posOffset>36195</wp:posOffset>
            </wp:positionV>
            <wp:extent cx="1000800" cy="133200"/>
            <wp:effectExtent l="0" t="0" r="0" b="635"/>
            <wp:wrapTight wrapText="bothSides">
              <wp:wrapPolygon edited="0">
                <wp:start x="0" y="0"/>
                <wp:lineTo x="0" y="18603"/>
                <wp:lineTo x="20970" y="18603"/>
                <wp:lineTo x="2097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9DF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Вызывать функцию, например, можно только после ее объявления или определения. Это связано с тем, что код программы просматривается от начала до конца только один раз, поэтому объявление и/или определение любого объекта должно проводиться до его первого использования.</w:t>
      </w:r>
    </w:p>
    <w:p w:rsidR="00634F6A" w:rsidRDefault="00634F6A" w:rsidP="00E4480A">
      <w:pPr>
        <w:ind w:right="84" w:firstLine="720"/>
        <w:jc w:val="both"/>
        <w:rPr>
          <w:b/>
          <w:i/>
          <w:sz w:val="28"/>
          <w:szCs w:val="28"/>
        </w:rPr>
      </w:pPr>
    </w:p>
    <w:p w:rsidR="00E52755" w:rsidRPr="00957761" w:rsidRDefault="00957761" w:rsidP="00957761">
      <w:pPr>
        <w:pStyle w:val="3"/>
        <w:numPr>
          <w:ilvl w:val="1"/>
          <w:numId w:val="2"/>
        </w:numPr>
        <w:ind w:left="0" w:right="84" w:firstLine="1058"/>
        <w:jc w:val="both"/>
        <w:rPr>
          <w:sz w:val="28"/>
          <w:szCs w:val="28"/>
        </w:rPr>
      </w:pPr>
      <w:r w:rsidRPr="00957761">
        <w:rPr>
          <w:i/>
          <w:sz w:val="28"/>
          <w:szCs w:val="28"/>
        </w:rPr>
        <w:lastRenderedPageBreak/>
        <w:t>Область видимости данных</w:t>
      </w:r>
    </w:p>
    <w:p w:rsidR="00C17E1A" w:rsidRDefault="00C17E1A" w:rsidP="00957761">
      <w:pPr>
        <w:ind w:firstLine="720"/>
        <w:jc w:val="both"/>
      </w:pPr>
    </w:p>
    <w:p w:rsidR="00957761" w:rsidRDefault="00957761" w:rsidP="00957761">
      <w:pPr>
        <w:ind w:firstLine="720"/>
        <w:jc w:val="both"/>
      </w:pPr>
      <w:r>
        <w:t>Объявленным именем можно пользоваться только в определенной части программы. Областью видимости переменной является блок, в котором она объявлена, от места объявления до конца блока. Глобальные переменные объявляются вне функций. Если имена глобальной и локальной переменных совпадают, то видимой в своем блоке остается локальная переменная. Областью видимости формальных параметров функции является тело этой функции.</w:t>
      </w:r>
    </w:p>
    <w:p w:rsidR="00957761" w:rsidRDefault="00957761" w:rsidP="00957761">
      <w:pPr>
        <w:ind w:firstLine="720"/>
        <w:jc w:val="both"/>
      </w:pPr>
    </w:p>
    <w:p w:rsidR="00B97318" w:rsidRPr="00957761" w:rsidRDefault="00957761" w:rsidP="00957761">
      <w:pPr>
        <w:pStyle w:val="3"/>
        <w:numPr>
          <w:ilvl w:val="1"/>
          <w:numId w:val="2"/>
        </w:numPr>
        <w:ind w:left="0" w:right="84" w:firstLine="1058"/>
        <w:jc w:val="both"/>
        <w:rPr>
          <w:sz w:val="28"/>
          <w:szCs w:val="28"/>
        </w:rPr>
      </w:pPr>
      <w:r w:rsidRPr="00957761">
        <w:rPr>
          <w:i/>
          <w:sz w:val="28"/>
          <w:szCs w:val="28"/>
        </w:rPr>
        <w:t>Указатели</w:t>
      </w:r>
      <w:r w:rsidRPr="00957761">
        <w:rPr>
          <w:sz w:val="28"/>
          <w:szCs w:val="28"/>
        </w:rPr>
        <w:t xml:space="preserve"> </w:t>
      </w:r>
      <w:r w:rsidRPr="00957761">
        <w:rPr>
          <w:i/>
          <w:sz w:val="28"/>
          <w:szCs w:val="28"/>
        </w:rPr>
        <w:t>в</w:t>
      </w:r>
      <w:proofErr w:type="gramStart"/>
      <w:r w:rsidRPr="00957761">
        <w:rPr>
          <w:i/>
          <w:sz w:val="28"/>
          <w:szCs w:val="28"/>
        </w:rPr>
        <w:t xml:space="preserve">  С</w:t>
      </w:r>
      <w:proofErr w:type="gramEnd"/>
      <w:r w:rsidRPr="00957761">
        <w:rPr>
          <w:i/>
          <w:sz w:val="28"/>
          <w:szCs w:val="28"/>
        </w:rPr>
        <w:t>++</w:t>
      </w:r>
    </w:p>
    <w:p w:rsidR="00C17E1A" w:rsidRDefault="00C17E1A" w:rsidP="00957761">
      <w:pPr>
        <w:spacing w:after="120"/>
        <w:ind w:firstLine="720"/>
        <w:jc w:val="both"/>
      </w:pPr>
    </w:p>
    <w:p w:rsidR="00957761" w:rsidRDefault="00957761" w:rsidP="00957761">
      <w:pPr>
        <w:spacing w:after="120"/>
        <w:ind w:firstLine="720"/>
        <w:jc w:val="both"/>
        <w:rPr>
          <w:lang w:val="en-US"/>
        </w:rPr>
      </w:pPr>
      <w:r>
        <w:t>Указатель – это переменная, значением которой является адрес области памяти, выделенной для переменной или значения определенного типа. Объявление указателя содержит тип данных, с которым этот указатель будет связан. Например, объявление и определение указателей на разные типы данных:</w:t>
      </w:r>
    </w:p>
    <w:p w:rsidR="00957761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60F664C" wp14:editId="07D44A7A">
            <wp:extent cx="2248214" cy="504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D69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1612FB" w:rsidRDefault="00957761" w:rsidP="00957761">
      <w:pPr>
        <w:ind w:firstLine="720"/>
        <w:jc w:val="both"/>
        <w:rPr>
          <w:lang w:val="en-US"/>
        </w:rPr>
      </w:pPr>
    </w:p>
    <w:p w:rsidR="00957761" w:rsidRPr="007749CF" w:rsidRDefault="00957761" w:rsidP="00957761">
      <w:pPr>
        <w:spacing w:after="120"/>
        <w:ind w:firstLine="720"/>
        <w:jc w:val="both"/>
        <w:rPr>
          <w:b/>
          <w:u w:val="single"/>
        </w:rPr>
      </w:pPr>
      <w:r w:rsidRPr="007749CF">
        <w:rPr>
          <w:b/>
          <w:u w:val="single"/>
        </w:rPr>
        <w:t>Операторы работы с памятью</w:t>
      </w:r>
    </w:p>
    <w:p w:rsidR="00957761" w:rsidRDefault="00957761" w:rsidP="00957761">
      <w:pPr>
        <w:spacing w:after="120"/>
        <w:ind w:firstLine="720"/>
        <w:jc w:val="both"/>
      </w:pPr>
      <w:proofErr w:type="gramStart"/>
      <w:r>
        <w:rPr>
          <w:b/>
          <w:lang w:val="en-US"/>
        </w:rPr>
        <w:t>new</w:t>
      </w:r>
      <w:proofErr w:type="gramEnd"/>
      <w:r w:rsidRPr="007749CF">
        <w:rPr>
          <w:b/>
        </w:rPr>
        <w:t xml:space="preserve"> </w:t>
      </w:r>
      <w:r w:rsidRPr="007749CF">
        <w:t xml:space="preserve">– </w:t>
      </w:r>
      <w:r>
        <w:t>динамическое выделение памяти, инициализация переменной-указателя. Например,</w:t>
      </w:r>
    </w:p>
    <w:p w:rsidR="00957761" w:rsidRPr="007749CF" w:rsidRDefault="00957761" w:rsidP="00957761">
      <w:pPr>
        <w:ind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639EE21" wp14:editId="27715097">
            <wp:extent cx="4763165" cy="4953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B9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7749CF" w:rsidRDefault="00957761" w:rsidP="00957761">
      <w:pPr>
        <w:spacing w:after="120"/>
        <w:ind w:firstLine="720"/>
        <w:jc w:val="both"/>
      </w:pPr>
      <w:proofErr w:type="gramStart"/>
      <w:r>
        <w:rPr>
          <w:b/>
          <w:lang w:val="en-US"/>
        </w:rPr>
        <w:t>delete</w:t>
      </w:r>
      <w:proofErr w:type="gramEnd"/>
      <w:r>
        <w:rPr>
          <w:b/>
        </w:rPr>
        <w:t xml:space="preserve"> </w:t>
      </w:r>
      <w:r w:rsidRPr="007749CF">
        <w:t xml:space="preserve">– освобождение памяти. Например, </w:t>
      </w:r>
    </w:p>
    <w:p w:rsidR="00957761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12D7A36" wp14:editId="08B63CCB">
            <wp:extent cx="666843" cy="1524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A02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6E1774" w:rsidRDefault="00957761" w:rsidP="00957761">
      <w:pPr>
        <w:ind w:firstLine="720"/>
        <w:jc w:val="both"/>
        <w:rPr>
          <w:lang w:val="en-US"/>
        </w:rPr>
      </w:pPr>
    </w:p>
    <w:p w:rsidR="00957761" w:rsidRPr="00376B14" w:rsidRDefault="00957761" w:rsidP="00957761">
      <w:pPr>
        <w:spacing w:after="120"/>
        <w:ind w:firstLine="720"/>
        <w:jc w:val="both"/>
        <w:rPr>
          <w:b/>
          <w:u w:val="single"/>
        </w:rPr>
      </w:pPr>
      <w:r w:rsidRPr="00376B14">
        <w:rPr>
          <w:b/>
          <w:u w:val="single"/>
        </w:rPr>
        <w:t>Операции с указателями</w:t>
      </w:r>
    </w:p>
    <w:p w:rsidR="00957761" w:rsidRDefault="00957761" w:rsidP="00957761">
      <w:pPr>
        <w:spacing w:after="120"/>
        <w:ind w:firstLine="720"/>
        <w:jc w:val="both"/>
        <w:rPr>
          <w:lang w:val="en-US"/>
        </w:rPr>
      </w:pPr>
      <w:r w:rsidRPr="0006030E">
        <w:rPr>
          <w:b/>
        </w:rPr>
        <w:t>Взятие адреса</w:t>
      </w:r>
      <w:r>
        <w:t xml:space="preserve"> – получение адреса переменной (с целью присваивания его указателю), унарный префиксный </w:t>
      </w:r>
      <w:r w:rsidRPr="0006030E">
        <w:rPr>
          <w:b/>
        </w:rPr>
        <w:t>&amp;</w:t>
      </w:r>
      <w:r>
        <w:t>. Например,</w:t>
      </w:r>
    </w:p>
    <w:p w:rsidR="00957761" w:rsidRPr="00295C10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246DCAF" wp14:editId="038D1479">
            <wp:extent cx="4953692" cy="48584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AF6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Default="00957761" w:rsidP="00957761">
      <w:pPr>
        <w:ind w:firstLine="720"/>
        <w:jc w:val="both"/>
      </w:pPr>
      <w:r w:rsidRPr="0006030E">
        <w:rPr>
          <w:b/>
        </w:rPr>
        <w:t>Разыменование</w:t>
      </w:r>
      <w:r>
        <w:t xml:space="preserve"> – ссылка на объект, на который указывает указатель, унарная префиксная </w:t>
      </w:r>
      <w:r w:rsidRPr="0006030E">
        <w:rPr>
          <w:b/>
        </w:rPr>
        <w:t>*</w:t>
      </w:r>
      <w:r>
        <w:t xml:space="preserve">. </w:t>
      </w:r>
    </w:p>
    <w:p w:rsidR="00957761" w:rsidRDefault="00957761" w:rsidP="00957761">
      <w:pPr>
        <w:spacing w:after="120"/>
        <w:ind w:firstLine="720"/>
        <w:jc w:val="both"/>
        <w:rPr>
          <w:lang w:val="en-US"/>
        </w:rPr>
      </w:pPr>
      <w:r>
        <w:t>Например,</w:t>
      </w:r>
    </w:p>
    <w:p w:rsidR="00957761" w:rsidRPr="00295C10" w:rsidRDefault="00957761" w:rsidP="00957761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65712D7" wp14:editId="657A9460">
            <wp:extent cx="5172797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24B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664C92" w:rsidRDefault="00957761" w:rsidP="00957761">
      <w:pPr>
        <w:spacing w:before="120"/>
        <w:ind w:firstLine="720"/>
        <w:jc w:val="both"/>
      </w:pPr>
    </w:p>
    <w:p w:rsidR="00957761" w:rsidRPr="0093469C" w:rsidRDefault="00957761" w:rsidP="00957761">
      <w:pPr>
        <w:spacing w:after="120"/>
        <w:ind w:firstLine="720"/>
        <w:jc w:val="both"/>
        <w:rPr>
          <w:b/>
          <w:u w:val="single"/>
        </w:rPr>
      </w:pPr>
      <w:r w:rsidRPr="0093469C">
        <w:rPr>
          <w:b/>
          <w:u w:val="single"/>
        </w:rPr>
        <w:t>Адресация полей структуры с помощью указателя</w:t>
      </w:r>
    </w:p>
    <w:p w:rsidR="00957761" w:rsidRPr="009625FC" w:rsidRDefault="00957761" w:rsidP="00957761">
      <w:pPr>
        <w:spacing w:after="120"/>
        <w:ind w:firstLine="720"/>
        <w:jc w:val="both"/>
      </w:pPr>
      <w:r>
        <w:t xml:space="preserve">Если структура адресуется с помощью указателя, то при обращении к полям структуры используется операция </w:t>
      </w:r>
      <w:r w:rsidRPr="009625FC">
        <w:rPr>
          <w:b/>
        </w:rPr>
        <w:t>-</w:t>
      </w:r>
      <w:r w:rsidRPr="0093469C">
        <w:rPr>
          <w:b/>
        </w:rPr>
        <w:t>&gt;</w:t>
      </w:r>
      <w:r>
        <w:t>. Например</w:t>
      </w:r>
      <w:r w:rsidRPr="009625FC">
        <w:t>,</w:t>
      </w:r>
    </w:p>
    <w:p w:rsidR="00957761" w:rsidRPr="0093469C" w:rsidRDefault="00957761" w:rsidP="0095776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9B11A6" wp14:editId="1A00E0ED">
            <wp:extent cx="5877746" cy="1438476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79A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1" w:rsidRPr="0093469C" w:rsidRDefault="00957761" w:rsidP="00957761">
      <w:pPr>
        <w:ind w:firstLine="720"/>
        <w:jc w:val="both"/>
        <w:rPr>
          <w:lang w:val="en-US"/>
        </w:rPr>
      </w:pPr>
    </w:p>
    <w:p w:rsidR="00957761" w:rsidRPr="00376B14" w:rsidRDefault="00957761" w:rsidP="00957761">
      <w:pPr>
        <w:spacing w:before="120" w:after="120"/>
        <w:ind w:firstLine="720"/>
        <w:jc w:val="both"/>
        <w:rPr>
          <w:b/>
          <w:u w:val="single"/>
        </w:rPr>
      </w:pPr>
      <w:r w:rsidRPr="00376B14">
        <w:rPr>
          <w:b/>
          <w:u w:val="single"/>
        </w:rPr>
        <w:t>Арифметические операции с указателями</w:t>
      </w:r>
    </w:p>
    <w:p w:rsidR="00957761" w:rsidRDefault="00957761" w:rsidP="00957761">
      <w:pPr>
        <w:spacing w:after="120"/>
        <w:ind w:firstLine="720"/>
        <w:jc w:val="both"/>
      </w:pPr>
      <w:r>
        <w:t>К указателям можно применять только целочисленное сложение или вычитание. При изменении значения указателя учитывается размер памяти, выделяемый для типа, с которым связан указатель.</w:t>
      </w:r>
      <w:r w:rsidRPr="003E5BE2">
        <w:t xml:space="preserve"> </w:t>
      </w:r>
      <w:r>
        <w:t xml:space="preserve"> Например,</w:t>
      </w:r>
    </w:p>
    <w:p w:rsidR="00957761" w:rsidRDefault="00957761" w:rsidP="00957761">
      <w:pPr>
        <w:ind w:firstLine="720"/>
        <w:jc w:val="both"/>
      </w:pPr>
      <w:r>
        <w:rPr>
          <w:b/>
          <w:noProof/>
        </w:rPr>
        <w:drawing>
          <wp:inline distT="0" distB="0" distL="0" distR="0" wp14:anchorId="2EC1B2D9" wp14:editId="57F70500">
            <wp:extent cx="800212" cy="504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362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CA4362">
        <w:t>по</w:t>
      </w:r>
      <w:r>
        <w:t>сле выполнения этого оператора адрес в</w:t>
      </w:r>
      <w:r>
        <w:rPr>
          <w:b/>
        </w:rPr>
        <w:t xml:space="preserve"> </w:t>
      </w:r>
      <w:r>
        <w:rPr>
          <w:b/>
          <w:lang w:val="en-US"/>
        </w:rPr>
        <w:t>h</w:t>
      </w:r>
      <w:r w:rsidRPr="003E5BE2">
        <w:t xml:space="preserve"> </w:t>
      </w:r>
      <w:r>
        <w:t xml:space="preserve">будет </w:t>
      </w:r>
      <w:r w:rsidRPr="003E5BE2">
        <w:t>у</w:t>
      </w:r>
      <w:r>
        <w:t>казывать</w:t>
      </w:r>
      <w:r w:rsidRPr="003E5BE2">
        <w:t xml:space="preserve"> не </w:t>
      </w:r>
      <w:r>
        <w:t xml:space="preserve">на </w:t>
      </w:r>
      <w:r w:rsidRPr="003E5BE2">
        <w:t>следу</w:t>
      </w:r>
      <w:r>
        <w:t xml:space="preserve">ющий байт, а на </w:t>
      </w:r>
      <w:r w:rsidRPr="00CA4362">
        <w:rPr>
          <w:b/>
        </w:rPr>
        <w:t>следующее целое число</w:t>
      </w:r>
      <w:r w:rsidRPr="00A033B2">
        <w:t xml:space="preserve"> </w:t>
      </w:r>
      <w:r>
        <w:t xml:space="preserve">(значение </w:t>
      </w:r>
      <w:r w:rsidRPr="00CA4362">
        <w:rPr>
          <w:b/>
          <w:lang w:val="en-US"/>
        </w:rPr>
        <w:t>h</w:t>
      </w:r>
      <w:r>
        <w:t xml:space="preserve"> увеличивается не на 1, а на 4, поскольку переменной типа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</w:rPr>
        <w:t xml:space="preserve"> </w:t>
      </w:r>
      <w:r w:rsidRPr="00A033B2">
        <w:t>выделяется 4 байта)</w:t>
      </w:r>
      <w:r>
        <w:t>.</w:t>
      </w:r>
    </w:p>
    <w:p w:rsidR="00957761" w:rsidRDefault="00957761" w:rsidP="00957761">
      <w:pPr>
        <w:ind w:firstLine="720"/>
        <w:jc w:val="both"/>
      </w:pPr>
    </w:p>
    <w:p w:rsidR="00957761" w:rsidRPr="00C17E1A" w:rsidRDefault="00C17E1A" w:rsidP="00C17E1A">
      <w:pPr>
        <w:pStyle w:val="3"/>
        <w:numPr>
          <w:ilvl w:val="1"/>
          <w:numId w:val="2"/>
        </w:numPr>
        <w:ind w:left="0" w:right="84" w:firstLine="1058"/>
        <w:jc w:val="both"/>
        <w:rPr>
          <w:sz w:val="28"/>
          <w:szCs w:val="28"/>
        </w:rPr>
      </w:pPr>
      <w:r w:rsidRPr="00C17E1A">
        <w:rPr>
          <w:i/>
          <w:sz w:val="28"/>
          <w:szCs w:val="28"/>
        </w:rPr>
        <w:t>Массивы в</w:t>
      </w:r>
      <w:proofErr w:type="gramStart"/>
      <w:r w:rsidRPr="00C17E1A">
        <w:rPr>
          <w:i/>
          <w:sz w:val="28"/>
          <w:szCs w:val="28"/>
        </w:rPr>
        <w:t xml:space="preserve"> С</w:t>
      </w:r>
      <w:proofErr w:type="gramEnd"/>
      <w:r w:rsidRPr="00C17E1A">
        <w:rPr>
          <w:i/>
          <w:sz w:val="28"/>
          <w:szCs w:val="28"/>
        </w:rPr>
        <w:t>++</w:t>
      </w:r>
    </w:p>
    <w:p w:rsidR="00957761" w:rsidRDefault="00957761"/>
    <w:p w:rsidR="00C17E1A" w:rsidRDefault="00C17E1A" w:rsidP="00C17E1A">
      <w:pPr>
        <w:ind w:firstLine="720"/>
        <w:jc w:val="both"/>
      </w:pPr>
      <w:r>
        <w:t>Имя массива – это указатель, который хранит адрес начала массива.</w:t>
      </w:r>
      <w:r w:rsidRPr="000C5151">
        <w:t xml:space="preserve"> </w:t>
      </w:r>
      <w:r>
        <w:t>Элементы массива нумеруются о</w:t>
      </w:r>
      <w:r w:rsidRPr="00D16434">
        <w:t>т 0</w:t>
      </w:r>
      <w:r>
        <w:t>.</w:t>
      </w:r>
      <w:r w:rsidRPr="00D16434">
        <w:t xml:space="preserve">    </w:t>
      </w:r>
    </w:p>
    <w:p w:rsidR="00C17E1A" w:rsidRPr="000A4F0D" w:rsidRDefault="00C17E1A" w:rsidP="00C17E1A">
      <w:pPr>
        <w:spacing w:after="120"/>
        <w:ind w:firstLine="720"/>
        <w:jc w:val="both"/>
      </w:pPr>
      <w:r>
        <w:t xml:space="preserve">Для задания числа элементов при объявлении массивов удобно использовать именованные константы, которые определяются с помощью директивы препроцессора </w:t>
      </w:r>
      <w:r w:rsidRPr="000A4F0D">
        <w:rPr>
          <w:b/>
        </w:rPr>
        <w:t>#</w:t>
      </w:r>
      <w:r w:rsidRPr="000A4F0D">
        <w:rPr>
          <w:b/>
          <w:lang w:val="en-US"/>
        </w:rPr>
        <w:t>define</w:t>
      </w:r>
      <w:r>
        <w:t>.</w:t>
      </w:r>
      <w:r w:rsidRPr="000A4F0D">
        <w:t xml:space="preserve"> </w:t>
      </w:r>
      <w:r>
        <w:t>Директива должна появиться в исходном тексте до первого использования определяемого идентификатора. В конце директивы точка с запятой НЕ ставится.</w:t>
      </w:r>
    </w:p>
    <w:p w:rsidR="00C17E1A" w:rsidRPr="00D971BC" w:rsidRDefault="00C17E1A" w:rsidP="00C17E1A">
      <w:pPr>
        <w:spacing w:after="120"/>
        <w:ind w:firstLine="720"/>
        <w:rPr>
          <w:b/>
        </w:rPr>
      </w:pPr>
      <w:r w:rsidRPr="00D971BC">
        <w:rPr>
          <w:b/>
        </w:rPr>
        <w:t>#</w:t>
      </w:r>
      <w:r w:rsidRPr="00D971BC">
        <w:rPr>
          <w:b/>
          <w:lang w:val="en-US"/>
        </w:rPr>
        <w:t>define</w:t>
      </w:r>
      <w:r w:rsidRPr="00D971BC">
        <w:rPr>
          <w:b/>
        </w:rPr>
        <w:t xml:space="preserve"> </w:t>
      </w:r>
      <w:proofErr w:type="spellStart"/>
      <w:r w:rsidRPr="00D971BC">
        <w:rPr>
          <w:b/>
        </w:rPr>
        <w:t>имя_константы</w:t>
      </w:r>
      <w:proofErr w:type="spellEnd"/>
      <w:r w:rsidRPr="00D971BC">
        <w:rPr>
          <w:b/>
        </w:rPr>
        <w:t xml:space="preserve"> значение</w:t>
      </w:r>
    </w:p>
    <w:p w:rsidR="00C17E1A" w:rsidRPr="007B09D1" w:rsidRDefault="00C17E1A" w:rsidP="00C17E1A">
      <w:pPr>
        <w:spacing w:after="120"/>
        <w:ind w:firstLine="720"/>
        <w:jc w:val="both"/>
      </w:pPr>
      <w:r w:rsidRPr="007B09D1">
        <w:rPr>
          <w:b/>
          <w:i/>
        </w:rPr>
        <w:t>О</w:t>
      </w:r>
      <w:r>
        <w:rPr>
          <w:b/>
          <w:i/>
        </w:rPr>
        <w:t>бъявление и о</w:t>
      </w:r>
      <w:r w:rsidRPr="007B09D1">
        <w:rPr>
          <w:b/>
          <w:i/>
        </w:rPr>
        <w:t>писание статического массива</w:t>
      </w:r>
      <w:r>
        <w:t xml:space="preserve"> может выполняться разными способами.</w:t>
      </w:r>
      <w:r w:rsidRPr="007B09D1">
        <w:t xml:space="preserve"> </w:t>
      </w:r>
      <w:r>
        <w:t xml:space="preserve">Например: целочисленный массив </w:t>
      </w:r>
      <w:r w:rsidRPr="00BC5AE0">
        <w:rPr>
          <w:b/>
          <w:lang w:val="en-US"/>
        </w:rPr>
        <w:t>s</w:t>
      </w:r>
      <w:r>
        <w:t xml:space="preserve"> из известного числа элементов</w:t>
      </w:r>
      <w:r w:rsidRPr="00A31425">
        <w:t>:</w:t>
      </w:r>
    </w:p>
    <w:p w:rsidR="00C17E1A" w:rsidRPr="00D971BC" w:rsidRDefault="00C17E1A" w:rsidP="00C17E1A">
      <w:pPr>
        <w:ind w:firstLine="720"/>
        <w:rPr>
          <w:b/>
        </w:rPr>
      </w:pPr>
      <w:proofErr w:type="spellStart"/>
      <w:proofErr w:type="gramStart"/>
      <w:r w:rsidRPr="00D971BC">
        <w:rPr>
          <w:b/>
          <w:lang w:val="en-US"/>
        </w:rPr>
        <w:t>int</w:t>
      </w:r>
      <w:proofErr w:type="spellEnd"/>
      <w:proofErr w:type="gramEnd"/>
      <w:r w:rsidRPr="00D971BC">
        <w:rPr>
          <w:b/>
        </w:rPr>
        <w:t xml:space="preserve"> </w:t>
      </w:r>
      <w:r w:rsidRPr="00D971BC">
        <w:rPr>
          <w:b/>
          <w:lang w:val="en-US"/>
        </w:rPr>
        <w:t>s</w:t>
      </w:r>
      <w:r w:rsidRPr="00D971BC">
        <w:rPr>
          <w:b/>
        </w:rPr>
        <w:t>[константа];</w:t>
      </w:r>
    </w:p>
    <w:p w:rsidR="00C17E1A" w:rsidRPr="00D16434" w:rsidRDefault="00C17E1A" w:rsidP="00C17E1A">
      <w:pPr>
        <w:ind w:firstLine="720"/>
        <w:jc w:val="center"/>
      </w:pPr>
      <w:r>
        <w:t>или</w:t>
      </w:r>
    </w:p>
    <w:p w:rsidR="00C17E1A" w:rsidRPr="00D971BC" w:rsidRDefault="00C17E1A" w:rsidP="00C17E1A">
      <w:pPr>
        <w:spacing w:after="120"/>
        <w:ind w:firstLine="720"/>
        <w:rPr>
          <w:b/>
        </w:rPr>
      </w:pPr>
      <w:proofErr w:type="spellStart"/>
      <w:proofErr w:type="gramStart"/>
      <w:r w:rsidRPr="00D971BC">
        <w:rPr>
          <w:b/>
          <w:lang w:val="en-US"/>
        </w:rPr>
        <w:t>int</w:t>
      </w:r>
      <w:proofErr w:type="spellEnd"/>
      <w:proofErr w:type="gramEnd"/>
      <w:r w:rsidRPr="00D971BC">
        <w:rPr>
          <w:b/>
        </w:rPr>
        <w:t xml:space="preserve"> </w:t>
      </w:r>
      <w:r w:rsidRPr="00D971BC">
        <w:rPr>
          <w:b/>
          <w:lang w:val="en-US"/>
        </w:rPr>
        <w:t>s</w:t>
      </w:r>
      <w:r w:rsidRPr="00D971BC">
        <w:rPr>
          <w:b/>
        </w:rPr>
        <w:t>[</w:t>
      </w:r>
      <w:proofErr w:type="spellStart"/>
      <w:r w:rsidRPr="00D971BC">
        <w:rPr>
          <w:b/>
        </w:rPr>
        <w:t>имя_константы</w:t>
      </w:r>
      <w:proofErr w:type="spellEnd"/>
      <w:r w:rsidRPr="00D971BC">
        <w:rPr>
          <w:b/>
        </w:rPr>
        <w:t>];</w:t>
      </w:r>
    </w:p>
    <w:p w:rsidR="00C17E1A" w:rsidRDefault="00C17E1A" w:rsidP="00C17E1A">
      <w:pPr>
        <w:ind w:firstLine="720"/>
      </w:pPr>
      <w:r>
        <w:t>Здесь значение константы – число элементов в массиве.</w:t>
      </w:r>
    </w:p>
    <w:p w:rsidR="00C17E1A" w:rsidRDefault="00C17E1A" w:rsidP="00C17E1A">
      <w:pPr>
        <w:spacing w:after="120"/>
        <w:ind w:firstLine="720"/>
        <w:jc w:val="both"/>
      </w:pPr>
      <w:r>
        <w:t>Имена статических массивов – это константы-указатели. Их значение менять нельзя. (Память под массив выделяется при компоновке исполняемого кода и не может быть изменена).</w:t>
      </w:r>
    </w:p>
    <w:p w:rsidR="00C17E1A" w:rsidRPr="00A31425" w:rsidRDefault="00C17E1A" w:rsidP="00C17E1A">
      <w:pPr>
        <w:spacing w:after="120"/>
        <w:ind w:firstLine="720"/>
        <w:jc w:val="both"/>
      </w:pPr>
      <w:r w:rsidRPr="00A31425">
        <w:rPr>
          <w:b/>
          <w:i/>
        </w:rPr>
        <w:t>О</w:t>
      </w:r>
      <w:r>
        <w:rPr>
          <w:b/>
          <w:i/>
        </w:rPr>
        <w:t>бъявле</w:t>
      </w:r>
      <w:r w:rsidRPr="00A31425">
        <w:rPr>
          <w:b/>
          <w:i/>
        </w:rPr>
        <w:t>ние динамического массива</w:t>
      </w:r>
      <w:r>
        <w:t xml:space="preserve"> выполняется как объявление переменной-указателя на тип элементов массива. Например, целочисленный динамический массив </w:t>
      </w:r>
      <w:r w:rsidRPr="00BC5AE0">
        <w:rPr>
          <w:b/>
          <w:lang w:val="en-US"/>
        </w:rPr>
        <w:t>d</w:t>
      </w:r>
      <w:r w:rsidRPr="00090BD4">
        <w:t>:</w:t>
      </w:r>
    </w:p>
    <w:p w:rsidR="00C17E1A" w:rsidRDefault="00C17E1A" w:rsidP="00C17E1A">
      <w:pPr>
        <w:ind w:firstLine="720"/>
        <w:jc w:val="both"/>
      </w:pPr>
      <w:r>
        <w:rPr>
          <w:noProof/>
        </w:rPr>
        <w:drawing>
          <wp:inline distT="0" distB="0" distL="0" distR="0" wp14:anchorId="6C664B38" wp14:editId="2B608367">
            <wp:extent cx="543001" cy="17147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202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A" w:rsidRDefault="00C17E1A" w:rsidP="00C17E1A">
      <w:pPr>
        <w:ind w:firstLine="720"/>
        <w:jc w:val="both"/>
      </w:pPr>
      <w:r>
        <w:t>Переменная-указатель</w:t>
      </w:r>
      <w:r w:rsidRPr="00917AC5">
        <w:t xml:space="preserve"> </w:t>
      </w:r>
      <w:r w:rsidRPr="00BC5AE0">
        <w:rPr>
          <w:b/>
          <w:lang w:val="en-US"/>
        </w:rPr>
        <w:t>d</w:t>
      </w:r>
      <w:r w:rsidRPr="00917AC5">
        <w:t xml:space="preserve"> – </w:t>
      </w:r>
      <w:r>
        <w:t xml:space="preserve">это имя динамического массива. Ее значение можно менять. </w:t>
      </w:r>
    </w:p>
    <w:p w:rsidR="00C17E1A" w:rsidRDefault="00C17E1A" w:rsidP="00C17E1A">
      <w:pPr>
        <w:spacing w:after="120"/>
        <w:ind w:firstLine="720"/>
        <w:jc w:val="both"/>
      </w:pPr>
      <w:r w:rsidRPr="004C5599">
        <w:rPr>
          <w:b/>
          <w:i/>
        </w:rPr>
        <w:t>Определение динамического массива</w:t>
      </w:r>
      <w:r>
        <w:t xml:space="preserve"> должно быть выполнено перед первым обращением к массиву. Например, выделение памяти для динамического целочисленного массива из ХХХ элементов:</w:t>
      </w:r>
    </w:p>
    <w:p w:rsidR="00C17E1A" w:rsidRPr="009625FC" w:rsidRDefault="00C17E1A" w:rsidP="00C17E1A">
      <w:pPr>
        <w:spacing w:after="120"/>
        <w:ind w:firstLine="720"/>
        <w:jc w:val="both"/>
      </w:pPr>
      <w:r>
        <w:rPr>
          <w:noProof/>
        </w:rPr>
        <w:drawing>
          <wp:inline distT="0" distB="0" distL="0" distR="0" wp14:anchorId="309DDB2A" wp14:editId="32ED9E72">
            <wp:extent cx="1247949" cy="1905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76B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7E1A" w:rsidRPr="00FF7654" w:rsidRDefault="00C17E1A" w:rsidP="00C17E1A">
      <w:pPr>
        <w:spacing w:after="120"/>
        <w:ind w:firstLine="720"/>
        <w:jc w:val="both"/>
      </w:pPr>
      <w:r>
        <w:t>Память, выделенную для динамического массива, нужно освобождать, когда работа с массивом завершена:</w:t>
      </w:r>
    </w:p>
    <w:p w:rsidR="00C17E1A" w:rsidRDefault="00C17E1A" w:rsidP="00C17E1A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E43A21" wp14:editId="2E96DF1A">
            <wp:extent cx="857370" cy="200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41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A" w:rsidRPr="00605CC0" w:rsidRDefault="00C17E1A" w:rsidP="00C17E1A">
      <w:pPr>
        <w:spacing w:after="120"/>
        <w:ind w:firstLine="720"/>
        <w:jc w:val="both"/>
      </w:pPr>
      <w:r>
        <w:t>Для обращения к элементу статического или динамического массива можно использовать индекс (индексная адресация) или адрес, хранящийся в указателе (адресация  с помощью указателя, косвенная адресация). Например,</w:t>
      </w:r>
      <w:r w:rsidRPr="00605CC0">
        <w:t xml:space="preserve"> </w:t>
      </w:r>
      <w:r>
        <w:t>обращение к элементу массива</w:t>
      </w:r>
      <w:r w:rsidRPr="00605CC0">
        <w:t xml:space="preserve"> </w:t>
      </w:r>
    </w:p>
    <w:p w:rsidR="00C17E1A" w:rsidRPr="009A5CC6" w:rsidRDefault="00C17E1A" w:rsidP="00C17E1A">
      <w:pPr>
        <w:ind w:firstLine="720"/>
      </w:pPr>
      <w:r>
        <w:rPr>
          <w:noProof/>
        </w:rPr>
        <w:drawing>
          <wp:inline distT="0" distB="0" distL="0" distR="0" wp14:anchorId="6CF9BD7D" wp14:editId="43E74478">
            <wp:extent cx="2314898" cy="1714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702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A" w:rsidRPr="009A5CC6" w:rsidRDefault="00C17E1A" w:rsidP="00C17E1A">
      <w:pPr>
        <w:ind w:firstLine="720"/>
        <w:jc w:val="center"/>
      </w:pPr>
      <w:r>
        <w:t>или</w:t>
      </w:r>
    </w:p>
    <w:p w:rsidR="00C17E1A" w:rsidRDefault="00C17E1A" w:rsidP="00C17E1A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A3A8457" wp14:editId="51F3C1CA">
            <wp:extent cx="4029638" cy="93358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45B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A" w:rsidRPr="00136692" w:rsidRDefault="00C17E1A" w:rsidP="00C17E1A">
      <w:pPr>
        <w:ind w:firstLine="720"/>
        <w:jc w:val="both"/>
        <w:rPr>
          <w:lang w:val="en-US"/>
        </w:rPr>
      </w:pPr>
    </w:p>
    <w:p w:rsidR="007E205D" w:rsidRPr="007D2E22" w:rsidRDefault="007E205D" w:rsidP="0032004C">
      <w:pPr>
        <w:pStyle w:val="2"/>
      </w:pPr>
      <w:r w:rsidRPr="007D2E22">
        <w:t>ЗАДАНИЯ</w:t>
      </w:r>
    </w:p>
    <w:p w:rsidR="007E205D" w:rsidRDefault="007E205D"/>
    <w:p w:rsidR="00C17E1A" w:rsidRPr="00C17E1A" w:rsidRDefault="00C17E1A" w:rsidP="004130D8">
      <w:pPr>
        <w:pStyle w:val="3"/>
        <w:numPr>
          <w:ilvl w:val="1"/>
          <w:numId w:val="2"/>
        </w:numPr>
        <w:ind w:left="0" w:right="84" w:firstLine="720"/>
        <w:jc w:val="both"/>
        <w:rPr>
          <w:b w:val="0"/>
        </w:rPr>
      </w:pPr>
      <w:r>
        <w:t xml:space="preserve">УПРАЖНЕНИЕ 1. </w:t>
      </w:r>
      <w:r w:rsidRPr="00C17E1A">
        <w:rPr>
          <w:b w:val="0"/>
        </w:rPr>
        <w:t xml:space="preserve">Объясните использование типов и переменных в приведенной ниже программе. Определите (без компиляции и выполнения на компьютере), какие значения получат переменные </w:t>
      </w:r>
      <w:r w:rsidRPr="00832093">
        <w:rPr>
          <w:lang w:val="en-US"/>
        </w:rPr>
        <w:t>n</w:t>
      </w:r>
      <w:r w:rsidRPr="00C17E1A">
        <w:rPr>
          <w:b w:val="0"/>
        </w:rPr>
        <w:t xml:space="preserve"> и </w:t>
      </w:r>
      <w:r w:rsidRPr="00832093">
        <w:rPr>
          <w:lang w:val="en-US"/>
        </w:rPr>
        <w:t>m</w:t>
      </w:r>
      <w:r w:rsidRPr="00C17E1A">
        <w:rPr>
          <w:b w:val="0"/>
        </w:rPr>
        <w:t xml:space="preserve"> в результате выполнения этой программы.</w:t>
      </w:r>
    </w:p>
    <w:p w:rsidR="00C17E1A" w:rsidRPr="00A0223E" w:rsidRDefault="00C17E1A" w:rsidP="00C17E1A">
      <w:pPr>
        <w:ind w:firstLine="720"/>
        <w:jc w:val="both"/>
      </w:pPr>
    </w:p>
    <w:p w:rsidR="00C17E1A" w:rsidRDefault="00C17E1A" w:rsidP="00C17E1A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45C9994" wp14:editId="1F7CC5D1">
            <wp:extent cx="3600450" cy="47053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1A" w:rsidRPr="00A0223E" w:rsidRDefault="00C17E1A" w:rsidP="00C17E1A">
      <w:pPr>
        <w:ind w:firstLine="720"/>
        <w:jc w:val="both"/>
        <w:rPr>
          <w:lang w:val="en-US"/>
        </w:rPr>
      </w:pPr>
    </w:p>
    <w:p w:rsidR="009E534D" w:rsidRDefault="009E534D" w:rsidP="00980EC4">
      <w:pPr>
        <w:ind w:right="84" w:firstLine="720"/>
        <w:jc w:val="both"/>
      </w:pPr>
    </w:p>
    <w:p w:rsidR="00C17E1A" w:rsidRPr="00C17E1A" w:rsidRDefault="00C17E1A" w:rsidP="004130D8">
      <w:pPr>
        <w:pStyle w:val="3"/>
        <w:numPr>
          <w:ilvl w:val="1"/>
          <w:numId w:val="2"/>
        </w:numPr>
        <w:ind w:left="0" w:right="84" w:firstLine="720"/>
        <w:jc w:val="both"/>
        <w:rPr>
          <w:b w:val="0"/>
        </w:rPr>
      </w:pPr>
      <w:r>
        <w:lastRenderedPageBreak/>
        <w:t xml:space="preserve">УПРАЖНЕНИЕ 2. </w:t>
      </w:r>
      <w:r w:rsidRPr="00C17E1A">
        <w:rPr>
          <w:b w:val="0"/>
        </w:rPr>
        <w:t>Определите (без компиляции и выполнения на компьютере), какие ошибки имеются в приведенной ниже программе. Какую задачу решает эта программа?</w:t>
      </w:r>
    </w:p>
    <w:p w:rsidR="00C17E1A" w:rsidRDefault="00C17E1A" w:rsidP="00C17E1A">
      <w:pPr>
        <w:ind w:firstLine="720"/>
        <w:jc w:val="both"/>
        <w:rPr>
          <w:lang w:val="en-US"/>
        </w:rPr>
      </w:pPr>
    </w:p>
    <w:p w:rsidR="00C17E1A" w:rsidRDefault="00C17E1A" w:rsidP="00C17E1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22F5FC7" wp14:editId="0E7A1177">
            <wp:extent cx="5934075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1A" w:rsidRPr="00124B1E" w:rsidRDefault="00C17E1A" w:rsidP="00C17E1A">
      <w:pPr>
        <w:jc w:val="both"/>
        <w:rPr>
          <w:lang w:val="en-US"/>
        </w:rPr>
      </w:pPr>
    </w:p>
    <w:p w:rsidR="009E534D" w:rsidRDefault="009E534D" w:rsidP="00980EC4">
      <w:pPr>
        <w:ind w:right="84" w:firstLine="720"/>
        <w:jc w:val="both"/>
      </w:pPr>
      <w:bookmarkStart w:id="0" w:name="_GoBack"/>
      <w:bookmarkEnd w:id="0"/>
    </w:p>
    <w:p w:rsidR="00C17E1A" w:rsidRDefault="00C17E1A" w:rsidP="00832093">
      <w:pPr>
        <w:pStyle w:val="3"/>
        <w:numPr>
          <w:ilvl w:val="1"/>
          <w:numId w:val="2"/>
        </w:numPr>
        <w:ind w:left="0" w:right="84" w:firstLine="720"/>
        <w:jc w:val="both"/>
      </w:pPr>
      <w:r w:rsidRPr="00C66576">
        <w:rPr>
          <w:color w:val="FF0000"/>
        </w:rPr>
        <w:t>УПРАЖНЕНИЕ 3</w:t>
      </w:r>
      <w:r>
        <w:t xml:space="preserve">. </w:t>
      </w:r>
      <w:r w:rsidRPr="00C17E1A">
        <w:rPr>
          <w:b w:val="0"/>
        </w:rPr>
        <w:t>Напишите 4 варианта алгоритма заполнения каждого из 10-и элементов целочисленного массива значением квадрата индекса этого элемента. Оформите вывод результатов из заполненного массива, используя тот же способ адресации, что и при заполнении массива.</w:t>
      </w:r>
      <w:r>
        <w:t xml:space="preserve"> </w:t>
      </w:r>
    </w:p>
    <w:p w:rsidR="00C17E1A" w:rsidRDefault="00C17E1A" w:rsidP="00C17E1A">
      <w:pPr>
        <w:ind w:firstLine="720"/>
        <w:jc w:val="both"/>
      </w:pPr>
      <w:r w:rsidRPr="007A4BB5">
        <w:rPr>
          <w:b/>
          <w:i/>
          <w:u w:val="single"/>
        </w:rPr>
        <w:t>Требования к вариантам</w:t>
      </w:r>
      <w:r>
        <w:t>:</w:t>
      </w:r>
    </w:p>
    <w:p w:rsidR="00C17E1A" w:rsidRDefault="00C17E1A" w:rsidP="00C17E1A">
      <w:pPr>
        <w:numPr>
          <w:ilvl w:val="0"/>
          <w:numId w:val="12"/>
        </w:numPr>
        <w:jc w:val="both"/>
      </w:pPr>
      <w:r>
        <w:t>статический массив, индексная адресация;</w:t>
      </w:r>
    </w:p>
    <w:p w:rsidR="00C17E1A" w:rsidRDefault="00C17E1A" w:rsidP="00C17E1A">
      <w:pPr>
        <w:numPr>
          <w:ilvl w:val="0"/>
          <w:numId w:val="12"/>
        </w:numPr>
        <w:jc w:val="both"/>
      </w:pPr>
      <w:r>
        <w:t>статический массив, адресация  с помощью указателя (косвенная адресация);</w:t>
      </w:r>
    </w:p>
    <w:p w:rsidR="00C17E1A" w:rsidRDefault="00C17E1A" w:rsidP="00C17E1A">
      <w:pPr>
        <w:numPr>
          <w:ilvl w:val="0"/>
          <w:numId w:val="12"/>
        </w:numPr>
        <w:jc w:val="both"/>
      </w:pPr>
      <w:r>
        <w:t>динамический массив, индексная адресация;</w:t>
      </w:r>
    </w:p>
    <w:p w:rsidR="00C17E1A" w:rsidRDefault="00C17E1A" w:rsidP="00C17E1A">
      <w:pPr>
        <w:numPr>
          <w:ilvl w:val="0"/>
          <w:numId w:val="12"/>
        </w:numPr>
        <w:jc w:val="both"/>
      </w:pPr>
      <w:r>
        <w:t>динамический массив, адресация  с помощью указателя (косвенная адресация).</w:t>
      </w:r>
    </w:p>
    <w:p w:rsidR="001049B8" w:rsidRDefault="001049B8" w:rsidP="00BB753A">
      <w:pPr>
        <w:ind w:left="1440"/>
      </w:pPr>
    </w:p>
    <w:p w:rsidR="00C17E1A" w:rsidRPr="00C17E1A" w:rsidRDefault="00C17E1A" w:rsidP="00832093">
      <w:pPr>
        <w:pStyle w:val="3"/>
        <w:numPr>
          <w:ilvl w:val="1"/>
          <w:numId w:val="2"/>
        </w:numPr>
        <w:ind w:left="0" w:right="84" w:firstLine="720"/>
        <w:jc w:val="both"/>
        <w:rPr>
          <w:b w:val="0"/>
        </w:rPr>
      </w:pPr>
      <w:r>
        <w:t xml:space="preserve">УПРАЖНЕНИЕ 4. </w:t>
      </w:r>
      <w:r w:rsidRPr="00C17E1A">
        <w:rPr>
          <w:b w:val="0"/>
        </w:rPr>
        <w:t xml:space="preserve">Напишите программу создания линейного </w:t>
      </w:r>
      <w:proofErr w:type="spellStart"/>
      <w:r w:rsidRPr="00C17E1A">
        <w:rPr>
          <w:b w:val="0"/>
        </w:rPr>
        <w:t>самоадресуемого</w:t>
      </w:r>
      <w:proofErr w:type="spellEnd"/>
      <w:r w:rsidRPr="00C17E1A">
        <w:rPr>
          <w:b w:val="0"/>
        </w:rPr>
        <w:t xml:space="preserve"> списка из 10-и элементов. В поле данных каждого элемента списка – порядковый номер этого элемента. Вывод значений элементов списка выполните после построения списка.</w:t>
      </w:r>
    </w:p>
    <w:p w:rsidR="000C32BF" w:rsidRDefault="000C32BF" w:rsidP="000C32BF">
      <w:pPr>
        <w:ind w:left="1440"/>
      </w:pPr>
    </w:p>
    <w:p w:rsidR="00C71380" w:rsidRPr="00C17E1A" w:rsidRDefault="00BB753A" w:rsidP="00BB753A">
      <w:pPr>
        <w:ind w:left="1440"/>
        <w:rPr>
          <w:rFonts w:ascii="Courier New" w:hAnsi="Courier New" w:cs="Courier New"/>
        </w:rPr>
      </w:pPr>
      <w:r w:rsidRPr="00C17E1A">
        <w:rPr>
          <w:rFonts w:ascii="Courier New" w:hAnsi="Courier New" w:cs="Courier New"/>
        </w:rPr>
        <w:t xml:space="preserve"> </w:t>
      </w:r>
    </w:p>
    <w:sectPr w:rsidR="00C71380" w:rsidRPr="00C17E1A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754" w:rsidRDefault="00D86754" w:rsidP="00465557">
      <w:r>
        <w:separator/>
      </w:r>
    </w:p>
  </w:endnote>
  <w:endnote w:type="continuationSeparator" w:id="0">
    <w:p w:rsidR="00D86754" w:rsidRDefault="00D86754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754" w:rsidRDefault="00D86754" w:rsidP="00465557">
      <w:r>
        <w:separator/>
      </w:r>
    </w:p>
  </w:footnote>
  <w:footnote w:type="continuationSeparator" w:id="0">
    <w:p w:rsidR="00D86754" w:rsidRDefault="00D86754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586C7FC4"/>
    <w:multiLevelType w:val="hybridMultilevel"/>
    <w:tmpl w:val="EA2C2FC4"/>
    <w:lvl w:ilvl="0" w:tplc="4D4A8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4A"/>
    <w:rsid w:val="00082D6C"/>
    <w:rsid w:val="00091853"/>
    <w:rsid w:val="000A5502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4C80"/>
    <w:rsid w:val="00141B8B"/>
    <w:rsid w:val="00147B8C"/>
    <w:rsid w:val="00180DFC"/>
    <w:rsid w:val="001A525A"/>
    <w:rsid w:val="001A6F58"/>
    <w:rsid w:val="001E18EE"/>
    <w:rsid w:val="001F406A"/>
    <w:rsid w:val="002212A6"/>
    <w:rsid w:val="00222FEF"/>
    <w:rsid w:val="00227D5F"/>
    <w:rsid w:val="002310C6"/>
    <w:rsid w:val="00232DDD"/>
    <w:rsid w:val="00252324"/>
    <w:rsid w:val="00257DE8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2004C"/>
    <w:rsid w:val="00322F3A"/>
    <w:rsid w:val="0033069E"/>
    <w:rsid w:val="0034472F"/>
    <w:rsid w:val="00363A3B"/>
    <w:rsid w:val="00385E1E"/>
    <w:rsid w:val="003A0719"/>
    <w:rsid w:val="003F0F44"/>
    <w:rsid w:val="004013BD"/>
    <w:rsid w:val="004130D8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92633"/>
    <w:rsid w:val="005A71C0"/>
    <w:rsid w:val="005B6957"/>
    <w:rsid w:val="005C076D"/>
    <w:rsid w:val="005C754F"/>
    <w:rsid w:val="005E4261"/>
    <w:rsid w:val="005E54FB"/>
    <w:rsid w:val="005F08EA"/>
    <w:rsid w:val="00600F33"/>
    <w:rsid w:val="00627A4A"/>
    <w:rsid w:val="00634F6A"/>
    <w:rsid w:val="0066048A"/>
    <w:rsid w:val="006A7B0D"/>
    <w:rsid w:val="006B1CED"/>
    <w:rsid w:val="00715E91"/>
    <w:rsid w:val="00732760"/>
    <w:rsid w:val="00737446"/>
    <w:rsid w:val="007429F0"/>
    <w:rsid w:val="00766205"/>
    <w:rsid w:val="00783AE4"/>
    <w:rsid w:val="007958AC"/>
    <w:rsid w:val="007A64C0"/>
    <w:rsid w:val="007C214B"/>
    <w:rsid w:val="007E205D"/>
    <w:rsid w:val="007F28B7"/>
    <w:rsid w:val="00826013"/>
    <w:rsid w:val="00832093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418DB"/>
    <w:rsid w:val="00957761"/>
    <w:rsid w:val="00980EC4"/>
    <w:rsid w:val="00995915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84A10"/>
    <w:rsid w:val="00B948F5"/>
    <w:rsid w:val="00B97318"/>
    <w:rsid w:val="00BA5699"/>
    <w:rsid w:val="00BB753A"/>
    <w:rsid w:val="00C05DE2"/>
    <w:rsid w:val="00C17E1A"/>
    <w:rsid w:val="00C35587"/>
    <w:rsid w:val="00C53E85"/>
    <w:rsid w:val="00C66576"/>
    <w:rsid w:val="00C71380"/>
    <w:rsid w:val="00C768AD"/>
    <w:rsid w:val="00C77A3A"/>
    <w:rsid w:val="00C81705"/>
    <w:rsid w:val="00CA26DE"/>
    <w:rsid w:val="00CA71EB"/>
    <w:rsid w:val="00CB54D5"/>
    <w:rsid w:val="00CC78FF"/>
    <w:rsid w:val="00CE33C6"/>
    <w:rsid w:val="00CE4EC8"/>
    <w:rsid w:val="00CF3259"/>
    <w:rsid w:val="00D03CBC"/>
    <w:rsid w:val="00D13EE5"/>
    <w:rsid w:val="00D72215"/>
    <w:rsid w:val="00D73BED"/>
    <w:rsid w:val="00D746CB"/>
    <w:rsid w:val="00D77596"/>
    <w:rsid w:val="00D86754"/>
    <w:rsid w:val="00D87E17"/>
    <w:rsid w:val="00D9259A"/>
    <w:rsid w:val="00D974FD"/>
    <w:rsid w:val="00DC7177"/>
    <w:rsid w:val="00E00E1A"/>
    <w:rsid w:val="00E3782B"/>
    <w:rsid w:val="00E4299F"/>
    <w:rsid w:val="00E4480A"/>
    <w:rsid w:val="00E52755"/>
    <w:rsid w:val="00E57DA5"/>
    <w:rsid w:val="00E67AE9"/>
    <w:rsid w:val="00E831E2"/>
    <w:rsid w:val="00E875AA"/>
    <w:rsid w:val="00EB2D86"/>
    <w:rsid w:val="00EE5E07"/>
    <w:rsid w:val="00EE7E69"/>
    <w:rsid w:val="00EF4377"/>
    <w:rsid w:val="00EF783A"/>
    <w:rsid w:val="00F1023F"/>
    <w:rsid w:val="00F17C84"/>
    <w:rsid w:val="00F27AC3"/>
    <w:rsid w:val="00F4465C"/>
    <w:rsid w:val="00F730A5"/>
    <w:rsid w:val="00FA27FC"/>
    <w:rsid w:val="00FB5CF4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AF7DB-20E6-408E-98F1-05E00199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0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2</cp:revision>
  <dcterms:created xsi:type="dcterms:W3CDTF">2023-02-25T10:21:00Z</dcterms:created>
  <dcterms:modified xsi:type="dcterms:W3CDTF">2023-02-25T10:21:00Z</dcterms:modified>
</cp:coreProperties>
</file>