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A8F84" w14:textId="77777777" w:rsidR="00F160AC" w:rsidRPr="00FA349B" w:rsidRDefault="004C7552" w:rsidP="00D40285">
      <w:pPr>
        <w:pStyle w:val="a3"/>
        <w:jc w:val="center"/>
        <w:rPr>
          <w:spacing w:val="-2"/>
        </w:rPr>
      </w:pPr>
      <w:r w:rsidRPr="00FA349B">
        <w:t>МИНИСТЕРСТВО</w:t>
      </w:r>
      <w:r w:rsidRPr="00FA349B">
        <w:rPr>
          <w:spacing w:val="-10"/>
        </w:rPr>
        <w:t xml:space="preserve"> </w:t>
      </w:r>
      <w:r w:rsidRPr="00FA349B">
        <w:t>НАУКИ</w:t>
      </w:r>
      <w:r w:rsidRPr="00FA349B">
        <w:rPr>
          <w:spacing w:val="-6"/>
        </w:rPr>
        <w:t xml:space="preserve"> </w:t>
      </w:r>
      <w:r w:rsidRPr="00FA349B">
        <w:t>И</w:t>
      </w:r>
      <w:r w:rsidRPr="00FA349B">
        <w:rPr>
          <w:spacing w:val="-7"/>
        </w:rPr>
        <w:t xml:space="preserve"> </w:t>
      </w:r>
      <w:r w:rsidRPr="00FA349B">
        <w:t>ВЫСШЕГО</w:t>
      </w:r>
      <w:r w:rsidRPr="00FA349B">
        <w:rPr>
          <w:spacing w:val="-10"/>
        </w:rPr>
        <w:t xml:space="preserve"> </w:t>
      </w:r>
      <w:r w:rsidRPr="00FA349B">
        <w:t>ОБРАЗОВАНИЯ</w:t>
      </w:r>
      <w:r w:rsidRPr="00FA349B">
        <w:rPr>
          <w:spacing w:val="-7"/>
        </w:rPr>
        <w:t xml:space="preserve"> </w:t>
      </w:r>
      <w:r w:rsidRPr="00FA349B">
        <w:t xml:space="preserve">РОССИЙСКОЙ </w:t>
      </w:r>
      <w:r w:rsidRPr="00FA349B">
        <w:rPr>
          <w:spacing w:val="-2"/>
        </w:rPr>
        <w:t>ФЕДЕРАЦИИ</w:t>
      </w:r>
    </w:p>
    <w:p w14:paraId="08D0A4C1" w14:textId="77777777" w:rsidR="00D40285" w:rsidRPr="00FA349B" w:rsidRDefault="00D40285" w:rsidP="00D40285">
      <w:pPr>
        <w:pStyle w:val="a3"/>
        <w:jc w:val="center"/>
      </w:pPr>
    </w:p>
    <w:p w14:paraId="474D45DF" w14:textId="77777777" w:rsidR="00F160AC" w:rsidRPr="00FA349B" w:rsidRDefault="004C7552" w:rsidP="00D40285">
      <w:pPr>
        <w:pStyle w:val="a3"/>
        <w:jc w:val="center"/>
        <w:rPr>
          <w:spacing w:val="-2"/>
        </w:rPr>
      </w:pPr>
      <w:r w:rsidRPr="00FA349B">
        <w:t>РЫБИНСКИЙ</w:t>
      </w:r>
      <w:r w:rsidRPr="00FA349B">
        <w:rPr>
          <w:spacing w:val="-11"/>
        </w:rPr>
        <w:t xml:space="preserve"> </w:t>
      </w:r>
      <w:r w:rsidRPr="00FA349B">
        <w:t>ГОСУДАРСТВЕННЫЙ</w:t>
      </w:r>
      <w:r w:rsidRPr="00FA349B">
        <w:rPr>
          <w:spacing w:val="-14"/>
        </w:rPr>
        <w:t xml:space="preserve"> </w:t>
      </w:r>
      <w:r w:rsidRPr="00FA349B">
        <w:t>АВИАЦИОННЫЙ</w:t>
      </w:r>
      <w:r w:rsidRPr="00FA349B">
        <w:rPr>
          <w:spacing w:val="-14"/>
        </w:rPr>
        <w:t xml:space="preserve"> </w:t>
      </w:r>
      <w:r w:rsidRPr="00FA349B">
        <w:t xml:space="preserve">ТЕХНИЧЕСКИЙ </w:t>
      </w:r>
      <w:r w:rsidRPr="00FA349B">
        <w:rPr>
          <w:spacing w:val="-2"/>
        </w:rPr>
        <w:t>УНИВЕРСИТЕТ</w:t>
      </w:r>
    </w:p>
    <w:p w14:paraId="7A7E59F8" w14:textId="77777777" w:rsidR="00D40285" w:rsidRPr="00FA349B" w:rsidRDefault="00D40285" w:rsidP="00D40285">
      <w:pPr>
        <w:pStyle w:val="a3"/>
        <w:jc w:val="center"/>
      </w:pPr>
    </w:p>
    <w:p w14:paraId="5C4E76C1" w14:textId="77777777" w:rsidR="00F160AC" w:rsidRPr="00FA349B" w:rsidRDefault="004C7552" w:rsidP="00D40285">
      <w:pPr>
        <w:pStyle w:val="a3"/>
        <w:jc w:val="center"/>
      </w:pPr>
      <w:r w:rsidRPr="00FA349B">
        <w:t>имени</w:t>
      </w:r>
      <w:r w:rsidRPr="00FA349B">
        <w:rPr>
          <w:spacing w:val="-4"/>
        </w:rPr>
        <w:t xml:space="preserve"> </w:t>
      </w:r>
      <w:r w:rsidRPr="00FA349B">
        <w:t>П.</w:t>
      </w:r>
      <w:r w:rsidRPr="00FA349B">
        <w:rPr>
          <w:spacing w:val="-2"/>
        </w:rPr>
        <w:t xml:space="preserve"> </w:t>
      </w:r>
      <w:r w:rsidRPr="00FA349B">
        <w:t>А.</w:t>
      </w:r>
      <w:r w:rsidRPr="00FA349B">
        <w:rPr>
          <w:spacing w:val="-2"/>
        </w:rPr>
        <w:t xml:space="preserve"> Соловьева</w:t>
      </w:r>
    </w:p>
    <w:p w14:paraId="492EA719" w14:textId="77777777" w:rsidR="00F160AC" w:rsidRPr="00FA349B" w:rsidRDefault="00F160AC" w:rsidP="00D40285">
      <w:pPr>
        <w:pStyle w:val="a3"/>
        <w:rPr>
          <w:sz w:val="30"/>
        </w:rPr>
      </w:pPr>
    </w:p>
    <w:p w14:paraId="1DCD53E2" w14:textId="77777777" w:rsidR="00F160AC" w:rsidRPr="00FA349B" w:rsidRDefault="00F160AC" w:rsidP="00D40285">
      <w:pPr>
        <w:pStyle w:val="a3"/>
        <w:rPr>
          <w:sz w:val="30"/>
        </w:rPr>
      </w:pPr>
    </w:p>
    <w:p w14:paraId="6917CADC" w14:textId="77777777" w:rsidR="00F160AC" w:rsidRPr="00FA349B" w:rsidRDefault="00F160AC" w:rsidP="00D40285">
      <w:pPr>
        <w:pStyle w:val="a3"/>
        <w:rPr>
          <w:sz w:val="37"/>
        </w:rPr>
      </w:pPr>
    </w:p>
    <w:p w14:paraId="50CE37E2" w14:textId="77777777" w:rsidR="00D40285" w:rsidRPr="00FA349B" w:rsidRDefault="004C7552" w:rsidP="00D40285">
      <w:pPr>
        <w:pStyle w:val="a3"/>
        <w:jc w:val="center"/>
      </w:pPr>
      <w:r w:rsidRPr="00FA349B">
        <w:t xml:space="preserve">Кафедра вычислительных систем </w:t>
      </w:r>
    </w:p>
    <w:p w14:paraId="1242AA67" w14:textId="77777777" w:rsidR="00F160AC" w:rsidRPr="00FA349B" w:rsidRDefault="004C7552" w:rsidP="00D40285">
      <w:pPr>
        <w:pStyle w:val="a3"/>
        <w:jc w:val="center"/>
      </w:pPr>
      <w:r w:rsidRPr="00FA349B">
        <w:t>Направление</w:t>
      </w:r>
      <w:r w:rsidRPr="00FA349B">
        <w:rPr>
          <w:spacing w:val="-8"/>
        </w:rPr>
        <w:t xml:space="preserve"> </w:t>
      </w:r>
      <w:r w:rsidRPr="00FA349B">
        <w:t>«Информатика</w:t>
      </w:r>
      <w:r w:rsidRPr="00FA349B">
        <w:rPr>
          <w:spacing w:val="-11"/>
        </w:rPr>
        <w:t xml:space="preserve"> </w:t>
      </w:r>
      <w:r w:rsidRPr="00FA349B">
        <w:t>и</w:t>
      </w:r>
      <w:r w:rsidRPr="00FA349B">
        <w:rPr>
          <w:spacing w:val="-8"/>
        </w:rPr>
        <w:t xml:space="preserve"> </w:t>
      </w:r>
      <w:r w:rsidRPr="00FA349B">
        <w:t>вычислительная</w:t>
      </w:r>
      <w:r w:rsidRPr="00FA349B">
        <w:rPr>
          <w:spacing w:val="-8"/>
        </w:rPr>
        <w:t xml:space="preserve"> </w:t>
      </w:r>
      <w:r w:rsidRPr="00FA349B">
        <w:t>техника»</w:t>
      </w:r>
    </w:p>
    <w:p w14:paraId="228FE7F8" w14:textId="77777777" w:rsidR="00F160AC" w:rsidRPr="00FA349B" w:rsidRDefault="00F160AC" w:rsidP="00D40285">
      <w:pPr>
        <w:pStyle w:val="a3"/>
        <w:rPr>
          <w:sz w:val="30"/>
        </w:rPr>
      </w:pPr>
    </w:p>
    <w:p w14:paraId="05C2D191" w14:textId="77777777" w:rsidR="00F160AC" w:rsidRPr="00FA349B" w:rsidRDefault="00F160AC" w:rsidP="00D40285">
      <w:pPr>
        <w:pStyle w:val="a3"/>
        <w:rPr>
          <w:sz w:val="30"/>
        </w:rPr>
      </w:pPr>
    </w:p>
    <w:p w14:paraId="1DEE4B32" w14:textId="77777777" w:rsidR="00F160AC" w:rsidRPr="00FA349B" w:rsidRDefault="00F160AC" w:rsidP="00D40285">
      <w:pPr>
        <w:pStyle w:val="a3"/>
        <w:rPr>
          <w:sz w:val="24"/>
        </w:rPr>
      </w:pPr>
    </w:p>
    <w:p w14:paraId="59C77463" w14:textId="77777777" w:rsidR="00F160AC" w:rsidRPr="00FA349B" w:rsidRDefault="004C7552" w:rsidP="00D40285">
      <w:pPr>
        <w:pStyle w:val="a3"/>
        <w:jc w:val="center"/>
      </w:pPr>
      <w:r w:rsidRPr="00FA349B">
        <w:t>КУРСОВАЯ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РАБОТА</w:t>
      </w:r>
    </w:p>
    <w:p w14:paraId="53C8CEC8" w14:textId="77777777" w:rsidR="00F160AC" w:rsidRPr="00FA349B" w:rsidRDefault="004C7552" w:rsidP="00D40285">
      <w:pPr>
        <w:pStyle w:val="a3"/>
        <w:jc w:val="center"/>
      </w:pPr>
      <w:r w:rsidRPr="00FA349B">
        <w:t>по</w:t>
      </w:r>
      <w:r w:rsidRPr="00FA349B">
        <w:rPr>
          <w:spacing w:val="-2"/>
        </w:rPr>
        <w:t xml:space="preserve"> </w:t>
      </w:r>
      <w:r w:rsidRPr="00FA349B">
        <w:t>курсу:</w:t>
      </w:r>
      <w:r w:rsidRPr="00FA349B">
        <w:rPr>
          <w:spacing w:val="-4"/>
        </w:rPr>
        <w:t xml:space="preserve"> </w:t>
      </w:r>
      <w:r w:rsidRPr="00FA349B">
        <w:t>«Сети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2"/>
        </w:rPr>
        <w:t xml:space="preserve"> телекоммуникации»</w:t>
      </w:r>
    </w:p>
    <w:p w14:paraId="59B1C02C" w14:textId="77777777" w:rsidR="00F160AC" w:rsidRPr="00FA349B" w:rsidRDefault="00F160AC" w:rsidP="00D40285">
      <w:pPr>
        <w:pStyle w:val="a3"/>
        <w:rPr>
          <w:sz w:val="30"/>
        </w:rPr>
      </w:pPr>
    </w:p>
    <w:p w14:paraId="132638F2" w14:textId="77777777" w:rsidR="00F160AC" w:rsidRPr="00FA349B" w:rsidRDefault="00F160AC" w:rsidP="00D40285">
      <w:pPr>
        <w:pStyle w:val="a3"/>
        <w:rPr>
          <w:sz w:val="26"/>
        </w:rPr>
      </w:pPr>
    </w:p>
    <w:p w14:paraId="3C63510A" w14:textId="77777777" w:rsidR="00F160AC" w:rsidRPr="00FA349B" w:rsidRDefault="004C7552" w:rsidP="00D40285">
      <w:pPr>
        <w:pStyle w:val="a3"/>
        <w:jc w:val="center"/>
      </w:pPr>
      <w:r w:rsidRPr="00FA349B">
        <w:t>Вариант</w:t>
      </w:r>
      <w:r w:rsidRPr="00FA349B">
        <w:rPr>
          <w:spacing w:val="-7"/>
        </w:rPr>
        <w:t xml:space="preserve"> </w:t>
      </w:r>
      <w:r w:rsidRPr="00FA349B">
        <w:t>№</w:t>
      </w:r>
      <w:r w:rsidRPr="00FA349B">
        <w:rPr>
          <w:spacing w:val="-1"/>
        </w:rPr>
        <w:t xml:space="preserve"> </w:t>
      </w:r>
      <w:r w:rsidRPr="00FA349B">
        <w:rPr>
          <w:spacing w:val="-10"/>
        </w:rPr>
        <w:t>4</w:t>
      </w:r>
    </w:p>
    <w:p w14:paraId="4928BE28" w14:textId="77777777" w:rsidR="00F160AC" w:rsidRPr="00FA349B" w:rsidRDefault="00F160AC" w:rsidP="00D40285">
      <w:pPr>
        <w:pStyle w:val="a3"/>
        <w:rPr>
          <w:sz w:val="30"/>
        </w:rPr>
      </w:pPr>
    </w:p>
    <w:p w14:paraId="3B13CFFC" w14:textId="77777777" w:rsidR="00F160AC" w:rsidRPr="00FA349B" w:rsidRDefault="00F160AC" w:rsidP="00D40285">
      <w:pPr>
        <w:pStyle w:val="a3"/>
        <w:rPr>
          <w:sz w:val="25"/>
        </w:rPr>
      </w:pPr>
    </w:p>
    <w:p w14:paraId="021ECD05" w14:textId="77777777" w:rsidR="00F160AC" w:rsidRPr="00FA349B" w:rsidRDefault="004C7552" w:rsidP="00D40285">
      <w:pPr>
        <w:pStyle w:val="a3"/>
        <w:jc w:val="center"/>
      </w:pPr>
      <w:r w:rsidRPr="00FA349B">
        <w:t>на</w:t>
      </w:r>
      <w:r w:rsidRPr="00FA349B">
        <w:rPr>
          <w:spacing w:val="-8"/>
        </w:rPr>
        <w:t xml:space="preserve"> </w:t>
      </w:r>
      <w:r w:rsidRPr="00FA349B">
        <w:t>тему:</w:t>
      </w:r>
      <w:r w:rsidRPr="00FA349B">
        <w:rPr>
          <w:spacing w:val="-7"/>
        </w:rPr>
        <w:t xml:space="preserve"> </w:t>
      </w:r>
      <w:r w:rsidRPr="00FA349B">
        <w:t>«</w:t>
      </w:r>
      <w:r w:rsidRPr="00FA349B">
        <w:rPr>
          <w:i/>
        </w:rPr>
        <w:t>Web</w:t>
      </w:r>
      <w:r w:rsidRPr="00FA349B">
        <w:t>-сервера.</w:t>
      </w:r>
      <w:r w:rsidRPr="00FA349B">
        <w:rPr>
          <w:spacing w:val="-7"/>
        </w:rPr>
        <w:t xml:space="preserve"> </w:t>
      </w:r>
      <w:r w:rsidRPr="00FA349B">
        <w:t>Установки</w:t>
      </w:r>
      <w:r w:rsidRPr="00FA349B">
        <w:rPr>
          <w:spacing w:val="-5"/>
        </w:rPr>
        <w:t xml:space="preserve"> </w:t>
      </w:r>
      <w:r w:rsidRPr="00FA349B">
        <w:rPr>
          <w:i/>
        </w:rPr>
        <w:t>web</w:t>
      </w:r>
      <w:r w:rsidRPr="00FA349B">
        <w:t>-</w:t>
      </w:r>
      <w:r w:rsidRPr="00FA349B">
        <w:rPr>
          <w:spacing w:val="-2"/>
        </w:rPr>
        <w:t>сервера»</w:t>
      </w:r>
    </w:p>
    <w:p w14:paraId="72ABDD74" w14:textId="77777777" w:rsidR="00F160AC" w:rsidRPr="00FA349B" w:rsidRDefault="00F160AC" w:rsidP="00D40285">
      <w:pPr>
        <w:pStyle w:val="a3"/>
        <w:rPr>
          <w:sz w:val="30"/>
        </w:rPr>
      </w:pPr>
    </w:p>
    <w:p w14:paraId="465BA487" w14:textId="77777777" w:rsidR="00F160AC" w:rsidRPr="00FA349B" w:rsidRDefault="00F160AC" w:rsidP="00D40285">
      <w:pPr>
        <w:pStyle w:val="a3"/>
        <w:rPr>
          <w:sz w:val="30"/>
        </w:rPr>
      </w:pPr>
    </w:p>
    <w:p w14:paraId="44C3A37D" w14:textId="77777777" w:rsidR="00F160AC" w:rsidRPr="00FA349B" w:rsidRDefault="00F160AC" w:rsidP="00D40285">
      <w:pPr>
        <w:pStyle w:val="a3"/>
        <w:rPr>
          <w:sz w:val="38"/>
        </w:rPr>
      </w:pPr>
    </w:p>
    <w:p w14:paraId="2063C116" w14:textId="77777777" w:rsidR="00F160AC" w:rsidRPr="00FA349B" w:rsidRDefault="004C7552" w:rsidP="00D40285">
      <w:pPr>
        <w:pStyle w:val="a3"/>
        <w:jc w:val="center"/>
      </w:pPr>
      <w:r w:rsidRPr="00FA349B">
        <w:t>Пояснительная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записка</w:t>
      </w:r>
    </w:p>
    <w:p w14:paraId="2DF33831" w14:textId="77777777" w:rsidR="00F160AC" w:rsidRPr="00FA349B" w:rsidRDefault="00F160AC" w:rsidP="00D40285">
      <w:pPr>
        <w:pStyle w:val="a3"/>
        <w:rPr>
          <w:sz w:val="30"/>
        </w:rPr>
      </w:pPr>
    </w:p>
    <w:p w14:paraId="66BF896A" w14:textId="77777777" w:rsidR="00F160AC" w:rsidRPr="00FA349B" w:rsidRDefault="00F160AC" w:rsidP="00D40285">
      <w:pPr>
        <w:pStyle w:val="a3"/>
        <w:rPr>
          <w:sz w:val="30"/>
        </w:rPr>
      </w:pPr>
    </w:p>
    <w:p w14:paraId="2883C0BD" w14:textId="77777777" w:rsidR="00BB387F" w:rsidRPr="00FA349B" w:rsidRDefault="00BB387F" w:rsidP="00D40285">
      <w:pPr>
        <w:pStyle w:val="a3"/>
        <w:rPr>
          <w:sz w:val="30"/>
        </w:rPr>
      </w:pPr>
    </w:p>
    <w:p w14:paraId="6185DCEA" w14:textId="77777777" w:rsidR="00BB387F" w:rsidRPr="00FA349B" w:rsidRDefault="00BB387F" w:rsidP="00D40285">
      <w:pPr>
        <w:pStyle w:val="a3"/>
        <w:rPr>
          <w:sz w:val="30"/>
        </w:rPr>
      </w:pPr>
    </w:p>
    <w:p w14:paraId="6778D712" w14:textId="77777777" w:rsidR="00BB387F" w:rsidRPr="00FA349B" w:rsidRDefault="00BB387F" w:rsidP="00D40285">
      <w:pPr>
        <w:pStyle w:val="a3"/>
        <w:rPr>
          <w:sz w:val="30"/>
        </w:rPr>
      </w:pPr>
    </w:p>
    <w:p w14:paraId="5D078AA3" w14:textId="77777777" w:rsidR="00F160AC" w:rsidRPr="00FA349B" w:rsidRDefault="00F160AC" w:rsidP="00D40285">
      <w:pPr>
        <w:pStyle w:val="a3"/>
        <w:rPr>
          <w:sz w:val="30"/>
        </w:rPr>
      </w:pPr>
    </w:p>
    <w:p w14:paraId="055E74F9" w14:textId="77777777" w:rsidR="00F160AC" w:rsidRPr="00FA349B" w:rsidRDefault="00F160AC" w:rsidP="00D40285">
      <w:pPr>
        <w:pStyle w:val="a3"/>
        <w:rPr>
          <w:sz w:val="30"/>
        </w:rPr>
      </w:pPr>
    </w:p>
    <w:p w14:paraId="13BA1B33" w14:textId="135D47FA" w:rsidR="00A4302A" w:rsidRPr="00FA349B" w:rsidRDefault="00A4302A" w:rsidP="00A4302A">
      <w:pPr>
        <w:pStyle w:val="a3"/>
      </w:pPr>
      <w:r w:rsidRPr="00FA349B">
        <w:tab/>
        <w:t xml:space="preserve">Студент </w:t>
      </w:r>
      <w:r w:rsidRPr="00FA349B">
        <w:tab/>
      </w:r>
      <w:r w:rsidRPr="00FA349B">
        <w:tab/>
      </w:r>
      <w:r w:rsidRPr="00FA349B">
        <w:tab/>
        <w:t>гр.</w:t>
      </w:r>
      <w:r w:rsidR="00A50F60">
        <w:rPr>
          <w:spacing w:val="-2"/>
        </w:rPr>
        <w:t>ИВБ-18</w:t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="004C7552" w:rsidRPr="00FA349B">
        <w:t>Мамин</w:t>
      </w:r>
      <w:r w:rsidR="004C7552" w:rsidRPr="00FA349B">
        <w:rPr>
          <w:spacing w:val="-14"/>
        </w:rPr>
        <w:t xml:space="preserve"> </w:t>
      </w:r>
      <w:r w:rsidR="004C7552" w:rsidRPr="00FA349B">
        <w:t>Д.</w:t>
      </w:r>
      <w:r w:rsidR="004C7552" w:rsidRPr="00FA349B">
        <w:rPr>
          <w:spacing w:val="-16"/>
        </w:rPr>
        <w:t xml:space="preserve"> </w:t>
      </w:r>
      <w:r w:rsidR="004C7552" w:rsidRPr="00FA349B">
        <w:t xml:space="preserve">Р. </w:t>
      </w:r>
    </w:p>
    <w:p w14:paraId="65B2237B" w14:textId="77777777" w:rsidR="00F160AC" w:rsidRPr="00FA349B" w:rsidRDefault="00A4302A" w:rsidP="00A4302A">
      <w:pPr>
        <w:pStyle w:val="a3"/>
      </w:pP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  <w:t>ш</w:t>
      </w:r>
      <w:r w:rsidR="004C7552" w:rsidRPr="00FA349B">
        <w:rPr>
          <w:spacing w:val="-4"/>
        </w:rPr>
        <w:t>ифр</w:t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="004C7552" w:rsidRPr="00FA349B">
        <w:rPr>
          <w:spacing w:val="-2"/>
        </w:rPr>
        <w:t>подпись</w:t>
      </w:r>
    </w:p>
    <w:p w14:paraId="7E08091C" w14:textId="77777777" w:rsidR="00F160AC" w:rsidRPr="00FA349B" w:rsidRDefault="00F160AC" w:rsidP="00A4302A">
      <w:pPr>
        <w:pStyle w:val="a3"/>
        <w:rPr>
          <w:sz w:val="30"/>
        </w:rPr>
      </w:pPr>
    </w:p>
    <w:p w14:paraId="155278CD" w14:textId="77777777" w:rsidR="00F160AC" w:rsidRPr="00FA349B" w:rsidRDefault="00F160AC" w:rsidP="00A4302A">
      <w:pPr>
        <w:pStyle w:val="a3"/>
        <w:rPr>
          <w:sz w:val="25"/>
        </w:rPr>
      </w:pPr>
    </w:p>
    <w:p w14:paraId="17F10D3E" w14:textId="77777777" w:rsidR="00F160AC" w:rsidRPr="00FA349B" w:rsidRDefault="00A4302A" w:rsidP="00A4302A">
      <w:pPr>
        <w:pStyle w:val="a3"/>
      </w:pPr>
      <w:r w:rsidRPr="00FA349B">
        <w:rPr>
          <w:spacing w:val="-2"/>
        </w:rPr>
        <w:tab/>
      </w:r>
      <w:r w:rsidR="004C7552" w:rsidRPr="00FA349B">
        <w:rPr>
          <w:spacing w:val="-2"/>
        </w:rPr>
        <w:t>Руководитель:</w:t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="004C7552" w:rsidRPr="00FA349B">
        <w:t>Малышев</w:t>
      </w:r>
      <w:r w:rsidR="004C7552" w:rsidRPr="00FA349B">
        <w:rPr>
          <w:spacing w:val="-8"/>
        </w:rPr>
        <w:t xml:space="preserve"> </w:t>
      </w:r>
      <w:r w:rsidR="004C7552" w:rsidRPr="00FA349B">
        <w:t>Р.</w:t>
      </w:r>
      <w:r w:rsidR="004C7552" w:rsidRPr="00FA349B">
        <w:rPr>
          <w:spacing w:val="-5"/>
        </w:rPr>
        <w:t xml:space="preserve"> А.</w:t>
      </w:r>
    </w:p>
    <w:p w14:paraId="1595C2EA" w14:textId="77777777" w:rsidR="00F160AC" w:rsidRPr="00FA349B" w:rsidRDefault="00F160AC" w:rsidP="00D40285">
      <w:pPr>
        <w:pStyle w:val="a3"/>
        <w:rPr>
          <w:sz w:val="30"/>
        </w:rPr>
      </w:pPr>
    </w:p>
    <w:p w14:paraId="2D63581C" w14:textId="77777777" w:rsidR="00F160AC" w:rsidRPr="00FA349B" w:rsidRDefault="00F160AC" w:rsidP="00D40285">
      <w:pPr>
        <w:pStyle w:val="a3"/>
        <w:rPr>
          <w:sz w:val="30"/>
        </w:rPr>
      </w:pPr>
    </w:p>
    <w:p w14:paraId="5738007D" w14:textId="77777777" w:rsidR="00F160AC" w:rsidRPr="00FA349B" w:rsidRDefault="00F160AC" w:rsidP="00D40285">
      <w:pPr>
        <w:pStyle w:val="a3"/>
        <w:rPr>
          <w:sz w:val="30"/>
        </w:rPr>
      </w:pPr>
    </w:p>
    <w:p w14:paraId="1A779ED8" w14:textId="77777777" w:rsidR="00F160AC" w:rsidRPr="00FA349B" w:rsidRDefault="00F160AC" w:rsidP="00D40285">
      <w:pPr>
        <w:pStyle w:val="a3"/>
        <w:rPr>
          <w:sz w:val="36"/>
        </w:rPr>
      </w:pPr>
    </w:p>
    <w:p w14:paraId="7170770C" w14:textId="7B519DF7" w:rsidR="00054BE3" w:rsidRPr="00FA349B" w:rsidRDefault="004C7552" w:rsidP="00D40285">
      <w:pPr>
        <w:pStyle w:val="a3"/>
        <w:jc w:val="center"/>
      </w:pPr>
      <w:r w:rsidRPr="00FA349B">
        <w:t>Рыбинск</w:t>
      </w:r>
      <w:r w:rsidRPr="00FA349B">
        <w:rPr>
          <w:spacing w:val="-8"/>
        </w:rPr>
        <w:t xml:space="preserve"> </w:t>
      </w:r>
      <w:r w:rsidR="00A50F60">
        <w:rPr>
          <w:spacing w:val="-4"/>
        </w:rPr>
        <w:t>2022</w:t>
      </w:r>
    </w:p>
    <w:bookmarkStart w:id="0" w:name="_bookmark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76603673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93FF2C" w14:textId="77777777" w:rsidR="00F96C49" w:rsidRPr="00FA349B" w:rsidRDefault="009B7D0F" w:rsidP="00495D97">
          <w:pPr>
            <w:pStyle w:val="ac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A349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2B0FF8C" w14:textId="52DE1A1C" w:rsidR="009B7D0F" w:rsidRPr="00FA349B" w:rsidRDefault="00F96C49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A349B">
            <w:rPr>
              <w:sz w:val="28"/>
              <w:szCs w:val="28"/>
            </w:rPr>
            <w:fldChar w:fldCharType="begin"/>
          </w:r>
          <w:r w:rsidRPr="00FA349B">
            <w:rPr>
              <w:sz w:val="28"/>
              <w:szCs w:val="28"/>
            </w:rPr>
            <w:instrText xml:space="preserve"> TOC \o "1-3" \h \z \u </w:instrText>
          </w:r>
          <w:r w:rsidRPr="00FA349B">
            <w:rPr>
              <w:sz w:val="28"/>
              <w:szCs w:val="28"/>
            </w:rPr>
            <w:fldChar w:fldCharType="separate"/>
          </w:r>
          <w:hyperlink w:anchor="_Toc9918734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Список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используемых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сокращений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_Toc99187349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4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8590E" w14:textId="516E0EF4" w:rsidR="009B7D0F" w:rsidRPr="00FA349B" w:rsidRDefault="00FB6A01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0" w:history="1"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Введение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_Toc99187350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D4B99" w14:textId="1BEE1D01" w:rsidR="009B7D0F" w:rsidRPr="00FA349B" w:rsidRDefault="00FB6A01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Практический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_Toc99187351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9CC6E" w14:textId="5D29605E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1.1 Назначение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локальной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сети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организации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(или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домашней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ЛВС)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_Toc99187352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45302" w14:textId="0D68C2EB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1.2 Технология построения локальной сети. Анализ среды передачи данных. Топология сети. Методы доступа.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_Toc99187353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137CC" w14:textId="1E49A828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4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1.3 Аппаратное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программное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обеспечение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сети.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ОС,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управления сетью, прикладные программы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_Toc99187354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67AF4" w14:textId="2FD51CEE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1.4 Сетевые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ресурсы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сетевое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окружение.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Рабочие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группы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домены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_Toc99187355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15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7C76C" w14:textId="2510E9B2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6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1.5 Подключение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к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протоколу: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тип,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оборудование,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характеристики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_Toc99187356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15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A397A" w14:textId="20CD0BDD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7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1.6 Расчет производительности сети. Объём сетевого трафика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_Toc99187357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16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BBC7C" w14:textId="6665B89C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8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1.7 Перспективы</w:t>
            </w:r>
            <w:r w:rsidR="009B7D0F" w:rsidRPr="00FA349B">
              <w:rPr>
                <w:rStyle w:val="ad"/>
                <w:noProof/>
                <w:color w:val="auto"/>
                <w:spacing w:val="-8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развития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сети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_Toc99187358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17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BF9B" w14:textId="5F731143" w:rsidR="009B7D0F" w:rsidRPr="00FA349B" w:rsidRDefault="00FB6A01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</w:t>
            </w:r>
            <w:r w:rsidR="009B7D0F" w:rsidRPr="00FA349B">
              <w:rPr>
                <w:rStyle w:val="ad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_Toc99187359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18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57FFE" w14:textId="29AD1988" w:rsidR="009B7D0F" w:rsidRPr="00FA349B" w:rsidRDefault="00FB6A01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 Практический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_Toc99187360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BEF37" w14:textId="0A614DFE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1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_Toc99187361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4F6D0" w14:textId="6D0C80BD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2" w:history="1">
            <w:r w:rsidR="00AF3995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2.2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_Toc99187362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D45A8" w14:textId="36FB7DC2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3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_Toc99187363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60B6E" w14:textId="229997B6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4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_Toc99187364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16D27" w14:textId="2874F983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5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  <w:lang w:val="en-US"/>
              </w:rPr>
              <w:t>2.5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_Toc99187365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5441E" w14:textId="38F53208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6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_Toc99187366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2E94C" w14:textId="38B54AC3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_Toc99187367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CDD81" w14:textId="77E8DD22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_Toc99187368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21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A6FFC" w14:textId="0645AA65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9" w:history="1"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2</w:t>
            </w:r>
            <w:r w:rsidR="00AF3995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.9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_Toc99187369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21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6F362" w14:textId="5DD8BC60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</w:t>
            </w:r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10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_Toc99187370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3D278" w14:textId="197A0C47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_Toc99187371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DED3B" w14:textId="6D39DD73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2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_Toc99187372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2CDA5" w14:textId="49E5B08E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3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_Toc99187373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80B48" w14:textId="120EB22C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4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_Toc99187374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23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5A8EA" w14:textId="559535F6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5" w:history="1">
            <w:r w:rsidR="00AF3995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2.15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_Toc99187375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23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DF817" w14:textId="7FDE89A1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6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_Toc99187376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24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37774" w14:textId="29846F61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_Toc99187377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25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A629A" w14:textId="52E295CF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_Toc99187378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25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57008" w14:textId="249F4DF1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9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_Toc99187379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27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7C4B0" w14:textId="439F5E57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</w:t>
            </w:r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20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_Toc99187380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27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16F59" w14:textId="424F272E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_Toc99187381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27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99A40" w14:textId="23BD05AE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_Toc99187382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58E7" w14:textId="78944240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_Toc99187383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24C9E" w14:textId="6B74DCD6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4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_Toc99187384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213CD" w14:textId="08B97C3A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_Toc99187385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E8779" w14:textId="5A0FAF84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6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_Toc99187386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00B4C" w14:textId="6E4837B2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_Toc99187387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31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E0A06" w14:textId="477BDD50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_Toc99187388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31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507D" w14:textId="07C3A8E8" w:rsidR="009B7D0F" w:rsidRPr="00FA349B" w:rsidRDefault="00FB6A01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</w:t>
            </w:r>
            <w:r w:rsidR="009B7D0F" w:rsidRPr="00FA349B">
              <w:rPr>
                <w:rStyle w:val="ad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_Toc99187389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32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389C0" w14:textId="26719080" w:rsidR="009B7D0F" w:rsidRPr="00FA349B" w:rsidRDefault="00FB6A01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 Теоретический</w:t>
            </w:r>
            <w:r w:rsidR="009B7D0F" w:rsidRPr="00FA349B">
              <w:rPr>
                <w:rStyle w:val="ad"/>
                <w:noProof/>
                <w:color w:val="auto"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_Toc99187390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33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86963" w14:textId="401DAA31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3.1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  <w:lang w:val="en-US"/>
              </w:rPr>
              <w:t> 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Что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такое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i/>
                <w:noProof/>
                <w:color w:val="auto"/>
                <w:sz w:val="28"/>
                <w:szCs w:val="28"/>
                <w:u w:val="none"/>
              </w:rPr>
              <w:t>Web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-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сервер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_Toc99187391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33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FBE41" w14:textId="45EACD31" w:rsidR="009B7D0F" w:rsidRPr="00FA349B" w:rsidRDefault="00FB6A01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3.2 Установки</w:t>
            </w:r>
            <w:r w:rsidR="009B7D0F" w:rsidRPr="00FA349B">
              <w:rPr>
                <w:rStyle w:val="ad"/>
                <w:noProof/>
                <w:color w:val="auto"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i/>
                <w:noProof/>
                <w:color w:val="auto"/>
                <w:sz w:val="28"/>
                <w:szCs w:val="28"/>
                <w:u w:val="none"/>
              </w:rPr>
              <w:t>Web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-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сервера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_Toc99187392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33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27B70" w14:textId="1D221954" w:rsidR="009B7D0F" w:rsidRPr="00FA349B" w:rsidRDefault="00FB6A01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 по 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_Toc99187393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36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63788" w14:textId="0BB2C7B4" w:rsidR="009B7D0F" w:rsidRPr="00FA349B" w:rsidRDefault="00FB6A01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4" w:history="1"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Заключение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_Toc99187394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37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D0698" w14:textId="4723C814" w:rsidR="009B7D0F" w:rsidRPr="00FA349B" w:rsidRDefault="00FB6A01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Список</w:t>
            </w:r>
            <w:r w:rsidR="009B7D0F" w:rsidRPr="00FA349B">
              <w:rPr>
                <w:rStyle w:val="ad"/>
                <w:noProof/>
                <w:color w:val="auto"/>
                <w:spacing w:val="-1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использованных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источников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_Toc99187395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38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2B2D0" w14:textId="77777777" w:rsidR="00F96C49" w:rsidRPr="00FA349B" w:rsidRDefault="00F96C49" w:rsidP="00495D97">
          <w:r w:rsidRPr="00FA349B">
            <w:rPr>
              <w:sz w:val="28"/>
              <w:szCs w:val="28"/>
            </w:rPr>
            <w:fldChar w:fldCharType="end"/>
          </w:r>
        </w:p>
      </w:sdtContent>
    </w:sdt>
    <w:p w14:paraId="5E8641DF" w14:textId="77777777" w:rsidR="001363A3" w:rsidRPr="00FA349B" w:rsidRDefault="001363A3">
      <w:pPr>
        <w:rPr>
          <w:spacing w:val="-5"/>
          <w:w w:val="95"/>
          <w:sz w:val="28"/>
          <w:szCs w:val="28"/>
        </w:rPr>
      </w:pPr>
      <w:r w:rsidRPr="00FA349B">
        <w:rPr>
          <w:spacing w:val="-5"/>
          <w:w w:val="95"/>
        </w:rPr>
        <w:br w:type="page"/>
      </w:r>
    </w:p>
    <w:p w14:paraId="5F99E273" w14:textId="77777777" w:rsidR="00F160AC" w:rsidRPr="00FA349B" w:rsidRDefault="004C7552" w:rsidP="00F96C49">
      <w:pPr>
        <w:pStyle w:val="a3"/>
        <w:tabs>
          <w:tab w:val="right" w:leader="dot" w:pos="9854"/>
        </w:tabs>
        <w:ind w:firstLine="709"/>
        <w:outlineLvl w:val="0"/>
      </w:pPr>
      <w:bookmarkStart w:id="1" w:name="_Toc99187349"/>
      <w:r w:rsidRPr="00FA349B">
        <w:lastRenderedPageBreak/>
        <w:t>Список</w:t>
      </w:r>
      <w:r w:rsidRPr="00FA349B">
        <w:rPr>
          <w:spacing w:val="-9"/>
        </w:rPr>
        <w:t xml:space="preserve"> </w:t>
      </w:r>
      <w:r w:rsidRPr="00FA349B">
        <w:t>используемых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сокращений</w:t>
      </w:r>
      <w:bookmarkEnd w:id="1"/>
    </w:p>
    <w:p w14:paraId="2D9138D6" w14:textId="77777777" w:rsidR="00F160AC" w:rsidRPr="00FA349B" w:rsidRDefault="00F160AC" w:rsidP="00D40285">
      <w:pPr>
        <w:pStyle w:val="a3"/>
        <w:ind w:firstLine="709"/>
        <w:rPr>
          <w:sz w:val="29"/>
        </w:rPr>
      </w:pP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1798"/>
        <w:gridCol w:w="300"/>
        <w:gridCol w:w="7827"/>
      </w:tblGrid>
      <w:tr w:rsidR="0033380E" w:rsidRPr="00750901" w14:paraId="5F4B3029" w14:textId="77777777" w:rsidTr="007027AF">
        <w:tc>
          <w:tcPr>
            <w:tcW w:w="906" w:type="pct"/>
          </w:tcPr>
          <w:p w14:paraId="2C029583" w14:textId="62838549" w:rsidR="0033380E" w:rsidRPr="00FA349B" w:rsidRDefault="0033380E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ВА</w:t>
            </w:r>
          </w:p>
        </w:tc>
        <w:tc>
          <w:tcPr>
            <w:tcW w:w="151" w:type="pct"/>
          </w:tcPr>
          <w:p w14:paraId="7A2E832D" w14:textId="6A9D2D0A" w:rsidR="0033380E" w:rsidRPr="00FA349B" w:rsidRDefault="0033380E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656B4537" w14:textId="0FCC9441" w:rsidR="0033380E" w:rsidRPr="00FA349B" w:rsidRDefault="0033380E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Вольт-ампер;</w:t>
            </w:r>
          </w:p>
        </w:tc>
      </w:tr>
      <w:tr w:rsidR="000E4058" w:rsidRPr="00750901" w14:paraId="000C3B15" w14:textId="77777777" w:rsidTr="007027AF">
        <w:tc>
          <w:tcPr>
            <w:tcW w:w="906" w:type="pct"/>
          </w:tcPr>
          <w:p w14:paraId="373E222A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ИКМ</w:t>
            </w:r>
          </w:p>
        </w:tc>
        <w:tc>
          <w:tcPr>
            <w:tcW w:w="151" w:type="pct"/>
          </w:tcPr>
          <w:p w14:paraId="65B1767A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641B22A0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Импульсно-кодовая</w:t>
            </w:r>
            <w:r w:rsidRPr="00FA349B">
              <w:rPr>
                <w:spacing w:val="-1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модуляция;</w:t>
            </w:r>
          </w:p>
        </w:tc>
      </w:tr>
      <w:tr w:rsidR="000E4058" w:rsidRPr="00FA349B" w14:paraId="7D285820" w14:textId="77777777" w:rsidTr="007027AF">
        <w:tc>
          <w:tcPr>
            <w:tcW w:w="906" w:type="pct"/>
          </w:tcPr>
          <w:p w14:paraId="704337C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ЛВС</w:t>
            </w:r>
          </w:p>
        </w:tc>
        <w:tc>
          <w:tcPr>
            <w:tcW w:w="151" w:type="pct"/>
          </w:tcPr>
          <w:p w14:paraId="5DBF61AC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212FAB3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Локальная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вычислительная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сеть;</w:t>
            </w:r>
          </w:p>
        </w:tc>
      </w:tr>
      <w:tr w:rsidR="000E4058" w:rsidRPr="00FA349B" w14:paraId="3FA2AC0F" w14:textId="77777777" w:rsidTr="007027AF">
        <w:tc>
          <w:tcPr>
            <w:tcW w:w="906" w:type="pct"/>
          </w:tcPr>
          <w:p w14:paraId="0FC9BF2F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МФУ</w:t>
            </w:r>
          </w:p>
        </w:tc>
        <w:tc>
          <w:tcPr>
            <w:tcW w:w="151" w:type="pct"/>
          </w:tcPr>
          <w:p w14:paraId="49B835C8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AF40CFA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Многофункциональное</w:t>
            </w:r>
            <w:r w:rsidRPr="00FA349B">
              <w:rPr>
                <w:spacing w:val="-1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устройство;</w:t>
            </w:r>
          </w:p>
        </w:tc>
      </w:tr>
      <w:tr w:rsidR="00D7088A" w:rsidRPr="00FA349B" w14:paraId="64531580" w14:textId="77777777" w:rsidTr="007027AF">
        <w:tc>
          <w:tcPr>
            <w:tcW w:w="906" w:type="pct"/>
          </w:tcPr>
          <w:p w14:paraId="7E32BCCA" w14:textId="626CBC4B" w:rsidR="00D7088A" w:rsidRPr="00FA349B" w:rsidRDefault="00D7088A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МТС</w:t>
            </w:r>
          </w:p>
        </w:tc>
        <w:tc>
          <w:tcPr>
            <w:tcW w:w="151" w:type="pct"/>
          </w:tcPr>
          <w:p w14:paraId="7B819720" w14:textId="36B5BF1D" w:rsidR="00D7088A" w:rsidRPr="00FA349B" w:rsidRDefault="00D708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58FAFAB" w14:textId="07893B8D" w:rsidR="00D7088A" w:rsidRPr="00FA349B" w:rsidRDefault="00D708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Мобильные ТелеСистемы;</w:t>
            </w:r>
          </w:p>
        </w:tc>
      </w:tr>
      <w:tr w:rsidR="000E4058" w:rsidRPr="00FA349B" w14:paraId="143488B9" w14:textId="77777777" w:rsidTr="007027AF">
        <w:tc>
          <w:tcPr>
            <w:tcW w:w="906" w:type="pct"/>
          </w:tcPr>
          <w:p w14:paraId="5EAFA219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ОЗУ</w:t>
            </w:r>
          </w:p>
        </w:tc>
        <w:tc>
          <w:tcPr>
            <w:tcW w:w="151" w:type="pct"/>
          </w:tcPr>
          <w:p w14:paraId="12EA9371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C272147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Оперативное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запоминающее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устройство;</w:t>
            </w:r>
          </w:p>
        </w:tc>
      </w:tr>
      <w:tr w:rsidR="000E4058" w:rsidRPr="00FA349B" w14:paraId="6FE1C453" w14:textId="77777777" w:rsidTr="007027AF">
        <w:tc>
          <w:tcPr>
            <w:tcW w:w="906" w:type="pct"/>
          </w:tcPr>
          <w:p w14:paraId="3E6DD236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ОС</w:t>
            </w:r>
          </w:p>
        </w:tc>
        <w:tc>
          <w:tcPr>
            <w:tcW w:w="151" w:type="pct"/>
          </w:tcPr>
          <w:p w14:paraId="16263384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29316E2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Операционная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система;</w:t>
            </w:r>
          </w:p>
        </w:tc>
      </w:tr>
      <w:tr w:rsidR="000E4058" w:rsidRPr="00FA349B" w14:paraId="6B9C2A3A" w14:textId="77777777" w:rsidTr="007027AF">
        <w:tc>
          <w:tcPr>
            <w:tcW w:w="906" w:type="pct"/>
          </w:tcPr>
          <w:p w14:paraId="43359764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ПК</w:t>
            </w:r>
          </w:p>
        </w:tc>
        <w:tc>
          <w:tcPr>
            <w:tcW w:w="151" w:type="pct"/>
          </w:tcPr>
          <w:p w14:paraId="79FDBF40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69EF7FC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Персональный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компьютер;</w:t>
            </w:r>
          </w:p>
        </w:tc>
      </w:tr>
      <w:tr w:rsidR="000E4058" w:rsidRPr="00FA349B" w14:paraId="51EEE500" w14:textId="77777777" w:rsidTr="007027AF">
        <w:tc>
          <w:tcPr>
            <w:tcW w:w="906" w:type="pct"/>
          </w:tcPr>
          <w:p w14:paraId="610CEF4D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ПО</w:t>
            </w:r>
          </w:p>
        </w:tc>
        <w:tc>
          <w:tcPr>
            <w:tcW w:w="151" w:type="pct"/>
          </w:tcPr>
          <w:p w14:paraId="48453D1B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346105F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Программное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обеспечение;</w:t>
            </w:r>
          </w:p>
        </w:tc>
      </w:tr>
      <w:tr w:rsidR="00072466" w:rsidRPr="00FA349B" w14:paraId="17CF6093" w14:textId="77777777" w:rsidTr="007027AF">
        <w:tc>
          <w:tcPr>
            <w:tcW w:w="906" w:type="pct"/>
          </w:tcPr>
          <w:p w14:paraId="2FAD7C2F" w14:textId="09B8AD77" w:rsidR="00072466" w:rsidRPr="00FA349B" w:rsidRDefault="00072466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СПД</w:t>
            </w:r>
          </w:p>
        </w:tc>
        <w:tc>
          <w:tcPr>
            <w:tcW w:w="151" w:type="pct"/>
          </w:tcPr>
          <w:p w14:paraId="2D81D843" w14:textId="6C2D3714" w:rsidR="00072466" w:rsidRPr="00FA349B" w:rsidRDefault="00072466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69525D3A" w14:textId="501B0906" w:rsidR="00072466" w:rsidRPr="00FA349B" w:rsidRDefault="00072466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Сеть передачи данных;</w:t>
            </w:r>
          </w:p>
        </w:tc>
      </w:tr>
      <w:tr w:rsidR="000E4058" w:rsidRPr="00FA349B" w14:paraId="13FD6F89" w14:textId="77777777" w:rsidTr="007027AF">
        <w:tc>
          <w:tcPr>
            <w:tcW w:w="906" w:type="pct"/>
          </w:tcPr>
          <w:p w14:paraId="54D41EB2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4"/>
                <w:sz w:val="28"/>
              </w:rPr>
              <w:t>СУБ</w:t>
            </w:r>
            <w:r w:rsidR="005D6CFB" w:rsidRPr="00FA349B">
              <w:rPr>
                <w:spacing w:val="-4"/>
                <w:sz w:val="28"/>
              </w:rPr>
              <w:t>Д</w:t>
            </w:r>
          </w:p>
        </w:tc>
        <w:tc>
          <w:tcPr>
            <w:tcW w:w="151" w:type="pct"/>
          </w:tcPr>
          <w:p w14:paraId="68AA6981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6C9E67B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Система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базами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данных;</w:t>
            </w:r>
          </w:p>
        </w:tc>
      </w:tr>
      <w:tr w:rsidR="0011028A" w:rsidRPr="00FA349B" w14:paraId="3451629B" w14:textId="77777777" w:rsidTr="007027AF">
        <w:tc>
          <w:tcPr>
            <w:tcW w:w="906" w:type="pct"/>
          </w:tcPr>
          <w:p w14:paraId="0D094B89" w14:textId="3140AC0D" w:rsidR="0011028A" w:rsidRPr="00FA349B" w:rsidRDefault="0011028A" w:rsidP="00EA6A08">
            <w:pPr>
              <w:pStyle w:val="TableParagraph"/>
              <w:jc w:val="both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США</w:t>
            </w:r>
          </w:p>
        </w:tc>
        <w:tc>
          <w:tcPr>
            <w:tcW w:w="151" w:type="pct"/>
          </w:tcPr>
          <w:p w14:paraId="38A37C1F" w14:textId="19153D1A" w:rsidR="0011028A" w:rsidRPr="00FA349B" w:rsidRDefault="0011028A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2DD7153" w14:textId="75B537FB" w:rsidR="0011028A" w:rsidRPr="00FA349B" w:rsidRDefault="001102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Соединенные Штаты Америки;</w:t>
            </w:r>
          </w:p>
        </w:tc>
      </w:tr>
      <w:tr w:rsidR="000E4058" w:rsidRPr="00FA349B" w14:paraId="4FB3BADE" w14:textId="77777777" w:rsidTr="007027AF">
        <w:tc>
          <w:tcPr>
            <w:tcW w:w="906" w:type="pct"/>
          </w:tcPr>
          <w:p w14:paraId="7CAC9A1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ЭВМ</w:t>
            </w:r>
          </w:p>
        </w:tc>
        <w:tc>
          <w:tcPr>
            <w:tcW w:w="151" w:type="pct"/>
          </w:tcPr>
          <w:p w14:paraId="04A00421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9CB1A11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Электронно-вычислительная</w:t>
            </w:r>
            <w:r w:rsidRPr="00FA349B">
              <w:rPr>
                <w:spacing w:val="3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машина;</w:t>
            </w:r>
          </w:p>
        </w:tc>
      </w:tr>
      <w:tr w:rsidR="000E4058" w:rsidRPr="00750901" w14:paraId="5E2A036C" w14:textId="77777777" w:rsidTr="007027AF">
        <w:tc>
          <w:tcPr>
            <w:tcW w:w="906" w:type="pct"/>
          </w:tcPr>
          <w:p w14:paraId="3D14B56F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AAL</w:t>
            </w:r>
          </w:p>
        </w:tc>
        <w:tc>
          <w:tcPr>
            <w:tcW w:w="151" w:type="pct"/>
          </w:tcPr>
          <w:p w14:paraId="5E81348C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DC9B4CE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ATM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Adaptation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Layer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уровень</w:t>
            </w:r>
            <w:r w:rsidRPr="00FA349B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адаптации</w:t>
            </w:r>
            <w:r w:rsidRPr="00FA349B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ATM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33380E" w:rsidRPr="0033380E" w14:paraId="53915752" w14:textId="77777777" w:rsidTr="007027AF">
        <w:tc>
          <w:tcPr>
            <w:tcW w:w="906" w:type="pct"/>
          </w:tcPr>
          <w:p w14:paraId="2B945558" w14:textId="62E359FA" w:rsidR="0033380E" w:rsidRPr="0033380E" w:rsidRDefault="0033380E" w:rsidP="00EA6A08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AMD</w:t>
            </w:r>
          </w:p>
        </w:tc>
        <w:tc>
          <w:tcPr>
            <w:tcW w:w="151" w:type="pct"/>
          </w:tcPr>
          <w:p w14:paraId="749AD18E" w14:textId="01E70556" w:rsidR="0033380E" w:rsidRPr="00FA349B" w:rsidRDefault="0033380E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2662473" w14:textId="15E7622A" w:rsidR="0033380E" w:rsidRPr="0033380E" w:rsidRDefault="0033380E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Advanced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Micro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Device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sz w:val="28"/>
              </w:rPr>
              <w:t>(продвинутые микроустройства);</w:t>
            </w:r>
          </w:p>
        </w:tc>
      </w:tr>
      <w:tr w:rsidR="000E4058" w:rsidRPr="00FA349B" w14:paraId="136259A5" w14:textId="77777777" w:rsidTr="007027AF">
        <w:tc>
          <w:tcPr>
            <w:tcW w:w="906" w:type="pct"/>
          </w:tcPr>
          <w:p w14:paraId="0CD2361B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APC</w:t>
            </w:r>
          </w:p>
        </w:tc>
        <w:tc>
          <w:tcPr>
            <w:tcW w:w="151" w:type="pct"/>
          </w:tcPr>
          <w:p w14:paraId="7772648D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CA3CFA8" w14:textId="36B2A779"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American</w:t>
            </w:r>
            <w:r w:rsidRPr="00FA349B">
              <w:rPr>
                <w:i/>
                <w:spacing w:val="47"/>
                <w:w w:val="15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Power</w:t>
            </w:r>
            <w:r w:rsidRPr="00FA349B">
              <w:rPr>
                <w:i/>
                <w:spacing w:val="49"/>
                <w:w w:val="15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Conversion</w:t>
            </w:r>
            <w:r w:rsidRPr="00FA349B">
              <w:rPr>
                <w:i/>
                <w:spacing w:val="50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(Американское</w:t>
            </w:r>
            <w:r w:rsidRPr="00FA349B">
              <w:rPr>
                <w:spacing w:val="49"/>
                <w:w w:val="15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преобразование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энергии);</w:t>
            </w:r>
          </w:p>
        </w:tc>
      </w:tr>
      <w:tr w:rsidR="000E4058" w:rsidRPr="00FA349B" w14:paraId="0692FB37" w14:textId="77777777" w:rsidTr="007027AF">
        <w:tc>
          <w:tcPr>
            <w:tcW w:w="906" w:type="pct"/>
          </w:tcPr>
          <w:p w14:paraId="3F15BADA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ARP</w:t>
            </w:r>
          </w:p>
        </w:tc>
        <w:tc>
          <w:tcPr>
            <w:tcW w:w="151" w:type="pct"/>
          </w:tcPr>
          <w:p w14:paraId="3FAE019B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1806AEF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Address</w:t>
            </w:r>
            <w:r w:rsidRPr="00FA349B">
              <w:rPr>
                <w:i/>
                <w:spacing w:val="-11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Resolution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разрешения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адресов);</w:t>
            </w:r>
          </w:p>
        </w:tc>
      </w:tr>
      <w:tr w:rsidR="000E4058" w:rsidRPr="00FA349B" w14:paraId="6650A822" w14:textId="77777777" w:rsidTr="007027AF">
        <w:tc>
          <w:tcPr>
            <w:tcW w:w="906" w:type="pct"/>
          </w:tcPr>
          <w:p w14:paraId="4FBC1CC9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ATM</w:t>
            </w:r>
          </w:p>
        </w:tc>
        <w:tc>
          <w:tcPr>
            <w:tcW w:w="151" w:type="pct"/>
          </w:tcPr>
          <w:p w14:paraId="7EA92082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908EBF2" w14:textId="7BEEB7EE"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Asynchronous</w:t>
            </w:r>
            <w:r w:rsidRPr="00FA349B">
              <w:rPr>
                <w:i/>
                <w:spacing w:val="54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Transfer</w:t>
            </w:r>
            <w:r w:rsidRPr="00FA349B">
              <w:rPr>
                <w:i/>
                <w:spacing w:val="5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Mode</w:t>
            </w:r>
            <w:r w:rsidRPr="00FA349B">
              <w:rPr>
                <w:i/>
                <w:spacing w:val="55"/>
                <w:sz w:val="28"/>
              </w:rPr>
              <w:t xml:space="preserve"> </w:t>
            </w:r>
            <w:r w:rsidRPr="00FA349B">
              <w:rPr>
                <w:sz w:val="28"/>
              </w:rPr>
              <w:t>(асинхронный</w:t>
            </w:r>
            <w:r w:rsidRPr="00FA349B">
              <w:rPr>
                <w:spacing w:val="55"/>
                <w:sz w:val="28"/>
              </w:rPr>
              <w:t xml:space="preserve"> </w:t>
            </w:r>
            <w:r w:rsidRPr="00FA349B">
              <w:rPr>
                <w:sz w:val="28"/>
              </w:rPr>
              <w:t>способ</w:t>
            </w:r>
            <w:r w:rsidRPr="00FA349B">
              <w:rPr>
                <w:spacing w:val="5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передачи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данных);</w:t>
            </w:r>
          </w:p>
        </w:tc>
      </w:tr>
      <w:tr w:rsidR="000E4058" w:rsidRPr="00FA349B" w14:paraId="4A36313F" w14:textId="77777777" w:rsidTr="007027AF">
        <w:tc>
          <w:tcPr>
            <w:tcW w:w="906" w:type="pct"/>
          </w:tcPr>
          <w:p w14:paraId="3F4F1F0E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BPDU</w:t>
            </w:r>
          </w:p>
        </w:tc>
        <w:tc>
          <w:tcPr>
            <w:tcW w:w="151" w:type="pct"/>
          </w:tcPr>
          <w:p w14:paraId="59673BD8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F3B8A52" w14:textId="47C151B7"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Bridge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Data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Unit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(фрейм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(единица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данных)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протокола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сетевыми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мостами);</w:t>
            </w:r>
          </w:p>
        </w:tc>
      </w:tr>
      <w:tr w:rsidR="00161AA2" w:rsidRPr="00FA349B" w14:paraId="34A4154B" w14:textId="77777777" w:rsidTr="007027AF">
        <w:tc>
          <w:tcPr>
            <w:tcW w:w="906" w:type="pct"/>
          </w:tcPr>
          <w:p w14:paraId="0786ACB0" w14:textId="3DA98A7B" w:rsidR="00161AA2" w:rsidRPr="00161AA2" w:rsidRDefault="00161AA2" w:rsidP="00EA6A08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CAS</w:t>
            </w:r>
          </w:p>
        </w:tc>
        <w:tc>
          <w:tcPr>
            <w:tcW w:w="151" w:type="pct"/>
          </w:tcPr>
          <w:p w14:paraId="549B9781" w14:textId="1415A398" w:rsidR="00161AA2" w:rsidRPr="00FA349B" w:rsidRDefault="003226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0101936" w14:textId="4605FE6B" w:rsidR="00161AA2" w:rsidRPr="00322652" w:rsidRDefault="00322652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Column</w:t>
            </w:r>
            <w:r w:rsidRPr="00322652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Address</w:t>
            </w:r>
            <w:r w:rsidRPr="00322652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Strobe</w:t>
            </w:r>
            <w:r w:rsidRPr="00322652">
              <w:rPr>
                <w:i/>
                <w:sz w:val="28"/>
              </w:rPr>
              <w:t xml:space="preserve"> </w:t>
            </w:r>
            <w:r w:rsidRPr="00322652">
              <w:rPr>
                <w:sz w:val="28"/>
              </w:rPr>
              <w:t>(</w:t>
            </w:r>
            <w:r>
              <w:rPr>
                <w:sz w:val="28"/>
              </w:rPr>
              <w:t>строб-сигнал адреса колонки);</w:t>
            </w:r>
          </w:p>
        </w:tc>
      </w:tr>
      <w:tr w:rsidR="000E4058" w:rsidRPr="00FA349B" w14:paraId="34839081" w14:textId="77777777" w:rsidTr="007027AF">
        <w:tc>
          <w:tcPr>
            <w:tcW w:w="906" w:type="pct"/>
          </w:tcPr>
          <w:p w14:paraId="1C0C2657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CMIP</w:t>
            </w:r>
          </w:p>
        </w:tc>
        <w:tc>
          <w:tcPr>
            <w:tcW w:w="151" w:type="pct"/>
          </w:tcPr>
          <w:p w14:paraId="19279307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E6219C6" w14:textId="707AD08E"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Common</w:t>
            </w:r>
            <w:r w:rsidRPr="00FA349B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Management</w:t>
            </w:r>
            <w:r w:rsidRPr="00FA349B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Information</w:t>
            </w:r>
            <w:r w:rsidRPr="00FA349B">
              <w:rPr>
                <w:i/>
                <w:spacing w:val="6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Protocol</w:t>
            </w:r>
            <w:r w:rsidRPr="00FA349B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протокол</w:t>
            </w:r>
            <w:r w:rsidRPr="00FA349B">
              <w:rPr>
                <w:spacing w:val="61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общей</w:t>
            </w:r>
            <w:r w:rsidR="00887BED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управляющей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информации);</w:t>
            </w:r>
          </w:p>
        </w:tc>
      </w:tr>
      <w:tr w:rsidR="000E4058" w:rsidRPr="00FA349B" w14:paraId="1A17AAFB" w14:textId="77777777" w:rsidTr="007027AF">
        <w:tc>
          <w:tcPr>
            <w:tcW w:w="906" w:type="pct"/>
          </w:tcPr>
          <w:p w14:paraId="364B7AF5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151" w:type="pct"/>
          </w:tcPr>
          <w:p w14:paraId="08B8D788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6313DAB" w14:textId="77777777" w:rsidR="00F160AC" w:rsidRPr="00FA349B" w:rsidRDefault="004C7552" w:rsidP="00EA6A08">
            <w:pPr>
              <w:pStyle w:val="TableParagraph"/>
              <w:tabs>
                <w:tab w:val="left" w:pos="1191"/>
                <w:tab w:val="left" w:pos="2093"/>
                <w:tab w:val="left" w:pos="3305"/>
                <w:tab w:val="left" w:pos="4330"/>
                <w:tab w:val="left" w:pos="5072"/>
                <w:tab w:val="left" w:pos="6364"/>
              </w:tabs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Carrier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Sense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Access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with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Collision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Avoidance</w:t>
            </w:r>
            <w:r w:rsidR="00561C33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прослушиванием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несущей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и </w:t>
            </w:r>
            <w:r w:rsidRPr="00FA349B">
              <w:rPr>
                <w:sz w:val="28"/>
              </w:rPr>
              <w:t>избеганием коллизий);</w:t>
            </w:r>
          </w:p>
        </w:tc>
      </w:tr>
      <w:tr w:rsidR="000E4058" w:rsidRPr="00FA349B" w14:paraId="1F2B5805" w14:textId="77777777" w:rsidTr="007027AF">
        <w:tc>
          <w:tcPr>
            <w:tcW w:w="906" w:type="pct"/>
          </w:tcPr>
          <w:p w14:paraId="19071B34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CSMA/CD</w:t>
            </w:r>
          </w:p>
        </w:tc>
        <w:tc>
          <w:tcPr>
            <w:tcW w:w="151" w:type="pct"/>
          </w:tcPr>
          <w:p w14:paraId="40AB6053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99B201B" w14:textId="77777777" w:rsidR="00F160AC" w:rsidRPr="00FA349B" w:rsidRDefault="004C7552" w:rsidP="00EA6A08">
            <w:pPr>
              <w:pStyle w:val="TableParagraph"/>
              <w:tabs>
                <w:tab w:val="left" w:pos="1207"/>
                <w:tab w:val="left" w:pos="2122"/>
                <w:tab w:val="left" w:pos="3351"/>
                <w:tab w:val="left" w:pos="4393"/>
                <w:tab w:val="left" w:pos="5151"/>
                <w:tab w:val="left" w:pos="6457"/>
              </w:tabs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Carrier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Sense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Access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with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Collision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Detection</w:t>
            </w:r>
            <w:r w:rsidR="00561C33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прослушиванием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несущей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и </w:t>
            </w:r>
            <w:r w:rsidRPr="00FA349B">
              <w:rPr>
                <w:sz w:val="28"/>
              </w:rPr>
              <w:t>обнаружением коллизий);</w:t>
            </w:r>
          </w:p>
        </w:tc>
      </w:tr>
      <w:tr w:rsidR="000E4058" w:rsidRPr="00FA349B" w14:paraId="68C1DD80" w14:textId="77777777" w:rsidTr="007027AF">
        <w:tc>
          <w:tcPr>
            <w:tcW w:w="906" w:type="pct"/>
          </w:tcPr>
          <w:p w14:paraId="5CDC71BC" w14:textId="77777777" w:rsidR="00F160AC" w:rsidRPr="00FA349B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CPU</w:t>
            </w:r>
          </w:p>
        </w:tc>
        <w:tc>
          <w:tcPr>
            <w:tcW w:w="151" w:type="pct"/>
          </w:tcPr>
          <w:p w14:paraId="100422CD" w14:textId="77777777" w:rsidR="00F160AC" w:rsidRPr="00FA349B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9B7BC5C" w14:textId="77777777" w:rsidR="00F160AC" w:rsidRPr="00FA349B" w:rsidRDefault="004C7552" w:rsidP="00EA6A08">
            <w:pPr>
              <w:pStyle w:val="TableParagraph"/>
              <w:keepNext/>
              <w:keepLines/>
              <w:widowControl/>
              <w:tabs>
                <w:tab w:val="left" w:pos="1339"/>
                <w:tab w:val="left" w:pos="2996"/>
                <w:tab w:val="left" w:pos="3905"/>
                <w:tab w:val="left" w:pos="590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Central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Processing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Unit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(центральное</w:t>
            </w:r>
            <w:r w:rsidR="005D6CFB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процессорное устройство);</w:t>
            </w:r>
          </w:p>
        </w:tc>
      </w:tr>
      <w:tr w:rsidR="000E4058" w:rsidRPr="00FA349B" w14:paraId="5CE53705" w14:textId="77777777" w:rsidTr="007027AF">
        <w:tc>
          <w:tcPr>
            <w:tcW w:w="906" w:type="pct"/>
          </w:tcPr>
          <w:p w14:paraId="705B6DA9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DDR</w:t>
            </w:r>
          </w:p>
        </w:tc>
        <w:tc>
          <w:tcPr>
            <w:tcW w:w="151" w:type="pct"/>
          </w:tcPr>
          <w:p w14:paraId="7E8AD763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F75FFDB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Double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Data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Rate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(удвоенная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скорость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данных);</w:t>
            </w:r>
          </w:p>
        </w:tc>
      </w:tr>
      <w:tr w:rsidR="000E4058" w:rsidRPr="00FA349B" w14:paraId="35CDDED8" w14:textId="77777777" w:rsidTr="007027AF">
        <w:tc>
          <w:tcPr>
            <w:tcW w:w="906" w:type="pct"/>
          </w:tcPr>
          <w:p w14:paraId="607C9913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DEC</w:t>
            </w:r>
          </w:p>
        </w:tc>
        <w:tc>
          <w:tcPr>
            <w:tcW w:w="151" w:type="pct"/>
          </w:tcPr>
          <w:p w14:paraId="27095B13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CF7B455" w14:textId="77777777" w:rsidR="00F160AC" w:rsidRPr="00FA349B" w:rsidRDefault="004C7552" w:rsidP="00EA6A08">
            <w:pPr>
              <w:pStyle w:val="TableParagraph"/>
              <w:tabs>
                <w:tab w:val="left" w:pos="1188"/>
                <w:tab w:val="left" w:pos="2722"/>
                <w:tab w:val="left" w:pos="4445"/>
                <w:tab w:val="left" w:pos="6256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Digital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Equipment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Corporation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(корпорация</w:t>
            </w:r>
            <w:r w:rsidR="005D6CFB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цифрового оборудования);</w:t>
            </w:r>
          </w:p>
        </w:tc>
      </w:tr>
      <w:tr w:rsidR="000E4058" w:rsidRPr="00750901" w14:paraId="3EA511A7" w14:textId="77777777" w:rsidTr="007027AF">
        <w:tc>
          <w:tcPr>
            <w:tcW w:w="906" w:type="pct"/>
          </w:tcPr>
          <w:p w14:paraId="35EAE6A0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DECnet</w:t>
            </w:r>
          </w:p>
        </w:tc>
        <w:tc>
          <w:tcPr>
            <w:tcW w:w="151" w:type="pct"/>
          </w:tcPr>
          <w:p w14:paraId="0F9E600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9D655C4" w14:textId="77777777" w:rsidR="00F160AC" w:rsidRPr="00FA349B" w:rsidRDefault="004C7552" w:rsidP="00EA6A08">
            <w:pPr>
              <w:pStyle w:val="TableParagraph"/>
              <w:tabs>
                <w:tab w:val="left" w:pos="1284"/>
                <w:tab w:val="left" w:pos="2146"/>
                <w:tab w:val="left" w:pos="2914"/>
                <w:tab w:val="left" w:pos="3855"/>
                <w:tab w:val="left" w:pos="4733"/>
                <w:tab w:val="left" w:pos="6412"/>
                <w:tab w:val="left" w:pos="6755"/>
              </w:tabs>
              <w:jc w:val="both"/>
              <w:rPr>
                <w:i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Equipment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networking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spacing w:val="-2"/>
                <w:sz w:val="28"/>
                <w:lang w:val="en-US"/>
              </w:rPr>
              <w:t xml:space="preserve">)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набор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сетевых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протоколов</w:t>
            </w:r>
            <w:r w:rsidRPr="00FA349B">
              <w:rPr>
                <w:spacing w:val="-2"/>
                <w:sz w:val="28"/>
                <w:lang w:val="en-US"/>
              </w:rPr>
              <w:t>,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созданных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компанией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561C33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Equipment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1B1AC55A" w14:textId="77777777" w:rsidTr="007027AF">
        <w:tc>
          <w:tcPr>
            <w:tcW w:w="906" w:type="pct"/>
          </w:tcPr>
          <w:p w14:paraId="5DA2F827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DIX</w:t>
            </w:r>
          </w:p>
        </w:tc>
        <w:tc>
          <w:tcPr>
            <w:tcW w:w="151" w:type="pct"/>
          </w:tcPr>
          <w:p w14:paraId="5016CAC1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56D3F1C" w14:textId="77777777" w:rsidR="00F160AC" w:rsidRPr="00FA349B" w:rsidRDefault="004C7552" w:rsidP="00EA6A08">
            <w:pPr>
              <w:pStyle w:val="TableParagraph"/>
              <w:tabs>
                <w:tab w:val="left" w:pos="1145"/>
                <w:tab w:val="left" w:pos="2635"/>
                <w:tab w:val="left" w:pos="4316"/>
                <w:tab w:val="left" w:pos="5108"/>
                <w:tab w:val="left" w:pos="6056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Equipment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Intel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Xerox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(корпорация</w:t>
            </w:r>
            <w:r w:rsidR="00561C33" w:rsidRPr="00FA349B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цифрового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оборудования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Интел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Ксерокс);</w:t>
            </w:r>
          </w:p>
        </w:tc>
      </w:tr>
      <w:tr w:rsidR="000E4058" w:rsidRPr="00FA349B" w14:paraId="240888B2" w14:textId="77777777" w:rsidTr="007027AF">
        <w:tc>
          <w:tcPr>
            <w:tcW w:w="906" w:type="pct"/>
          </w:tcPr>
          <w:p w14:paraId="6D11DFAA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DoD</w:t>
            </w:r>
          </w:p>
        </w:tc>
        <w:tc>
          <w:tcPr>
            <w:tcW w:w="151" w:type="pct"/>
          </w:tcPr>
          <w:p w14:paraId="61BE720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C0AC3DB" w14:textId="3768A61A"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Department</w:t>
            </w:r>
            <w:r w:rsidRPr="00FA349B">
              <w:rPr>
                <w:i/>
                <w:spacing w:val="3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of</w:t>
            </w:r>
            <w:r w:rsidRPr="00FA349B">
              <w:rPr>
                <w:i/>
                <w:spacing w:val="39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Defense</w:t>
            </w:r>
            <w:r w:rsidRPr="00FA349B">
              <w:rPr>
                <w:i/>
                <w:spacing w:val="38"/>
                <w:sz w:val="28"/>
              </w:rPr>
              <w:t xml:space="preserve"> </w:t>
            </w:r>
            <w:r w:rsidRPr="00FA349B">
              <w:rPr>
                <w:sz w:val="28"/>
              </w:rPr>
              <w:t>(министерство</w:t>
            </w:r>
            <w:r w:rsidRPr="00FA349B">
              <w:rPr>
                <w:spacing w:val="35"/>
                <w:sz w:val="28"/>
              </w:rPr>
              <w:t xml:space="preserve"> </w:t>
            </w:r>
            <w:r w:rsidRPr="00FA349B">
              <w:rPr>
                <w:sz w:val="28"/>
              </w:rPr>
              <w:t>обороны</w:t>
            </w:r>
            <w:r w:rsidRPr="00FA349B">
              <w:rPr>
                <w:spacing w:val="3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Соединенных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Штатов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Америки);</w:t>
            </w:r>
          </w:p>
        </w:tc>
      </w:tr>
      <w:tr w:rsidR="000E4058" w:rsidRPr="00FA349B" w14:paraId="3027F378" w14:textId="77777777" w:rsidTr="007027AF">
        <w:tc>
          <w:tcPr>
            <w:tcW w:w="906" w:type="pct"/>
          </w:tcPr>
          <w:p w14:paraId="7670C9DC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DSSS</w:t>
            </w:r>
          </w:p>
        </w:tc>
        <w:tc>
          <w:tcPr>
            <w:tcW w:w="151" w:type="pct"/>
          </w:tcPr>
          <w:p w14:paraId="5FFCFBC6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44758D7" w14:textId="082BB31F"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Direct</w:t>
            </w:r>
            <w:r w:rsidRPr="00887BED">
              <w:rPr>
                <w:i/>
                <w:spacing w:val="8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Sequence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Spread</w:t>
            </w:r>
            <w:r w:rsidRPr="00887BED">
              <w:rPr>
                <w:i/>
                <w:spacing w:val="12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Spectrum</w:t>
            </w:r>
            <w:r w:rsidRPr="00887BED">
              <w:rPr>
                <w:i/>
                <w:spacing w:val="10"/>
                <w:sz w:val="28"/>
              </w:rPr>
              <w:t xml:space="preserve"> </w:t>
            </w:r>
            <w:r w:rsidRPr="00887BED">
              <w:rPr>
                <w:sz w:val="28"/>
              </w:rPr>
              <w:t>(</w:t>
            </w:r>
            <w:r w:rsidRPr="00FA349B">
              <w:rPr>
                <w:sz w:val="28"/>
              </w:rPr>
              <w:t>широкополосная</w:t>
            </w:r>
            <w:r w:rsidRPr="00887BED">
              <w:rPr>
                <w:spacing w:val="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модуляция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с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прямым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расширением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спектра);</w:t>
            </w:r>
          </w:p>
        </w:tc>
      </w:tr>
      <w:tr w:rsidR="000E4058" w:rsidRPr="00FA349B" w14:paraId="36607A1D" w14:textId="77777777" w:rsidTr="007027AF">
        <w:tc>
          <w:tcPr>
            <w:tcW w:w="906" w:type="pct"/>
          </w:tcPr>
          <w:p w14:paraId="07B40163" w14:textId="77777777" w:rsidR="00EA6A08" w:rsidRPr="00FA349B" w:rsidRDefault="00EA6A08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lastRenderedPageBreak/>
              <w:t>EDGE</w:t>
            </w:r>
          </w:p>
        </w:tc>
        <w:tc>
          <w:tcPr>
            <w:tcW w:w="151" w:type="pct"/>
          </w:tcPr>
          <w:p w14:paraId="1FA5EEAF" w14:textId="77777777" w:rsidR="00EA6A08" w:rsidRPr="00FA349B" w:rsidRDefault="00EA6A08" w:rsidP="00EA6A08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FC86892" w14:textId="3D309084" w:rsidR="00EA6A08" w:rsidRPr="00FA349B" w:rsidRDefault="00EA6A08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Enhanced</w:t>
            </w:r>
            <w:r w:rsidRPr="00887BED">
              <w:rPr>
                <w:i/>
                <w:spacing w:val="7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Data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rates</w:t>
            </w:r>
            <w:r w:rsidRPr="00887BED">
              <w:rPr>
                <w:i/>
                <w:spacing w:val="7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for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GSM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Evolution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887BED">
              <w:rPr>
                <w:sz w:val="28"/>
              </w:rPr>
              <w:t>(</w:t>
            </w:r>
            <w:r w:rsidRPr="00FA349B">
              <w:rPr>
                <w:sz w:val="28"/>
              </w:rPr>
              <w:t>повышенная</w:t>
            </w:r>
            <w:r w:rsidRPr="00887BED">
              <w:rPr>
                <w:spacing w:val="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скорость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для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развития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GSM</w:t>
            </w:r>
            <w:r w:rsidRPr="00FA349B">
              <w:rPr>
                <w:spacing w:val="-4"/>
                <w:sz w:val="28"/>
              </w:rPr>
              <w:t>);</w:t>
            </w:r>
          </w:p>
        </w:tc>
      </w:tr>
      <w:tr w:rsidR="000E4058" w:rsidRPr="00FA349B" w14:paraId="36E5414B" w14:textId="77777777" w:rsidTr="007027AF">
        <w:tc>
          <w:tcPr>
            <w:tcW w:w="906" w:type="pct"/>
          </w:tcPr>
          <w:p w14:paraId="2E39728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ES</w:t>
            </w:r>
          </w:p>
        </w:tc>
        <w:tc>
          <w:tcPr>
            <w:tcW w:w="151" w:type="pct"/>
          </w:tcPr>
          <w:p w14:paraId="6CEC0753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5E1EA46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 xml:space="preserve">End System </w:t>
            </w:r>
            <w:r w:rsidRPr="00FA349B">
              <w:rPr>
                <w:sz w:val="28"/>
              </w:rPr>
              <w:t>(конечная система);</w:t>
            </w:r>
          </w:p>
        </w:tc>
      </w:tr>
      <w:tr w:rsidR="000E4058" w:rsidRPr="00FA349B" w14:paraId="328FBCF4" w14:textId="77777777" w:rsidTr="007027AF">
        <w:tc>
          <w:tcPr>
            <w:tcW w:w="906" w:type="pct"/>
          </w:tcPr>
          <w:p w14:paraId="1406A720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FHSS</w:t>
            </w:r>
          </w:p>
        </w:tc>
        <w:tc>
          <w:tcPr>
            <w:tcW w:w="151" w:type="pct"/>
          </w:tcPr>
          <w:p w14:paraId="5E46380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6E0A110" w14:textId="77777777" w:rsidR="00662204" w:rsidRPr="00FA349B" w:rsidRDefault="00662204" w:rsidP="00662204">
            <w:pPr>
              <w:pStyle w:val="TableParagraph"/>
              <w:tabs>
                <w:tab w:val="left" w:pos="2752"/>
                <w:tab w:val="left" w:pos="3954"/>
                <w:tab w:val="left" w:pos="5419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Frequency</w:t>
            </w:r>
            <w:r w:rsidRPr="00FA349B">
              <w:rPr>
                <w:i/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  <w:lang w:val="en-US"/>
              </w:rPr>
              <w:t>Hopping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Spread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Spectrum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(псевдослучайная</w:t>
            </w:r>
            <w:r w:rsidRPr="00FA349B">
              <w:rPr>
                <w:sz w:val="28"/>
              </w:rPr>
              <w:t xml:space="preserve"> перестройка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рабочей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частоты);</w:t>
            </w:r>
          </w:p>
        </w:tc>
      </w:tr>
      <w:tr w:rsidR="000E4058" w:rsidRPr="00887BED" w14:paraId="7D134B4F" w14:textId="77777777" w:rsidTr="007027AF">
        <w:tc>
          <w:tcPr>
            <w:tcW w:w="906" w:type="pct"/>
          </w:tcPr>
          <w:p w14:paraId="4F50A3D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FTAM</w:t>
            </w:r>
          </w:p>
        </w:tc>
        <w:tc>
          <w:tcPr>
            <w:tcW w:w="151" w:type="pct"/>
          </w:tcPr>
          <w:p w14:paraId="63A99E8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6777E183" w14:textId="212683E6" w:rsidR="00662204" w:rsidRPr="00887BED" w:rsidRDefault="00662204" w:rsidP="00887BED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File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Transfer</w:t>
            </w:r>
            <w:r w:rsidRPr="00FA349B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and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Management</w:t>
            </w:r>
            <w:r w:rsidRPr="00FA349B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передача</w:t>
            </w:r>
            <w:r w:rsidRPr="00FA349B">
              <w:rPr>
                <w:sz w:val="28"/>
                <w:lang w:val="en-US"/>
              </w:rPr>
              <w:t>,</w:t>
            </w:r>
            <w:r w:rsidRPr="00FA349B">
              <w:rPr>
                <w:spacing w:val="58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</w:t>
            </w:r>
            <w:r w:rsidRPr="00FA349B">
              <w:rPr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pacing w:val="-10"/>
                <w:sz w:val="28"/>
              </w:rPr>
              <w:t>и</w:t>
            </w:r>
            <w:r w:rsidR="00887BED">
              <w:rPr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управление</w:t>
            </w:r>
            <w:r w:rsidRPr="00887BED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файлами</w:t>
            </w:r>
            <w:r w:rsidRPr="00887BED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705A7745" w14:textId="77777777" w:rsidTr="007027AF">
        <w:tc>
          <w:tcPr>
            <w:tcW w:w="906" w:type="pct"/>
          </w:tcPr>
          <w:p w14:paraId="683D050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FTP</w:t>
            </w:r>
          </w:p>
        </w:tc>
        <w:tc>
          <w:tcPr>
            <w:tcW w:w="151" w:type="pct"/>
          </w:tcPr>
          <w:p w14:paraId="07F74DD7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571F897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File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Transfer</w:t>
            </w:r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файлов);</w:t>
            </w:r>
          </w:p>
        </w:tc>
      </w:tr>
      <w:tr w:rsidR="00AD77EB" w:rsidRPr="00750901" w14:paraId="4AAC5EA4" w14:textId="77777777" w:rsidTr="007027AF">
        <w:tc>
          <w:tcPr>
            <w:tcW w:w="906" w:type="pct"/>
          </w:tcPr>
          <w:p w14:paraId="2754CCAB" w14:textId="5583B967" w:rsidR="00AD77EB" w:rsidRPr="00AD77EB" w:rsidRDefault="00AD77EB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FTTH</w:t>
            </w:r>
          </w:p>
        </w:tc>
        <w:tc>
          <w:tcPr>
            <w:tcW w:w="151" w:type="pct"/>
          </w:tcPr>
          <w:p w14:paraId="7B3C90C9" w14:textId="0248B5D8" w:rsidR="00AD77EB" w:rsidRPr="00FA349B" w:rsidRDefault="00AD77EB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D8B78F6" w14:textId="2C681AA3" w:rsidR="00AD77EB" w:rsidRPr="00AD77EB" w:rsidRDefault="00AD77EB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 xml:space="preserve">Fiber to the Home </w:t>
            </w:r>
            <w:r w:rsidRPr="00AD77EB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волокно</w:t>
            </w:r>
            <w:r w:rsidRPr="00AD77E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до</w:t>
            </w:r>
            <w:r w:rsidRPr="00AD77E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квартиры</w:t>
            </w:r>
            <w:r w:rsidRPr="00AD77EB">
              <w:rPr>
                <w:sz w:val="28"/>
                <w:lang w:val="en-US"/>
              </w:rPr>
              <w:t>);</w:t>
            </w:r>
          </w:p>
        </w:tc>
      </w:tr>
      <w:tr w:rsidR="00B62F96" w:rsidRPr="00FA349B" w14:paraId="1E8690D3" w14:textId="77777777" w:rsidTr="007027AF">
        <w:tc>
          <w:tcPr>
            <w:tcW w:w="906" w:type="pct"/>
          </w:tcPr>
          <w:p w14:paraId="4015677B" w14:textId="0FBEB3A6" w:rsidR="00B62F96" w:rsidRPr="00B62F96" w:rsidRDefault="00B62F96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GDDR</w:t>
            </w:r>
          </w:p>
        </w:tc>
        <w:tc>
          <w:tcPr>
            <w:tcW w:w="151" w:type="pct"/>
          </w:tcPr>
          <w:p w14:paraId="102FB673" w14:textId="0FC4EA20" w:rsidR="00B62F96" w:rsidRPr="00FA349B" w:rsidRDefault="00B62F9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1770850" w14:textId="3D81CEA7" w:rsidR="00B62F96" w:rsidRPr="00B62F96" w:rsidRDefault="00B62F96" w:rsidP="00662204">
            <w:pPr>
              <w:pStyle w:val="TableParagraph"/>
              <w:jc w:val="both"/>
              <w:rPr>
                <w:sz w:val="28"/>
              </w:rPr>
            </w:pPr>
            <w:r w:rsidRPr="00B62F96">
              <w:rPr>
                <w:i/>
                <w:sz w:val="28"/>
              </w:rPr>
              <w:t xml:space="preserve">Graphics Double Data Rate </w:t>
            </w:r>
            <w:r w:rsidRPr="00B62F96">
              <w:rPr>
                <w:sz w:val="28"/>
              </w:rPr>
              <w:t>(</w:t>
            </w:r>
            <w:r>
              <w:rPr>
                <w:sz w:val="28"/>
              </w:rPr>
              <w:t>двойная скорость передачи графических данных);</w:t>
            </w:r>
          </w:p>
        </w:tc>
      </w:tr>
      <w:tr w:rsidR="000E4058" w:rsidRPr="00FA349B" w14:paraId="3097C6F8" w14:textId="77777777" w:rsidTr="007027AF">
        <w:tc>
          <w:tcPr>
            <w:tcW w:w="906" w:type="pct"/>
          </w:tcPr>
          <w:p w14:paraId="599E77A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GSM</w:t>
            </w:r>
          </w:p>
        </w:tc>
        <w:tc>
          <w:tcPr>
            <w:tcW w:w="151" w:type="pct"/>
          </w:tcPr>
          <w:p w14:paraId="2F61C0A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4287EDD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Global</w:t>
            </w:r>
            <w:r w:rsidRPr="00FA349B">
              <w:rPr>
                <w:i/>
                <w:spacing w:val="-1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System</w:t>
            </w:r>
            <w:r w:rsidRPr="00FA349B">
              <w:rPr>
                <w:i/>
                <w:spacing w:val="-1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for</w:t>
            </w:r>
            <w:r w:rsidRPr="00FA349B">
              <w:rPr>
                <w:i/>
                <w:spacing w:val="-1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Mobile</w:t>
            </w:r>
            <w:r w:rsidRPr="00FA349B">
              <w:rPr>
                <w:i/>
                <w:spacing w:val="-1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Communications</w:t>
            </w:r>
            <w:r w:rsidRPr="00FA349B">
              <w:rPr>
                <w:i/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>(глобальный</w:t>
            </w:r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стандарт цифровой мобильной сотовой связи);</w:t>
            </w:r>
          </w:p>
        </w:tc>
      </w:tr>
      <w:tr w:rsidR="000E4058" w:rsidRPr="00FA349B" w14:paraId="3BD8AC5D" w14:textId="77777777" w:rsidTr="007027AF">
        <w:tc>
          <w:tcPr>
            <w:tcW w:w="906" w:type="pct"/>
          </w:tcPr>
          <w:p w14:paraId="49B8D409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HD</w:t>
            </w:r>
          </w:p>
        </w:tc>
        <w:tc>
          <w:tcPr>
            <w:tcW w:w="151" w:type="pct"/>
          </w:tcPr>
          <w:p w14:paraId="52AB431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F39EA2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High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Definition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(высокая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четкость);</w:t>
            </w:r>
          </w:p>
        </w:tc>
      </w:tr>
      <w:tr w:rsidR="000E4058" w:rsidRPr="00750901" w14:paraId="39D659B2" w14:textId="77777777" w:rsidTr="007027AF">
        <w:tc>
          <w:tcPr>
            <w:tcW w:w="906" w:type="pct"/>
          </w:tcPr>
          <w:p w14:paraId="02594F9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HDD</w:t>
            </w:r>
          </w:p>
        </w:tc>
        <w:tc>
          <w:tcPr>
            <w:tcW w:w="151" w:type="pct"/>
          </w:tcPr>
          <w:p w14:paraId="374F2B9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3485AF5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hard</w:t>
            </w:r>
            <w:r w:rsidRPr="00FA349B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disk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drive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жесткий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диск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79CC2053" w14:textId="77777777" w:rsidTr="007027AF">
        <w:tc>
          <w:tcPr>
            <w:tcW w:w="906" w:type="pct"/>
          </w:tcPr>
          <w:p w14:paraId="6F3BE2B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HDLC</w:t>
            </w:r>
          </w:p>
        </w:tc>
        <w:tc>
          <w:tcPr>
            <w:tcW w:w="151" w:type="pct"/>
          </w:tcPr>
          <w:p w14:paraId="6774A91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188D7D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High-Level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Data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Link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Control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(высокоуровневое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управление каналом передачи данных);</w:t>
            </w:r>
          </w:p>
        </w:tc>
      </w:tr>
      <w:tr w:rsidR="000E4058" w:rsidRPr="00FA349B" w14:paraId="5765799F" w14:textId="77777777" w:rsidTr="007027AF">
        <w:tc>
          <w:tcPr>
            <w:tcW w:w="906" w:type="pct"/>
          </w:tcPr>
          <w:p w14:paraId="27010139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HP</w:t>
            </w:r>
          </w:p>
        </w:tc>
        <w:tc>
          <w:tcPr>
            <w:tcW w:w="151" w:type="pct"/>
          </w:tcPr>
          <w:p w14:paraId="6C98AA77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7D0915D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Hewlett</w:t>
            </w:r>
            <w:r w:rsidRPr="00FA349B">
              <w:rPr>
                <w:i/>
                <w:spacing w:val="-1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Packard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(Хью</w:t>
            </w:r>
            <w:r w:rsidRPr="00FA349B">
              <w:rPr>
                <w:spacing w:val="-2"/>
                <w:position w:val="-4"/>
                <w:sz w:val="28"/>
              </w:rPr>
              <w:t>́</w:t>
            </w:r>
            <w:r w:rsidRPr="00FA349B">
              <w:rPr>
                <w:spacing w:val="-15"/>
                <w:position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летт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Па</w:t>
            </w:r>
            <w:r w:rsidRPr="00FA349B">
              <w:rPr>
                <w:spacing w:val="-2"/>
                <w:position w:val="-4"/>
                <w:sz w:val="28"/>
              </w:rPr>
              <w:t>́</w:t>
            </w:r>
            <w:r w:rsidRPr="00FA349B">
              <w:rPr>
                <w:spacing w:val="-2"/>
                <w:sz w:val="28"/>
              </w:rPr>
              <w:t>ккард);</w:t>
            </w:r>
          </w:p>
        </w:tc>
      </w:tr>
      <w:tr w:rsidR="000E4058" w:rsidRPr="00FA349B" w14:paraId="7A090DF3" w14:textId="77777777" w:rsidTr="007027AF">
        <w:tc>
          <w:tcPr>
            <w:tcW w:w="906" w:type="pct"/>
          </w:tcPr>
          <w:p w14:paraId="6AF7A49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HPE</w:t>
            </w:r>
          </w:p>
        </w:tc>
        <w:tc>
          <w:tcPr>
            <w:tcW w:w="151" w:type="pct"/>
          </w:tcPr>
          <w:p w14:paraId="39735C20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9A214EA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Hewlett</w:t>
            </w:r>
            <w:r w:rsidRPr="00FA349B">
              <w:rPr>
                <w:i/>
                <w:spacing w:val="-1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Packard</w:t>
            </w:r>
            <w:r w:rsidRPr="00FA349B">
              <w:rPr>
                <w:i/>
                <w:spacing w:val="-1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Enterprise</w:t>
            </w:r>
            <w:r w:rsidRPr="00FA349B">
              <w:rPr>
                <w:i/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(Хью</w:t>
            </w:r>
            <w:r w:rsidRPr="00FA349B">
              <w:rPr>
                <w:position w:val="-4"/>
                <w:sz w:val="28"/>
              </w:rPr>
              <w:t>́</w:t>
            </w:r>
            <w:r w:rsidRPr="00FA349B">
              <w:rPr>
                <w:spacing w:val="-17"/>
                <w:position w:val="-4"/>
                <w:sz w:val="28"/>
              </w:rPr>
              <w:t xml:space="preserve"> </w:t>
            </w:r>
            <w:r w:rsidRPr="00FA349B">
              <w:rPr>
                <w:sz w:val="28"/>
              </w:rPr>
              <w:t>летт</w:t>
            </w:r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Па</w:t>
            </w:r>
            <w:r w:rsidRPr="00FA349B">
              <w:rPr>
                <w:position w:val="-4"/>
                <w:sz w:val="28"/>
              </w:rPr>
              <w:t>́</w:t>
            </w:r>
            <w:r w:rsidRPr="00FA349B">
              <w:rPr>
                <w:sz w:val="28"/>
              </w:rPr>
              <w:t>ккард</w:t>
            </w:r>
            <w:r w:rsidRPr="00FA349B">
              <w:rPr>
                <w:spacing w:val="-15"/>
                <w:sz w:val="28"/>
              </w:rPr>
              <w:t xml:space="preserve"> </w:t>
            </w:r>
            <w:r w:rsidRPr="00FA349B">
              <w:rPr>
                <w:spacing w:val="-8"/>
                <w:sz w:val="28"/>
              </w:rPr>
              <w:t>Энтерпрайз);</w:t>
            </w:r>
          </w:p>
        </w:tc>
      </w:tr>
      <w:tr w:rsidR="000E4058" w:rsidRPr="00FA349B" w14:paraId="23C1F3C3" w14:textId="77777777" w:rsidTr="007027AF">
        <w:tc>
          <w:tcPr>
            <w:tcW w:w="906" w:type="pct"/>
          </w:tcPr>
          <w:p w14:paraId="4869254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HTML</w:t>
            </w:r>
          </w:p>
        </w:tc>
        <w:tc>
          <w:tcPr>
            <w:tcW w:w="151" w:type="pct"/>
          </w:tcPr>
          <w:p w14:paraId="04C7F45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5F504B3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HyperText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Markup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Language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(язык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гипертекстовой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разметки);</w:t>
            </w:r>
          </w:p>
        </w:tc>
      </w:tr>
      <w:tr w:rsidR="000E4058" w:rsidRPr="00FA349B" w14:paraId="319001CE" w14:textId="77777777" w:rsidTr="007027AF">
        <w:tc>
          <w:tcPr>
            <w:tcW w:w="906" w:type="pct"/>
          </w:tcPr>
          <w:p w14:paraId="62B1442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HTTP</w:t>
            </w:r>
          </w:p>
        </w:tc>
        <w:tc>
          <w:tcPr>
            <w:tcW w:w="151" w:type="pct"/>
          </w:tcPr>
          <w:p w14:paraId="45913F00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02AB5D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HyperText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Transfer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гипертекста);</w:t>
            </w:r>
          </w:p>
        </w:tc>
      </w:tr>
      <w:tr w:rsidR="000E4058" w:rsidRPr="00750901" w14:paraId="3EE2AE07" w14:textId="77777777" w:rsidTr="007027AF">
        <w:tc>
          <w:tcPr>
            <w:tcW w:w="906" w:type="pct"/>
          </w:tcPr>
          <w:p w14:paraId="7CA214E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IEEE</w:t>
            </w:r>
          </w:p>
        </w:tc>
        <w:tc>
          <w:tcPr>
            <w:tcW w:w="151" w:type="pct"/>
          </w:tcPr>
          <w:p w14:paraId="7109A0C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96B27CD" w14:textId="77777777" w:rsidR="00662204" w:rsidRPr="00FA349B" w:rsidRDefault="00662204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Institute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6"/>
                <w:sz w:val="28"/>
                <w:lang w:val="en-US"/>
              </w:rPr>
              <w:t>of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Electrical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and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Electronics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Engineers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spacing w:val="-2"/>
                <w:sz w:val="28"/>
              </w:rPr>
              <w:t>институт</w:t>
            </w:r>
            <w:r w:rsidRPr="00FA349B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инженеров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электротехники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и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электроники</w:t>
            </w:r>
            <w:r w:rsidRPr="00FA349B">
              <w:rPr>
                <w:sz w:val="28"/>
                <w:lang w:val="en-US"/>
              </w:rPr>
              <w:t>);</w:t>
            </w:r>
          </w:p>
        </w:tc>
      </w:tr>
      <w:tr w:rsidR="00072466" w:rsidRPr="00161AA2" w14:paraId="0C2E5696" w14:textId="77777777" w:rsidTr="007027AF">
        <w:tc>
          <w:tcPr>
            <w:tcW w:w="906" w:type="pct"/>
          </w:tcPr>
          <w:p w14:paraId="12C3CDB7" w14:textId="02080EB3" w:rsidR="00072466" w:rsidRPr="00072466" w:rsidRDefault="00072466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IIS</w:t>
            </w:r>
          </w:p>
        </w:tc>
        <w:tc>
          <w:tcPr>
            <w:tcW w:w="151" w:type="pct"/>
          </w:tcPr>
          <w:p w14:paraId="7CB79F9F" w14:textId="16F1D0BB" w:rsidR="00072466" w:rsidRPr="00FA349B" w:rsidRDefault="0007246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B73952B" w14:textId="47EE19BF" w:rsidR="00072466" w:rsidRPr="00072466" w:rsidRDefault="00072466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Internet Information Services </w:t>
            </w:r>
            <w:r>
              <w:rPr>
                <w:spacing w:val="-2"/>
                <w:sz w:val="28"/>
                <w:lang w:val="en-US"/>
              </w:rPr>
              <w:t>(</w:t>
            </w:r>
            <w:r>
              <w:rPr>
                <w:spacing w:val="-2"/>
                <w:sz w:val="28"/>
              </w:rPr>
              <w:t>информационные службы интернета);</w:t>
            </w:r>
          </w:p>
        </w:tc>
      </w:tr>
      <w:tr w:rsidR="000E4058" w:rsidRPr="00FA349B" w14:paraId="3B706DBC" w14:textId="77777777" w:rsidTr="007027AF">
        <w:tc>
          <w:tcPr>
            <w:tcW w:w="906" w:type="pct"/>
          </w:tcPr>
          <w:p w14:paraId="193B121F" w14:textId="1E140B73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IP</w:t>
            </w:r>
          </w:p>
        </w:tc>
        <w:tc>
          <w:tcPr>
            <w:tcW w:w="151" w:type="pct"/>
          </w:tcPr>
          <w:p w14:paraId="0A32DEF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CA184CC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Internet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(межсетевой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протокол);</w:t>
            </w:r>
          </w:p>
        </w:tc>
      </w:tr>
      <w:tr w:rsidR="000E4058" w:rsidRPr="00FA349B" w14:paraId="612834FA" w14:textId="77777777" w:rsidTr="007027AF">
        <w:tc>
          <w:tcPr>
            <w:tcW w:w="906" w:type="pct"/>
          </w:tcPr>
          <w:p w14:paraId="632EA72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IPv4</w:t>
            </w:r>
          </w:p>
        </w:tc>
        <w:tc>
          <w:tcPr>
            <w:tcW w:w="151" w:type="pct"/>
          </w:tcPr>
          <w:p w14:paraId="0FCF658D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27798A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Internet</w:t>
            </w:r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version</w:t>
            </w:r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4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(четвёртая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версия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межсетевого </w:t>
            </w:r>
            <w:r w:rsidRPr="00FA349B">
              <w:rPr>
                <w:spacing w:val="-2"/>
                <w:sz w:val="28"/>
              </w:rPr>
              <w:t>протокола);</w:t>
            </w:r>
          </w:p>
        </w:tc>
      </w:tr>
      <w:tr w:rsidR="000E4058" w:rsidRPr="00FA349B" w14:paraId="6BEC4F0C" w14:textId="77777777" w:rsidTr="007027AF">
        <w:tc>
          <w:tcPr>
            <w:tcW w:w="906" w:type="pct"/>
          </w:tcPr>
          <w:p w14:paraId="5E8553C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IPSec</w:t>
            </w:r>
          </w:p>
        </w:tc>
        <w:tc>
          <w:tcPr>
            <w:tcW w:w="151" w:type="pct"/>
          </w:tcPr>
          <w:p w14:paraId="3BEAF36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F88533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IP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Security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(защита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межсетевого</w:t>
            </w:r>
            <w:r w:rsidRPr="00FA349B">
              <w:rPr>
                <w:spacing w:val="-2"/>
                <w:sz w:val="28"/>
              </w:rPr>
              <w:t xml:space="preserve"> протокола);</w:t>
            </w:r>
          </w:p>
        </w:tc>
      </w:tr>
      <w:tr w:rsidR="000E4058" w:rsidRPr="00750901" w14:paraId="2693CD24" w14:textId="77777777" w:rsidTr="007027AF">
        <w:tc>
          <w:tcPr>
            <w:tcW w:w="906" w:type="pct"/>
          </w:tcPr>
          <w:p w14:paraId="63A16DCD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IPX</w:t>
            </w:r>
          </w:p>
        </w:tc>
        <w:tc>
          <w:tcPr>
            <w:tcW w:w="151" w:type="pct"/>
          </w:tcPr>
          <w:p w14:paraId="42FE47C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014BC9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Internet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work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Packet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Exchange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межсетевой</w:t>
            </w:r>
            <w:r w:rsidRPr="00FA349B">
              <w:rPr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обмен</w:t>
            </w:r>
            <w:r w:rsidRPr="00FA349B">
              <w:rPr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пакетами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11028A" w:rsidRPr="0011028A" w14:paraId="2412B6BB" w14:textId="77777777" w:rsidTr="007027AF">
        <w:tc>
          <w:tcPr>
            <w:tcW w:w="906" w:type="pct"/>
          </w:tcPr>
          <w:p w14:paraId="609B1C4E" w14:textId="3C720CF0" w:rsidR="0011028A" w:rsidRPr="0011028A" w:rsidRDefault="0011028A" w:rsidP="0011028A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IPX/SPX</w:t>
            </w:r>
          </w:p>
        </w:tc>
        <w:tc>
          <w:tcPr>
            <w:tcW w:w="151" w:type="pct"/>
          </w:tcPr>
          <w:p w14:paraId="3999C2D7" w14:textId="77777777" w:rsidR="0011028A" w:rsidRPr="00FA349B" w:rsidRDefault="0011028A" w:rsidP="0011028A">
            <w:pPr>
              <w:jc w:val="both"/>
              <w:rPr>
                <w:sz w:val="28"/>
              </w:rPr>
            </w:pPr>
          </w:p>
        </w:tc>
        <w:tc>
          <w:tcPr>
            <w:tcW w:w="3943" w:type="pct"/>
          </w:tcPr>
          <w:p w14:paraId="5AD4782A" w14:textId="36581F86" w:rsidR="0011028A" w:rsidRPr="0011028A" w:rsidRDefault="0011028A" w:rsidP="0011028A">
            <w:pPr>
              <w:pStyle w:val="1695"/>
              <w:widowControl w:val="0"/>
              <w:spacing w:before="0" w:beforeAutospacing="0" w:after="0" w:afterAutospacing="0"/>
              <w:jc w:val="both"/>
              <w:rPr>
                <w:i/>
                <w:sz w:val="28"/>
              </w:rPr>
            </w:pP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I</w:t>
            </w:r>
            <w:r w:rsidRPr="0011028A">
              <w:rPr>
                <w:i/>
                <w:color w:val="000000"/>
                <w:sz w:val="28"/>
                <w:szCs w:val="28"/>
              </w:rPr>
              <w:t xml:space="preserve">nternetwork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r w:rsidRPr="0011028A">
              <w:rPr>
                <w:i/>
                <w:color w:val="000000"/>
                <w:sz w:val="28"/>
                <w:szCs w:val="28"/>
              </w:rPr>
              <w:t xml:space="preserve">acket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E</w:t>
            </w:r>
            <w:r w:rsidRPr="0011028A">
              <w:rPr>
                <w:i/>
                <w:color w:val="000000"/>
                <w:sz w:val="28"/>
                <w:szCs w:val="28"/>
              </w:rPr>
              <w:t>xchange/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11028A">
              <w:rPr>
                <w:i/>
                <w:color w:val="000000"/>
                <w:sz w:val="28"/>
                <w:szCs w:val="28"/>
              </w:rPr>
              <w:t xml:space="preserve">equenced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r w:rsidRPr="0011028A">
              <w:rPr>
                <w:i/>
                <w:color w:val="000000"/>
                <w:sz w:val="28"/>
                <w:szCs w:val="28"/>
              </w:rPr>
              <w:t xml:space="preserve">acket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E</w:t>
            </w:r>
            <w:r w:rsidRPr="0011028A">
              <w:rPr>
                <w:i/>
                <w:color w:val="000000"/>
                <w:sz w:val="28"/>
                <w:szCs w:val="28"/>
              </w:rPr>
              <w:t>xchange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>межсетевой обмен пакетами/последовательный обмен пакетами);</w:t>
            </w:r>
          </w:p>
        </w:tc>
      </w:tr>
      <w:tr w:rsidR="000E4058" w:rsidRPr="00FA349B" w14:paraId="2D337DE7" w14:textId="77777777" w:rsidTr="007027AF">
        <w:tc>
          <w:tcPr>
            <w:tcW w:w="906" w:type="pct"/>
          </w:tcPr>
          <w:p w14:paraId="0F31A13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IS</w:t>
            </w:r>
          </w:p>
        </w:tc>
        <w:tc>
          <w:tcPr>
            <w:tcW w:w="151" w:type="pct"/>
          </w:tcPr>
          <w:p w14:paraId="7E028B3A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2A41E84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Intermediate</w:t>
            </w:r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System</w:t>
            </w:r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(промежуточная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система);</w:t>
            </w:r>
          </w:p>
        </w:tc>
      </w:tr>
      <w:tr w:rsidR="000E4058" w:rsidRPr="00FA349B" w14:paraId="3EF9CBB9" w14:textId="77777777" w:rsidTr="007027AF">
        <w:tc>
          <w:tcPr>
            <w:tcW w:w="906" w:type="pct"/>
          </w:tcPr>
          <w:p w14:paraId="2B71D97E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ISDN</w:t>
            </w:r>
          </w:p>
        </w:tc>
        <w:tc>
          <w:tcPr>
            <w:tcW w:w="151" w:type="pct"/>
          </w:tcPr>
          <w:p w14:paraId="49B170B1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73D1FCD" w14:textId="77777777" w:rsidR="00662204" w:rsidRPr="00FA349B" w:rsidRDefault="00662204" w:rsidP="00662204">
            <w:pPr>
              <w:pStyle w:val="TableParagraph"/>
              <w:tabs>
                <w:tab w:val="left" w:pos="1535"/>
                <w:tab w:val="left" w:pos="2764"/>
                <w:tab w:val="left" w:pos="3854"/>
                <w:tab w:val="left" w:pos="5097"/>
                <w:tab w:val="left" w:pos="6632"/>
                <w:tab w:val="left" w:pos="7421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Integrated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Services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Digital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(цифровая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сеть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с </w:t>
            </w:r>
            <w:r w:rsidRPr="00FA349B">
              <w:rPr>
                <w:sz w:val="28"/>
              </w:rPr>
              <w:t>интеграцией обслуживания);</w:t>
            </w:r>
          </w:p>
        </w:tc>
      </w:tr>
      <w:tr w:rsidR="00373BE2" w:rsidRPr="00FA349B" w14:paraId="72D071C3" w14:textId="77777777" w:rsidTr="007027AF">
        <w:tc>
          <w:tcPr>
            <w:tcW w:w="906" w:type="pct"/>
          </w:tcPr>
          <w:p w14:paraId="689FDE3A" w14:textId="41A931D0" w:rsidR="00373BE2" w:rsidRPr="00373BE2" w:rsidRDefault="00373BE2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JIT</w:t>
            </w:r>
          </w:p>
        </w:tc>
        <w:tc>
          <w:tcPr>
            <w:tcW w:w="151" w:type="pct"/>
          </w:tcPr>
          <w:p w14:paraId="581D4630" w14:textId="127CB03A" w:rsidR="00373BE2" w:rsidRPr="00FA349B" w:rsidRDefault="00373BE2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61A8796" w14:textId="682931DF" w:rsidR="00373BE2" w:rsidRPr="00373BE2" w:rsidRDefault="00373BE2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Just</w:t>
            </w:r>
            <w:r w:rsidRPr="00373BE2">
              <w:rPr>
                <w:i/>
                <w:sz w:val="28"/>
              </w:rPr>
              <w:t>-</w:t>
            </w:r>
            <w:r>
              <w:rPr>
                <w:i/>
                <w:sz w:val="28"/>
                <w:lang w:val="en-US"/>
              </w:rPr>
              <w:t>in</w:t>
            </w:r>
            <w:r w:rsidRPr="00373BE2">
              <w:rPr>
                <w:i/>
                <w:sz w:val="28"/>
              </w:rPr>
              <w:t>-</w:t>
            </w:r>
            <w:r>
              <w:rPr>
                <w:i/>
                <w:sz w:val="28"/>
                <w:lang w:val="en-US"/>
              </w:rPr>
              <w:t>Time</w:t>
            </w:r>
            <w:r w:rsidRPr="00373BE2">
              <w:rPr>
                <w:i/>
                <w:sz w:val="28"/>
              </w:rPr>
              <w:t xml:space="preserve"> </w:t>
            </w:r>
            <w:r w:rsidRPr="00373BE2">
              <w:rPr>
                <w:sz w:val="28"/>
              </w:rPr>
              <w:t>(</w:t>
            </w:r>
            <w:r>
              <w:rPr>
                <w:sz w:val="28"/>
              </w:rPr>
              <w:t>точно в нужное время);</w:t>
            </w:r>
          </w:p>
        </w:tc>
      </w:tr>
      <w:tr w:rsidR="000E4058" w:rsidRPr="00FA349B" w14:paraId="10B2F5C8" w14:textId="77777777" w:rsidTr="007027AF">
        <w:tc>
          <w:tcPr>
            <w:tcW w:w="906" w:type="pct"/>
          </w:tcPr>
          <w:p w14:paraId="1009404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LAN</w:t>
            </w:r>
          </w:p>
        </w:tc>
        <w:tc>
          <w:tcPr>
            <w:tcW w:w="151" w:type="pct"/>
          </w:tcPr>
          <w:p w14:paraId="4DF426A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A7CCC36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Local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Area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Network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(локальная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вычислительная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сеть);</w:t>
            </w:r>
          </w:p>
        </w:tc>
      </w:tr>
      <w:tr w:rsidR="0092168A" w:rsidRPr="00FA349B" w14:paraId="603CCE1B" w14:textId="77777777" w:rsidTr="007027AF">
        <w:tc>
          <w:tcPr>
            <w:tcW w:w="906" w:type="pct"/>
          </w:tcPr>
          <w:p w14:paraId="463BDA29" w14:textId="17BBD6A0" w:rsidR="0092168A" w:rsidRPr="0092168A" w:rsidRDefault="0092168A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LAP</w:t>
            </w:r>
          </w:p>
        </w:tc>
        <w:tc>
          <w:tcPr>
            <w:tcW w:w="151" w:type="pct"/>
          </w:tcPr>
          <w:p w14:paraId="012D4215" w14:textId="4C0C7D7C" w:rsidR="0092168A" w:rsidRPr="00FA349B" w:rsidRDefault="0092168A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04CE011" w14:textId="4D900707" w:rsidR="0092168A" w:rsidRPr="0092168A" w:rsidRDefault="0092168A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Link Access Procedure </w:t>
            </w:r>
            <w:r>
              <w:rPr>
                <w:sz w:val="28"/>
              </w:rPr>
              <w:t>(процедура доступа к ссылке);</w:t>
            </w:r>
          </w:p>
        </w:tc>
      </w:tr>
      <w:tr w:rsidR="000E4058" w:rsidRPr="00FA349B" w14:paraId="7F82859C" w14:textId="77777777" w:rsidTr="007027AF">
        <w:tc>
          <w:tcPr>
            <w:tcW w:w="906" w:type="pct"/>
          </w:tcPr>
          <w:p w14:paraId="3C8BBC0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B</w:t>
            </w:r>
          </w:p>
        </w:tc>
        <w:tc>
          <w:tcPr>
            <w:tcW w:w="151" w:type="pct"/>
          </w:tcPr>
          <w:p w14:paraId="57B9C94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D6BE6D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Link Access Procedure</w:t>
            </w:r>
            <w:r w:rsidRPr="00FA349B">
              <w:rPr>
                <w:sz w:val="28"/>
              </w:rPr>
              <w:t xml:space="preserve">, </w:t>
            </w:r>
            <w:r w:rsidRPr="00FA349B">
              <w:rPr>
                <w:i/>
                <w:sz w:val="28"/>
              </w:rPr>
              <w:t xml:space="preserve">Balanced </w:t>
            </w:r>
            <w:r w:rsidRPr="00FA349B">
              <w:rPr>
                <w:sz w:val="28"/>
              </w:rPr>
              <w:t xml:space="preserve">(процедура доступа к ссылке </w:t>
            </w:r>
            <w:r w:rsidRPr="00FA349B">
              <w:rPr>
                <w:spacing w:val="-2"/>
                <w:sz w:val="28"/>
              </w:rPr>
              <w:t>сбалансированная);</w:t>
            </w:r>
          </w:p>
        </w:tc>
      </w:tr>
      <w:tr w:rsidR="000E4058" w:rsidRPr="00FA349B" w14:paraId="219898FC" w14:textId="77777777" w:rsidTr="007027AF">
        <w:tc>
          <w:tcPr>
            <w:tcW w:w="906" w:type="pct"/>
          </w:tcPr>
          <w:p w14:paraId="4D4CBFE3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D</w:t>
            </w:r>
          </w:p>
        </w:tc>
        <w:tc>
          <w:tcPr>
            <w:tcW w:w="151" w:type="pct"/>
          </w:tcPr>
          <w:p w14:paraId="146A3804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48F1EAD" w14:textId="2F63D49F" w:rsidR="00662204" w:rsidRPr="00FA349B" w:rsidRDefault="00662204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Link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Procedures</w:t>
            </w:r>
            <w:r w:rsidRPr="00FA349B">
              <w:rPr>
                <w:sz w:val="28"/>
                <w:lang w:val="en-US"/>
              </w:rPr>
              <w:t>,</w:t>
            </w:r>
            <w:r w:rsidRPr="00FA349B">
              <w:rPr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channel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процедуры</w:t>
            </w:r>
            <w:r w:rsidRPr="00FA349B">
              <w:rPr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линии</w:t>
            </w:r>
            <w:r w:rsidRPr="00FA349B">
              <w:rPr>
                <w:spacing w:val="-2"/>
                <w:sz w:val="28"/>
                <w:lang w:val="en-US"/>
              </w:rPr>
              <w:t>,</w:t>
            </w:r>
            <w:r w:rsidR="00887BED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канал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5"/>
                <w:sz w:val="28"/>
              </w:rPr>
              <w:t>D</w:t>
            </w:r>
            <w:r w:rsidRPr="00FA349B">
              <w:rPr>
                <w:spacing w:val="-5"/>
                <w:sz w:val="28"/>
              </w:rPr>
              <w:t>);</w:t>
            </w:r>
          </w:p>
        </w:tc>
      </w:tr>
      <w:tr w:rsidR="000E4058" w:rsidRPr="00887BED" w14:paraId="21A60B47" w14:textId="77777777" w:rsidTr="007027AF">
        <w:tc>
          <w:tcPr>
            <w:tcW w:w="906" w:type="pct"/>
          </w:tcPr>
          <w:p w14:paraId="7631AF9E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F</w:t>
            </w:r>
          </w:p>
        </w:tc>
        <w:tc>
          <w:tcPr>
            <w:tcW w:w="151" w:type="pct"/>
          </w:tcPr>
          <w:p w14:paraId="6B2B49D1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A3C9829" w14:textId="7C69655E" w:rsidR="00662204" w:rsidRPr="00887BED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Link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Procedure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for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Frame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Relay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процедура</w:t>
            </w:r>
            <w:r w:rsidRPr="00FA349B">
              <w:rPr>
                <w:spacing w:val="3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34"/>
                <w:sz w:val="28"/>
                <w:lang w:val="en-US"/>
              </w:rPr>
              <w:t xml:space="preserve"> </w:t>
            </w:r>
            <w:r w:rsidRPr="00FA349B">
              <w:rPr>
                <w:spacing w:val="-10"/>
                <w:sz w:val="28"/>
              </w:rPr>
              <w:t>к</w:t>
            </w:r>
            <w:r w:rsidR="00887BED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линии</w:t>
            </w:r>
            <w:r w:rsidRPr="00887BED">
              <w:rPr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для</w:t>
            </w:r>
            <w:r w:rsidRPr="00887BED">
              <w:rPr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протокола</w:t>
            </w:r>
            <w:r w:rsidRPr="00887BED">
              <w:rPr>
                <w:spacing w:val="-4"/>
                <w:sz w:val="28"/>
                <w:lang w:val="en-US"/>
              </w:rPr>
              <w:t xml:space="preserve"> </w:t>
            </w:r>
            <w:r w:rsidRPr="00887BED">
              <w:rPr>
                <w:i/>
                <w:sz w:val="28"/>
                <w:lang w:val="en-US"/>
              </w:rPr>
              <w:t>Frame</w:t>
            </w:r>
            <w:r w:rsidRPr="00887BED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887BED">
              <w:rPr>
                <w:i/>
                <w:spacing w:val="-2"/>
                <w:sz w:val="28"/>
                <w:lang w:val="en-US"/>
              </w:rPr>
              <w:t>Relay</w:t>
            </w:r>
            <w:r w:rsidRPr="00887BED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33380E" w:rsidRPr="00FA349B" w14:paraId="086882B0" w14:textId="77777777" w:rsidTr="007027AF">
        <w:tc>
          <w:tcPr>
            <w:tcW w:w="906" w:type="pct"/>
          </w:tcPr>
          <w:p w14:paraId="4A746282" w14:textId="54CE2003" w:rsidR="0033380E" w:rsidRPr="0033380E" w:rsidRDefault="0033380E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LCD</w:t>
            </w:r>
          </w:p>
        </w:tc>
        <w:tc>
          <w:tcPr>
            <w:tcW w:w="151" w:type="pct"/>
          </w:tcPr>
          <w:p w14:paraId="6DF3E7F2" w14:textId="77777777" w:rsidR="0033380E" w:rsidRPr="00FA349B" w:rsidRDefault="0033380E" w:rsidP="00662204">
            <w:pPr>
              <w:jc w:val="both"/>
              <w:rPr>
                <w:sz w:val="28"/>
              </w:rPr>
            </w:pPr>
          </w:p>
        </w:tc>
        <w:tc>
          <w:tcPr>
            <w:tcW w:w="3943" w:type="pct"/>
          </w:tcPr>
          <w:p w14:paraId="41161D22" w14:textId="75BC70C6" w:rsidR="0033380E" w:rsidRPr="0033380E" w:rsidRDefault="0033380E" w:rsidP="0033380E">
            <w:pPr>
              <w:pStyle w:val="TableParagraph"/>
              <w:tabs>
                <w:tab w:val="left" w:pos="1350"/>
              </w:tabs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Liquid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crystal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display</w:t>
            </w:r>
            <w:r w:rsidRPr="0033380E">
              <w:rPr>
                <w:sz w:val="28"/>
              </w:rPr>
              <w:t xml:space="preserve"> (</w:t>
            </w:r>
            <w:r>
              <w:rPr>
                <w:sz w:val="28"/>
              </w:rPr>
              <w:t>жидкокристаллический дисплей);</w:t>
            </w:r>
          </w:p>
        </w:tc>
      </w:tr>
      <w:tr w:rsidR="000E4058" w:rsidRPr="00FA349B" w14:paraId="4A279009" w14:textId="77777777" w:rsidTr="007027AF">
        <w:tc>
          <w:tcPr>
            <w:tcW w:w="906" w:type="pct"/>
          </w:tcPr>
          <w:p w14:paraId="7A0B66F9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lastRenderedPageBreak/>
              <w:t>LGA</w:t>
            </w:r>
          </w:p>
        </w:tc>
        <w:tc>
          <w:tcPr>
            <w:tcW w:w="151" w:type="pct"/>
          </w:tcPr>
          <w:p w14:paraId="227A69E7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D3D77B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Land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Grid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Array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(массив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земельной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сетки);</w:t>
            </w:r>
          </w:p>
        </w:tc>
      </w:tr>
      <w:tr w:rsidR="000E4058" w:rsidRPr="00FA349B" w14:paraId="37113091" w14:textId="77777777" w:rsidTr="007027AF">
        <w:tc>
          <w:tcPr>
            <w:tcW w:w="906" w:type="pct"/>
          </w:tcPr>
          <w:p w14:paraId="6ACD8534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LLC</w:t>
            </w:r>
          </w:p>
        </w:tc>
        <w:tc>
          <w:tcPr>
            <w:tcW w:w="151" w:type="pct"/>
          </w:tcPr>
          <w:p w14:paraId="697C1738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893BEF2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Logical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Link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Control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(управление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логической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связью);</w:t>
            </w:r>
          </w:p>
        </w:tc>
      </w:tr>
      <w:tr w:rsidR="00802FDD" w:rsidRPr="00FA349B" w14:paraId="58B474FF" w14:textId="77777777" w:rsidTr="007027AF">
        <w:tc>
          <w:tcPr>
            <w:tcW w:w="906" w:type="pct"/>
          </w:tcPr>
          <w:p w14:paraId="377C5225" w14:textId="6780E78A" w:rsidR="00802FDD" w:rsidRPr="00802FDD" w:rsidRDefault="00802FDD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LP</w:t>
            </w:r>
          </w:p>
        </w:tc>
        <w:tc>
          <w:tcPr>
            <w:tcW w:w="151" w:type="pct"/>
          </w:tcPr>
          <w:p w14:paraId="37682C22" w14:textId="2254C8EF" w:rsidR="00802FDD" w:rsidRPr="00FA349B" w:rsidRDefault="00802FDD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271F443" w14:textId="1AF09AB3" w:rsidR="00802FDD" w:rsidRPr="00802FDD" w:rsidRDefault="00802FDD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Low profile </w:t>
            </w:r>
            <w:r>
              <w:rPr>
                <w:sz w:val="28"/>
              </w:rPr>
              <w:t>(низкий профиль);</w:t>
            </w:r>
          </w:p>
        </w:tc>
      </w:tr>
      <w:tr w:rsidR="000E4058" w:rsidRPr="00FA349B" w14:paraId="58C5025C" w14:textId="77777777" w:rsidTr="007027AF">
        <w:tc>
          <w:tcPr>
            <w:tcW w:w="906" w:type="pct"/>
          </w:tcPr>
          <w:p w14:paraId="2980FEA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LSP</w:t>
            </w:r>
          </w:p>
        </w:tc>
        <w:tc>
          <w:tcPr>
            <w:tcW w:w="151" w:type="pct"/>
          </w:tcPr>
          <w:p w14:paraId="54B6D7B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57E490C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Label</w:t>
            </w:r>
            <w:r w:rsidRPr="00FA349B">
              <w:rPr>
                <w:sz w:val="28"/>
              </w:rPr>
              <w:t>-</w:t>
            </w:r>
            <w:r w:rsidRPr="00FA349B">
              <w:rPr>
                <w:i/>
                <w:sz w:val="28"/>
              </w:rPr>
              <w:t>Switched</w:t>
            </w:r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Path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(путь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переключения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метки);</w:t>
            </w:r>
          </w:p>
        </w:tc>
      </w:tr>
      <w:tr w:rsidR="000E4058" w:rsidRPr="00FA349B" w14:paraId="1923983C" w14:textId="77777777" w:rsidTr="007027AF">
        <w:tc>
          <w:tcPr>
            <w:tcW w:w="906" w:type="pct"/>
          </w:tcPr>
          <w:p w14:paraId="18F87BA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LSR</w:t>
            </w:r>
          </w:p>
        </w:tc>
        <w:tc>
          <w:tcPr>
            <w:tcW w:w="151" w:type="pct"/>
          </w:tcPr>
          <w:p w14:paraId="0FADB08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5592D17" w14:textId="77777777" w:rsidR="00662204" w:rsidRPr="00FA349B" w:rsidRDefault="00662204" w:rsidP="00662204">
            <w:pPr>
              <w:pStyle w:val="TableParagraph"/>
              <w:tabs>
                <w:tab w:val="left" w:pos="1241"/>
                <w:tab w:val="left" w:pos="2873"/>
                <w:tab w:val="left" w:pos="4167"/>
                <w:tab w:val="left" w:pos="6835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Label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Switching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Router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(коммутирующий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метки маршрутизатор);</w:t>
            </w:r>
          </w:p>
        </w:tc>
      </w:tr>
      <w:tr w:rsidR="000E4058" w:rsidRPr="00FA349B" w14:paraId="7273BFAE" w14:textId="77777777" w:rsidTr="007027AF">
        <w:tc>
          <w:tcPr>
            <w:tcW w:w="906" w:type="pct"/>
          </w:tcPr>
          <w:p w14:paraId="0593F73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MAC</w:t>
            </w:r>
          </w:p>
        </w:tc>
        <w:tc>
          <w:tcPr>
            <w:tcW w:w="151" w:type="pct"/>
          </w:tcPr>
          <w:p w14:paraId="187F9C0D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292527F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Media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Access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Control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(управление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доступом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среде);</w:t>
            </w:r>
          </w:p>
        </w:tc>
      </w:tr>
      <w:tr w:rsidR="003B1545" w:rsidRPr="00FA349B" w14:paraId="69D945D2" w14:textId="77777777" w:rsidTr="007027AF">
        <w:tc>
          <w:tcPr>
            <w:tcW w:w="906" w:type="pct"/>
          </w:tcPr>
          <w:p w14:paraId="39843C94" w14:textId="4F586BE5" w:rsidR="003B1545" w:rsidRPr="003B1545" w:rsidRDefault="003B1545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MAC</w:t>
            </w:r>
          </w:p>
        </w:tc>
        <w:tc>
          <w:tcPr>
            <w:tcW w:w="151" w:type="pct"/>
          </w:tcPr>
          <w:p w14:paraId="2114D003" w14:textId="5D7F0E75" w:rsidR="003B1545" w:rsidRPr="00FA349B" w:rsidRDefault="003B1545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67CB930" w14:textId="18EA73EA" w:rsidR="003B1545" w:rsidRPr="003B1545" w:rsidRDefault="003B1545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Macintosh</w:t>
            </w:r>
            <w:r w:rsidRPr="003B1545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Operating</w:t>
            </w:r>
            <w:r w:rsidRPr="003B1545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System</w:t>
            </w:r>
            <w:r w:rsidRPr="003B1545">
              <w:rPr>
                <w:i/>
                <w:sz w:val="28"/>
              </w:rPr>
              <w:t xml:space="preserve"> </w:t>
            </w:r>
            <w:r>
              <w:rPr>
                <w:sz w:val="28"/>
              </w:rPr>
              <w:t>(операционная система Макинтош);</w:t>
            </w:r>
          </w:p>
        </w:tc>
      </w:tr>
      <w:tr w:rsidR="000E4058" w:rsidRPr="00FA349B" w14:paraId="4B519824" w14:textId="77777777" w:rsidTr="007027AF">
        <w:tc>
          <w:tcPr>
            <w:tcW w:w="906" w:type="pct"/>
          </w:tcPr>
          <w:p w14:paraId="5D8D65A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MDI</w:t>
            </w:r>
          </w:p>
        </w:tc>
        <w:tc>
          <w:tcPr>
            <w:tcW w:w="151" w:type="pct"/>
          </w:tcPr>
          <w:p w14:paraId="1480AF3A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7CF0077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Medium</w:t>
            </w:r>
            <w:r w:rsidRPr="00FA349B">
              <w:rPr>
                <w:i/>
                <w:spacing w:val="-11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Dependent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Interface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(средний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зависимый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интерфейс);</w:t>
            </w:r>
          </w:p>
        </w:tc>
      </w:tr>
      <w:tr w:rsidR="000E4058" w:rsidRPr="00FA349B" w14:paraId="2A730BA2" w14:textId="77777777" w:rsidTr="007027AF">
        <w:tc>
          <w:tcPr>
            <w:tcW w:w="906" w:type="pct"/>
          </w:tcPr>
          <w:p w14:paraId="14467EC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MDIX</w:t>
            </w:r>
          </w:p>
        </w:tc>
        <w:tc>
          <w:tcPr>
            <w:tcW w:w="151" w:type="pct"/>
          </w:tcPr>
          <w:p w14:paraId="6F7AB97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229D8E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Medium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Dependent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Interface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with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Crossover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(средний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зависимый </w:t>
            </w:r>
            <w:r w:rsidRPr="00FA349B">
              <w:rPr>
                <w:sz w:val="28"/>
              </w:rPr>
              <w:t>интерфейс с пересечением);</w:t>
            </w:r>
          </w:p>
        </w:tc>
      </w:tr>
      <w:tr w:rsidR="000E4058" w:rsidRPr="00FA349B" w14:paraId="319A0F59" w14:textId="77777777" w:rsidTr="007027AF">
        <w:tc>
          <w:tcPr>
            <w:tcW w:w="906" w:type="pct"/>
          </w:tcPr>
          <w:p w14:paraId="1A92070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MMF</w:t>
            </w:r>
          </w:p>
        </w:tc>
        <w:tc>
          <w:tcPr>
            <w:tcW w:w="151" w:type="pct"/>
          </w:tcPr>
          <w:p w14:paraId="6F24E58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58605D1" w14:textId="77777777" w:rsidR="00662204" w:rsidRPr="00FA349B" w:rsidRDefault="00662204" w:rsidP="00662204">
            <w:pPr>
              <w:pStyle w:val="TableParagraph"/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Multi</w:t>
            </w:r>
            <w:r w:rsidRPr="00FA349B">
              <w:rPr>
                <w:i/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  <w:lang w:val="en-US"/>
              </w:rPr>
              <w:t>Mode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Fiber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(многомодовое волокно);</w:t>
            </w:r>
          </w:p>
        </w:tc>
      </w:tr>
      <w:tr w:rsidR="000E4058" w:rsidRPr="00FA349B" w14:paraId="5D613A2B" w14:textId="77777777" w:rsidTr="007027AF">
        <w:tc>
          <w:tcPr>
            <w:tcW w:w="906" w:type="pct"/>
          </w:tcPr>
          <w:p w14:paraId="7E4B9CE0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151" w:type="pct"/>
          </w:tcPr>
          <w:p w14:paraId="35CE2B8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16867C1" w14:textId="77777777" w:rsidR="00662204" w:rsidRPr="00FA349B" w:rsidRDefault="00662204" w:rsidP="00662204">
            <w:pPr>
              <w:pStyle w:val="TableParagraph"/>
              <w:tabs>
                <w:tab w:val="left" w:pos="1335"/>
                <w:tab w:val="left" w:pos="2237"/>
                <w:tab w:val="left" w:pos="3500"/>
                <w:tab w:val="left" w:pos="4589"/>
                <w:tab w:val="left" w:pos="6920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Input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Output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вход,</w:t>
            </w:r>
            <w:r w:rsidRPr="00FA349B">
              <w:rPr>
                <w:sz w:val="28"/>
              </w:rPr>
              <w:t xml:space="preserve"> множественный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выход);</w:t>
            </w:r>
          </w:p>
        </w:tc>
      </w:tr>
      <w:tr w:rsidR="000E4058" w:rsidRPr="00FA349B" w14:paraId="7587776A" w14:textId="77777777" w:rsidTr="007027AF">
        <w:tc>
          <w:tcPr>
            <w:tcW w:w="906" w:type="pct"/>
          </w:tcPr>
          <w:p w14:paraId="33439C8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MPLS</w:t>
            </w:r>
          </w:p>
        </w:tc>
        <w:tc>
          <w:tcPr>
            <w:tcW w:w="151" w:type="pct"/>
          </w:tcPr>
          <w:p w14:paraId="43D922D0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C1966B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Multiprotocol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Label</w:t>
            </w:r>
            <w:r w:rsidRPr="00FA349B">
              <w:rPr>
                <w:i/>
                <w:spacing w:val="-13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Switching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(многопротокольная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z w:val="28"/>
              </w:rPr>
              <w:t>коммутация по меткам);</w:t>
            </w:r>
          </w:p>
        </w:tc>
      </w:tr>
      <w:tr w:rsidR="000E4058" w:rsidRPr="00FA349B" w14:paraId="2D91E8B8" w14:textId="77777777" w:rsidTr="007027AF">
        <w:tc>
          <w:tcPr>
            <w:tcW w:w="906" w:type="pct"/>
          </w:tcPr>
          <w:p w14:paraId="68FD090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MSTP</w:t>
            </w:r>
          </w:p>
        </w:tc>
        <w:tc>
          <w:tcPr>
            <w:tcW w:w="151" w:type="pct"/>
          </w:tcPr>
          <w:p w14:paraId="4E50448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756F216" w14:textId="50059635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Multiple</w:t>
            </w:r>
            <w:r w:rsidRPr="00887BED">
              <w:rPr>
                <w:i/>
                <w:spacing w:val="43"/>
                <w:w w:val="150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Spanning</w:t>
            </w:r>
            <w:r w:rsidRPr="00887BED">
              <w:rPr>
                <w:i/>
                <w:spacing w:val="45"/>
                <w:w w:val="150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Tree</w:t>
            </w:r>
            <w:r w:rsidRPr="00887BED">
              <w:rPr>
                <w:i/>
                <w:spacing w:val="7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Protocol</w:t>
            </w:r>
            <w:r w:rsidRPr="00887BED">
              <w:rPr>
                <w:i/>
                <w:spacing w:val="48"/>
                <w:w w:val="150"/>
                <w:sz w:val="28"/>
              </w:rPr>
              <w:t xml:space="preserve"> </w:t>
            </w:r>
            <w:r w:rsidRPr="00887BED">
              <w:rPr>
                <w:sz w:val="28"/>
              </w:rPr>
              <w:t>(</w:t>
            </w:r>
            <w:r w:rsidRPr="00FA349B">
              <w:rPr>
                <w:sz w:val="28"/>
              </w:rPr>
              <w:t>протокол</w:t>
            </w:r>
            <w:r w:rsidRPr="00887BED">
              <w:rPr>
                <w:spacing w:val="46"/>
                <w:w w:val="15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множественного</w:t>
            </w:r>
            <w:r w:rsidR="00887BED" w:rsidRPr="00887BED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покрывающего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дерева);</w:t>
            </w:r>
          </w:p>
        </w:tc>
      </w:tr>
      <w:tr w:rsidR="000E4058" w:rsidRPr="00FA349B" w14:paraId="721AC7F9" w14:textId="77777777" w:rsidTr="007027AF">
        <w:tc>
          <w:tcPr>
            <w:tcW w:w="906" w:type="pct"/>
          </w:tcPr>
          <w:p w14:paraId="5199B38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NAT</w:t>
            </w:r>
          </w:p>
        </w:tc>
        <w:tc>
          <w:tcPr>
            <w:tcW w:w="151" w:type="pct"/>
          </w:tcPr>
          <w:p w14:paraId="108A5130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55968E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Address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 xml:space="preserve">Translation </w:t>
            </w:r>
            <w:r w:rsidRPr="00FA349B">
              <w:rPr>
                <w:spacing w:val="-2"/>
                <w:sz w:val="28"/>
              </w:rPr>
              <w:t>(преобразование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сетевых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адресов);</w:t>
            </w:r>
          </w:p>
        </w:tc>
      </w:tr>
      <w:tr w:rsidR="000E4058" w:rsidRPr="00FA349B" w14:paraId="72E2DEE9" w14:textId="77777777" w:rsidTr="007027AF">
        <w:tc>
          <w:tcPr>
            <w:tcW w:w="906" w:type="pct"/>
          </w:tcPr>
          <w:p w14:paraId="08769C0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NetBIOS</w:t>
            </w:r>
          </w:p>
        </w:tc>
        <w:tc>
          <w:tcPr>
            <w:tcW w:w="151" w:type="pct"/>
          </w:tcPr>
          <w:p w14:paraId="494CD36B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3579B05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Network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Basic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Input</w:t>
            </w:r>
            <w:r w:rsidRPr="00FA349B">
              <w:rPr>
                <w:sz w:val="28"/>
              </w:rPr>
              <w:t>/</w:t>
            </w:r>
            <w:r w:rsidRPr="00FA349B">
              <w:rPr>
                <w:i/>
                <w:sz w:val="28"/>
              </w:rPr>
              <w:t>Output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System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(сетевая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базовая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система </w:t>
            </w:r>
            <w:r w:rsidRPr="00FA349B">
              <w:rPr>
                <w:spacing w:val="-2"/>
                <w:sz w:val="28"/>
              </w:rPr>
              <w:t>ввода-вывода);</w:t>
            </w:r>
          </w:p>
        </w:tc>
      </w:tr>
      <w:tr w:rsidR="0011028A" w:rsidRPr="00FA349B" w14:paraId="147058AE" w14:textId="77777777" w:rsidTr="007027AF">
        <w:tc>
          <w:tcPr>
            <w:tcW w:w="906" w:type="pct"/>
          </w:tcPr>
          <w:p w14:paraId="1BE91DDB" w14:textId="58B07325" w:rsidR="0011028A" w:rsidRPr="0011028A" w:rsidRDefault="0011028A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NetBIOS/SMB</w:t>
            </w:r>
          </w:p>
        </w:tc>
        <w:tc>
          <w:tcPr>
            <w:tcW w:w="151" w:type="pct"/>
          </w:tcPr>
          <w:p w14:paraId="592B10F5" w14:textId="5F8D2611" w:rsidR="0011028A" w:rsidRPr="00FA349B" w:rsidRDefault="0011028A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64365BE5" w14:textId="3CB1CEEE" w:rsidR="0011028A" w:rsidRPr="00FA349B" w:rsidRDefault="0011028A" w:rsidP="0011028A">
            <w:pPr>
              <w:pStyle w:val="TableParagraph"/>
              <w:jc w:val="both"/>
              <w:rPr>
                <w:i/>
                <w:sz w:val="28"/>
              </w:rPr>
            </w:pPr>
            <w:r>
              <w:rPr>
                <w:i/>
                <w:color w:val="000000"/>
                <w:sz w:val="28"/>
                <w:szCs w:val="28"/>
              </w:rPr>
              <w:t xml:space="preserve">Network Basic Input Output System/Server </w:t>
            </w:r>
            <w:r w:rsidRPr="0011028A">
              <w:rPr>
                <w:i/>
                <w:color w:val="000000"/>
                <w:sz w:val="28"/>
                <w:szCs w:val="28"/>
              </w:rPr>
              <w:t>Message</w:t>
            </w:r>
            <w:r>
              <w:rPr>
                <w:color w:val="000000"/>
                <w:sz w:val="28"/>
                <w:szCs w:val="28"/>
              </w:rPr>
              <w:t xml:space="preserve"> Block </w:t>
            </w:r>
            <w:r w:rsidRPr="0011028A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>базовая система ввода-вывода для сети/Блок сообщений сервера);</w:t>
            </w:r>
          </w:p>
        </w:tc>
      </w:tr>
      <w:tr w:rsidR="000E4058" w:rsidRPr="00FA349B" w14:paraId="02827A0A" w14:textId="77777777" w:rsidTr="007027AF">
        <w:tc>
          <w:tcPr>
            <w:tcW w:w="906" w:type="pct"/>
          </w:tcPr>
          <w:p w14:paraId="048E978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NetBEUI</w:t>
            </w:r>
          </w:p>
        </w:tc>
        <w:tc>
          <w:tcPr>
            <w:tcW w:w="151" w:type="pct"/>
          </w:tcPr>
          <w:p w14:paraId="6D577AFE" w14:textId="77777777"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0164C8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NetBIOS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Extended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User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Interface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(расширенный пользовательский интерфейс </w:t>
            </w:r>
            <w:r w:rsidRPr="00FA349B">
              <w:rPr>
                <w:sz w:val="28"/>
                <w:lang w:val="en-US"/>
              </w:rPr>
              <w:t>NetBIOS</w:t>
            </w:r>
            <w:r w:rsidRPr="00FA349B">
              <w:rPr>
                <w:sz w:val="28"/>
              </w:rPr>
              <w:t>)</w:t>
            </w:r>
            <w:r w:rsidR="00EE4BD4" w:rsidRPr="00FA349B">
              <w:rPr>
                <w:sz w:val="28"/>
              </w:rPr>
              <w:t>;</w:t>
            </w:r>
          </w:p>
        </w:tc>
      </w:tr>
      <w:tr w:rsidR="000E4058" w:rsidRPr="00FA349B" w14:paraId="7FE55B4C" w14:textId="77777777" w:rsidTr="007027AF">
        <w:tc>
          <w:tcPr>
            <w:tcW w:w="906" w:type="pct"/>
          </w:tcPr>
          <w:p w14:paraId="62907E70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NLSP</w:t>
            </w:r>
          </w:p>
        </w:tc>
        <w:tc>
          <w:tcPr>
            <w:tcW w:w="151" w:type="pct"/>
          </w:tcPr>
          <w:p w14:paraId="5C4F805B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EFC4B67" w14:textId="65907302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NetWare</w:t>
            </w:r>
            <w:r w:rsidRPr="00FA349B">
              <w:rPr>
                <w:i/>
                <w:spacing w:val="-1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Link</w:t>
            </w:r>
            <w:r w:rsidRPr="00FA349B">
              <w:rPr>
                <w:sz w:val="28"/>
              </w:rPr>
              <w:t>-</w:t>
            </w:r>
            <w:r w:rsidRPr="00FA349B">
              <w:rPr>
                <w:i/>
                <w:sz w:val="28"/>
              </w:rPr>
              <w:t>Services Protocol</w:t>
            </w:r>
            <w:r w:rsidRPr="00FA349B">
              <w:rPr>
                <w:i/>
                <w:spacing w:val="2"/>
                <w:sz w:val="28"/>
              </w:rPr>
              <w:t xml:space="preserve"> </w:t>
            </w:r>
            <w:r w:rsidRPr="00FA349B">
              <w:rPr>
                <w:sz w:val="28"/>
              </w:rPr>
              <w:t>(п</w:t>
            </w:r>
            <w:r w:rsidRPr="00FA349B">
              <w:rPr>
                <w:i/>
                <w:sz w:val="28"/>
              </w:rPr>
              <w:t>ротокол</w:t>
            </w:r>
            <w:r w:rsidRPr="00FA349B">
              <w:rPr>
                <w:i/>
                <w:spacing w:val="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коммуникационных</w:t>
            </w:r>
            <w:r w:rsidR="00887BED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услуг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среде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NetWare</w:t>
            </w:r>
            <w:r w:rsidRPr="00FA349B">
              <w:rPr>
                <w:spacing w:val="-2"/>
                <w:sz w:val="28"/>
              </w:rPr>
              <w:t>);</w:t>
            </w:r>
          </w:p>
        </w:tc>
      </w:tr>
      <w:tr w:rsidR="000E4058" w:rsidRPr="00FA349B" w14:paraId="33672981" w14:textId="77777777" w:rsidTr="007027AF">
        <w:tc>
          <w:tcPr>
            <w:tcW w:w="906" w:type="pct"/>
          </w:tcPr>
          <w:p w14:paraId="1EDC48C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NT</w:t>
            </w:r>
          </w:p>
        </w:tc>
        <w:tc>
          <w:tcPr>
            <w:tcW w:w="151" w:type="pct"/>
          </w:tcPr>
          <w:p w14:paraId="03DFF4C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1BE0F8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New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Technology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(новая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технология);</w:t>
            </w:r>
          </w:p>
        </w:tc>
      </w:tr>
      <w:tr w:rsidR="000E4058" w:rsidRPr="00FA349B" w14:paraId="4E2BD321" w14:textId="77777777" w:rsidTr="007027AF">
        <w:tc>
          <w:tcPr>
            <w:tcW w:w="906" w:type="pct"/>
          </w:tcPr>
          <w:p w14:paraId="17B003D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OFDM</w:t>
            </w:r>
          </w:p>
        </w:tc>
        <w:tc>
          <w:tcPr>
            <w:tcW w:w="151" w:type="pct"/>
          </w:tcPr>
          <w:p w14:paraId="568F4D7A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29C3861" w14:textId="77777777" w:rsidR="00662204" w:rsidRPr="00FA349B" w:rsidRDefault="0066220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Orthogona</w:t>
            </w:r>
            <w:r w:rsidRPr="00FA349B">
              <w:rPr>
                <w:i/>
                <w:spacing w:val="-2"/>
                <w:sz w:val="28"/>
                <w:lang w:val="en-US"/>
              </w:rPr>
              <w:t>l</w:t>
            </w:r>
            <w:r w:rsidRPr="00FA349B">
              <w:rPr>
                <w:i/>
                <w:spacing w:val="-2"/>
                <w:sz w:val="28"/>
              </w:rPr>
              <w:t xml:space="preserve"> Frequency</w:t>
            </w:r>
            <w:r w:rsidRPr="00FA349B">
              <w:rPr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</w:rPr>
              <w:t>Division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 xml:space="preserve">Multiplexing </w:t>
            </w:r>
            <w:r w:rsidRPr="00FA349B">
              <w:rPr>
                <w:spacing w:val="-2"/>
                <w:sz w:val="28"/>
              </w:rPr>
              <w:t>(мультиплексирование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ортогональным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частотным </w:t>
            </w:r>
            <w:r w:rsidRPr="00FA349B">
              <w:rPr>
                <w:sz w:val="28"/>
              </w:rPr>
              <w:t>разделением каналов);</w:t>
            </w:r>
          </w:p>
        </w:tc>
      </w:tr>
      <w:tr w:rsidR="000E4058" w:rsidRPr="00FA349B" w14:paraId="267B3A7A" w14:textId="77777777" w:rsidTr="007027AF">
        <w:tc>
          <w:tcPr>
            <w:tcW w:w="906" w:type="pct"/>
          </w:tcPr>
          <w:p w14:paraId="024F766E" w14:textId="77777777" w:rsidR="00EE4BD4" w:rsidRPr="00FA349B" w:rsidRDefault="00EE4BD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OS</w:t>
            </w:r>
          </w:p>
        </w:tc>
        <w:tc>
          <w:tcPr>
            <w:tcW w:w="151" w:type="pct"/>
          </w:tcPr>
          <w:p w14:paraId="3D7EFA7B" w14:textId="77777777" w:rsidR="00EE4BD4" w:rsidRPr="00FA349B" w:rsidRDefault="00EE4BD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B5C1415" w14:textId="77777777" w:rsidR="00EE4BD4" w:rsidRPr="00FA349B" w:rsidRDefault="00EE4BD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 xml:space="preserve">Operating System </w:t>
            </w:r>
            <w:r w:rsidRPr="00FA349B">
              <w:rPr>
                <w:spacing w:val="-2"/>
                <w:sz w:val="28"/>
              </w:rPr>
              <w:t>(операционная система);</w:t>
            </w:r>
          </w:p>
        </w:tc>
      </w:tr>
      <w:tr w:rsidR="000E4058" w:rsidRPr="00FA349B" w14:paraId="72B6B762" w14:textId="77777777" w:rsidTr="007027AF">
        <w:tc>
          <w:tcPr>
            <w:tcW w:w="906" w:type="pct"/>
          </w:tcPr>
          <w:p w14:paraId="607F33C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OSI</w:t>
            </w:r>
          </w:p>
        </w:tc>
        <w:tc>
          <w:tcPr>
            <w:tcW w:w="151" w:type="pct"/>
          </w:tcPr>
          <w:p w14:paraId="0AF27B37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36DB49D" w14:textId="77777777" w:rsidR="00662204" w:rsidRPr="00FA349B" w:rsidRDefault="00662204" w:rsidP="00662204">
            <w:pPr>
              <w:pStyle w:val="TableParagraph"/>
              <w:tabs>
                <w:tab w:val="left" w:pos="940"/>
                <w:tab w:val="left" w:pos="2084"/>
                <w:tab w:val="left" w:pos="4115"/>
                <w:tab w:val="left" w:pos="6370"/>
              </w:tabs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Open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Systems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Interconnection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spacing w:val="-2"/>
                <w:sz w:val="28"/>
              </w:rPr>
              <w:t>взаимодействие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открытых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систем);</w:t>
            </w:r>
          </w:p>
        </w:tc>
      </w:tr>
      <w:tr w:rsidR="000E4058" w:rsidRPr="00FA349B" w14:paraId="10368EF0" w14:textId="77777777" w:rsidTr="007027AF">
        <w:tc>
          <w:tcPr>
            <w:tcW w:w="906" w:type="pct"/>
          </w:tcPr>
          <w:p w14:paraId="66A62E53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OSPF</w:t>
            </w:r>
          </w:p>
        </w:tc>
        <w:tc>
          <w:tcPr>
            <w:tcW w:w="151" w:type="pct"/>
          </w:tcPr>
          <w:p w14:paraId="104C0C9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08B6F3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Open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Shortest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Path</w:t>
            </w:r>
            <w:r w:rsidRPr="00FA349B">
              <w:rPr>
                <w:i/>
                <w:spacing w:val="-2"/>
                <w:sz w:val="28"/>
              </w:rPr>
              <w:t xml:space="preserve"> First </w:t>
            </w:r>
            <w:r w:rsidRPr="00FA349B">
              <w:rPr>
                <w:spacing w:val="-2"/>
                <w:sz w:val="28"/>
              </w:rPr>
              <w:t>(первоочередное открытие</w:t>
            </w:r>
            <w:r w:rsidRPr="00FA349B">
              <w:rPr>
                <w:sz w:val="28"/>
              </w:rPr>
              <w:t xml:space="preserve"> кратчайшего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маршрута);</w:t>
            </w:r>
          </w:p>
        </w:tc>
      </w:tr>
      <w:tr w:rsidR="000E4058" w:rsidRPr="00750901" w14:paraId="2FD18200" w14:textId="77777777" w:rsidTr="007027AF">
        <w:tc>
          <w:tcPr>
            <w:tcW w:w="906" w:type="pct"/>
          </w:tcPr>
          <w:p w14:paraId="18164DA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PAT</w:t>
            </w:r>
          </w:p>
        </w:tc>
        <w:tc>
          <w:tcPr>
            <w:tcW w:w="151" w:type="pct"/>
          </w:tcPr>
          <w:p w14:paraId="2AACD50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376636F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Port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address</w:t>
            </w:r>
            <w:r w:rsidRPr="00FA349B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translation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перевод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адреса</w:t>
            </w:r>
            <w:r w:rsidRPr="00FA349B">
              <w:rPr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порта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802FDD" w:rsidRPr="00161AA2" w14:paraId="483FD721" w14:textId="77777777" w:rsidTr="007027AF">
        <w:tc>
          <w:tcPr>
            <w:tcW w:w="906" w:type="pct"/>
          </w:tcPr>
          <w:p w14:paraId="39B6C69E" w14:textId="542CE0D5" w:rsidR="00802FDD" w:rsidRPr="00802FDD" w:rsidRDefault="00802FDD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PC</w:t>
            </w:r>
          </w:p>
        </w:tc>
        <w:tc>
          <w:tcPr>
            <w:tcW w:w="151" w:type="pct"/>
          </w:tcPr>
          <w:p w14:paraId="33EE765D" w14:textId="05FA3EB2" w:rsidR="00802FDD" w:rsidRPr="00FA349B" w:rsidRDefault="00802FDD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E3F94E4" w14:textId="68504AB3" w:rsidR="00802FDD" w:rsidRPr="00D7088A" w:rsidRDefault="00802FDD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Personal </w:t>
            </w:r>
            <w:r w:rsidR="00D7088A">
              <w:rPr>
                <w:i/>
                <w:sz w:val="28"/>
                <w:lang w:val="en-US"/>
              </w:rPr>
              <w:t xml:space="preserve">Computer </w:t>
            </w:r>
            <w:r w:rsidR="00D7088A">
              <w:rPr>
                <w:sz w:val="28"/>
              </w:rPr>
              <w:t>(персональный компьютер);</w:t>
            </w:r>
          </w:p>
        </w:tc>
      </w:tr>
      <w:tr w:rsidR="000E4058" w:rsidRPr="00FA349B" w14:paraId="7A4FCD0B" w14:textId="77777777" w:rsidTr="007027AF">
        <w:tc>
          <w:tcPr>
            <w:tcW w:w="906" w:type="pct"/>
          </w:tcPr>
          <w:p w14:paraId="13750A54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PCI</w:t>
            </w:r>
          </w:p>
        </w:tc>
        <w:tc>
          <w:tcPr>
            <w:tcW w:w="151" w:type="pct"/>
          </w:tcPr>
          <w:p w14:paraId="0C19E13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7E1539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Peripheral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Component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(взаимосвязь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периферийных компонентов);</w:t>
            </w:r>
          </w:p>
        </w:tc>
      </w:tr>
      <w:tr w:rsidR="000E4058" w:rsidRPr="00FA349B" w14:paraId="31635DCF" w14:textId="77777777" w:rsidTr="007027AF">
        <w:tc>
          <w:tcPr>
            <w:tcW w:w="906" w:type="pct"/>
          </w:tcPr>
          <w:p w14:paraId="627A2A5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PCI-</w:t>
            </w:r>
            <w:r w:rsidRPr="00FA349B">
              <w:rPr>
                <w:i/>
                <w:spacing w:val="-10"/>
                <w:sz w:val="28"/>
              </w:rPr>
              <w:t>E</w:t>
            </w:r>
          </w:p>
        </w:tc>
        <w:tc>
          <w:tcPr>
            <w:tcW w:w="151" w:type="pct"/>
          </w:tcPr>
          <w:p w14:paraId="03B805E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5C854A0" w14:textId="77777777" w:rsidR="00662204" w:rsidRPr="00FA349B" w:rsidRDefault="00662204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Peripheral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Component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–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Express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(экспресс </w:t>
            </w:r>
            <w:r w:rsidRPr="00FA349B">
              <w:rPr>
                <w:sz w:val="28"/>
              </w:rPr>
              <w:t>взаимосвязь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периферийных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компонентов);</w:t>
            </w:r>
          </w:p>
        </w:tc>
      </w:tr>
      <w:tr w:rsidR="000E4058" w:rsidRPr="00FA349B" w14:paraId="12351F23" w14:textId="77777777" w:rsidTr="007027AF">
        <w:tc>
          <w:tcPr>
            <w:tcW w:w="906" w:type="pct"/>
          </w:tcPr>
          <w:p w14:paraId="4C12A651" w14:textId="77777777" w:rsidR="005011E9" w:rsidRPr="00FA349B" w:rsidRDefault="005011E9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PDU</w:t>
            </w:r>
          </w:p>
        </w:tc>
        <w:tc>
          <w:tcPr>
            <w:tcW w:w="151" w:type="pct"/>
          </w:tcPr>
          <w:p w14:paraId="02833C49" w14:textId="77777777" w:rsidR="005011E9" w:rsidRPr="00FA349B" w:rsidRDefault="005011E9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FAC5B3D" w14:textId="77777777" w:rsidR="005011E9" w:rsidRPr="00FA349B" w:rsidRDefault="005011E9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Data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Unit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(протокольный блок данных);</w:t>
            </w:r>
          </w:p>
        </w:tc>
      </w:tr>
      <w:tr w:rsidR="000E4058" w:rsidRPr="00750901" w14:paraId="3C573B61" w14:textId="77777777" w:rsidTr="007027AF">
        <w:tc>
          <w:tcPr>
            <w:tcW w:w="906" w:type="pct"/>
          </w:tcPr>
          <w:p w14:paraId="6523632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QoS</w:t>
            </w:r>
          </w:p>
        </w:tc>
        <w:tc>
          <w:tcPr>
            <w:tcW w:w="151" w:type="pct"/>
          </w:tcPr>
          <w:p w14:paraId="19A0204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F03B583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Quality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of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Service</w:t>
            </w:r>
            <w:r w:rsidRPr="00FA349B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качество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обслуживания</w:t>
            </w:r>
            <w:r w:rsidRPr="00FA349B">
              <w:rPr>
                <w:spacing w:val="-2"/>
                <w:sz w:val="28"/>
                <w:lang w:val="en-US"/>
              </w:rPr>
              <w:t>)</w:t>
            </w:r>
            <w:r w:rsidR="00EE4BD4" w:rsidRPr="00FA349B">
              <w:rPr>
                <w:spacing w:val="-2"/>
                <w:sz w:val="28"/>
                <w:lang w:val="en-US"/>
              </w:rPr>
              <w:t>;</w:t>
            </w:r>
          </w:p>
        </w:tc>
      </w:tr>
      <w:tr w:rsidR="000E4058" w:rsidRPr="00FA349B" w14:paraId="4A0CE7BF" w14:textId="77777777" w:rsidTr="007027AF">
        <w:tc>
          <w:tcPr>
            <w:tcW w:w="906" w:type="pct"/>
          </w:tcPr>
          <w:p w14:paraId="43F2703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RIP</w:t>
            </w:r>
          </w:p>
        </w:tc>
        <w:tc>
          <w:tcPr>
            <w:tcW w:w="151" w:type="pct"/>
          </w:tcPr>
          <w:p w14:paraId="46C6DCC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6104AA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 xml:space="preserve">Routing Information </w:t>
            </w:r>
            <w:r w:rsidRPr="00FA349B">
              <w:rPr>
                <w:sz w:val="28"/>
              </w:rPr>
              <w:t>(</w:t>
            </w:r>
            <w:r w:rsidRPr="00FA349B">
              <w:rPr>
                <w:i/>
                <w:sz w:val="28"/>
              </w:rPr>
              <w:t>Internet</w:t>
            </w:r>
            <w:r w:rsidRPr="00FA349B">
              <w:rPr>
                <w:sz w:val="28"/>
              </w:rPr>
              <w:t xml:space="preserve">) </w:t>
            </w:r>
            <w:r w:rsidRPr="00FA349B">
              <w:rPr>
                <w:i/>
                <w:sz w:val="28"/>
              </w:rPr>
              <w:t xml:space="preserve">Protocol </w:t>
            </w:r>
            <w:r w:rsidRPr="00FA349B">
              <w:rPr>
                <w:sz w:val="28"/>
              </w:rPr>
              <w:t>(протокол маршрутной информации), (маршрутизируемый межсетевой протокол);</w:t>
            </w:r>
          </w:p>
        </w:tc>
      </w:tr>
      <w:tr w:rsidR="000E4058" w:rsidRPr="00FA349B" w14:paraId="568946F6" w14:textId="77777777" w:rsidTr="007027AF">
        <w:tc>
          <w:tcPr>
            <w:tcW w:w="906" w:type="pct"/>
          </w:tcPr>
          <w:p w14:paraId="6C23669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RS</w:t>
            </w:r>
          </w:p>
        </w:tc>
        <w:tc>
          <w:tcPr>
            <w:tcW w:w="151" w:type="pct"/>
          </w:tcPr>
          <w:p w14:paraId="2524D29B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0B04D1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Recommended</w:t>
            </w:r>
            <w:r w:rsidRPr="00FA349B">
              <w:rPr>
                <w:i/>
                <w:spacing w:val="-13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Standard</w:t>
            </w:r>
            <w:r w:rsidRPr="00FA349B">
              <w:rPr>
                <w:i/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(рекомендуемый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стандарт);</w:t>
            </w:r>
          </w:p>
        </w:tc>
      </w:tr>
      <w:tr w:rsidR="000E4058" w:rsidRPr="00FA349B" w14:paraId="7E876F83" w14:textId="77777777" w:rsidTr="007027AF">
        <w:tc>
          <w:tcPr>
            <w:tcW w:w="906" w:type="pct"/>
          </w:tcPr>
          <w:p w14:paraId="6B7437A3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RSTP</w:t>
            </w:r>
          </w:p>
        </w:tc>
        <w:tc>
          <w:tcPr>
            <w:tcW w:w="151" w:type="pct"/>
          </w:tcPr>
          <w:p w14:paraId="6487541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6B2A597" w14:textId="77777777" w:rsidR="00662204" w:rsidRPr="00FA349B" w:rsidRDefault="00662204" w:rsidP="00662204">
            <w:pPr>
              <w:pStyle w:val="TableParagraph"/>
              <w:tabs>
                <w:tab w:val="left" w:pos="1141"/>
                <w:tab w:val="left" w:pos="2598"/>
                <w:tab w:val="left" w:pos="3513"/>
                <w:tab w:val="left" w:pos="4890"/>
                <w:tab w:val="left" w:pos="6439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Rapid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Spanning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Tree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Protocol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(быстрый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протокол </w:t>
            </w:r>
            <w:r w:rsidRPr="00FA349B">
              <w:rPr>
                <w:sz w:val="28"/>
              </w:rPr>
              <w:t>покрывающего дерева);</w:t>
            </w:r>
          </w:p>
        </w:tc>
      </w:tr>
      <w:tr w:rsidR="000E4058" w:rsidRPr="00FA349B" w14:paraId="562F03C2" w14:textId="77777777" w:rsidTr="007027AF">
        <w:tc>
          <w:tcPr>
            <w:tcW w:w="906" w:type="pct"/>
          </w:tcPr>
          <w:p w14:paraId="65CA4BD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lastRenderedPageBreak/>
              <w:t>SATA</w:t>
            </w:r>
          </w:p>
        </w:tc>
        <w:tc>
          <w:tcPr>
            <w:tcW w:w="151" w:type="pct"/>
          </w:tcPr>
          <w:p w14:paraId="1CCDA6F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88C3737" w14:textId="77777777" w:rsidR="00662204" w:rsidRPr="00FA349B" w:rsidRDefault="00662204" w:rsidP="00662204">
            <w:pPr>
              <w:pStyle w:val="TableParagraph"/>
              <w:tabs>
                <w:tab w:val="left" w:pos="964"/>
                <w:tab w:val="left" w:pos="2286"/>
                <w:tab w:val="left" w:pos="3813"/>
                <w:tab w:val="left" w:pos="5310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Serial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Advanced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Technology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Attachment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(последовательное</w:t>
            </w:r>
            <w:r w:rsidRPr="00FA349B">
              <w:rPr>
                <w:sz w:val="28"/>
              </w:rPr>
              <w:t xml:space="preserve"> соединение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передовых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технологий);</w:t>
            </w:r>
          </w:p>
        </w:tc>
      </w:tr>
      <w:tr w:rsidR="000E4058" w:rsidRPr="00FA349B" w14:paraId="2C4C10FA" w14:textId="77777777" w:rsidTr="007027AF">
        <w:tc>
          <w:tcPr>
            <w:tcW w:w="906" w:type="pct"/>
          </w:tcPr>
          <w:p w14:paraId="64B00DF4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SAP</w:t>
            </w:r>
          </w:p>
        </w:tc>
        <w:tc>
          <w:tcPr>
            <w:tcW w:w="151" w:type="pct"/>
          </w:tcPr>
          <w:p w14:paraId="511439B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FF7B0F3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Service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Advertising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Protocol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оповещения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сервисах);</w:t>
            </w:r>
          </w:p>
        </w:tc>
      </w:tr>
      <w:tr w:rsidR="000E4058" w:rsidRPr="00750901" w14:paraId="31985D22" w14:textId="77777777" w:rsidTr="007027AF">
        <w:tc>
          <w:tcPr>
            <w:tcW w:w="906" w:type="pct"/>
          </w:tcPr>
          <w:p w14:paraId="7D34113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SAS</w:t>
            </w:r>
          </w:p>
        </w:tc>
        <w:tc>
          <w:tcPr>
            <w:tcW w:w="151" w:type="pct"/>
          </w:tcPr>
          <w:p w14:paraId="51859FB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E4CC11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Serial</w:t>
            </w:r>
            <w:r w:rsidRPr="00FA349B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Attached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SCSI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последовательный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SCSI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B62F96" w:rsidRPr="00161AA2" w14:paraId="4411DB30" w14:textId="77777777" w:rsidTr="007027AF">
        <w:tc>
          <w:tcPr>
            <w:tcW w:w="906" w:type="pct"/>
          </w:tcPr>
          <w:p w14:paraId="5428D226" w14:textId="4F4CA099" w:rsidR="00B62F96" w:rsidRPr="00B62F96" w:rsidRDefault="00B62F96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SC</w:t>
            </w:r>
          </w:p>
        </w:tc>
        <w:tc>
          <w:tcPr>
            <w:tcW w:w="151" w:type="pct"/>
          </w:tcPr>
          <w:p w14:paraId="3D12EC6C" w14:textId="1CDED711" w:rsidR="00B62F96" w:rsidRPr="00FA349B" w:rsidRDefault="00B62F9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A04C54D" w14:textId="71CE8C1E" w:rsidR="00B62F96" w:rsidRPr="00B62F96" w:rsidRDefault="00B62F96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Subscriber Connector </w:t>
            </w: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абонентский разъем);</w:t>
            </w:r>
          </w:p>
        </w:tc>
      </w:tr>
      <w:tr w:rsidR="000E4058" w:rsidRPr="00FA349B" w14:paraId="342DDC1C" w14:textId="77777777" w:rsidTr="007027AF">
        <w:tc>
          <w:tcPr>
            <w:tcW w:w="906" w:type="pct"/>
          </w:tcPr>
          <w:p w14:paraId="3D39A9A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SCSI</w:t>
            </w:r>
          </w:p>
        </w:tc>
        <w:tc>
          <w:tcPr>
            <w:tcW w:w="151" w:type="pct"/>
          </w:tcPr>
          <w:p w14:paraId="682E76B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98DE8E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Small</w:t>
            </w:r>
            <w:r w:rsidRPr="00FA349B">
              <w:rPr>
                <w:i/>
                <w:spacing w:val="61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Computer</w:t>
            </w:r>
            <w:r w:rsidRPr="00FA349B">
              <w:rPr>
                <w:i/>
                <w:spacing w:val="64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System</w:t>
            </w:r>
            <w:r w:rsidRPr="00FA349B">
              <w:rPr>
                <w:i/>
                <w:spacing w:val="66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Interface</w:t>
            </w:r>
            <w:r w:rsidRPr="00FA349B">
              <w:rPr>
                <w:i/>
                <w:spacing w:val="65"/>
                <w:sz w:val="28"/>
              </w:rPr>
              <w:t xml:space="preserve"> </w:t>
            </w:r>
            <w:r w:rsidRPr="00FA349B">
              <w:rPr>
                <w:sz w:val="28"/>
              </w:rPr>
              <w:t>(системный</w:t>
            </w:r>
            <w:r w:rsidRPr="00FA349B">
              <w:rPr>
                <w:spacing w:val="63"/>
                <w:sz w:val="28"/>
              </w:rPr>
              <w:t xml:space="preserve"> </w:t>
            </w:r>
            <w:r w:rsidRPr="00FA349B">
              <w:rPr>
                <w:sz w:val="28"/>
              </w:rPr>
              <w:t>интерфейс</w:t>
            </w:r>
            <w:r w:rsidRPr="00FA349B">
              <w:rPr>
                <w:spacing w:val="64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для</w:t>
            </w:r>
            <w:r w:rsidRPr="00FA349B">
              <w:rPr>
                <w:sz w:val="28"/>
              </w:rPr>
              <w:t xml:space="preserve"> малых</w:t>
            </w:r>
            <w:r w:rsidRPr="00FA349B">
              <w:rPr>
                <w:spacing w:val="-2"/>
                <w:sz w:val="28"/>
              </w:rPr>
              <w:t xml:space="preserve"> компьютеров);</w:t>
            </w:r>
          </w:p>
        </w:tc>
      </w:tr>
      <w:tr w:rsidR="000E4058" w:rsidRPr="00FA349B" w14:paraId="059C977F" w14:textId="77777777" w:rsidTr="007027AF">
        <w:tc>
          <w:tcPr>
            <w:tcW w:w="906" w:type="pct"/>
          </w:tcPr>
          <w:p w14:paraId="5E61FC5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SDH</w:t>
            </w:r>
          </w:p>
        </w:tc>
        <w:tc>
          <w:tcPr>
            <w:tcW w:w="151" w:type="pct"/>
          </w:tcPr>
          <w:p w14:paraId="701B154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5A0B7BE3" w14:textId="77777777" w:rsidR="00662204" w:rsidRPr="00FA349B" w:rsidRDefault="00662204" w:rsidP="00662204">
            <w:pPr>
              <w:pStyle w:val="TableParagraph"/>
              <w:tabs>
                <w:tab w:val="left" w:pos="1883"/>
                <w:tab w:val="left" w:pos="3038"/>
                <w:tab w:val="left" w:pos="4550"/>
                <w:tab w:val="left" w:pos="6401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Synchronous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Digital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Hierarchy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(синхронная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цифровая иерархия);</w:t>
            </w:r>
          </w:p>
        </w:tc>
      </w:tr>
      <w:tr w:rsidR="000E4058" w:rsidRPr="00FA349B" w14:paraId="103186FD" w14:textId="77777777" w:rsidTr="007027AF">
        <w:tc>
          <w:tcPr>
            <w:tcW w:w="906" w:type="pct"/>
          </w:tcPr>
          <w:p w14:paraId="5667997E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SMB</w:t>
            </w:r>
          </w:p>
        </w:tc>
        <w:tc>
          <w:tcPr>
            <w:tcW w:w="151" w:type="pct"/>
          </w:tcPr>
          <w:p w14:paraId="5F7849D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4B6B459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Server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Message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Block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(блок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сообщений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сервера);</w:t>
            </w:r>
          </w:p>
        </w:tc>
      </w:tr>
      <w:tr w:rsidR="000E4058" w:rsidRPr="00FA349B" w14:paraId="7857E9AC" w14:textId="77777777" w:rsidTr="007027AF">
        <w:tc>
          <w:tcPr>
            <w:tcW w:w="906" w:type="pct"/>
          </w:tcPr>
          <w:p w14:paraId="5714446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SMF</w:t>
            </w:r>
          </w:p>
        </w:tc>
        <w:tc>
          <w:tcPr>
            <w:tcW w:w="151" w:type="pct"/>
          </w:tcPr>
          <w:p w14:paraId="3F9192AA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EB45CC6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 xml:space="preserve">Single Mode Fiber </w:t>
            </w:r>
            <w:r w:rsidRPr="00FA349B">
              <w:rPr>
                <w:sz w:val="28"/>
              </w:rPr>
              <w:t>(одномодовое волокно);</w:t>
            </w:r>
          </w:p>
        </w:tc>
      </w:tr>
      <w:tr w:rsidR="000E4058" w:rsidRPr="00FA349B" w14:paraId="6638EB9C" w14:textId="77777777" w:rsidTr="007027AF">
        <w:tc>
          <w:tcPr>
            <w:tcW w:w="906" w:type="pct"/>
          </w:tcPr>
          <w:p w14:paraId="5FAC7234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SNAP</w:t>
            </w:r>
          </w:p>
        </w:tc>
        <w:tc>
          <w:tcPr>
            <w:tcW w:w="151" w:type="pct"/>
          </w:tcPr>
          <w:p w14:paraId="75A62581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1F9C64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Subnetwork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Access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</w:t>
            </w:r>
            <w:r w:rsidRPr="00FA349B">
              <w:rPr>
                <w:sz w:val="28"/>
              </w:rPr>
              <w:t>осо</w:t>
            </w:r>
            <w:r w:rsidRPr="00FA349B">
              <w:rPr>
                <w:i/>
                <w:sz w:val="28"/>
              </w:rPr>
              <w:t>l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подсети);</w:t>
            </w:r>
          </w:p>
        </w:tc>
      </w:tr>
      <w:tr w:rsidR="000E4058" w:rsidRPr="00FA349B" w14:paraId="348042B6" w14:textId="77777777" w:rsidTr="007027AF">
        <w:tc>
          <w:tcPr>
            <w:tcW w:w="906" w:type="pct"/>
          </w:tcPr>
          <w:p w14:paraId="30B39AA3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SNMP</w:t>
            </w:r>
          </w:p>
        </w:tc>
        <w:tc>
          <w:tcPr>
            <w:tcW w:w="151" w:type="pct"/>
          </w:tcPr>
          <w:p w14:paraId="75403D5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C7D7863" w14:textId="77777777" w:rsidR="00662204" w:rsidRPr="00FA349B" w:rsidRDefault="00662204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Simple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Management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Protocol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(простой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протокол </w:t>
            </w:r>
            <w:r w:rsidRPr="00FA349B">
              <w:rPr>
                <w:sz w:val="28"/>
              </w:rPr>
              <w:t>сетевого управления);</w:t>
            </w:r>
          </w:p>
        </w:tc>
      </w:tr>
      <w:tr w:rsidR="009C1F4F" w:rsidRPr="009C1F4F" w14:paraId="7C14A65C" w14:textId="77777777" w:rsidTr="007027AF">
        <w:tc>
          <w:tcPr>
            <w:tcW w:w="906" w:type="pct"/>
          </w:tcPr>
          <w:p w14:paraId="0AAFAFF3" w14:textId="3F3F020C" w:rsidR="009C1F4F" w:rsidRPr="009C1F4F" w:rsidRDefault="009C1F4F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SNR</w:t>
            </w:r>
          </w:p>
        </w:tc>
        <w:tc>
          <w:tcPr>
            <w:tcW w:w="151" w:type="pct"/>
          </w:tcPr>
          <w:p w14:paraId="10FDAEBC" w14:textId="3EC8B762" w:rsidR="009C1F4F" w:rsidRPr="00FA349B" w:rsidRDefault="009C1F4F" w:rsidP="00662204">
            <w:pPr>
              <w:jc w:val="both"/>
              <w:rPr>
                <w:sz w:val="28"/>
              </w:rPr>
            </w:pPr>
            <w:r w:rsidRPr="009C1F4F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6F251146" w14:textId="63C2F593" w:rsidR="009C1F4F" w:rsidRPr="009C1F4F" w:rsidRDefault="009C1F4F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Signal-to-noise ratio </w:t>
            </w:r>
            <w:r w:rsidRPr="009C1F4F">
              <w:rPr>
                <w:spacing w:val="-2"/>
                <w:sz w:val="28"/>
                <w:lang w:val="en-US"/>
              </w:rPr>
              <w:t>(</w:t>
            </w:r>
            <w:r>
              <w:rPr>
                <w:spacing w:val="-2"/>
                <w:sz w:val="28"/>
              </w:rPr>
              <w:t>отношение</w:t>
            </w:r>
            <w:r w:rsidRPr="009C1F4F"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сигнал</w:t>
            </w:r>
            <w:r w:rsidRPr="009C1F4F">
              <w:rPr>
                <w:spacing w:val="-2"/>
                <w:sz w:val="28"/>
                <w:lang w:val="en-US"/>
              </w:rPr>
              <w:t>/</w:t>
            </w:r>
            <w:r>
              <w:rPr>
                <w:spacing w:val="-2"/>
                <w:sz w:val="28"/>
              </w:rPr>
              <w:t>шум</w:t>
            </w:r>
            <w:r w:rsidRPr="009C1F4F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750901" w14:paraId="07F99ACA" w14:textId="77777777" w:rsidTr="007027AF">
        <w:tc>
          <w:tcPr>
            <w:tcW w:w="906" w:type="pct"/>
          </w:tcPr>
          <w:p w14:paraId="378C044E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SONET</w:t>
            </w:r>
          </w:p>
        </w:tc>
        <w:tc>
          <w:tcPr>
            <w:tcW w:w="151" w:type="pct"/>
          </w:tcPr>
          <w:p w14:paraId="118DE30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B4C44D7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Synchronous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optical</w:t>
            </w:r>
            <w:r w:rsidRPr="00FA349B">
              <w:rPr>
                <w:i/>
                <w:spacing w:val="-11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networking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синхронные</w:t>
            </w:r>
            <w:r w:rsidRPr="00FA349B">
              <w:rPr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оптические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сети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1F3EB2BB" w14:textId="77777777" w:rsidTr="007027AF">
        <w:tc>
          <w:tcPr>
            <w:tcW w:w="906" w:type="pct"/>
          </w:tcPr>
          <w:p w14:paraId="0DB3F11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SPX</w:t>
            </w:r>
          </w:p>
        </w:tc>
        <w:tc>
          <w:tcPr>
            <w:tcW w:w="151" w:type="pct"/>
          </w:tcPr>
          <w:p w14:paraId="4B3460D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374B489" w14:textId="77777777" w:rsidR="00662204" w:rsidRPr="00FA349B" w:rsidRDefault="00662204" w:rsidP="00662204">
            <w:pPr>
              <w:pStyle w:val="TableParagraph"/>
              <w:tabs>
                <w:tab w:val="left" w:pos="1504"/>
                <w:tab w:val="left" w:pos="2622"/>
                <w:tab w:val="left" w:pos="3837"/>
                <w:tab w:val="left" w:pos="5269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Sequenced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Packete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Xchange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последовательного </w:t>
            </w:r>
            <w:r w:rsidRPr="00FA349B">
              <w:rPr>
                <w:sz w:val="28"/>
              </w:rPr>
              <w:t>обмена пакетами);</w:t>
            </w:r>
          </w:p>
        </w:tc>
      </w:tr>
      <w:tr w:rsidR="000E4058" w:rsidRPr="00FA349B" w14:paraId="7F416611" w14:textId="77777777" w:rsidTr="007027AF">
        <w:tc>
          <w:tcPr>
            <w:tcW w:w="906" w:type="pct"/>
          </w:tcPr>
          <w:p w14:paraId="435B63E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SQL</w:t>
            </w:r>
          </w:p>
        </w:tc>
        <w:tc>
          <w:tcPr>
            <w:tcW w:w="151" w:type="pct"/>
          </w:tcPr>
          <w:p w14:paraId="2415A3EA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6D3E048C" w14:textId="77777777" w:rsidR="00662204" w:rsidRPr="00FA349B" w:rsidRDefault="00662204" w:rsidP="00662204">
            <w:pPr>
              <w:pStyle w:val="TableParagraph"/>
              <w:tabs>
                <w:tab w:val="left" w:pos="1613"/>
                <w:tab w:val="left" w:pos="2671"/>
                <w:tab w:val="left" w:pos="4153"/>
                <w:tab w:val="left" w:pos="5168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Structured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Query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Language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(язык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структурированных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запросов);</w:t>
            </w:r>
          </w:p>
        </w:tc>
      </w:tr>
      <w:tr w:rsidR="000E4058" w:rsidRPr="00FA349B" w14:paraId="189D3094" w14:textId="77777777" w:rsidTr="007027AF">
        <w:tc>
          <w:tcPr>
            <w:tcW w:w="906" w:type="pct"/>
          </w:tcPr>
          <w:p w14:paraId="0AF59A1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SSTP</w:t>
            </w:r>
          </w:p>
        </w:tc>
        <w:tc>
          <w:tcPr>
            <w:tcW w:w="151" w:type="pct"/>
          </w:tcPr>
          <w:p w14:paraId="0B24CD8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DEC9858" w14:textId="77777777" w:rsidR="00662204" w:rsidRPr="00FA349B" w:rsidRDefault="00662204" w:rsidP="00662204">
            <w:pPr>
              <w:pStyle w:val="TableParagraph"/>
              <w:tabs>
                <w:tab w:val="left" w:pos="1075"/>
                <w:tab w:val="left" w:pos="2047"/>
                <w:tab w:val="left" w:pos="3423"/>
                <w:tab w:val="left" w:pos="4645"/>
                <w:tab w:val="left" w:pos="6085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Secure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Socket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Tunneling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безопасного </w:t>
            </w:r>
            <w:r w:rsidRPr="00FA349B">
              <w:rPr>
                <w:sz w:val="28"/>
              </w:rPr>
              <w:t>туннелирования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сокетов);</w:t>
            </w:r>
          </w:p>
        </w:tc>
      </w:tr>
      <w:tr w:rsidR="000E4058" w:rsidRPr="00FA349B" w14:paraId="130FD2D4" w14:textId="77777777" w:rsidTr="007027AF">
        <w:tc>
          <w:tcPr>
            <w:tcW w:w="906" w:type="pct"/>
          </w:tcPr>
          <w:p w14:paraId="615D519D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STP</w:t>
            </w:r>
          </w:p>
        </w:tc>
        <w:tc>
          <w:tcPr>
            <w:tcW w:w="151" w:type="pct"/>
          </w:tcPr>
          <w:p w14:paraId="5410E88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27B62E02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Spanning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Tree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покрывающего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дерева);</w:t>
            </w:r>
          </w:p>
        </w:tc>
      </w:tr>
      <w:tr w:rsidR="000E4058" w:rsidRPr="00FA349B" w14:paraId="26F85A1C" w14:textId="77777777" w:rsidTr="007027AF">
        <w:tc>
          <w:tcPr>
            <w:tcW w:w="906" w:type="pct"/>
          </w:tcPr>
          <w:p w14:paraId="6117C929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STS</w:t>
            </w:r>
          </w:p>
        </w:tc>
        <w:tc>
          <w:tcPr>
            <w:tcW w:w="151" w:type="pct"/>
          </w:tcPr>
          <w:p w14:paraId="688D01E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4901814" w14:textId="77777777" w:rsidR="00662204" w:rsidRPr="00FA349B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Synchronous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Transport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Signal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(синхронный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транспортный сигнал);</w:t>
            </w:r>
          </w:p>
        </w:tc>
      </w:tr>
      <w:tr w:rsidR="000E4058" w:rsidRPr="00FA349B" w14:paraId="2B5B21E6" w14:textId="77777777" w:rsidTr="007027AF">
        <w:tc>
          <w:tcPr>
            <w:tcW w:w="906" w:type="pct"/>
          </w:tcPr>
          <w:p w14:paraId="20A5A96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telnet</w:t>
            </w:r>
          </w:p>
        </w:tc>
        <w:tc>
          <w:tcPr>
            <w:tcW w:w="151" w:type="pct"/>
          </w:tcPr>
          <w:p w14:paraId="0E60CE54" w14:textId="77777777"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2D8344C" w14:textId="77777777" w:rsidR="00662204" w:rsidRPr="00FA349B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 xml:space="preserve">Teletype Network </w:t>
            </w:r>
            <w:r w:rsidRPr="00FA349B">
              <w:rPr>
                <w:spacing w:val="-2"/>
                <w:sz w:val="28"/>
              </w:rPr>
              <w:t>(терминальная сеть);</w:t>
            </w:r>
          </w:p>
        </w:tc>
      </w:tr>
      <w:tr w:rsidR="000E4058" w:rsidRPr="00FA349B" w14:paraId="07D4EEF4" w14:textId="77777777" w:rsidTr="007027AF">
        <w:tc>
          <w:tcPr>
            <w:tcW w:w="906" w:type="pct"/>
          </w:tcPr>
          <w:p w14:paraId="623049A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TCP</w:t>
            </w:r>
          </w:p>
        </w:tc>
        <w:tc>
          <w:tcPr>
            <w:tcW w:w="151" w:type="pct"/>
          </w:tcPr>
          <w:p w14:paraId="7187328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6AA99C10" w14:textId="77777777" w:rsidR="00662204" w:rsidRPr="00FA349B" w:rsidRDefault="00662204" w:rsidP="00662204">
            <w:pPr>
              <w:pStyle w:val="TableParagraph"/>
              <w:tabs>
                <w:tab w:val="left" w:pos="1966"/>
                <w:tab w:val="left" w:pos="3219"/>
                <w:tab w:val="left" w:pos="4582"/>
                <w:tab w:val="left" w:pos="6165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Transmission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Control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Protocol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управления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передачей);</w:t>
            </w:r>
          </w:p>
        </w:tc>
      </w:tr>
      <w:tr w:rsidR="000E4058" w:rsidRPr="00FA349B" w14:paraId="43FDE746" w14:textId="77777777" w:rsidTr="007027AF">
        <w:tc>
          <w:tcPr>
            <w:tcW w:w="906" w:type="pct"/>
          </w:tcPr>
          <w:p w14:paraId="0EDFB1A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UDP</w:t>
            </w:r>
          </w:p>
        </w:tc>
        <w:tc>
          <w:tcPr>
            <w:tcW w:w="151" w:type="pct"/>
          </w:tcPr>
          <w:p w14:paraId="36AF112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53316C8" w14:textId="77777777"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User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Datagram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Protocol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пользовательских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дейтаграмм);</w:t>
            </w:r>
          </w:p>
        </w:tc>
      </w:tr>
      <w:tr w:rsidR="000E4058" w:rsidRPr="00FA349B" w14:paraId="5B206F80" w14:textId="77777777" w:rsidTr="007027AF">
        <w:tc>
          <w:tcPr>
            <w:tcW w:w="906" w:type="pct"/>
          </w:tcPr>
          <w:p w14:paraId="7E9E429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UNIX (UNICS)</w:t>
            </w:r>
          </w:p>
        </w:tc>
        <w:tc>
          <w:tcPr>
            <w:tcW w:w="151" w:type="pct"/>
          </w:tcPr>
          <w:p w14:paraId="186CA239" w14:textId="77777777"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A982DC4" w14:textId="77777777"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Uniplexed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Information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and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Computing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System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(унифицированная информационно-вычислительная система)</w:t>
            </w:r>
            <w:r w:rsidR="00EE4BD4" w:rsidRPr="00FA349B">
              <w:rPr>
                <w:spacing w:val="-4"/>
                <w:sz w:val="28"/>
              </w:rPr>
              <w:t>;</w:t>
            </w:r>
          </w:p>
        </w:tc>
      </w:tr>
      <w:tr w:rsidR="000E4058" w:rsidRPr="00FA349B" w14:paraId="7FEA2191" w14:textId="77777777" w:rsidTr="007027AF">
        <w:tc>
          <w:tcPr>
            <w:tcW w:w="906" w:type="pct"/>
          </w:tcPr>
          <w:p w14:paraId="06625D4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UPS</w:t>
            </w:r>
          </w:p>
        </w:tc>
        <w:tc>
          <w:tcPr>
            <w:tcW w:w="151" w:type="pct"/>
          </w:tcPr>
          <w:p w14:paraId="06A1A6EB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28D4058" w14:textId="77777777" w:rsidR="00662204" w:rsidRPr="00FA349B" w:rsidRDefault="00662204" w:rsidP="00662204">
            <w:pPr>
              <w:pStyle w:val="TableParagraph"/>
              <w:tabs>
                <w:tab w:val="left" w:pos="2064"/>
                <w:tab w:val="left" w:pos="3027"/>
                <w:tab w:val="left" w:pos="4025"/>
                <w:tab w:val="left" w:pos="4349"/>
                <w:tab w:val="left" w:pos="643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Uninterruptible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Power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Supply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(</w:t>
            </w:r>
            <w:r w:rsidRPr="00FA349B">
              <w:rPr>
                <w:spacing w:val="-2"/>
                <w:sz w:val="28"/>
              </w:rPr>
              <w:t>бесперебойный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источник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питания);</w:t>
            </w:r>
          </w:p>
        </w:tc>
      </w:tr>
      <w:tr w:rsidR="000E4058" w:rsidRPr="00FA349B" w14:paraId="32BA10FA" w14:textId="77777777" w:rsidTr="007027AF">
        <w:tc>
          <w:tcPr>
            <w:tcW w:w="906" w:type="pct"/>
          </w:tcPr>
          <w:p w14:paraId="5416C15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URL</w:t>
            </w:r>
          </w:p>
        </w:tc>
        <w:tc>
          <w:tcPr>
            <w:tcW w:w="151" w:type="pct"/>
          </w:tcPr>
          <w:p w14:paraId="08034B1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165A00F" w14:textId="77777777"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Uniform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Resource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Locator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(унифицированный указатель ресурса)</w:t>
            </w:r>
            <w:r w:rsidR="00045C3C" w:rsidRPr="00FA349B">
              <w:rPr>
                <w:spacing w:val="-4"/>
                <w:sz w:val="28"/>
              </w:rPr>
              <w:t>;</w:t>
            </w:r>
          </w:p>
        </w:tc>
      </w:tr>
      <w:tr w:rsidR="000E4058" w:rsidRPr="00FA349B" w14:paraId="66DDBBCF" w14:textId="77777777" w:rsidTr="007027AF">
        <w:tc>
          <w:tcPr>
            <w:tcW w:w="906" w:type="pct"/>
          </w:tcPr>
          <w:p w14:paraId="272A2323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USB</w:t>
            </w:r>
          </w:p>
        </w:tc>
        <w:tc>
          <w:tcPr>
            <w:tcW w:w="151" w:type="pct"/>
          </w:tcPr>
          <w:p w14:paraId="1692AC4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13E8D91C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Universal</w:t>
            </w:r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Serial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Bus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(универсальная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последовательная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шина);</w:t>
            </w:r>
          </w:p>
        </w:tc>
      </w:tr>
      <w:tr w:rsidR="000E4058" w:rsidRPr="00FA349B" w14:paraId="756597FA" w14:textId="77777777" w:rsidTr="007027AF">
        <w:tc>
          <w:tcPr>
            <w:tcW w:w="906" w:type="pct"/>
          </w:tcPr>
          <w:p w14:paraId="11156D8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VCS</w:t>
            </w:r>
          </w:p>
        </w:tc>
        <w:tc>
          <w:tcPr>
            <w:tcW w:w="151" w:type="pct"/>
          </w:tcPr>
          <w:p w14:paraId="7E16C30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4A45DE15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Version</w:t>
            </w:r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Control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System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(система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версиями);</w:t>
            </w:r>
          </w:p>
        </w:tc>
      </w:tr>
      <w:tr w:rsidR="000E4058" w:rsidRPr="00FA349B" w14:paraId="3C591307" w14:textId="77777777" w:rsidTr="007027AF">
        <w:tc>
          <w:tcPr>
            <w:tcW w:w="906" w:type="pct"/>
          </w:tcPr>
          <w:p w14:paraId="5584558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VLAN</w:t>
            </w:r>
          </w:p>
        </w:tc>
        <w:tc>
          <w:tcPr>
            <w:tcW w:w="151" w:type="pct"/>
          </w:tcPr>
          <w:p w14:paraId="50D29BE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3AB49230" w14:textId="77777777" w:rsidR="00662204" w:rsidRPr="00FA349B" w:rsidRDefault="00662204" w:rsidP="00662204">
            <w:pPr>
              <w:pStyle w:val="TableParagraph"/>
              <w:tabs>
                <w:tab w:val="left" w:pos="1222"/>
                <w:tab w:val="left" w:pos="2211"/>
                <w:tab w:val="left" w:pos="3109"/>
                <w:tab w:val="left" w:pos="4412"/>
                <w:tab w:val="left" w:pos="633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Virtual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Local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Area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(виртуальная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локальная </w:t>
            </w:r>
            <w:r w:rsidRPr="00FA349B">
              <w:rPr>
                <w:sz w:val="28"/>
              </w:rPr>
              <w:t>вычислительная сеть);</w:t>
            </w:r>
          </w:p>
        </w:tc>
      </w:tr>
      <w:tr w:rsidR="000E4058" w:rsidRPr="00FA349B" w14:paraId="2FD12025" w14:textId="77777777" w:rsidTr="007027AF">
        <w:tc>
          <w:tcPr>
            <w:tcW w:w="906" w:type="pct"/>
          </w:tcPr>
          <w:p w14:paraId="28BAF48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VPN</w:t>
            </w:r>
          </w:p>
        </w:tc>
        <w:tc>
          <w:tcPr>
            <w:tcW w:w="151" w:type="pct"/>
          </w:tcPr>
          <w:p w14:paraId="2744478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0179918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Virtual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Private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Network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(виртуальная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частная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сеть);</w:t>
            </w:r>
          </w:p>
        </w:tc>
      </w:tr>
      <w:tr w:rsidR="000E4058" w:rsidRPr="00FA349B" w14:paraId="369F5AA8" w14:textId="77777777" w:rsidTr="007027AF">
        <w:tc>
          <w:tcPr>
            <w:tcW w:w="906" w:type="pct"/>
          </w:tcPr>
          <w:p w14:paraId="04CAEA16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VGA</w:t>
            </w:r>
          </w:p>
        </w:tc>
        <w:tc>
          <w:tcPr>
            <w:tcW w:w="151" w:type="pct"/>
          </w:tcPr>
          <w:p w14:paraId="7783074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78BAF03D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Video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Graphics</w:t>
            </w:r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Array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(видеографическая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матрица);</w:t>
            </w:r>
          </w:p>
        </w:tc>
      </w:tr>
      <w:tr w:rsidR="00FB0D97" w:rsidRPr="00FA349B" w14:paraId="26E22357" w14:textId="77777777" w:rsidTr="007027AF">
        <w:tc>
          <w:tcPr>
            <w:tcW w:w="906" w:type="pct"/>
          </w:tcPr>
          <w:p w14:paraId="0DEAFA39" w14:textId="2ED4BDC6" w:rsidR="00FB0D97" w:rsidRPr="00FB0D97" w:rsidRDefault="00FB0D97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Wi-Fi</w:t>
            </w:r>
          </w:p>
        </w:tc>
        <w:tc>
          <w:tcPr>
            <w:tcW w:w="151" w:type="pct"/>
          </w:tcPr>
          <w:p w14:paraId="0A8E0BB1" w14:textId="77777777" w:rsidR="00FB0D97" w:rsidRPr="00FA349B" w:rsidRDefault="00FB0D97" w:rsidP="00662204">
            <w:pPr>
              <w:jc w:val="both"/>
              <w:rPr>
                <w:sz w:val="28"/>
              </w:rPr>
            </w:pPr>
          </w:p>
        </w:tc>
        <w:tc>
          <w:tcPr>
            <w:tcW w:w="3943" w:type="pct"/>
          </w:tcPr>
          <w:p w14:paraId="06633482" w14:textId="4782E485" w:rsidR="00FB0D97" w:rsidRPr="00FA349B" w:rsidRDefault="00FB0D97" w:rsidP="00662204">
            <w:pPr>
              <w:pStyle w:val="TableParagraph"/>
              <w:jc w:val="both"/>
              <w:rPr>
                <w:i/>
                <w:sz w:val="28"/>
                <w:lang w:val="en-US"/>
              </w:rPr>
            </w:pPr>
            <w:r w:rsidRPr="00FB0D97">
              <w:rPr>
                <w:i/>
                <w:sz w:val="28"/>
                <w:lang w:val="en-US"/>
              </w:rPr>
              <w:t>Wireless Fidelity</w:t>
            </w:r>
            <w:r>
              <w:rPr>
                <w:i/>
                <w:sz w:val="28"/>
                <w:lang w:val="en-US"/>
              </w:rPr>
              <w:t xml:space="preserve"> </w:t>
            </w:r>
            <w:r w:rsidRPr="00FB0D97">
              <w:rPr>
                <w:sz w:val="28"/>
                <w:lang w:val="en-US"/>
              </w:rPr>
              <w:t>(</w:t>
            </w:r>
            <w:r w:rsidRPr="00FB0D97">
              <w:rPr>
                <w:sz w:val="28"/>
              </w:rPr>
              <w:t>беспроводная точность)</w:t>
            </w:r>
            <w:r>
              <w:rPr>
                <w:i/>
                <w:sz w:val="28"/>
                <w:lang w:val="en-US"/>
              </w:rPr>
              <w:t>;</w:t>
            </w:r>
          </w:p>
        </w:tc>
      </w:tr>
      <w:tr w:rsidR="000E4058" w:rsidRPr="00FA349B" w14:paraId="16446839" w14:textId="77777777" w:rsidTr="007027AF">
        <w:tc>
          <w:tcPr>
            <w:tcW w:w="906" w:type="pct"/>
          </w:tcPr>
          <w:p w14:paraId="6E890C0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XP</w:t>
            </w:r>
          </w:p>
        </w:tc>
        <w:tc>
          <w:tcPr>
            <w:tcW w:w="151" w:type="pct"/>
          </w:tcPr>
          <w:p w14:paraId="1A9F0458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14:paraId="6176666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Experience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(опыт).</w:t>
            </w:r>
          </w:p>
        </w:tc>
      </w:tr>
    </w:tbl>
    <w:p w14:paraId="14921D7D" w14:textId="77777777" w:rsidR="009C1F4F" w:rsidRDefault="009C1F4F" w:rsidP="00CE768D">
      <w:pPr>
        <w:pStyle w:val="a3"/>
        <w:jc w:val="center"/>
        <w:outlineLvl w:val="0"/>
        <w:rPr>
          <w:spacing w:val="-2"/>
        </w:rPr>
      </w:pPr>
      <w:bookmarkStart w:id="2" w:name="_bookmark1"/>
      <w:bookmarkStart w:id="3" w:name="_Toc99187350"/>
      <w:bookmarkEnd w:id="2"/>
    </w:p>
    <w:p w14:paraId="47EA5E54" w14:textId="77777777" w:rsidR="009C1F4F" w:rsidRDefault="009C1F4F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3062A962" w14:textId="4481F03E" w:rsidR="00F160AC" w:rsidRPr="00FA349B" w:rsidRDefault="004C7552" w:rsidP="00CE768D">
      <w:pPr>
        <w:pStyle w:val="a3"/>
        <w:jc w:val="center"/>
        <w:outlineLvl w:val="0"/>
      </w:pPr>
      <w:r w:rsidRPr="00FA349B">
        <w:rPr>
          <w:spacing w:val="-2"/>
        </w:rPr>
        <w:lastRenderedPageBreak/>
        <w:t>Введение</w:t>
      </w:r>
      <w:bookmarkEnd w:id="3"/>
    </w:p>
    <w:p w14:paraId="5408D291" w14:textId="77777777" w:rsidR="00F160AC" w:rsidRPr="00FA349B" w:rsidRDefault="004C7552" w:rsidP="00CE768D">
      <w:pPr>
        <w:pStyle w:val="a3"/>
        <w:ind w:firstLine="709"/>
      </w:pPr>
      <w:r w:rsidRPr="00FA349B">
        <w:t>Практически сразу после того, как ЭВМ стали применяться повсеместно, возник вопрос о том, как наиболее эффективно обеспечить взаимодействие компьютеров друг с другом чтобы максимально продуктивно обрабатывать различные объемы информации.</w:t>
      </w:r>
    </w:p>
    <w:p w14:paraId="7182E6D4" w14:textId="77777777" w:rsidR="00F160AC" w:rsidRPr="00FA349B" w:rsidRDefault="004C7552" w:rsidP="00CE768D">
      <w:pPr>
        <w:pStyle w:val="a3"/>
        <w:ind w:firstLine="709"/>
      </w:pPr>
      <w:r w:rsidRPr="00FA349B">
        <w:t>В настоящее время на предприятиях и в учреждениях широко применяются локальные вычислительные сети, основное их назначение заключается</w:t>
      </w:r>
      <w:r w:rsidRPr="00FA349B">
        <w:rPr>
          <w:spacing w:val="-7"/>
        </w:rPr>
        <w:t xml:space="preserve"> </w:t>
      </w:r>
      <w:r w:rsidRPr="00FA349B">
        <w:t>в</w:t>
      </w:r>
      <w:r w:rsidRPr="00FA349B">
        <w:rPr>
          <w:spacing w:val="-8"/>
        </w:rPr>
        <w:t xml:space="preserve"> </w:t>
      </w:r>
      <w:r w:rsidRPr="00FA349B">
        <w:t>обеспечении</w:t>
      </w:r>
      <w:r w:rsidRPr="00FA349B">
        <w:rPr>
          <w:spacing w:val="-6"/>
        </w:rPr>
        <w:t xml:space="preserve"> </w:t>
      </w:r>
      <w:r w:rsidRPr="00FA349B">
        <w:t>доступа</w:t>
      </w:r>
      <w:r w:rsidRPr="00FA349B">
        <w:rPr>
          <w:spacing w:val="-8"/>
        </w:rPr>
        <w:t xml:space="preserve"> </w:t>
      </w:r>
      <w:r w:rsidRPr="00FA349B">
        <w:t>к</w:t>
      </w:r>
      <w:r w:rsidRPr="00FA349B">
        <w:rPr>
          <w:spacing w:val="-7"/>
        </w:rPr>
        <w:t xml:space="preserve"> </w:t>
      </w:r>
      <w:r w:rsidRPr="00FA349B">
        <w:t>разделяемым</w:t>
      </w:r>
      <w:r w:rsidRPr="00FA349B">
        <w:rPr>
          <w:spacing w:val="-8"/>
        </w:rPr>
        <w:t xml:space="preserve"> </w:t>
      </w:r>
      <w:r w:rsidRPr="00FA349B">
        <w:t>или</w:t>
      </w:r>
      <w:r w:rsidRPr="00FA349B">
        <w:rPr>
          <w:spacing w:val="-7"/>
        </w:rPr>
        <w:t xml:space="preserve"> </w:t>
      </w:r>
      <w:r w:rsidRPr="00FA349B">
        <w:t>сетевым</w:t>
      </w:r>
      <w:r w:rsidRPr="00FA349B">
        <w:rPr>
          <w:spacing w:val="-7"/>
        </w:rPr>
        <w:t xml:space="preserve"> </w:t>
      </w:r>
      <w:r w:rsidRPr="00FA349B">
        <w:t>(общим,</w:t>
      </w:r>
      <w:r w:rsidRPr="00FA349B">
        <w:rPr>
          <w:spacing w:val="-8"/>
        </w:rPr>
        <w:t xml:space="preserve"> </w:t>
      </w:r>
      <w:r w:rsidRPr="00FA349B">
        <w:t>то</w:t>
      </w:r>
      <w:r w:rsidRPr="00FA349B">
        <w:rPr>
          <w:spacing w:val="-7"/>
        </w:rPr>
        <w:t xml:space="preserve"> </w:t>
      </w:r>
      <w:r w:rsidRPr="00FA349B">
        <w:t>есть совместно используемым) ресурсам, данным и программам.</w:t>
      </w:r>
    </w:p>
    <w:p w14:paraId="45DE5145" w14:textId="77777777" w:rsidR="00EF7CBA" w:rsidRPr="00FA349B" w:rsidRDefault="00EF7CBA" w:rsidP="00CE768D">
      <w:pPr>
        <w:pStyle w:val="a3"/>
        <w:ind w:firstLine="709"/>
      </w:pPr>
    </w:p>
    <w:p w14:paraId="7CE0A073" w14:textId="77777777" w:rsidR="00F160AC" w:rsidRPr="00FA349B" w:rsidRDefault="004C7552" w:rsidP="00CE768D">
      <w:pPr>
        <w:pStyle w:val="a3"/>
        <w:ind w:firstLine="709"/>
        <w:outlineLvl w:val="0"/>
      </w:pPr>
      <w:bookmarkStart w:id="4" w:name="_bookmark2"/>
      <w:bookmarkStart w:id="5" w:name="_Toc99187351"/>
      <w:bookmarkEnd w:id="4"/>
      <w:r w:rsidRPr="00FA349B">
        <w:t>1</w:t>
      </w:r>
      <w:r w:rsidRPr="00FA349B">
        <w:rPr>
          <w:spacing w:val="-4"/>
        </w:rPr>
        <w:t xml:space="preserve"> </w:t>
      </w:r>
      <w:r w:rsidRPr="00FA349B">
        <w:t>Практический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вопрос</w:t>
      </w:r>
      <w:bookmarkEnd w:id="5"/>
    </w:p>
    <w:p w14:paraId="50785A8E" w14:textId="77777777" w:rsidR="00F160AC" w:rsidRPr="00FA349B" w:rsidRDefault="004C7552" w:rsidP="00CE768D">
      <w:pPr>
        <w:pStyle w:val="a3"/>
        <w:ind w:firstLine="709"/>
      </w:pPr>
      <w:r w:rsidRPr="00FA349B">
        <w:t>Необходимо</w:t>
      </w:r>
      <w:r w:rsidRPr="00FA349B">
        <w:rPr>
          <w:spacing w:val="40"/>
        </w:rPr>
        <w:t xml:space="preserve"> </w:t>
      </w:r>
      <w:r w:rsidRPr="00FA349B">
        <w:t>разработать</w:t>
      </w:r>
      <w:r w:rsidRPr="00FA349B">
        <w:rPr>
          <w:spacing w:val="40"/>
        </w:rPr>
        <w:t xml:space="preserve"> </w:t>
      </w:r>
      <w:r w:rsidRPr="00FA349B">
        <w:t>сеть</w:t>
      </w:r>
      <w:r w:rsidRPr="00FA349B">
        <w:rPr>
          <w:spacing w:val="40"/>
        </w:rPr>
        <w:t xml:space="preserve"> </w:t>
      </w:r>
      <w:r w:rsidRPr="00FA349B">
        <w:t>на</w:t>
      </w:r>
      <w:r w:rsidRPr="00FA349B">
        <w:rPr>
          <w:spacing w:val="40"/>
        </w:rPr>
        <w:t xml:space="preserve"> </w:t>
      </w:r>
      <w:r w:rsidRPr="00FA349B">
        <w:t>15</w:t>
      </w:r>
      <w:r w:rsidR="00E3790D" w:rsidRPr="00FA349B">
        <w:t> </w:t>
      </w:r>
      <w:r w:rsidRPr="00FA349B">
        <w:t>–</w:t>
      </w:r>
      <w:r w:rsidR="00E3790D" w:rsidRPr="00FA349B">
        <w:rPr>
          <w:spacing w:val="40"/>
        </w:rPr>
        <w:t> </w:t>
      </w:r>
      <w:r w:rsidRPr="00FA349B">
        <w:t>25</w:t>
      </w:r>
      <w:r w:rsidRPr="00FA349B">
        <w:rPr>
          <w:spacing w:val="40"/>
        </w:rPr>
        <w:t xml:space="preserve"> </w:t>
      </w:r>
      <w:r w:rsidRPr="00FA349B">
        <w:t>рабочих</w:t>
      </w:r>
      <w:r w:rsidRPr="00FA349B">
        <w:rPr>
          <w:spacing w:val="40"/>
        </w:rPr>
        <w:t xml:space="preserve"> </w:t>
      </w:r>
      <w:r w:rsidRPr="00FA349B">
        <w:t>станций</w:t>
      </w:r>
      <w:r w:rsidRPr="00FA349B">
        <w:rPr>
          <w:spacing w:val="40"/>
        </w:rPr>
        <w:t xml:space="preserve"> </w:t>
      </w:r>
      <w:r w:rsidRPr="00FA349B">
        <w:t>в</w:t>
      </w:r>
      <w:r w:rsidRPr="00FA349B">
        <w:rPr>
          <w:spacing w:val="40"/>
        </w:rPr>
        <w:t xml:space="preserve"> </w:t>
      </w:r>
      <w:r w:rsidRPr="00FA349B">
        <w:t>пределах</w:t>
      </w:r>
      <w:r w:rsidRPr="00FA349B">
        <w:rPr>
          <w:spacing w:val="40"/>
        </w:rPr>
        <w:t xml:space="preserve"> </w:t>
      </w:r>
      <w:r w:rsidRPr="00FA349B">
        <w:t>нескольких отделов предприятия.</w:t>
      </w:r>
    </w:p>
    <w:p w14:paraId="3436E050" w14:textId="77777777" w:rsidR="00F160AC" w:rsidRPr="00FA349B" w:rsidRDefault="004C7552" w:rsidP="00CE768D">
      <w:pPr>
        <w:pStyle w:val="a3"/>
        <w:ind w:firstLine="709"/>
      </w:pPr>
      <w:r w:rsidRPr="00FA349B">
        <w:t>В</w:t>
      </w:r>
      <w:r w:rsidRPr="00FA349B">
        <w:rPr>
          <w:spacing w:val="-8"/>
        </w:rPr>
        <w:t xml:space="preserve"> </w:t>
      </w:r>
      <w:r w:rsidRPr="00FA349B">
        <w:t>вопросе</w:t>
      </w:r>
      <w:r w:rsidRPr="00FA349B">
        <w:rPr>
          <w:spacing w:val="-5"/>
        </w:rPr>
        <w:t xml:space="preserve"> </w:t>
      </w:r>
      <w:r w:rsidRPr="00FA349B">
        <w:t>должны</w:t>
      </w:r>
      <w:r w:rsidRPr="00FA349B">
        <w:rPr>
          <w:spacing w:val="-8"/>
        </w:rPr>
        <w:t xml:space="preserve"> </w:t>
      </w:r>
      <w:r w:rsidRPr="00FA349B">
        <w:t>быть</w:t>
      </w:r>
      <w:r w:rsidRPr="00FA349B">
        <w:rPr>
          <w:spacing w:val="-6"/>
        </w:rPr>
        <w:t xml:space="preserve"> </w:t>
      </w:r>
      <w:r w:rsidRPr="00FA349B">
        <w:t>рассмотрены</w:t>
      </w:r>
      <w:r w:rsidRPr="00FA349B">
        <w:rPr>
          <w:spacing w:val="-5"/>
        </w:rPr>
        <w:t xml:space="preserve"> </w:t>
      </w:r>
      <w:r w:rsidRPr="00FA349B">
        <w:t>следующие</w:t>
      </w:r>
      <w:r w:rsidRPr="00FA349B">
        <w:rPr>
          <w:spacing w:val="-8"/>
        </w:rPr>
        <w:t xml:space="preserve"> </w:t>
      </w:r>
      <w:r w:rsidRPr="00FA349B">
        <w:t>обязательные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пункты:</w:t>
      </w:r>
    </w:p>
    <w:p w14:paraId="38483807" w14:textId="77777777" w:rsidR="00F160AC" w:rsidRPr="00FA349B" w:rsidRDefault="006F1ACA" w:rsidP="00CE768D">
      <w:pPr>
        <w:pStyle w:val="a5"/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назначение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сети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организации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(или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домашней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ЛВС);</w:t>
      </w:r>
    </w:p>
    <w:p w14:paraId="459A2BA6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технология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построения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4"/>
          <w:sz w:val="28"/>
        </w:rPr>
        <w:t>сети;</w:t>
      </w:r>
    </w:p>
    <w:p w14:paraId="4689679B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анализ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среды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14:paraId="20587928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анализ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среды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14:paraId="7D2CB0D2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топология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сети;</w:t>
      </w:r>
    </w:p>
    <w:p w14:paraId="36885875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метод</w:t>
      </w:r>
      <w:r w:rsidR="004C7552" w:rsidRPr="00FA349B">
        <w:rPr>
          <w:spacing w:val="-2"/>
          <w:sz w:val="28"/>
        </w:rPr>
        <w:t xml:space="preserve"> доступа;</w:t>
      </w:r>
    </w:p>
    <w:p w14:paraId="27B65733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аппаратное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программное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обеспечение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сети;</w:t>
      </w:r>
    </w:p>
    <w:p w14:paraId="193BF913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ОС,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управления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сетью,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прикладные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программы;</w:t>
      </w:r>
    </w:p>
    <w:p w14:paraId="2CCF1490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сетевые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ресурсы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сетевое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окружение;</w:t>
      </w:r>
    </w:p>
    <w:p w14:paraId="1F5496CE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рабочие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группы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2"/>
          <w:sz w:val="28"/>
        </w:rPr>
        <w:t>домены;</w:t>
      </w:r>
    </w:p>
    <w:p w14:paraId="0B2A230C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подключение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Интернету: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тип,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оборудование,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характеристики;</w:t>
      </w:r>
    </w:p>
    <w:p w14:paraId="6A8F3E67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расчет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производительности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pacing w:val="-4"/>
          <w:sz w:val="28"/>
        </w:rPr>
        <w:t>сети;</w:t>
      </w:r>
    </w:p>
    <w:p w14:paraId="1459D45B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объем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сетевого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2"/>
          <w:sz w:val="28"/>
        </w:rPr>
        <w:t>трафика;</w:t>
      </w:r>
    </w:p>
    <w:p w14:paraId="55345FDA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перспективы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развития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4"/>
          <w:sz w:val="28"/>
        </w:rPr>
        <w:t>сети.</w:t>
      </w:r>
    </w:p>
    <w:p w14:paraId="554E2242" w14:textId="77777777" w:rsidR="00F160AC" w:rsidRPr="00FA349B" w:rsidRDefault="00F160AC" w:rsidP="00D40285">
      <w:pPr>
        <w:pStyle w:val="a3"/>
        <w:ind w:firstLine="709"/>
        <w:rPr>
          <w:sz w:val="31"/>
        </w:rPr>
      </w:pPr>
    </w:p>
    <w:p w14:paraId="318525AE" w14:textId="77777777" w:rsidR="00F160AC" w:rsidRPr="00FA349B" w:rsidRDefault="00547E49" w:rsidP="00CE768D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bookmarkStart w:id="6" w:name="_bookmark3"/>
      <w:bookmarkStart w:id="7" w:name="_Toc99187352"/>
      <w:bookmarkEnd w:id="6"/>
      <w:r w:rsidRPr="00FA349B">
        <w:rPr>
          <w:sz w:val="28"/>
        </w:rPr>
        <w:t xml:space="preserve">1.1 </w:t>
      </w:r>
      <w:r w:rsidR="004C7552" w:rsidRPr="00FA349B">
        <w:rPr>
          <w:sz w:val="28"/>
        </w:rPr>
        <w:t>Назначение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сети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организации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(или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домашней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4"/>
          <w:sz w:val="28"/>
        </w:rPr>
        <w:t>ЛВС)</w:t>
      </w:r>
      <w:bookmarkEnd w:id="7"/>
    </w:p>
    <w:p w14:paraId="5C0346AC" w14:textId="77777777" w:rsidR="00F160AC" w:rsidRPr="00FA349B" w:rsidRDefault="004C7552" w:rsidP="00CE768D">
      <w:pPr>
        <w:pStyle w:val="a3"/>
        <w:ind w:firstLine="709"/>
      </w:pPr>
      <w:r w:rsidRPr="00FA349B">
        <w:t>Разработаем ЛВС на 15 компьютеров для небольшой фирмы, которая занимается разработкой и сопровождение небольших проектов в сфере мобильных технологий. На данном предприятии будет присутствовать отдел программистов,</w:t>
      </w:r>
      <w:r w:rsidRPr="00FA349B">
        <w:rPr>
          <w:spacing w:val="-18"/>
        </w:rPr>
        <w:t xml:space="preserve"> </w:t>
      </w:r>
      <w:r w:rsidRPr="00FA349B">
        <w:t>отдел</w:t>
      </w:r>
      <w:r w:rsidRPr="00FA349B">
        <w:rPr>
          <w:spacing w:val="-17"/>
        </w:rPr>
        <w:t xml:space="preserve"> </w:t>
      </w:r>
      <w:r w:rsidRPr="00FA349B">
        <w:t>дизайнеров</w:t>
      </w:r>
      <w:r w:rsidRPr="00FA349B">
        <w:rPr>
          <w:spacing w:val="-18"/>
        </w:rPr>
        <w:t xml:space="preserve"> </w:t>
      </w:r>
      <w:r w:rsidRPr="00FA349B">
        <w:t>и</w:t>
      </w:r>
      <w:r w:rsidRPr="00FA349B">
        <w:rPr>
          <w:spacing w:val="-17"/>
        </w:rPr>
        <w:t xml:space="preserve"> </w:t>
      </w:r>
      <w:r w:rsidRPr="00FA349B">
        <w:t>несколько</w:t>
      </w:r>
      <w:r w:rsidRPr="00FA349B">
        <w:rPr>
          <w:spacing w:val="-17"/>
        </w:rPr>
        <w:t xml:space="preserve"> </w:t>
      </w:r>
      <w:r w:rsidRPr="00FA349B">
        <w:t>отдельных</w:t>
      </w:r>
      <w:r w:rsidRPr="00FA349B">
        <w:rPr>
          <w:spacing w:val="-16"/>
        </w:rPr>
        <w:t xml:space="preserve"> </w:t>
      </w:r>
      <w:r w:rsidRPr="00FA349B">
        <w:t>компьютеров,</w:t>
      </w:r>
      <w:r w:rsidRPr="00FA349B">
        <w:rPr>
          <w:spacing w:val="-18"/>
        </w:rPr>
        <w:t xml:space="preserve"> </w:t>
      </w:r>
      <w:r w:rsidRPr="00FA349B">
        <w:t>которые не относятся к этим группам, такие как компьютер генерального директора, его секретаря, компьютер кадрового менеджера, а также компьютеры бухгалтера и системного администратора.</w:t>
      </w:r>
    </w:p>
    <w:p w14:paraId="04BB12C0" w14:textId="77777777" w:rsidR="00F160AC" w:rsidRPr="00FA349B" w:rsidRDefault="004C7552" w:rsidP="00CE768D">
      <w:pPr>
        <w:pStyle w:val="a3"/>
        <w:ind w:firstLine="709"/>
      </w:pPr>
      <w:r w:rsidRPr="00FA349B">
        <w:t>Необходимость ЛВС на данном предприятии заключается в следующем ряде причин:</w:t>
      </w:r>
    </w:p>
    <w:p w14:paraId="17CAF032" w14:textId="77777777"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существует необходимость передачи наработок между программистами, не прибегая к посторонним носителям информации;</w:t>
      </w:r>
    </w:p>
    <w:p w14:paraId="5F6D7A97" w14:textId="77777777"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доступ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сеть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всех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работников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предприятия;</w:t>
      </w:r>
    </w:p>
    <w:p w14:paraId="0604D730" w14:textId="77777777"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доступ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базам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данных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с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различных</w:t>
      </w:r>
      <w:r w:rsidR="004C7552" w:rsidRPr="00FA349B">
        <w:rPr>
          <w:spacing w:val="-2"/>
          <w:sz w:val="28"/>
        </w:rPr>
        <w:t xml:space="preserve"> машин;</w:t>
      </w:r>
    </w:p>
    <w:p w14:paraId="02C0083C" w14:textId="77777777"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необходим общий доступ к аппаратным ресурсам и устройствам, </w:t>
      </w:r>
      <w:r w:rsidR="005B5315" w:rsidRPr="00FA349B">
        <w:rPr>
          <w:sz w:val="28"/>
        </w:rPr>
        <w:t>например,</w:t>
      </w:r>
      <w:r w:rsidR="004C7552" w:rsidRPr="00FA349B">
        <w:rPr>
          <w:sz w:val="28"/>
        </w:rPr>
        <w:t xml:space="preserve"> МФУ.</w:t>
      </w:r>
    </w:p>
    <w:p w14:paraId="1C089754" w14:textId="719913C7" w:rsidR="00F160AC" w:rsidRPr="00887BED" w:rsidRDefault="004C7552" w:rsidP="00CE768D">
      <w:pPr>
        <w:pStyle w:val="a3"/>
        <w:ind w:firstLine="709"/>
        <w:rPr>
          <w:spacing w:val="-4"/>
        </w:rPr>
      </w:pPr>
      <w:r w:rsidRPr="00FA349B">
        <w:t>На</w:t>
      </w:r>
      <w:r w:rsidRPr="00FA349B">
        <w:rPr>
          <w:spacing w:val="-4"/>
        </w:rPr>
        <w:t xml:space="preserve"> </w:t>
      </w:r>
      <w:r w:rsidRPr="00FA349B">
        <w:t>рисунке</w:t>
      </w:r>
      <w:r w:rsidRPr="00FA349B">
        <w:rPr>
          <w:spacing w:val="-4"/>
        </w:rPr>
        <w:t xml:space="preserve"> </w:t>
      </w:r>
      <w:r w:rsidRPr="00FA349B">
        <w:t>1.1</w:t>
      </w:r>
      <w:r w:rsidRPr="00FA349B">
        <w:rPr>
          <w:spacing w:val="-3"/>
        </w:rPr>
        <w:t xml:space="preserve"> </w:t>
      </w:r>
      <w:r w:rsidRPr="00FA349B">
        <w:t>представлен</w:t>
      </w:r>
      <w:r w:rsidRPr="00FA349B">
        <w:rPr>
          <w:spacing w:val="-3"/>
        </w:rPr>
        <w:t xml:space="preserve"> </w:t>
      </w:r>
      <w:r w:rsidRPr="00FA349B">
        <w:t>план</w:t>
      </w:r>
      <w:r w:rsidRPr="00FA349B">
        <w:rPr>
          <w:spacing w:val="-4"/>
        </w:rPr>
        <w:t xml:space="preserve"> </w:t>
      </w:r>
      <w:r w:rsidRPr="00FA349B">
        <w:t>офиса</w:t>
      </w:r>
      <w:r w:rsidRPr="00FA349B">
        <w:rPr>
          <w:spacing w:val="-7"/>
        </w:rPr>
        <w:t xml:space="preserve"> </w:t>
      </w:r>
      <w:r w:rsidRPr="00FA349B">
        <w:t>со</w:t>
      </w:r>
      <w:r w:rsidRPr="00FA349B">
        <w:rPr>
          <w:spacing w:val="-3"/>
        </w:rPr>
        <w:t xml:space="preserve"> </w:t>
      </w:r>
      <w:r w:rsidRPr="00FA349B">
        <w:t>схемой</w:t>
      </w:r>
      <w:r w:rsidRPr="00FA349B">
        <w:rPr>
          <w:spacing w:val="-3"/>
        </w:rPr>
        <w:t xml:space="preserve"> </w:t>
      </w:r>
      <w:r w:rsidRPr="00FA349B">
        <w:rPr>
          <w:spacing w:val="-4"/>
        </w:rPr>
        <w:t>сети</w:t>
      </w:r>
      <w:r w:rsidR="00887BED" w:rsidRPr="00887BED">
        <w:rPr>
          <w:spacing w:val="-4"/>
        </w:rPr>
        <w:t>.</w:t>
      </w:r>
    </w:p>
    <w:p w14:paraId="10A22778" w14:textId="2DE8F4A4" w:rsidR="006F1ACA" w:rsidRPr="00FA349B" w:rsidRDefault="00FA349B" w:rsidP="006F1ACA">
      <w:pPr>
        <w:pStyle w:val="a3"/>
        <w:jc w:val="center"/>
        <w:rPr>
          <w:spacing w:val="-4"/>
        </w:rPr>
      </w:pPr>
      <w:r w:rsidRPr="00FA349B">
        <w:rPr>
          <w:noProof/>
          <w:spacing w:val="-4"/>
          <w:lang w:eastAsia="ru-RU"/>
        </w:rPr>
        <w:lastRenderedPageBreak/>
        <w:drawing>
          <wp:inline distT="0" distB="0" distL="0" distR="0" wp14:anchorId="5CFDFB16" wp14:editId="7867E017">
            <wp:extent cx="6302375" cy="3205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8AE" w14:textId="77777777" w:rsidR="00F160AC" w:rsidRPr="00FA349B" w:rsidRDefault="004C7552" w:rsidP="006F1ACA">
      <w:pPr>
        <w:pStyle w:val="a3"/>
        <w:jc w:val="center"/>
      </w:pPr>
      <w:r w:rsidRPr="00FA349B">
        <w:t>Рисунок</w:t>
      </w:r>
      <w:r w:rsidRPr="00FA349B">
        <w:rPr>
          <w:spacing w:val="-6"/>
        </w:rPr>
        <w:t xml:space="preserve"> </w:t>
      </w:r>
      <w:r w:rsidRPr="00FA349B">
        <w:t>1.1</w:t>
      </w:r>
      <w:r w:rsidRPr="00FA349B">
        <w:rPr>
          <w:spacing w:val="-4"/>
        </w:rPr>
        <w:t xml:space="preserve"> </w:t>
      </w:r>
      <w:r w:rsidRPr="00FA349B">
        <w:t>–</w:t>
      </w:r>
      <w:r w:rsidR="005B5315" w:rsidRPr="00FA349B">
        <w:t>Изображение плана</w:t>
      </w:r>
      <w:r w:rsidRPr="00FA349B">
        <w:rPr>
          <w:spacing w:val="-5"/>
        </w:rPr>
        <w:t xml:space="preserve"> </w:t>
      </w:r>
      <w:r w:rsidRPr="00FA349B">
        <w:t>офиса</w:t>
      </w:r>
      <w:r w:rsidRPr="00FA349B">
        <w:rPr>
          <w:spacing w:val="-4"/>
        </w:rPr>
        <w:t xml:space="preserve"> </w:t>
      </w:r>
      <w:r w:rsidRPr="00FA349B">
        <w:t>со</w:t>
      </w:r>
      <w:r w:rsidRPr="00FA349B">
        <w:rPr>
          <w:spacing w:val="-1"/>
        </w:rPr>
        <w:t xml:space="preserve"> </w:t>
      </w:r>
      <w:r w:rsidRPr="00FA349B">
        <w:t>схемой</w:t>
      </w:r>
      <w:r w:rsidRPr="00FA349B">
        <w:rPr>
          <w:spacing w:val="-2"/>
        </w:rPr>
        <w:t xml:space="preserve"> </w:t>
      </w:r>
      <w:r w:rsidRPr="00FA349B">
        <w:rPr>
          <w:spacing w:val="-4"/>
        </w:rPr>
        <w:t>сети</w:t>
      </w:r>
    </w:p>
    <w:p w14:paraId="647B3CFE" w14:textId="77777777" w:rsidR="00F160AC" w:rsidRPr="00FA349B" w:rsidRDefault="00F160AC" w:rsidP="00D40285">
      <w:pPr>
        <w:pStyle w:val="a3"/>
        <w:ind w:firstLine="709"/>
        <w:rPr>
          <w:sz w:val="31"/>
        </w:rPr>
      </w:pPr>
    </w:p>
    <w:p w14:paraId="66DFB7AF" w14:textId="77777777" w:rsidR="00F160AC" w:rsidRPr="00FA349B" w:rsidRDefault="005B5315" w:rsidP="00CE768D">
      <w:pPr>
        <w:pStyle w:val="a5"/>
        <w:tabs>
          <w:tab w:val="left" w:pos="1463"/>
        </w:tabs>
        <w:ind w:left="0" w:firstLine="709"/>
        <w:jc w:val="both"/>
        <w:outlineLvl w:val="1"/>
        <w:rPr>
          <w:sz w:val="28"/>
        </w:rPr>
      </w:pPr>
      <w:bookmarkStart w:id="8" w:name="_bookmark4"/>
      <w:bookmarkStart w:id="9" w:name="_Toc99187353"/>
      <w:bookmarkEnd w:id="8"/>
      <w:r w:rsidRPr="00FA349B">
        <w:rPr>
          <w:sz w:val="28"/>
        </w:rPr>
        <w:t xml:space="preserve">1.2 </w:t>
      </w:r>
      <w:r w:rsidR="004C7552" w:rsidRPr="00FA349B">
        <w:rPr>
          <w:sz w:val="28"/>
        </w:rPr>
        <w:t>Технология построения локальной сети. Анализ</w:t>
      </w:r>
      <w:r w:rsidRPr="00FA349B">
        <w:rPr>
          <w:sz w:val="28"/>
        </w:rPr>
        <w:t xml:space="preserve"> среды передачи данных. </w:t>
      </w:r>
      <w:r w:rsidR="004C7552" w:rsidRPr="00FA349B">
        <w:rPr>
          <w:sz w:val="28"/>
        </w:rPr>
        <w:t>Топология сети. Методы доступа.</w:t>
      </w:r>
      <w:bookmarkEnd w:id="9"/>
    </w:p>
    <w:p w14:paraId="2F96A57E" w14:textId="77777777" w:rsidR="00F160AC" w:rsidRPr="00FA349B" w:rsidRDefault="004C7552" w:rsidP="00CE768D">
      <w:pPr>
        <w:pStyle w:val="a3"/>
        <w:ind w:firstLine="709"/>
      </w:pPr>
      <w:r w:rsidRPr="00FA349B">
        <w:t>По специфики предприятия, становится понятно, что между компьютерами будут передаваться большие объемы текстовой информации, (исходные</w:t>
      </w:r>
      <w:r w:rsidRPr="00FA349B">
        <w:rPr>
          <w:spacing w:val="-10"/>
        </w:rPr>
        <w:t xml:space="preserve"> </w:t>
      </w:r>
      <w:r w:rsidRPr="00FA349B">
        <w:t>коды</w:t>
      </w:r>
      <w:r w:rsidRPr="00FA349B">
        <w:rPr>
          <w:spacing w:val="-9"/>
        </w:rPr>
        <w:t xml:space="preserve"> </w:t>
      </w:r>
      <w:r w:rsidRPr="00FA349B">
        <w:t>программ,</w:t>
      </w:r>
      <w:r w:rsidRPr="00FA349B">
        <w:rPr>
          <w:spacing w:val="-9"/>
        </w:rPr>
        <w:t xml:space="preserve"> </w:t>
      </w:r>
      <w:r w:rsidRPr="00FA349B">
        <w:rPr>
          <w:i/>
        </w:rPr>
        <w:t>SQL</w:t>
      </w:r>
      <w:r w:rsidRPr="00FA349B">
        <w:t>-команды,</w:t>
      </w:r>
      <w:r w:rsidRPr="00FA349B">
        <w:rPr>
          <w:spacing w:val="-10"/>
        </w:rPr>
        <w:t xml:space="preserve"> </w:t>
      </w:r>
      <w:r w:rsidRPr="00FA349B">
        <w:t>документы</w:t>
      </w:r>
      <w:r w:rsidRPr="00FA349B">
        <w:rPr>
          <w:spacing w:val="-9"/>
        </w:rPr>
        <w:t xml:space="preserve"> </w:t>
      </w:r>
      <w:r w:rsidRPr="00FA349B">
        <w:t>для</w:t>
      </w:r>
      <w:r w:rsidRPr="00FA349B">
        <w:rPr>
          <w:spacing w:val="-9"/>
        </w:rPr>
        <w:t xml:space="preserve"> </w:t>
      </w:r>
      <w:r w:rsidRPr="00FA349B">
        <w:t>печати</w:t>
      </w:r>
      <w:r w:rsidR="005B5315" w:rsidRPr="00FA349B">
        <w:t>)</w:t>
      </w:r>
      <w:r w:rsidR="005B5315" w:rsidRPr="00FA349B">
        <w:rPr>
          <w:spacing w:val="-10"/>
        </w:rPr>
        <w:t>, следовательно,</w:t>
      </w:r>
      <w:r w:rsidRPr="00FA349B">
        <w:t xml:space="preserve"> нагрузка на сеть будет небольшая и при этом не постоянная.</w:t>
      </w:r>
    </w:p>
    <w:p w14:paraId="4157A259" w14:textId="77777777" w:rsidR="00F160AC" w:rsidRPr="00FA349B" w:rsidRDefault="004C7552" w:rsidP="00CE768D">
      <w:pPr>
        <w:pStyle w:val="a3"/>
        <w:ind w:firstLine="709"/>
      </w:pPr>
      <w:r w:rsidRPr="00FA349B">
        <w:t>Исходя</w:t>
      </w:r>
      <w:r w:rsidRPr="00FA349B">
        <w:rPr>
          <w:spacing w:val="-15"/>
        </w:rPr>
        <w:t xml:space="preserve"> </w:t>
      </w:r>
      <w:r w:rsidRPr="00FA349B">
        <w:t>из</w:t>
      </w:r>
      <w:r w:rsidRPr="00FA349B">
        <w:rPr>
          <w:spacing w:val="-14"/>
        </w:rPr>
        <w:t xml:space="preserve"> </w:t>
      </w:r>
      <w:r w:rsidRPr="00FA349B">
        <w:t>этого</w:t>
      </w:r>
      <w:r w:rsidRPr="00FA349B">
        <w:rPr>
          <w:spacing w:val="-13"/>
        </w:rPr>
        <w:t xml:space="preserve"> </w:t>
      </w:r>
      <w:r w:rsidRPr="00FA349B">
        <w:t>можно</w:t>
      </w:r>
      <w:r w:rsidRPr="00FA349B">
        <w:rPr>
          <w:spacing w:val="-13"/>
        </w:rPr>
        <w:t xml:space="preserve"> </w:t>
      </w:r>
      <w:r w:rsidRPr="00FA349B">
        <w:t>сделать</w:t>
      </w:r>
      <w:r w:rsidRPr="00FA349B">
        <w:rPr>
          <w:spacing w:val="-14"/>
        </w:rPr>
        <w:t xml:space="preserve"> </w:t>
      </w:r>
      <w:r w:rsidRPr="00FA349B">
        <w:t>вывод,</w:t>
      </w:r>
      <w:r w:rsidRPr="00FA349B">
        <w:rPr>
          <w:spacing w:val="-16"/>
        </w:rPr>
        <w:t xml:space="preserve"> </w:t>
      </w:r>
      <w:r w:rsidRPr="00FA349B">
        <w:t>что</w:t>
      </w:r>
      <w:r w:rsidRPr="00FA349B">
        <w:rPr>
          <w:spacing w:val="-13"/>
        </w:rPr>
        <w:t xml:space="preserve"> </w:t>
      </w:r>
      <w:r w:rsidRPr="00FA349B">
        <w:t>сеть</w:t>
      </w:r>
      <w:r w:rsidRPr="00FA349B">
        <w:rPr>
          <w:spacing w:val="-14"/>
        </w:rPr>
        <w:t xml:space="preserve"> </w:t>
      </w:r>
      <w:r w:rsidRPr="00FA349B">
        <w:t>должна</w:t>
      </w:r>
      <w:r w:rsidRPr="00FA349B">
        <w:rPr>
          <w:spacing w:val="-16"/>
        </w:rPr>
        <w:t xml:space="preserve"> </w:t>
      </w:r>
      <w:r w:rsidRPr="00FA349B">
        <w:t>иметь</w:t>
      </w:r>
      <w:r w:rsidRPr="00FA349B">
        <w:rPr>
          <w:spacing w:val="-15"/>
        </w:rPr>
        <w:t xml:space="preserve"> </w:t>
      </w:r>
      <w:r w:rsidRPr="00FA349B">
        <w:t xml:space="preserve">возможность передавать много информации с нескольких машин на одну, на которой, </w:t>
      </w:r>
      <w:r w:rsidR="005B5315" w:rsidRPr="00FA349B">
        <w:t>например,</w:t>
      </w:r>
      <w:r w:rsidRPr="00FA349B">
        <w:t xml:space="preserve"> будет находится </w:t>
      </w:r>
      <w:r w:rsidRPr="00FA349B">
        <w:rPr>
          <w:i/>
        </w:rPr>
        <w:t>VCS</w:t>
      </w:r>
      <w:r w:rsidRPr="00FA349B">
        <w:t xml:space="preserve">. Из этого следует, что технология сети </w:t>
      </w:r>
      <w:r w:rsidRPr="00FA349B">
        <w:rPr>
          <w:i/>
        </w:rPr>
        <w:t xml:space="preserve">Fast Ethernet </w:t>
      </w:r>
      <w:r w:rsidRPr="00FA349B">
        <w:t>спецификации 100</w:t>
      </w:r>
      <w:r w:rsidRPr="00FA349B">
        <w:rPr>
          <w:i/>
        </w:rPr>
        <w:t xml:space="preserve">BASE-TX </w:t>
      </w:r>
      <w:r w:rsidRPr="00FA349B">
        <w:t>в дуплексном режиме является оптимальным выбором.</w:t>
      </w:r>
    </w:p>
    <w:p w14:paraId="59FC066C" w14:textId="77777777" w:rsidR="00F160AC" w:rsidRPr="00FA349B" w:rsidRDefault="004C7552" w:rsidP="00CE768D">
      <w:pPr>
        <w:pStyle w:val="a3"/>
        <w:ind w:firstLine="709"/>
      </w:pPr>
      <w:r w:rsidRPr="00FA349B">
        <w:t xml:space="preserve">На входе сети используется </w:t>
      </w:r>
      <w:r w:rsidRPr="00FA349B">
        <w:rPr>
          <w:i/>
        </w:rPr>
        <w:t xml:space="preserve">Gigabit Ethernet </w:t>
      </w:r>
      <w:r w:rsidRPr="00FA349B">
        <w:t>спецификации 1000</w:t>
      </w:r>
      <w:r w:rsidRPr="00FA349B">
        <w:rPr>
          <w:i/>
        </w:rPr>
        <w:t xml:space="preserve">BASE-T </w:t>
      </w:r>
      <w:r w:rsidRPr="00FA349B">
        <w:t xml:space="preserve">с методом доступа </w:t>
      </w:r>
      <w:r w:rsidRPr="00FA349B">
        <w:rPr>
          <w:i/>
        </w:rPr>
        <w:t>CSMA/CD</w:t>
      </w:r>
      <w:r w:rsidRPr="00FA349B">
        <w:t>. Выбор 1000</w:t>
      </w:r>
      <w:r w:rsidRPr="00FA349B">
        <w:rPr>
          <w:i/>
        </w:rPr>
        <w:t xml:space="preserve">BASE-T </w:t>
      </w:r>
      <w:r w:rsidRPr="00FA349B">
        <w:t>обусловлен тем, что имеет аналогичную</w:t>
      </w:r>
      <w:r w:rsidRPr="00FA349B">
        <w:rPr>
          <w:spacing w:val="-18"/>
        </w:rPr>
        <w:t xml:space="preserve"> </w:t>
      </w:r>
      <w:r w:rsidRPr="00FA349B">
        <w:t>100</w:t>
      </w:r>
      <w:r w:rsidRPr="00FA349B">
        <w:rPr>
          <w:i/>
        </w:rPr>
        <w:t>BASE-TX</w:t>
      </w:r>
      <w:r w:rsidRPr="00FA349B">
        <w:rPr>
          <w:i/>
          <w:spacing w:val="-17"/>
        </w:rPr>
        <w:t xml:space="preserve"> </w:t>
      </w:r>
      <w:r w:rsidRPr="00FA349B">
        <w:t>категорию</w:t>
      </w:r>
      <w:r w:rsidRPr="00FA349B">
        <w:rPr>
          <w:spacing w:val="-18"/>
        </w:rPr>
        <w:t xml:space="preserve"> </w:t>
      </w:r>
      <w:r w:rsidRPr="00FA349B">
        <w:t>витой</w:t>
      </w:r>
      <w:r w:rsidRPr="00FA349B">
        <w:rPr>
          <w:spacing w:val="-17"/>
        </w:rPr>
        <w:t xml:space="preserve"> </w:t>
      </w:r>
      <w:r w:rsidRPr="00FA349B">
        <w:t>пары.</w:t>
      </w:r>
      <w:r w:rsidRPr="00FA349B">
        <w:rPr>
          <w:spacing w:val="-18"/>
        </w:rPr>
        <w:t xml:space="preserve"> </w:t>
      </w:r>
      <w:r w:rsidRPr="00FA349B">
        <w:t>Для</w:t>
      </w:r>
      <w:r w:rsidRPr="00FA349B">
        <w:rPr>
          <w:spacing w:val="-17"/>
        </w:rPr>
        <w:t xml:space="preserve"> </w:t>
      </w:r>
      <w:r w:rsidRPr="00FA349B">
        <w:t>данной</w:t>
      </w:r>
      <w:r w:rsidRPr="00FA349B">
        <w:rPr>
          <w:spacing w:val="-18"/>
        </w:rPr>
        <w:t xml:space="preserve"> </w:t>
      </w:r>
      <w:r w:rsidRPr="00FA349B">
        <w:t>сети</w:t>
      </w:r>
      <w:r w:rsidRPr="00FA349B">
        <w:rPr>
          <w:spacing w:val="-17"/>
        </w:rPr>
        <w:t xml:space="preserve"> </w:t>
      </w:r>
      <w:r w:rsidRPr="00FA349B">
        <w:t>используются топологии</w:t>
      </w:r>
      <w:r w:rsidRPr="00FA349B">
        <w:rPr>
          <w:spacing w:val="68"/>
        </w:rPr>
        <w:t xml:space="preserve"> </w:t>
      </w:r>
      <w:r w:rsidRPr="00FA349B">
        <w:t>«дерево»</w:t>
      </w:r>
      <w:r w:rsidRPr="00FA349B">
        <w:rPr>
          <w:spacing w:val="69"/>
        </w:rPr>
        <w:t xml:space="preserve"> </w:t>
      </w:r>
      <w:r w:rsidRPr="00FA349B">
        <w:t>и</w:t>
      </w:r>
      <w:r w:rsidRPr="00FA349B">
        <w:rPr>
          <w:spacing w:val="68"/>
        </w:rPr>
        <w:t xml:space="preserve"> </w:t>
      </w:r>
      <w:r w:rsidRPr="00FA349B">
        <w:t>«звезда».</w:t>
      </w:r>
      <w:r w:rsidRPr="00FA349B">
        <w:rPr>
          <w:spacing w:val="67"/>
        </w:rPr>
        <w:t xml:space="preserve"> </w:t>
      </w:r>
      <w:r w:rsidRPr="00FA349B">
        <w:t>«Дерево»</w:t>
      </w:r>
      <w:r w:rsidRPr="00FA349B">
        <w:rPr>
          <w:spacing w:val="69"/>
        </w:rPr>
        <w:t xml:space="preserve"> </w:t>
      </w:r>
      <w:r w:rsidRPr="00FA349B">
        <w:t>является</w:t>
      </w:r>
      <w:r w:rsidRPr="00FA349B">
        <w:rPr>
          <w:spacing w:val="68"/>
        </w:rPr>
        <w:t xml:space="preserve"> </w:t>
      </w:r>
      <w:r w:rsidRPr="00FA349B">
        <w:t>основной</w:t>
      </w:r>
      <w:r w:rsidRPr="00FA349B">
        <w:rPr>
          <w:spacing w:val="68"/>
        </w:rPr>
        <w:t xml:space="preserve"> </w:t>
      </w:r>
      <w:r w:rsidRPr="00FA349B">
        <w:t>топологией</w:t>
      </w:r>
      <w:r w:rsidRPr="00FA349B">
        <w:rPr>
          <w:spacing w:val="68"/>
        </w:rPr>
        <w:t xml:space="preserve"> </w:t>
      </w:r>
      <w:r w:rsidRPr="00FA349B">
        <w:t>со</w:t>
      </w:r>
      <w:r w:rsidR="00CE768D" w:rsidRPr="00FA349B">
        <w:t xml:space="preserve"> </w:t>
      </w:r>
      <w:r w:rsidRPr="00FA349B">
        <w:t>«звёздами» в его узлах. В качестве среды передачи данных используется неэкранированная витая пара категории 5е.</w:t>
      </w:r>
    </w:p>
    <w:p w14:paraId="348F5220" w14:textId="77777777" w:rsidR="00F160AC" w:rsidRPr="00FA349B" w:rsidRDefault="00F160AC" w:rsidP="00CE768D">
      <w:pPr>
        <w:pStyle w:val="a3"/>
        <w:ind w:firstLine="709"/>
        <w:rPr>
          <w:sz w:val="31"/>
        </w:rPr>
      </w:pPr>
    </w:p>
    <w:p w14:paraId="794E56E2" w14:textId="77777777" w:rsidR="00F160AC" w:rsidRPr="00FA349B" w:rsidRDefault="005B5315" w:rsidP="00CE768D">
      <w:pPr>
        <w:pStyle w:val="a5"/>
        <w:ind w:left="0" w:firstLine="709"/>
        <w:jc w:val="both"/>
        <w:outlineLvl w:val="1"/>
        <w:rPr>
          <w:sz w:val="28"/>
        </w:rPr>
      </w:pPr>
      <w:bookmarkStart w:id="10" w:name="_bookmark5"/>
      <w:bookmarkStart w:id="11" w:name="_Toc99187354"/>
      <w:bookmarkEnd w:id="10"/>
      <w:r w:rsidRPr="00FA349B">
        <w:rPr>
          <w:sz w:val="28"/>
        </w:rPr>
        <w:t xml:space="preserve">1.3 </w:t>
      </w:r>
      <w:r w:rsidR="004C7552" w:rsidRPr="00FA349B">
        <w:rPr>
          <w:sz w:val="28"/>
        </w:rPr>
        <w:t>Аппаратное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программное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обеспечение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ОС,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ПО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управления сетью, прикладные программы</w:t>
      </w:r>
      <w:bookmarkEnd w:id="11"/>
    </w:p>
    <w:p w14:paraId="4D682452" w14:textId="77777777"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Используются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коммутаторы: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DES-</w:t>
      </w:r>
      <w:r w:rsidRPr="00FA349B">
        <w:rPr>
          <w:i/>
          <w:spacing w:val="-2"/>
          <w:sz w:val="28"/>
        </w:rPr>
        <w:t>1016D</w:t>
      </w:r>
      <w:r w:rsidR="00045C3C" w:rsidRPr="00FA349B">
        <w:rPr>
          <w:i/>
          <w:spacing w:val="-2"/>
          <w:sz w:val="28"/>
        </w:rPr>
        <w:t xml:space="preserve"> </w:t>
      </w:r>
      <w:r w:rsidR="00045C3C" w:rsidRPr="00FA349B">
        <w:rPr>
          <w:spacing w:val="-2"/>
          <w:sz w:val="28"/>
        </w:rPr>
        <w:t>(рисунок 1.2)</w:t>
      </w:r>
      <w:r w:rsidRPr="00FA349B">
        <w:rPr>
          <w:i/>
          <w:spacing w:val="-2"/>
          <w:sz w:val="28"/>
        </w:rPr>
        <w:t>.</w:t>
      </w:r>
    </w:p>
    <w:p w14:paraId="2F464052" w14:textId="77777777"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="001F48BB" w:rsidRPr="00FA349B">
        <w:rPr>
          <w:spacing w:val="-6"/>
        </w:rPr>
        <w:t xml:space="preserve"> [9]</w:t>
      </w:r>
      <w:r w:rsidRPr="00FA349B">
        <w:rPr>
          <w:spacing w:val="-4"/>
        </w:rPr>
        <w:t>:</w:t>
      </w:r>
    </w:p>
    <w:p w14:paraId="351E5E29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коммутатора: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неуправляемый;</w:t>
      </w:r>
    </w:p>
    <w:p w14:paraId="690F1299" w14:textId="77777777" w:rsidR="00F160AC" w:rsidRPr="00FA349B" w:rsidRDefault="00CE768D" w:rsidP="00CE768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стандарты и протоколы: </w:t>
      </w:r>
      <w:r w:rsidR="004C7552" w:rsidRPr="00FA349B">
        <w:rPr>
          <w:i/>
          <w:sz w:val="28"/>
        </w:rPr>
        <w:t>IEEE 802.3 10Base-T,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 xml:space="preserve">IEEE 802.3u 100Base-TX, IEEE 802.3az Energy Efficient Ethernet, IEEE 802.1p QoS </w:t>
      </w:r>
      <w:r w:rsidR="004C7552" w:rsidRPr="00FA349B">
        <w:rPr>
          <w:sz w:val="28"/>
        </w:rPr>
        <w:t>(4 очереди);</w:t>
      </w:r>
    </w:p>
    <w:p w14:paraId="02497145" w14:textId="00D6FDE6" w:rsidR="00F160AC" w:rsidRPr="00FA349B" w:rsidRDefault="00CE768D" w:rsidP="00CE768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5B5315" w:rsidRPr="00FA349B">
        <w:rPr>
          <w:sz w:val="28"/>
        </w:rPr>
        <w:t xml:space="preserve">интерфейс: 16 </w:t>
      </w:r>
      <w:r w:rsidR="004C7552" w:rsidRPr="00FA349B">
        <w:rPr>
          <w:spacing w:val="-2"/>
          <w:sz w:val="28"/>
        </w:rPr>
        <w:t>портов</w:t>
      </w:r>
      <w:r w:rsidR="005B5315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10/100</w:t>
      </w:r>
      <w:r w:rsidR="007027AF">
        <w:rPr>
          <w:sz w:val="28"/>
          <w:lang w:val="en-US"/>
        </w:rPr>
        <w:t> </w:t>
      </w:r>
      <w:r w:rsidR="004C7552" w:rsidRPr="00FA349B">
        <w:rPr>
          <w:spacing w:val="-2"/>
          <w:sz w:val="28"/>
        </w:rPr>
        <w:t>Мбит/с</w:t>
      </w:r>
      <w:r w:rsidR="005B5315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(разъём</w:t>
      </w:r>
      <w:r w:rsidR="005B5315"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RJ45</w:t>
      </w:r>
      <w:r w:rsidR="004C7552" w:rsidRPr="00FA349B">
        <w:rPr>
          <w:spacing w:val="-2"/>
          <w:sz w:val="28"/>
        </w:rPr>
        <w:t xml:space="preserve">) </w:t>
      </w:r>
      <w:r w:rsidR="004C7552" w:rsidRPr="00FA349B">
        <w:rPr>
          <w:sz w:val="28"/>
        </w:rPr>
        <w:t xml:space="preserve">(автосогласование/авто </w:t>
      </w:r>
      <w:r w:rsidR="004C7552" w:rsidRPr="00FA349B">
        <w:rPr>
          <w:i/>
          <w:sz w:val="28"/>
        </w:rPr>
        <w:t>MDI/MDIX</w:t>
      </w:r>
      <w:r w:rsidR="004C7552" w:rsidRPr="00FA349B">
        <w:rPr>
          <w:sz w:val="28"/>
        </w:rPr>
        <w:t>);</w:t>
      </w:r>
    </w:p>
    <w:p w14:paraId="568B16F1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среда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данных:</w:t>
      </w:r>
    </w:p>
    <w:p w14:paraId="30FC0235" w14:textId="77777777" w:rsidR="00F160AC" w:rsidRPr="00FA349B" w:rsidRDefault="004C7552" w:rsidP="00CE768D">
      <w:pPr>
        <w:pStyle w:val="a3"/>
        <w:tabs>
          <w:tab w:val="left" w:pos="3425"/>
          <w:tab w:val="left" w:pos="5845"/>
          <w:tab w:val="left" w:pos="6740"/>
          <w:tab w:val="left" w:pos="7519"/>
          <w:tab w:val="left" w:pos="8956"/>
          <w:tab w:val="left" w:pos="9341"/>
          <w:tab w:val="left" w:pos="9720"/>
        </w:tabs>
        <w:ind w:left="709" w:firstLine="709"/>
      </w:pPr>
      <w:r w:rsidRPr="00FA349B">
        <w:lastRenderedPageBreak/>
        <w:t xml:space="preserve">а) </w:t>
      </w:r>
      <w:r w:rsidRPr="00FA349B">
        <w:rPr>
          <w:i/>
        </w:rPr>
        <w:t>10BASE-T</w:t>
      </w:r>
      <w:r w:rsidR="005B5315" w:rsidRPr="00FA349B">
        <w:t xml:space="preserve">: </w:t>
      </w:r>
      <w:r w:rsidRPr="00FA349B">
        <w:rPr>
          <w:spacing w:val="-2"/>
        </w:rPr>
        <w:t>неэкранированная</w:t>
      </w:r>
      <w:r w:rsidR="005B5315" w:rsidRPr="00FA349B">
        <w:t xml:space="preserve"> </w:t>
      </w:r>
      <w:r w:rsidRPr="00FA349B">
        <w:rPr>
          <w:spacing w:val="-2"/>
        </w:rPr>
        <w:t>витая</w:t>
      </w:r>
      <w:r w:rsidR="005B5315" w:rsidRPr="00FA349B">
        <w:t xml:space="preserve"> </w:t>
      </w:r>
      <w:r w:rsidRPr="00FA349B">
        <w:rPr>
          <w:spacing w:val="-4"/>
        </w:rPr>
        <w:t>пара</w:t>
      </w:r>
      <w:r w:rsidR="005B5315" w:rsidRPr="00FA349B">
        <w:t xml:space="preserve"> </w:t>
      </w:r>
      <w:r w:rsidRPr="00FA349B">
        <w:rPr>
          <w:spacing w:val="-2"/>
        </w:rPr>
        <w:t>категорий</w:t>
      </w:r>
      <w:r w:rsidR="005B5315" w:rsidRPr="00FA349B">
        <w:t xml:space="preserve"> </w:t>
      </w:r>
      <w:r w:rsidRPr="00FA349B">
        <w:rPr>
          <w:spacing w:val="-10"/>
        </w:rPr>
        <w:t>3</w:t>
      </w:r>
      <w:r w:rsidR="005B5315" w:rsidRPr="00FA349B">
        <w:t xml:space="preserve"> </w:t>
      </w:r>
      <w:r w:rsidRPr="00FA349B">
        <w:rPr>
          <w:spacing w:val="-10"/>
        </w:rPr>
        <w:t>–</w:t>
      </w:r>
      <w:r w:rsidR="005B5315" w:rsidRPr="00FA349B">
        <w:t xml:space="preserve"> </w:t>
      </w:r>
      <w:r w:rsidRPr="00FA349B">
        <w:rPr>
          <w:spacing w:val="-10"/>
        </w:rPr>
        <w:t xml:space="preserve">5 </w:t>
      </w:r>
      <w:r w:rsidRPr="00FA349B">
        <w:t>(максимум 100 м);</w:t>
      </w:r>
    </w:p>
    <w:p w14:paraId="4EED6FE3" w14:textId="77777777" w:rsidR="00F160AC" w:rsidRPr="00FA349B" w:rsidRDefault="004C7552" w:rsidP="00CE768D">
      <w:pPr>
        <w:pStyle w:val="a3"/>
        <w:ind w:left="709" w:firstLine="709"/>
      </w:pPr>
      <w:r w:rsidRPr="00FA349B">
        <w:t>б)</w:t>
      </w:r>
      <w:r w:rsidRPr="00FA349B">
        <w:rPr>
          <w:spacing w:val="-3"/>
        </w:rPr>
        <w:t xml:space="preserve"> </w:t>
      </w:r>
      <w:r w:rsidRPr="00FA349B">
        <w:rPr>
          <w:i/>
        </w:rPr>
        <w:t>100BASE-T</w:t>
      </w:r>
      <w:r w:rsidRPr="00FA349B">
        <w:t>:</w:t>
      </w:r>
      <w:r w:rsidRPr="00FA349B">
        <w:rPr>
          <w:spacing w:val="40"/>
        </w:rPr>
        <w:t xml:space="preserve"> </w:t>
      </w:r>
      <w:r w:rsidRPr="00FA349B">
        <w:t>неэкранированная</w:t>
      </w:r>
      <w:r w:rsidRPr="00FA349B">
        <w:rPr>
          <w:spacing w:val="40"/>
        </w:rPr>
        <w:t xml:space="preserve"> </w:t>
      </w:r>
      <w:r w:rsidRPr="00FA349B">
        <w:t>витая</w:t>
      </w:r>
      <w:r w:rsidRPr="00FA349B">
        <w:rPr>
          <w:spacing w:val="40"/>
        </w:rPr>
        <w:t xml:space="preserve"> </w:t>
      </w:r>
      <w:r w:rsidRPr="00FA349B">
        <w:t>пара</w:t>
      </w:r>
      <w:r w:rsidRPr="00FA349B">
        <w:rPr>
          <w:spacing w:val="40"/>
        </w:rPr>
        <w:t xml:space="preserve"> </w:t>
      </w:r>
      <w:r w:rsidRPr="00FA349B">
        <w:t>категорий</w:t>
      </w:r>
      <w:r w:rsidRPr="00FA349B">
        <w:rPr>
          <w:spacing w:val="40"/>
        </w:rPr>
        <w:t xml:space="preserve"> </w:t>
      </w:r>
      <w:r w:rsidRPr="00FA349B">
        <w:t>5,</w:t>
      </w:r>
      <w:r w:rsidRPr="00FA349B">
        <w:rPr>
          <w:spacing w:val="40"/>
        </w:rPr>
        <w:t xml:space="preserve"> </w:t>
      </w:r>
      <w:r w:rsidRPr="00FA349B">
        <w:t>5</w:t>
      </w:r>
      <w:r w:rsidRPr="00FA349B">
        <w:rPr>
          <w:i/>
        </w:rPr>
        <w:t>e</w:t>
      </w:r>
      <w:r w:rsidRPr="00FA349B">
        <w:rPr>
          <w:i/>
          <w:spacing w:val="40"/>
        </w:rPr>
        <w:t xml:space="preserve"> </w:t>
      </w:r>
      <w:r w:rsidRPr="00FA349B">
        <w:t>или</w:t>
      </w:r>
      <w:r w:rsidRPr="00FA349B">
        <w:rPr>
          <w:spacing w:val="40"/>
        </w:rPr>
        <w:t xml:space="preserve"> </w:t>
      </w:r>
      <w:r w:rsidRPr="00FA349B">
        <w:rPr>
          <w:spacing w:val="-2"/>
        </w:rPr>
        <w:t>выше;</w:t>
      </w:r>
    </w:p>
    <w:p w14:paraId="05EA3FFE" w14:textId="5133ABA0" w:rsidR="00F160AC" w:rsidRPr="00FA349B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размеры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(Ш</w:t>
      </w:r>
      <w:r w:rsidR="004C7552" w:rsidRPr="00FA349B">
        <w:rPr>
          <w:spacing w:val="-1"/>
          <w:sz w:val="28"/>
        </w:rPr>
        <w:t xml:space="preserve"> </w:t>
      </w:r>
      <w:r w:rsidR="00E3790D" w:rsidRPr="00FA349B">
        <w:rPr>
          <w:sz w:val="28"/>
        </w:rPr>
        <w:t>×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Д</w:t>
      </w:r>
      <w:r w:rsidR="004C7552" w:rsidRPr="00FA349B">
        <w:rPr>
          <w:spacing w:val="-5"/>
          <w:sz w:val="28"/>
        </w:rPr>
        <w:t xml:space="preserve"> </w:t>
      </w:r>
      <w:r w:rsidR="00E3790D" w:rsidRPr="00FA349B">
        <w:rPr>
          <w:sz w:val="28"/>
        </w:rPr>
        <w:t>×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 xml:space="preserve">В): 280 </w:t>
      </w:r>
      <w:r w:rsidR="00E3790D" w:rsidRPr="00FA349B">
        <w:rPr>
          <w:sz w:val="28"/>
        </w:rPr>
        <w:t>×</w:t>
      </w:r>
      <w:r w:rsidR="004C7552" w:rsidRPr="00FA349B">
        <w:rPr>
          <w:spacing w:val="-5"/>
          <w:sz w:val="36"/>
        </w:rPr>
        <w:t xml:space="preserve"> </w:t>
      </w:r>
      <w:r w:rsidR="004C7552" w:rsidRPr="00FA349B">
        <w:rPr>
          <w:sz w:val="28"/>
        </w:rPr>
        <w:t>179</w:t>
      </w:r>
      <w:r w:rsidR="004C7552" w:rsidRPr="00FA349B">
        <w:rPr>
          <w:spacing w:val="-4"/>
          <w:sz w:val="28"/>
        </w:rPr>
        <w:t xml:space="preserve"> </w:t>
      </w:r>
      <w:r w:rsidR="00E3790D" w:rsidRPr="00FA349B">
        <w:rPr>
          <w:sz w:val="28"/>
        </w:rPr>
        <w:t>×</w:t>
      </w:r>
      <w:r w:rsidR="006A5E56">
        <w:rPr>
          <w:sz w:val="28"/>
        </w:rPr>
        <w:t xml:space="preserve"> 44 </w:t>
      </w:r>
      <w:r w:rsidR="004C7552" w:rsidRPr="00FA349B">
        <w:rPr>
          <w:spacing w:val="-5"/>
          <w:sz w:val="28"/>
        </w:rPr>
        <w:t>мм;</w:t>
      </w:r>
    </w:p>
    <w:p w14:paraId="06A5B5AA" w14:textId="128DE5CD" w:rsidR="00F160AC" w:rsidRPr="00FA349B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системные требования: </w:t>
      </w:r>
      <w:r w:rsidR="006E4B6B" w:rsidRPr="00FA349B">
        <w:rPr>
          <w:sz w:val="28"/>
        </w:rPr>
        <w:t>ОС</w:t>
      </w:r>
      <w:r w:rsidR="004C7552" w:rsidRPr="00FA349B">
        <w:rPr>
          <w:i/>
          <w:sz w:val="28"/>
        </w:rPr>
        <w:t xml:space="preserve"> Microsoft Windows 98SE, NT, 2000, XP, Vista, Windows 7 </w:t>
      </w:r>
      <w:r w:rsidR="004C7552" w:rsidRPr="00FA349B">
        <w:rPr>
          <w:sz w:val="28"/>
        </w:rPr>
        <w:t xml:space="preserve">или </w:t>
      </w:r>
      <w:r w:rsidR="003B1545">
        <w:rPr>
          <w:i/>
          <w:sz w:val="28"/>
        </w:rPr>
        <w:t xml:space="preserve">Windows 8, MAC </w:t>
      </w:r>
      <w:r w:rsidR="003B1545">
        <w:rPr>
          <w:i/>
          <w:sz w:val="28"/>
          <w:lang w:val="en-US"/>
        </w:rPr>
        <w:t>OS</w:t>
      </w:r>
      <w:r w:rsidR="004C7552" w:rsidRPr="00FA349B">
        <w:rPr>
          <w:i/>
          <w:sz w:val="28"/>
        </w:rPr>
        <w:t>, NetWare, UNIX или Linux</w:t>
      </w:r>
      <w:r w:rsidR="004C7552" w:rsidRPr="00FA349B">
        <w:rPr>
          <w:sz w:val="28"/>
        </w:rPr>
        <w:t>.</w:t>
      </w:r>
    </w:p>
    <w:p w14:paraId="1E36EBB0" w14:textId="77777777" w:rsidR="006F1ACA" w:rsidRPr="00FA349B" w:rsidRDefault="006F1ACA" w:rsidP="006F1ACA">
      <w:pPr>
        <w:pStyle w:val="a5"/>
        <w:tabs>
          <w:tab w:val="left" w:pos="1094"/>
        </w:tabs>
        <w:ind w:left="709" w:firstLine="0"/>
        <w:rPr>
          <w:sz w:val="28"/>
        </w:rPr>
      </w:pPr>
    </w:p>
    <w:p w14:paraId="3BFC89DE" w14:textId="77777777" w:rsidR="006F1ACA" w:rsidRPr="00FA349B" w:rsidRDefault="006F1ACA" w:rsidP="006F1ACA">
      <w:pPr>
        <w:pStyle w:val="a5"/>
        <w:tabs>
          <w:tab w:val="left" w:pos="1094"/>
        </w:tabs>
        <w:ind w:left="0" w:firstLine="0"/>
        <w:jc w:val="center"/>
        <w:rPr>
          <w:sz w:val="28"/>
        </w:rPr>
      </w:pPr>
      <w:r w:rsidRPr="00FA349B">
        <w:rPr>
          <w:noProof/>
          <w:sz w:val="28"/>
          <w:lang w:eastAsia="ru-RU"/>
        </w:rPr>
        <w:drawing>
          <wp:inline distT="0" distB="0" distL="0" distR="0" wp14:anchorId="1A74C296" wp14:editId="0C59A93F">
            <wp:extent cx="3465752" cy="1049845"/>
            <wp:effectExtent l="0" t="0" r="1905" b="0"/>
            <wp:docPr id="4" name="Рисунок 4" descr="C:\Users\Ivan\Pictures\коммут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коммутатор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96" cy="10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D5B3" w14:textId="77777777" w:rsidR="00F160AC" w:rsidRPr="00FA349B" w:rsidRDefault="004C7552" w:rsidP="006F1ACA">
      <w:pPr>
        <w:pStyle w:val="a3"/>
        <w:jc w:val="center"/>
        <w:rPr>
          <w:i/>
        </w:rPr>
      </w:pPr>
      <w:r w:rsidRPr="00FA349B">
        <w:t>Рисунок</w:t>
      </w:r>
      <w:r w:rsidRPr="00FA349B">
        <w:rPr>
          <w:spacing w:val="-10"/>
        </w:rPr>
        <w:t xml:space="preserve"> </w:t>
      </w:r>
      <w:r w:rsidRPr="00FA349B">
        <w:t>1.2</w:t>
      </w:r>
      <w:r w:rsidRPr="00FA349B">
        <w:rPr>
          <w:spacing w:val="-5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t>Коммутатор</w:t>
      </w:r>
      <w:r w:rsidRPr="00FA349B">
        <w:rPr>
          <w:spacing w:val="-7"/>
        </w:rPr>
        <w:t xml:space="preserve"> </w:t>
      </w:r>
      <w:r w:rsidRPr="00FA349B">
        <w:t>неуправляемый</w:t>
      </w:r>
      <w:r w:rsidRPr="00FA349B">
        <w:rPr>
          <w:spacing w:val="-6"/>
        </w:rPr>
        <w:t xml:space="preserve"> </w:t>
      </w:r>
      <w:r w:rsidRPr="00FA349B">
        <w:rPr>
          <w:i/>
        </w:rPr>
        <w:t>D-Link</w:t>
      </w:r>
      <w:r w:rsidRPr="00FA349B">
        <w:rPr>
          <w:i/>
          <w:spacing w:val="-6"/>
        </w:rPr>
        <w:t xml:space="preserve"> </w:t>
      </w:r>
      <w:r w:rsidRPr="00FA349B">
        <w:rPr>
          <w:i/>
        </w:rPr>
        <w:t>DES-</w:t>
      </w:r>
      <w:r w:rsidRPr="00FA349B">
        <w:rPr>
          <w:i/>
          <w:spacing w:val="-2"/>
        </w:rPr>
        <w:t>1016D</w:t>
      </w:r>
    </w:p>
    <w:p w14:paraId="5EE4C196" w14:textId="77777777" w:rsidR="00F160AC" w:rsidRPr="00FA349B" w:rsidRDefault="00F160AC" w:rsidP="00D87B6A">
      <w:pPr>
        <w:pStyle w:val="a3"/>
        <w:rPr>
          <w:i/>
          <w:sz w:val="27"/>
        </w:rPr>
      </w:pPr>
    </w:p>
    <w:p w14:paraId="08E37262" w14:textId="1E17A820"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Используемый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межсетевой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экран:</w:t>
      </w:r>
      <w:r w:rsidRPr="00FA349B">
        <w:rPr>
          <w:spacing w:val="-7"/>
          <w:sz w:val="28"/>
        </w:rPr>
        <w:t xml:space="preserve"> </w:t>
      </w:r>
      <w:r w:rsidRPr="00FA349B">
        <w:rPr>
          <w:i/>
          <w:sz w:val="28"/>
        </w:rPr>
        <w:t>D-Link</w:t>
      </w:r>
      <w:r w:rsidRPr="00FA349B">
        <w:rPr>
          <w:i/>
          <w:spacing w:val="-6"/>
          <w:sz w:val="28"/>
        </w:rPr>
        <w:t xml:space="preserve"> </w:t>
      </w:r>
      <w:r w:rsidR="00C00CCC">
        <w:rPr>
          <w:i/>
          <w:sz w:val="28"/>
        </w:rPr>
        <w:t>DF</w:t>
      </w:r>
      <w:r w:rsidR="00C00CCC">
        <w:rPr>
          <w:i/>
          <w:sz w:val="28"/>
          <w:lang w:val="en-US"/>
        </w:rPr>
        <w:t>L</w:t>
      </w:r>
      <w:r w:rsidRPr="00FA349B">
        <w:rPr>
          <w:i/>
          <w:sz w:val="28"/>
        </w:rPr>
        <w:t>-</w:t>
      </w:r>
      <w:r w:rsidRPr="00FA349B">
        <w:rPr>
          <w:i/>
          <w:spacing w:val="-2"/>
          <w:sz w:val="28"/>
        </w:rPr>
        <w:t>1660/A1N</w:t>
      </w:r>
      <w:r w:rsidR="007868E4" w:rsidRPr="00FA349B">
        <w:rPr>
          <w:i/>
          <w:spacing w:val="-2"/>
          <w:sz w:val="28"/>
        </w:rPr>
        <w:t xml:space="preserve"> </w:t>
      </w:r>
      <w:r w:rsidR="007868E4" w:rsidRPr="00FA349B">
        <w:rPr>
          <w:spacing w:val="-2"/>
          <w:sz w:val="28"/>
        </w:rPr>
        <w:t>(</w:t>
      </w:r>
      <w:r w:rsidR="00D87B6A" w:rsidRPr="00FA349B">
        <w:rPr>
          <w:spacing w:val="-2"/>
          <w:sz w:val="28"/>
        </w:rPr>
        <w:t>рисунок 1.3</w:t>
      </w:r>
      <w:r w:rsidR="007868E4" w:rsidRPr="00FA349B">
        <w:rPr>
          <w:spacing w:val="-2"/>
          <w:sz w:val="28"/>
        </w:rPr>
        <w:t>)</w:t>
      </w:r>
      <w:r w:rsidR="006F1ACA" w:rsidRPr="00FA349B">
        <w:rPr>
          <w:i/>
          <w:spacing w:val="-2"/>
          <w:sz w:val="28"/>
        </w:rPr>
        <w:t>.</w:t>
      </w:r>
    </w:p>
    <w:p w14:paraId="18A7D9BE" w14:textId="77823D7B" w:rsidR="006F1ACA" w:rsidRPr="00FA349B" w:rsidRDefault="004C7552" w:rsidP="00CE768D">
      <w:pPr>
        <w:pStyle w:val="a3"/>
        <w:ind w:firstLine="709"/>
        <w:rPr>
          <w:spacing w:val="-4"/>
        </w:rPr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Pr="00FA349B">
        <w:rPr>
          <w:spacing w:val="-6"/>
        </w:rPr>
        <w:t xml:space="preserve"> </w:t>
      </w:r>
      <w:r w:rsidR="00643E9F">
        <w:rPr>
          <w:spacing w:val="-4"/>
        </w:rPr>
        <w:t>[10</w:t>
      </w:r>
      <w:r w:rsidRPr="00FA349B">
        <w:rPr>
          <w:spacing w:val="-4"/>
        </w:rPr>
        <w:t>]:</w:t>
      </w:r>
    </w:p>
    <w:p w14:paraId="7A591414" w14:textId="6C4FDB4B" w:rsidR="00F160AC" w:rsidRPr="00FA349B" w:rsidRDefault="00CE768D" w:rsidP="00CE768D">
      <w:pPr>
        <w:pStyle w:val="a3"/>
        <w:ind w:firstLine="709"/>
      </w:pPr>
      <w:r w:rsidRPr="00FA349B">
        <w:rPr>
          <w:spacing w:val="-4"/>
        </w:rPr>
        <w:t>- </w:t>
      </w:r>
      <w:r w:rsidR="004C7552" w:rsidRPr="00FA349B">
        <w:t>производительность</w:t>
      </w:r>
      <w:r w:rsidR="004C7552" w:rsidRPr="00FA349B">
        <w:rPr>
          <w:spacing w:val="-11"/>
        </w:rPr>
        <w:t xml:space="preserve"> </w:t>
      </w:r>
      <w:r w:rsidR="004C7552" w:rsidRPr="00FA349B">
        <w:t>межсетевого</w:t>
      </w:r>
      <w:r w:rsidR="004C7552" w:rsidRPr="00FA349B">
        <w:rPr>
          <w:spacing w:val="-7"/>
        </w:rPr>
        <w:t xml:space="preserve"> </w:t>
      </w:r>
      <w:r w:rsidR="004C7552" w:rsidRPr="00FA349B">
        <w:t>экрана</w:t>
      </w:r>
      <w:r w:rsidR="004C7552" w:rsidRPr="00FA349B">
        <w:rPr>
          <w:spacing w:val="-8"/>
        </w:rPr>
        <w:t xml:space="preserve"> </w:t>
      </w:r>
      <w:r w:rsidR="0010225E" w:rsidRPr="00FA349B">
        <w:t>1,</w:t>
      </w:r>
      <w:r w:rsidR="004C7552" w:rsidRPr="00FA349B">
        <w:t>2</w:t>
      </w:r>
      <w:r w:rsidR="006A5E56">
        <w:rPr>
          <w:spacing w:val="-6"/>
        </w:rPr>
        <w:t> </w:t>
      </w:r>
      <w:r w:rsidR="004C7552" w:rsidRPr="00FA349B">
        <w:rPr>
          <w:spacing w:val="-2"/>
        </w:rPr>
        <w:t>Гбит/с;</w:t>
      </w:r>
    </w:p>
    <w:p w14:paraId="46643D19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6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настраиваемых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портов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i/>
          <w:sz w:val="28"/>
        </w:rPr>
        <w:t>Gigabit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Ethernet;</w:t>
      </w:r>
    </w:p>
    <w:p w14:paraId="0E88CF69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i/>
          <w:sz w:val="28"/>
        </w:rPr>
        <w:t>NAT</w:t>
      </w:r>
      <w:r w:rsidR="004C7552" w:rsidRPr="00FA349B">
        <w:rPr>
          <w:sz w:val="28"/>
        </w:rPr>
        <w:t>,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PAT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pacing w:val="-4"/>
          <w:sz w:val="28"/>
        </w:rPr>
        <w:t>есть;</w:t>
      </w:r>
    </w:p>
    <w:p w14:paraId="3189B521" w14:textId="1DA13DC8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консоль</w:t>
      </w:r>
      <w:r w:rsidR="007027AF">
        <w:rPr>
          <w:sz w:val="28"/>
          <w:lang w:val="en-US"/>
        </w:rPr>
        <w:t>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DB-9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RS</w:t>
      </w:r>
      <w:r w:rsidR="007027AF">
        <w:rPr>
          <w:i/>
          <w:spacing w:val="-3"/>
          <w:sz w:val="28"/>
        </w:rPr>
        <w:t>-</w:t>
      </w:r>
      <w:r w:rsidR="004C7552" w:rsidRPr="00FA349B">
        <w:rPr>
          <w:i/>
          <w:spacing w:val="-4"/>
          <w:sz w:val="28"/>
        </w:rPr>
        <w:t>232</w:t>
      </w:r>
      <w:r w:rsidR="004C7552" w:rsidRPr="00FA349B">
        <w:rPr>
          <w:spacing w:val="-4"/>
          <w:sz w:val="28"/>
        </w:rPr>
        <w:t>;</w:t>
      </w:r>
    </w:p>
    <w:p w14:paraId="0AF67F7E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поставщик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антивирусной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защиты:</w:t>
      </w:r>
      <w:r w:rsidR="004C7552" w:rsidRPr="00FA349B">
        <w:rPr>
          <w:spacing w:val="-8"/>
          <w:sz w:val="28"/>
        </w:rPr>
        <w:t xml:space="preserve"> </w:t>
      </w:r>
      <w:r w:rsidR="00307F25" w:rsidRPr="00FA349B">
        <w:rPr>
          <w:spacing w:val="-8"/>
          <w:sz w:val="28"/>
        </w:rPr>
        <w:t>«</w:t>
      </w:r>
      <w:r w:rsidR="004C7552" w:rsidRPr="00FA349B">
        <w:rPr>
          <w:sz w:val="28"/>
        </w:rPr>
        <w:t>Лаборатория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Касперского</w:t>
      </w:r>
      <w:r w:rsidR="00307F25" w:rsidRPr="00FA349B">
        <w:rPr>
          <w:spacing w:val="-2"/>
          <w:sz w:val="28"/>
        </w:rPr>
        <w:t>»</w:t>
      </w:r>
      <w:r w:rsidR="004C7552" w:rsidRPr="00FA349B">
        <w:rPr>
          <w:spacing w:val="-2"/>
          <w:sz w:val="28"/>
        </w:rPr>
        <w:t>;</w:t>
      </w:r>
    </w:p>
    <w:p w14:paraId="2D85C9B5" w14:textId="53C9C0CA" w:rsidR="006F1ACA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размеры</w:t>
      </w:r>
      <w:r w:rsidR="007027AF">
        <w:rPr>
          <w:sz w:val="28"/>
          <w:lang w:val="en-US"/>
        </w:rPr>
        <w:t>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440</w:t>
      </w:r>
      <w:r w:rsidR="004C7552" w:rsidRPr="00FA349B">
        <w:rPr>
          <w:spacing w:val="-5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400</w:t>
      </w:r>
      <w:r w:rsidR="004C7552" w:rsidRPr="00FA349B">
        <w:rPr>
          <w:spacing w:val="-1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4C7552" w:rsidRPr="00FA349B">
        <w:rPr>
          <w:spacing w:val="-4"/>
          <w:sz w:val="28"/>
        </w:rPr>
        <w:t>44</w:t>
      </w:r>
      <w:r w:rsidR="00696DF9" w:rsidRPr="00FA349B">
        <w:rPr>
          <w:spacing w:val="-4"/>
          <w:sz w:val="28"/>
        </w:rPr>
        <w:t> м</w:t>
      </w:r>
      <w:r w:rsidR="004C7552" w:rsidRPr="00FA349B">
        <w:rPr>
          <w:spacing w:val="-4"/>
          <w:sz w:val="28"/>
        </w:rPr>
        <w:t>м.</w:t>
      </w:r>
    </w:p>
    <w:p w14:paraId="08E89D8B" w14:textId="77777777" w:rsidR="00161AA2" w:rsidRPr="00FA349B" w:rsidRDefault="00161AA2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14:paraId="009802CB" w14:textId="77777777" w:rsidR="00F160AC" w:rsidRPr="00FA349B" w:rsidRDefault="004C7552" w:rsidP="006F1ACA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drawing>
          <wp:inline distT="0" distB="0" distL="0" distR="0" wp14:anchorId="68A096E4" wp14:editId="73C98570">
            <wp:extent cx="2920612" cy="10559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20" cy="10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D7A6" w14:textId="77549BD5" w:rsidR="00F160AC" w:rsidRPr="00FA349B" w:rsidRDefault="004C7552" w:rsidP="006F1ACA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6"/>
          <w:sz w:val="28"/>
        </w:rPr>
        <w:t xml:space="preserve"> </w:t>
      </w:r>
      <w:r w:rsidR="00D87B6A" w:rsidRPr="00FA349B">
        <w:rPr>
          <w:sz w:val="28"/>
        </w:rPr>
        <w:t>1.3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Межсетевой</w:t>
      </w:r>
      <w:r w:rsidRPr="00FA349B">
        <w:rPr>
          <w:spacing w:val="-3"/>
          <w:sz w:val="28"/>
        </w:rPr>
        <w:t xml:space="preserve"> </w:t>
      </w:r>
      <w:r w:rsidRPr="00FA349B">
        <w:rPr>
          <w:sz w:val="28"/>
        </w:rPr>
        <w:t>экран</w:t>
      </w:r>
      <w:r w:rsidRPr="00FA349B">
        <w:rPr>
          <w:spacing w:val="-5"/>
          <w:sz w:val="28"/>
        </w:rPr>
        <w:t xml:space="preserve"> </w:t>
      </w:r>
      <w:r w:rsidRPr="00FA349B">
        <w:rPr>
          <w:i/>
          <w:sz w:val="28"/>
        </w:rPr>
        <w:t>D-Link</w:t>
      </w:r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z w:val="28"/>
        </w:rPr>
        <w:t>DFL-</w:t>
      </w:r>
      <w:r w:rsidRPr="00FA349B">
        <w:rPr>
          <w:i/>
          <w:spacing w:val="-2"/>
          <w:sz w:val="28"/>
        </w:rPr>
        <w:t>1660/A1N</w:t>
      </w:r>
    </w:p>
    <w:p w14:paraId="0EF0D419" w14:textId="77777777" w:rsidR="00F160AC" w:rsidRPr="00FA349B" w:rsidRDefault="00F160AC" w:rsidP="00D40285">
      <w:pPr>
        <w:pStyle w:val="a3"/>
        <w:ind w:firstLine="709"/>
        <w:rPr>
          <w:i/>
          <w:sz w:val="27"/>
        </w:rPr>
      </w:pPr>
    </w:p>
    <w:p w14:paraId="48058B63" w14:textId="1DBA627D" w:rsidR="00F160AC" w:rsidRPr="00FA349B" w:rsidRDefault="004C7552" w:rsidP="00CE768D">
      <w:pPr>
        <w:ind w:firstLine="709"/>
        <w:jc w:val="both"/>
        <w:rPr>
          <w:sz w:val="28"/>
        </w:rPr>
      </w:pPr>
      <w:r w:rsidRPr="00FA349B">
        <w:rPr>
          <w:sz w:val="28"/>
        </w:rPr>
        <w:t>Используемые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МФУ: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BROTHER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DCP-L2520DWR</w:t>
      </w:r>
      <w:r w:rsidR="007868E4" w:rsidRPr="00FA349B">
        <w:rPr>
          <w:i/>
          <w:sz w:val="28"/>
        </w:rPr>
        <w:t xml:space="preserve"> </w:t>
      </w:r>
      <w:r w:rsidR="007868E4" w:rsidRPr="00FA349B">
        <w:rPr>
          <w:sz w:val="28"/>
        </w:rPr>
        <w:t>(рису</w:t>
      </w:r>
      <w:r w:rsidR="00D87B6A" w:rsidRPr="00FA349B">
        <w:rPr>
          <w:sz w:val="28"/>
        </w:rPr>
        <w:t>нок 1.4</w:t>
      </w:r>
      <w:r w:rsidR="007868E4" w:rsidRPr="00FA349B">
        <w:rPr>
          <w:sz w:val="28"/>
        </w:rPr>
        <w:t>)</w:t>
      </w:r>
      <w:r w:rsidRPr="00FA349B">
        <w:rPr>
          <w:sz w:val="28"/>
        </w:rPr>
        <w:t xml:space="preserve">. Основные характеристики </w:t>
      </w:r>
      <w:r w:rsidR="00643E9F">
        <w:rPr>
          <w:sz w:val="28"/>
        </w:rPr>
        <w:t>[11</w:t>
      </w:r>
      <w:r w:rsidRPr="00FA349B">
        <w:rPr>
          <w:sz w:val="28"/>
        </w:rPr>
        <w:t>]:</w:t>
      </w:r>
    </w:p>
    <w:p w14:paraId="17C139AC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технология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лазерный;</w:t>
      </w:r>
    </w:p>
    <w:p w14:paraId="6ACE33C1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чёрно-</w:t>
      </w:r>
      <w:r w:rsidR="004C7552" w:rsidRPr="00FA349B">
        <w:rPr>
          <w:spacing w:val="-2"/>
          <w:sz w:val="28"/>
        </w:rPr>
        <w:t>белый;</w:t>
      </w:r>
    </w:p>
    <w:p w14:paraId="03A45CC4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формат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5"/>
          <w:sz w:val="28"/>
        </w:rPr>
        <w:t>А4;</w:t>
      </w:r>
    </w:p>
    <w:p w14:paraId="5387832C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сканер: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4"/>
          <w:sz w:val="28"/>
        </w:rPr>
        <w:t>есть;</w:t>
      </w:r>
    </w:p>
    <w:p w14:paraId="10C02320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копировальный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аппарат: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4"/>
          <w:sz w:val="28"/>
        </w:rPr>
        <w:t>ест</w:t>
      </w:r>
      <w:r w:rsidRPr="00FA349B">
        <w:rPr>
          <w:spacing w:val="-4"/>
          <w:sz w:val="28"/>
        </w:rPr>
        <w:t>ь</w:t>
      </w:r>
      <w:r w:rsidR="004C7552" w:rsidRPr="00FA349B">
        <w:rPr>
          <w:spacing w:val="-4"/>
          <w:sz w:val="28"/>
        </w:rPr>
        <w:t>;</w:t>
      </w:r>
    </w:p>
    <w:p w14:paraId="36104AEF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скорость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26</w:t>
      </w:r>
      <w:r w:rsidR="004C7552" w:rsidRPr="00FA349B">
        <w:rPr>
          <w:spacing w:val="-2"/>
          <w:sz w:val="28"/>
        </w:rPr>
        <w:t xml:space="preserve"> стр/мин;</w:t>
      </w:r>
    </w:p>
    <w:p w14:paraId="2A17712B" w14:textId="428B800C" w:rsidR="00F160AC" w:rsidRPr="00FA349B" w:rsidRDefault="00CE768D" w:rsidP="00CE768D">
      <w:pPr>
        <w:pStyle w:val="a3"/>
        <w:ind w:firstLine="709"/>
      </w:pPr>
      <w:r w:rsidRPr="00FA349B">
        <w:t>- </w:t>
      </w:r>
      <w:r w:rsidR="004C7552" w:rsidRPr="00FA349B">
        <w:t>размеры:</w:t>
      </w:r>
      <w:r w:rsidR="004C7552" w:rsidRPr="00FA349B">
        <w:rPr>
          <w:spacing w:val="-1"/>
        </w:rPr>
        <w:t xml:space="preserve"> </w:t>
      </w:r>
      <w:r w:rsidR="004C7552" w:rsidRPr="00FA349B">
        <w:t>409</w:t>
      </w:r>
      <w:r w:rsidR="004C7552" w:rsidRPr="00FA349B">
        <w:rPr>
          <w:spacing w:val="-2"/>
        </w:rPr>
        <w:t xml:space="preserve"> </w:t>
      </w:r>
      <w:r w:rsidR="00E3790D" w:rsidRPr="00FA349B">
        <w:t>×</w:t>
      </w:r>
      <w:r w:rsidR="00E3790D" w:rsidRPr="00FA349B">
        <w:rPr>
          <w:spacing w:val="-4"/>
        </w:rPr>
        <w:t xml:space="preserve"> </w:t>
      </w:r>
      <w:r w:rsidR="004C7552" w:rsidRPr="00FA349B">
        <w:t>267</w:t>
      </w:r>
      <w:r w:rsidR="004C7552" w:rsidRPr="00FA349B">
        <w:rPr>
          <w:spacing w:val="-4"/>
        </w:rPr>
        <w:t xml:space="preserve"> </w:t>
      </w:r>
      <w:r w:rsidR="00E3790D" w:rsidRPr="00FA349B">
        <w:t>×</w:t>
      </w:r>
      <w:r w:rsidR="00E3790D" w:rsidRPr="00FA349B">
        <w:rPr>
          <w:spacing w:val="-4"/>
        </w:rPr>
        <w:t xml:space="preserve"> </w:t>
      </w:r>
      <w:r w:rsidR="006A5E56">
        <w:t>398,</w:t>
      </w:r>
      <w:r w:rsidR="004C7552" w:rsidRPr="00FA349B">
        <w:t>5</w:t>
      </w:r>
      <w:r w:rsidR="004C7552" w:rsidRPr="00FA349B">
        <w:rPr>
          <w:spacing w:val="-1"/>
        </w:rPr>
        <w:t xml:space="preserve"> </w:t>
      </w:r>
      <w:r w:rsidR="004C7552" w:rsidRPr="00FA349B">
        <w:rPr>
          <w:spacing w:val="-5"/>
        </w:rPr>
        <w:t>мм;</w:t>
      </w:r>
    </w:p>
    <w:p w14:paraId="605D36E4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интерфейс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подключения: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USB</w:t>
      </w:r>
      <w:r w:rsidR="004C7552" w:rsidRPr="00FA349B">
        <w:rPr>
          <w:i/>
          <w:spacing w:val="-5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2.0</w:t>
      </w:r>
      <w:r w:rsidR="004C7552" w:rsidRPr="00FA349B">
        <w:rPr>
          <w:spacing w:val="-4"/>
          <w:sz w:val="28"/>
        </w:rPr>
        <w:t>.</w:t>
      </w:r>
    </w:p>
    <w:p w14:paraId="730FB279" w14:textId="77777777" w:rsidR="00CE768D" w:rsidRPr="00FA349B" w:rsidRDefault="00CE768D" w:rsidP="00CE768D">
      <w:pPr>
        <w:pStyle w:val="a5"/>
        <w:tabs>
          <w:tab w:val="left" w:pos="1094"/>
        </w:tabs>
        <w:ind w:left="709" w:firstLine="0"/>
        <w:rPr>
          <w:sz w:val="28"/>
        </w:rPr>
      </w:pPr>
    </w:p>
    <w:p w14:paraId="3C3ED081" w14:textId="77777777" w:rsidR="00F160AC" w:rsidRPr="00FA349B" w:rsidRDefault="00CE768D" w:rsidP="00CE768D">
      <w:pPr>
        <w:pStyle w:val="a3"/>
        <w:jc w:val="center"/>
        <w:rPr>
          <w:sz w:val="25"/>
        </w:rPr>
      </w:pPr>
      <w:r w:rsidRPr="00FA349B">
        <w:rPr>
          <w:noProof/>
          <w:lang w:eastAsia="ru-RU"/>
        </w:rPr>
        <w:lastRenderedPageBreak/>
        <w:drawing>
          <wp:inline distT="0" distB="0" distL="0" distR="0" wp14:anchorId="15110703" wp14:editId="4946B22A">
            <wp:extent cx="2324100" cy="1719066"/>
            <wp:effectExtent l="0" t="0" r="0" b="0"/>
            <wp:docPr id="8" name="Рисунок 8" descr="C:\Users\Ivan\Pictures\МФ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Pictures\МФУ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08" cy="17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CB24" w14:textId="780F5F6C" w:rsidR="00F160AC" w:rsidRPr="00161AA2" w:rsidRDefault="004C7552" w:rsidP="00CE768D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161AA2">
        <w:rPr>
          <w:spacing w:val="-5"/>
          <w:sz w:val="28"/>
        </w:rPr>
        <w:t xml:space="preserve"> </w:t>
      </w:r>
      <w:r w:rsidR="00D87B6A" w:rsidRPr="00161AA2">
        <w:rPr>
          <w:sz w:val="28"/>
        </w:rPr>
        <w:t>1.4</w:t>
      </w:r>
      <w:r w:rsidRPr="00161AA2">
        <w:rPr>
          <w:spacing w:val="-6"/>
          <w:sz w:val="28"/>
        </w:rPr>
        <w:t xml:space="preserve"> </w:t>
      </w:r>
      <w:r w:rsidRPr="00161AA2">
        <w:rPr>
          <w:sz w:val="28"/>
        </w:rPr>
        <w:t>–</w:t>
      </w:r>
      <w:r w:rsidRPr="00161AA2">
        <w:rPr>
          <w:spacing w:val="-4"/>
          <w:sz w:val="28"/>
        </w:rPr>
        <w:t xml:space="preserve"> </w:t>
      </w:r>
      <w:r w:rsidRPr="00FA349B">
        <w:rPr>
          <w:sz w:val="28"/>
        </w:rPr>
        <w:t>МФУ</w:t>
      </w:r>
      <w:r w:rsidRPr="00161AA2">
        <w:rPr>
          <w:spacing w:val="-7"/>
          <w:sz w:val="28"/>
        </w:rPr>
        <w:t xml:space="preserve"> </w:t>
      </w:r>
      <w:r w:rsidRPr="00FA349B">
        <w:rPr>
          <w:i/>
          <w:sz w:val="28"/>
          <w:lang w:val="en-US"/>
        </w:rPr>
        <w:t>BROTHER</w:t>
      </w:r>
      <w:r w:rsidRPr="00161AA2">
        <w:rPr>
          <w:i/>
          <w:spacing w:val="-2"/>
          <w:sz w:val="28"/>
        </w:rPr>
        <w:t xml:space="preserve"> </w:t>
      </w:r>
      <w:r w:rsidRPr="00FA349B">
        <w:rPr>
          <w:i/>
          <w:sz w:val="28"/>
          <w:lang w:val="en-US"/>
        </w:rPr>
        <w:t>DCP</w:t>
      </w:r>
      <w:r w:rsidRPr="00161AA2">
        <w:rPr>
          <w:i/>
          <w:sz w:val="28"/>
        </w:rPr>
        <w:t>-</w:t>
      </w:r>
      <w:r w:rsidRPr="00FA349B">
        <w:rPr>
          <w:i/>
          <w:spacing w:val="-2"/>
          <w:sz w:val="28"/>
          <w:lang w:val="en-US"/>
        </w:rPr>
        <w:t>L</w:t>
      </w:r>
      <w:r w:rsidRPr="00161AA2">
        <w:rPr>
          <w:i/>
          <w:spacing w:val="-2"/>
          <w:sz w:val="28"/>
        </w:rPr>
        <w:t>2520</w:t>
      </w:r>
      <w:r w:rsidRPr="00FA349B">
        <w:rPr>
          <w:i/>
          <w:spacing w:val="-2"/>
          <w:sz w:val="28"/>
          <w:lang w:val="en-US"/>
        </w:rPr>
        <w:t>DWR</w:t>
      </w:r>
    </w:p>
    <w:p w14:paraId="1B6AFB99" w14:textId="77777777" w:rsidR="00F160AC" w:rsidRPr="00161AA2" w:rsidRDefault="00F160AC" w:rsidP="00D40285">
      <w:pPr>
        <w:pStyle w:val="a3"/>
        <w:ind w:firstLine="709"/>
        <w:rPr>
          <w:i/>
          <w:sz w:val="27"/>
        </w:rPr>
      </w:pPr>
    </w:p>
    <w:p w14:paraId="7242D60D" w14:textId="44822B7E"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В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качестве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сервера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выбран</w:t>
      </w:r>
      <w:r w:rsidRPr="00FA349B">
        <w:rPr>
          <w:spacing w:val="-3"/>
          <w:sz w:val="28"/>
        </w:rPr>
        <w:t xml:space="preserve"> </w:t>
      </w:r>
      <w:r w:rsidR="00387F18" w:rsidRPr="00FA349B">
        <w:rPr>
          <w:i/>
          <w:sz w:val="28"/>
        </w:rPr>
        <w:t>HPE ProLiant ML110 Gen10</w:t>
      </w:r>
      <w:r w:rsidR="007868E4" w:rsidRPr="00FA349B">
        <w:rPr>
          <w:i/>
          <w:sz w:val="28"/>
        </w:rPr>
        <w:t xml:space="preserve"> </w:t>
      </w:r>
      <w:r w:rsidR="007868E4" w:rsidRPr="00FA349B">
        <w:rPr>
          <w:sz w:val="28"/>
        </w:rPr>
        <w:t>(</w:t>
      </w:r>
      <w:r w:rsidR="00D87B6A" w:rsidRPr="00FA349B">
        <w:rPr>
          <w:sz w:val="28"/>
        </w:rPr>
        <w:t>рисунок 1.5</w:t>
      </w:r>
      <w:r w:rsidR="007868E4" w:rsidRPr="00FA349B">
        <w:rPr>
          <w:sz w:val="28"/>
        </w:rPr>
        <w:t>)</w:t>
      </w:r>
      <w:r w:rsidRPr="00FA349B">
        <w:rPr>
          <w:i/>
          <w:spacing w:val="-2"/>
          <w:sz w:val="28"/>
        </w:rPr>
        <w:t>.</w:t>
      </w:r>
    </w:p>
    <w:p w14:paraId="091A96C7" w14:textId="183F8EF6"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11"/>
        </w:rPr>
        <w:t xml:space="preserve"> </w:t>
      </w:r>
      <w:r w:rsidRPr="00FA349B">
        <w:t>характеристики</w:t>
      </w:r>
      <w:r w:rsidRPr="00FA349B">
        <w:rPr>
          <w:spacing w:val="-4"/>
        </w:rPr>
        <w:t xml:space="preserve"> </w:t>
      </w:r>
      <w:r w:rsidR="00643E9F">
        <w:rPr>
          <w:spacing w:val="-4"/>
        </w:rPr>
        <w:t>[12, 15, 16</w:t>
      </w:r>
      <w:r w:rsidRPr="00FA349B">
        <w:rPr>
          <w:spacing w:val="-4"/>
        </w:rPr>
        <w:t>]:</w:t>
      </w:r>
    </w:p>
    <w:p w14:paraId="5C17130D" w14:textId="17D633B0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форм-фактор</w:t>
      </w:r>
      <w:r w:rsidR="004C7552" w:rsidRPr="00FA349B">
        <w:rPr>
          <w:spacing w:val="-6"/>
          <w:sz w:val="28"/>
        </w:rPr>
        <w:t xml:space="preserve"> </w:t>
      </w:r>
      <w:r w:rsidR="00387F18" w:rsidRPr="00FA349B">
        <w:rPr>
          <w:i/>
          <w:spacing w:val="-5"/>
          <w:sz w:val="28"/>
        </w:rPr>
        <w:t>4,5</w:t>
      </w:r>
      <w:r w:rsidR="004C7552" w:rsidRPr="00FA349B">
        <w:rPr>
          <w:i/>
          <w:spacing w:val="-5"/>
          <w:sz w:val="28"/>
        </w:rPr>
        <w:t>U;</w:t>
      </w:r>
    </w:p>
    <w:p w14:paraId="7C42D3DA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процессорный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сокет: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LGA3647;</w:t>
      </w:r>
    </w:p>
    <w:p w14:paraId="2AC6553F" w14:textId="70AE456C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максимальное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устанавливаемых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i/>
          <w:sz w:val="28"/>
        </w:rPr>
        <w:t>CPU</w:t>
      </w:r>
      <w:r w:rsidR="004C7552" w:rsidRPr="00FA349B">
        <w:rPr>
          <w:sz w:val="28"/>
        </w:rPr>
        <w:t>:</w:t>
      </w:r>
      <w:r w:rsidR="004C7552" w:rsidRPr="00FA349B">
        <w:rPr>
          <w:spacing w:val="-6"/>
          <w:sz w:val="28"/>
        </w:rPr>
        <w:t xml:space="preserve"> </w:t>
      </w:r>
      <w:r w:rsidR="00B6551D" w:rsidRPr="00FA349B">
        <w:rPr>
          <w:spacing w:val="-5"/>
          <w:sz w:val="28"/>
        </w:rPr>
        <w:t>1 шт.</w:t>
      </w:r>
      <w:r w:rsidR="004C7552" w:rsidRPr="00FA349B">
        <w:rPr>
          <w:spacing w:val="-5"/>
          <w:sz w:val="28"/>
        </w:rPr>
        <w:t>;</w:t>
      </w:r>
    </w:p>
    <w:p w14:paraId="15C11FE4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установленных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1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4"/>
          <w:sz w:val="28"/>
        </w:rPr>
        <w:t>шт.;</w:t>
      </w:r>
    </w:p>
    <w:p w14:paraId="2CF124AD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производитель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Intel</w:t>
      </w:r>
      <w:r w:rsidR="004C7552" w:rsidRPr="00FA349B">
        <w:rPr>
          <w:spacing w:val="-2"/>
          <w:sz w:val="28"/>
        </w:rPr>
        <w:t>;</w:t>
      </w:r>
    </w:p>
    <w:p w14:paraId="3A18D930" w14:textId="0922B364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модель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Xeon</w:t>
      </w:r>
      <w:r w:rsidR="004C7552" w:rsidRPr="00FA349B">
        <w:rPr>
          <w:i/>
          <w:spacing w:val="-6"/>
          <w:sz w:val="28"/>
        </w:rPr>
        <w:t xml:space="preserve"> </w:t>
      </w:r>
      <w:r w:rsidR="00B6551D" w:rsidRPr="00FA349B">
        <w:rPr>
          <w:i/>
          <w:sz w:val="28"/>
          <w:lang w:val="en-US"/>
        </w:rPr>
        <w:t>Bronze</w:t>
      </w:r>
      <w:r w:rsidR="00B6551D" w:rsidRPr="00FA349B">
        <w:rPr>
          <w:i/>
          <w:sz w:val="28"/>
        </w:rPr>
        <w:t xml:space="preserve"> 3206</w:t>
      </w:r>
      <w:r w:rsidR="00B6551D" w:rsidRPr="00FA349B">
        <w:rPr>
          <w:i/>
          <w:sz w:val="28"/>
          <w:lang w:val="en-US"/>
        </w:rPr>
        <w:t>R</w:t>
      </w:r>
      <w:r w:rsidR="004C7552" w:rsidRPr="00FA349B">
        <w:rPr>
          <w:spacing w:val="-2"/>
          <w:sz w:val="28"/>
        </w:rPr>
        <w:t>;</w:t>
      </w:r>
    </w:p>
    <w:p w14:paraId="6650E632" w14:textId="59FCF07D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базовая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частота:</w:t>
      </w:r>
      <w:r w:rsidR="004C7552" w:rsidRPr="00FA349B">
        <w:rPr>
          <w:spacing w:val="-4"/>
          <w:sz w:val="28"/>
        </w:rPr>
        <w:t xml:space="preserve"> </w:t>
      </w:r>
      <w:r w:rsidR="00B6551D" w:rsidRPr="00FA349B">
        <w:rPr>
          <w:sz w:val="28"/>
        </w:rPr>
        <w:t>1900</w:t>
      </w:r>
      <w:r w:rsidR="003104DC">
        <w:rPr>
          <w:spacing w:val="-3"/>
          <w:sz w:val="28"/>
          <w:lang w:val="en-US"/>
        </w:rPr>
        <w:t> </w:t>
      </w:r>
      <w:r w:rsidR="004C7552" w:rsidRPr="00FA349B">
        <w:rPr>
          <w:spacing w:val="-4"/>
          <w:sz w:val="28"/>
        </w:rPr>
        <w:t>МГц;</w:t>
      </w:r>
    </w:p>
    <w:p w14:paraId="209CBCFC" w14:textId="1EFC65CE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ядер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одного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процессора: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8</w:t>
      </w:r>
      <w:r w:rsidR="003104DC">
        <w:rPr>
          <w:spacing w:val="-6"/>
          <w:sz w:val="28"/>
          <w:lang w:val="en-US"/>
        </w:rPr>
        <w:t> </w:t>
      </w:r>
      <w:r w:rsidR="004C7552" w:rsidRPr="00FA349B">
        <w:rPr>
          <w:spacing w:val="-4"/>
          <w:sz w:val="28"/>
        </w:rPr>
        <w:t>шт.;</w:t>
      </w:r>
    </w:p>
    <w:p w14:paraId="3E0D2A45" w14:textId="60C721A7" w:rsidR="00774F89" w:rsidRPr="00FA349B" w:rsidRDefault="00774F89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pacing w:val="-4"/>
          <w:sz w:val="28"/>
        </w:rPr>
        <w:t xml:space="preserve">- кэш </w:t>
      </w:r>
      <w:r w:rsidRPr="00FA349B">
        <w:rPr>
          <w:i/>
          <w:iCs/>
          <w:spacing w:val="-4"/>
          <w:sz w:val="28"/>
          <w:lang w:val="en-US"/>
        </w:rPr>
        <w:t>L</w:t>
      </w:r>
      <w:r w:rsidRPr="00FA349B">
        <w:rPr>
          <w:i/>
          <w:iCs/>
          <w:spacing w:val="-4"/>
          <w:sz w:val="28"/>
        </w:rPr>
        <w:t>1</w:t>
      </w:r>
      <w:r w:rsidR="003104DC">
        <w:rPr>
          <w:spacing w:val="-4"/>
          <w:sz w:val="28"/>
        </w:rPr>
        <w:t>: 512</w:t>
      </w:r>
      <w:r w:rsidR="003104DC">
        <w:rPr>
          <w:spacing w:val="-4"/>
          <w:sz w:val="28"/>
          <w:lang w:val="en-US"/>
        </w:rPr>
        <w:t> </w:t>
      </w:r>
      <w:r w:rsidRPr="00FA349B">
        <w:rPr>
          <w:spacing w:val="-4"/>
          <w:sz w:val="28"/>
        </w:rPr>
        <w:t>Кбайт;</w:t>
      </w:r>
    </w:p>
    <w:p w14:paraId="380AD502" w14:textId="36EC897C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кэш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L2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774F89" w:rsidRPr="00FA349B">
        <w:rPr>
          <w:sz w:val="28"/>
        </w:rPr>
        <w:t>8</w:t>
      </w:r>
      <w:r w:rsidR="003104DC">
        <w:rPr>
          <w:sz w:val="28"/>
          <w:lang w:val="en-US"/>
        </w:rPr>
        <w:t> </w:t>
      </w:r>
      <w:r w:rsidR="004C7552" w:rsidRPr="00FA349B">
        <w:rPr>
          <w:spacing w:val="-5"/>
          <w:sz w:val="28"/>
        </w:rPr>
        <w:t>Мб;</w:t>
      </w:r>
    </w:p>
    <w:p w14:paraId="129A6FD1" w14:textId="47BB3741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t> </w:t>
      </w:r>
      <w:r w:rsidR="004C7552" w:rsidRPr="00FA349B">
        <w:rPr>
          <w:sz w:val="28"/>
        </w:rPr>
        <w:t>кэш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L3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3104DC">
        <w:rPr>
          <w:sz w:val="28"/>
        </w:rPr>
        <w:t>11</w:t>
      </w:r>
      <w:r w:rsidR="003104DC">
        <w:rPr>
          <w:sz w:val="28"/>
          <w:lang w:val="en-US"/>
        </w:rPr>
        <w:t> </w:t>
      </w:r>
      <w:r w:rsidR="004C7552" w:rsidRPr="00FA349B">
        <w:rPr>
          <w:spacing w:val="-5"/>
          <w:sz w:val="28"/>
        </w:rPr>
        <w:t>Мб;</w:t>
      </w:r>
    </w:p>
    <w:p w14:paraId="49C06058" w14:textId="15140FC8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максимально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возможный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суммарный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объём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ОЗУ:</w:t>
      </w:r>
      <w:r w:rsidR="004C7552" w:rsidRPr="00FA349B">
        <w:rPr>
          <w:spacing w:val="-6"/>
          <w:sz w:val="28"/>
        </w:rPr>
        <w:t xml:space="preserve"> </w:t>
      </w:r>
      <w:r w:rsidR="00774F89" w:rsidRPr="00FA349B">
        <w:rPr>
          <w:spacing w:val="-2"/>
          <w:sz w:val="28"/>
        </w:rPr>
        <w:t>192</w:t>
      </w:r>
      <w:r w:rsidR="00696DF9" w:rsidRPr="00FA349B">
        <w:rPr>
          <w:spacing w:val="-2"/>
          <w:sz w:val="28"/>
        </w:rPr>
        <w:t> </w:t>
      </w:r>
      <w:r w:rsidR="004C7552" w:rsidRPr="00FA349B">
        <w:rPr>
          <w:spacing w:val="-2"/>
          <w:sz w:val="28"/>
        </w:rPr>
        <w:t>Гб;</w:t>
      </w:r>
    </w:p>
    <w:p w14:paraId="743CEB61" w14:textId="5B96F0E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t>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слотов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ОЗУ:</w:t>
      </w:r>
      <w:r w:rsidR="004C7552" w:rsidRPr="00FA349B">
        <w:rPr>
          <w:spacing w:val="-2"/>
          <w:sz w:val="28"/>
        </w:rPr>
        <w:t xml:space="preserve"> </w:t>
      </w:r>
      <w:r w:rsidR="00774F89" w:rsidRPr="00FA349B">
        <w:rPr>
          <w:spacing w:val="-5"/>
          <w:sz w:val="28"/>
        </w:rPr>
        <w:t>6</w:t>
      </w:r>
      <w:r w:rsidR="004C7552" w:rsidRPr="00FA349B">
        <w:rPr>
          <w:spacing w:val="-5"/>
          <w:sz w:val="28"/>
        </w:rPr>
        <w:t>;</w:t>
      </w:r>
    </w:p>
    <w:p w14:paraId="601ED927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оперативной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памяти: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DDR4</w:t>
      </w:r>
      <w:r w:rsidR="004C7552" w:rsidRPr="00FA349B">
        <w:rPr>
          <w:spacing w:val="-4"/>
          <w:sz w:val="28"/>
        </w:rPr>
        <w:t>;</w:t>
      </w:r>
    </w:p>
    <w:p w14:paraId="0AF98E56" w14:textId="5FC658C4" w:rsidR="00F160AC" w:rsidRPr="00FA349B" w:rsidRDefault="00CE768D" w:rsidP="00BC0309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объём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установленной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оперативной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памяти:</w:t>
      </w:r>
      <w:r w:rsidR="004C7552" w:rsidRPr="00FA349B">
        <w:rPr>
          <w:spacing w:val="-5"/>
          <w:sz w:val="28"/>
        </w:rPr>
        <w:t xml:space="preserve"> </w:t>
      </w:r>
      <w:r w:rsidR="00957EFB" w:rsidRPr="00FA349B">
        <w:rPr>
          <w:sz w:val="28"/>
        </w:rPr>
        <w:t>16</w:t>
      </w:r>
      <w:r w:rsidR="003104DC">
        <w:rPr>
          <w:spacing w:val="-5"/>
          <w:sz w:val="28"/>
          <w:lang w:val="en-US"/>
        </w:rPr>
        <w:t> </w:t>
      </w:r>
      <w:r w:rsidR="004C7552" w:rsidRPr="00FA349B">
        <w:rPr>
          <w:spacing w:val="-5"/>
          <w:sz w:val="28"/>
        </w:rPr>
        <w:t>Гб;</w:t>
      </w:r>
    </w:p>
    <w:p w14:paraId="22D63AE2" w14:textId="0C28CFA6" w:rsidR="00D805BD" w:rsidRPr="00FA349B" w:rsidRDefault="006C550D" w:rsidP="00BC0309">
      <w:pPr>
        <w:ind w:firstLine="709"/>
        <w:jc w:val="both"/>
        <w:rPr>
          <w:sz w:val="28"/>
          <w:szCs w:val="28"/>
          <w:lang w:eastAsia="ru-RU"/>
        </w:rPr>
      </w:pPr>
      <w:r w:rsidRPr="00FA349B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установленная оперативная память</w:t>
      </w:r>
      <w:r w:rsidRPr="00FA349B">
        <w:rPr>
          <w:spacing w:val="-5"/>
          <w:sz w:val="28"/>
          <w:szCs w:val="28"/>
        </w:rPr>
        <w:t xml:space="preserve">: </w:t>
      </w:r>
      <w:r w:rsidR="00BB387F" w:rsidRPr="00FA349B">
        <w:rPr>
          <w:sz w:val="28"/>
          <w:szCs w:val="28"/>
          <w:lang w:val="en-US" w:eastAsia="ru-RU"/>
        </w:rPr>
        <w:t>HPE</w:t>
      </w:r>
      <w:r w:rsidR="00BB387F" w:rsidRPr="00FA349B">
        <w:rPr>
          <w:sz w:val="28"/>
          <w:szCs w:val="28"/>
          <w:lang w:eastAsia="ru-RU"/>
        </w:rPr>
        <w:t xml:space="preserve"> 16</w:t>
      </w:r>
      <w:r w:rsidR="00BB387F" w:rsidRPr="00FA349B">
        <w:rPr>
          <w:sz w:val="28"/>
          <w:szCs w:val="28"/>
          <w:lang w:val="en-US" w:eastAsia="ru-RU"/>
        </w:rPr>
        <w:t>GB</w:t>
      </w:r>
      <w:r w:rsidR="00BB387F" w:rsidRPr="00FA349B">
        <w:rPr>
          <w:sz w:val="28"/>
          <w:szCs w:val="28"/>
          <w:lang w:eastAsia="ru-RU"/>
        </w:rPr>
        <w:t xml:space="preserve"> (1</w:t>
      </w:r>
      <w:r w:rsidR="00BB387F" w:rsidRPr="00FA349B">
        <w:rPr>
          <w:sz w:val="28"/>
          <w:szCs w:val="28"/>
          <w:lang w:val="en-US" w:eastAsia="ru-RU"/>
        </w:rPr>
        <w:t>x</w:t>
      </w:r>
      <w:r w:rsidR="00BB387F" w:rsidRPr="00FA349B">
        <w:rPr>
          <w:sz w:val="28"/>
          <w:szCs w:val="28"/>
          <w:lang w:eastAsia="ru-RU"/>
        </w:rPr>
        <w:t xml:space="preserve">16 </w:t>
      </w:r>
      <w:r w:rsidR="00BB387F" w:rsidRPr="00FA349B">
        <w:rPr>
          <w:sz w:val="28"/>
          <w:szCs w:val="28"/>
          <w:lang w:val="en-US" w:eastAsia="ru-RU"/>
        </w:rPr>
        <w:t>GB</w:t>
      </w:r>
      <w:r w:rsidR="00BB387F" w:rsidRPr="00FA349B">
        <w:rPr>
          <w:sz w:val="28"/>
          <w:szCs w:val="28"/>
          <w:lang w:eastAsia="ru-RU"/>
        </w:rPr>
        <w:t xml:space="preserve">) </w:t>
      </w:r>
      <w:r w:rsidR="00BB387F" w:rsidRPr="00FA349B">
        <w:rPr>
          <w:sz w:val="28"/>
          <w:szCs w:val="28"/>
          <w:lang w:val="en-US" w:eastAsia="ru-RU"/>
        </w:rPr>
        <w:t>Single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Rank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x</w:t>
      </w:r>
      <w:r w:rsidR="00BB387F" w:rsidRPr="00FA349B">
        <w:rPr>
          <w:sz w:val="28"/>
          <w:szCs w:val="28"/>
          <w:lang w:eastAsia="ru-RU"/>
        </w:rPr>
        <w:t xml:space="preserve">4 </w:t>
      </w:r>
      <w:r w:rsidR="00BB387F" w:rsidRPr="00FA349B">
        <w:rPr>
          <w:sz w:val="28"/>
          <w:szCs w:val="28"/>
          <w:lang w:val="en-US" w:eastAsia="ru-RU"/>
        </w:rPr>
        <w:t>DDR</w:t>
      </w:r>
      <w:r w:rsidR="00BB387F" w:rsidRPr="00FA349B">
        <w:rPr>
          <w:sz w:val="28"/>
          <w:szCs w:val="28"/>
          <w:lang w:eastAsia="ru-RU"/>
        </w:rPr>
        <w:t xml:space="preserve">4-2933 </w:t>
      </w:r>
      <w:r w:rsidR="00BB387F" w:rsidRPr="00FA349B">
        <w:rPr>
          <w:sz w:val="28"/>
          <w:szCs w:val="28"/>
          <w:lang w:val="en-US" w:eastAsia="ru-RU"/>
        </w:rPr>
        <w:t>CAS</w:t>
      </w:r>
      <w:r w:rsidR="00BB387F" w:rsidRPr="00FA349B">
        <w:rPr>
          <w:sz w:val="28"/>
          <w:szCs w:val="28"/>
          <w:lang w:eastAsia="ru-RU"/>
        </w:rPr>
        <w:t xml:space="preserve">-21-21-21 </w:t>
      </w:r>
      <w:r w:rsidR="00BB387F" w:rsidRPr="00FA349B">
        <w:rPr>
          <w:sz w:val="28"/>
          <w:szCs w:val="28"/>
          <w:lang w:val="en-US" w:eastAsia="ru-RU"/>
        </w:rPr>
        <w:t>Registered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Smart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Memory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Kit</w:t>
      </w:r>
      <w:r w:rsidR="00D805BD" w:rsidRPr="00FA349B">
        <w:rPr>
          <w:sz w:val="28"/>
          <w:szCs w:val="28"/>
          <w:lang w:eastAsia="ru-RU"/>
        </w:rPr>
        <w:t xml:space="preserve"> (будет раб</w:t>
      </w:r>
      <w:r w:rsidR="00BB387F" w:rsidRPr="00FA349B">
        <w:rPr>
          <w:sz w:val="28"/>
          <w:szCs w:val="28"/>
          <w:lang w:eastAsia="ru-RU"/>
        </w:rPr>
        <w:t>отать на пониженной частоте 2133</w:t>
      </w:r>
      <w:r w:rsidR="003104DC">
        <w:rPr>
          <w:sz w:val="28"/>
          <w:szCs w:val="28"/>
          <w:lang w:val="en-US" w:eastAsia="ru-RU"/>
        </w:rPr>
        <w:t> </w:t>
      </w:r>
      <w:r w:rsidR="00D805BD" w:rsidRPr="00FA349B">
        <w:rPr>
          <w:sz w:val="28"/>
          <w:szCs w:val="28"/>
          <w:lang w:eastAsia="ru-RU"/>
        </w:rPr>
        <w:t>МГц);</w:t>
      </w:r>
    </w:p>
    <w:p w14:paraId="4F6A96FE" w14:textId="00DF5088" w:rsidR="0076239E" w:rsidRPr="00FA349B" w:rsidRDefault="0076239E" w:rsidP="0076239E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материнская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плата:</w:t>
      </w:r>
      <w:r w:rsidRPr="00FA349B">
        <w:rPr>
          <w:spacing w:val="-4"/>
          <w:sz w:val="28"/>
        </w:rPr>
        <w:t xml:space="preserve"> </w:t>
      </w:r>
      <w:r w:rsidRPr="00FA349B">
        <w:rPr>
          <w:i/>
          <w:sz w:val="28"/>
        </w:rPr>
        <w:t>HP</w:t>
      </w:r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z w:val="28"/>
        </w:rPr>
        <w:t>System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Board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  <w:lang w:val="en-US"/>
        </w:rPr>
        <w:t>ML</w:t>
      </w:r>
      <w:r w:rsidRPr="00FA349B">
        <w:rPr>
          <w:i/>
          <w:sz w:val="28"/>
        </w:rPr>
        <w:t>110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i/>
          <w:spacing w:val="-4"/>
          <w:sz w:val="28"/>
        </w:rPr>
        <w:t>G10;</w:t>
      </w:r>
    </w:p>
    <w:p w14:paraId="0F9DA814" w14:textId="29303BF3" w:rsidR="00F160AC" w:rsidRPr="00FA349B" w:rsidRDefault="00CE768D" w:rsidP="00BC0309">
      <w:pPr>
        <w:ind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отсеков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накопителей: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8</w:t>
      </w:r>
      <w:r w:rsidR="003104DC">
        <w:rPr>
          <w:spacing w:val="-4"/>
          <w:sz w:val="28"/>
          <w:lang w:val="en-US"/>
        </w:rPr>
        <w:t> </w:t>
      </w:r>
      <w:r w:rsidR="004C7552" w:rsidRPr="00FA349B">
        <w:rPr>
          <w:spacing w:val="-4"/>
          <w:sz w:val="28"/>
        </w:rPr>
        <w:t>шт.;</w:t>
      </w:r>
    </w:p>
    <w:p w14:paraId="2E45AEAE" w14:textId="77777777" w:rsidR="00F160AC" w:rsidRPr="00FA349B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интерфейс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накопителей: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i/>
          <w:sz w:val="28"/>
        </w:rPr>
        <w:t>SATA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6</w:t>
      </w:r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Gb/s,</w:t>
      </w:r>
      <w:r w:rsidR="004C7552" w:rsidRPr="00FA349B">
        <w:rPr>
          <w:i/>
          <w:spacing w:val="-6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SAS</w:t>
      </w:r>
      <w:r w:rsidR="004C7552" w:rsidRPr="00FA349B">
        <w:rPr>
          <w:spacing w:val="-4"/>
          <w:sz w:val="28"/>
        </w:rPr>
        <w:t>;</w:t>
      </w:r>
    </w:p>
    <w:p w14:paraId="424B1184" w14:textId="6EFE1D9E" w:rsidR="00F160AC" w:rsidRPr="00322652" w:rsidRDefault="00CE768D" w:rsidP="00BC0309">
      <w:pPr>
        <w:pStyle w:val="a5"/>
        <w:tabs>
          <w:tab w:val="left" w:pos="1094"/>
          <w:tab w:val="left" w:pos="3149"/>
          <w:tab w:val="left" w:pos="4818"/>
          <w:tab w:val="left" w:pos="5585"/>
          <w:tab w:val="left" w:pos="6602"/>
          <w:tab w:val="left" w:pos="7278"/>
          <w:tab w:val="left" w:pos="7983"/>
          <w:tab w:val="left" w:pos="9388"/>
        </w:tabs>
        <w:ind w:left="0" w:firstLine="709"/>
        <w:jc w:val="both"/>
        <w:rPr>
          <w:sz w:val="28"/>
          <w:lang w:val="en-US"/>
        </w:rPr>
      </w:pPr>
      <w:r w:rsidRPr="00FA349B">
        <w:rPr>
          <w:spacing w:val="-2"/>
          <w:sz w:val="28"/>
          <w:lang w:val="en-US"/>
        </w:rPr>
        <w:t>- </w:t>
      </w:r>
      <w:r w:rsidR="004C7552" w:rsidRPr="00FA349B">
        <w:rPr>
          <w:spacing w:val="-2"/>
          <w:sz w:val="28"/>
        </w:rPr>
        <w:t>установленный</w:t>
      </w:r>
      <w:r w:rsidRPr="00FA349B">
        <w:rPr>
          <w:sz w:val="28"/>
          <w:lang w:val="en-US"/>
        </w:rPr>
        <w:t xml:space="preserve"> </w:t>
      </w:r>
      <w:r w:rsidR="004C7552" w:rsidRPr="00FA349B">
        <w:rPr>
          <w:spacing w:val="-2"/>
          <w:sz w:val="28"/>
        </w:rPr>
        <w:t>накопитель</w:t>
      </w:r>
      <w:r w:rsidR="004C7552" w:rsidRPr="00FA349B">
        <w:rPr>
          <w:spacing w:val="-2"/>
          <w:sz w:val="28"/>
          <w:lang w:val="en-US"/>
        </w:rPr>
        <w:t>:</w:t>
      </w:r>
      <w:r w:rsidR="003010BD" w:rsidRPr="00FA349B">
        <w:rPr>
          <w:spacing w:val="-2"/>
          <w:sz w:val="28"/>
          <w:lang w:val="en-US"/>
        </w:rPr>
        <w:t xml:space="preserve"> </w:t>
      </w:r>
      <w:r w:rsidR="003010BD" w:rsidRPr="00FA349B">
        <w:rPr>
          <w:i/>
          <w:spacing w:val="-4"/>
          <w:sz w:val="28"/>
          <w:lang w:val="en-US"/>
        </w:rPr>
        <w:t>4Tb 3.5" HPE SAS 7200 rpm 12 Gb/s Midline Low Profile</w:t>
      </w:r>
      <w:r w:rsidR="00322652" w:rsidRPr="00322652">
        <w:rPr>
          <w:i/>
          <w:spacing w:val="-4"/>
          <w:sz w:val="28"/>
          <w:lang w:val="en-US"/>
        </w:rPr>
        <w:t>;</w:t>
      </w:r>
    </w:p>
    <w:p w14:paraId="54EBD9A8" w14:textId="437697D4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объём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установленного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накопителя:</w:t>
      </w:r>
      <w:r w:rsidR="004C7552" w:rsidRPr="00FA349B">
        <w:rPr>
          <w:spacing w:val="-6"/>
          <w:sz w:val="28"/>
        </w:rPr>
        <w:t xml:space="preserve"> </w:t>
      </w:r>
      <w:r w:rsidR="003010BD" w:rsidRPr="00FA349B">
        <w:rPr>
          <w:sz w:val="28"/>
        </w:rPr>
        <w:t>4</w:t>
      </w:r>
      <w:r w:rsidR="003104DC">
        <w:rPr>
          <w:spacing w:val="-6"/>
          <w:sz w:val="28"/>
          <w:lang w:val="en-US"/>
        </w:rPr>
        <w:t> </w:t>
      </w:r>
      <w:r w:rsidR="003010BD" w:rsidRPr="00FA349B">
        <w:rPr>
          <w:spacing w:val="-5"/>
          <w:sz w:val="28"/>
        </w:rPr>
        <w:t>Т</w:t>
      </w:r>
      <w:r w:rsidR="004C7552" w:rsidRPr="00FA349B">
        <w:rPr>
          <w:spacing w:val="-5"/>
          <w:sz w:val="28"/>
        </w:rPr>
        <w:t>б;</w:t>
      </w:r>
    </w:p>
    <w:p w14:paraId="1221153A" w14:textId="5BD2A3FA" w:rsidR="0076239E" w:rsidRPr="00FA349B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  <w:lang w:val="en-US"/>
        </w:rPr>
      </w:pPr>
      <w:r w:rsidRPr="00FA349B">
        <w:rPr>
          <w:spacing w:val="-5"/>
          <w:sz w:val="28"/>
          <w:lang w:val="en-US"/>
        </w:rPr>
        <w:t>- </w:t>
      </w:r>
      <w:r w:rsidRPr="00FA349B">
        <w:rPr>
          <w:spacing w:val="-5"/>
          <w:sz w:val="28"/>
        </w:rPr>
        <w:t>видеоадаптер</w:t>
      </w:r>
      <w:r w:rsidRPr="00FA349B">
        <w:rPr>
          <w:spacing w:val="-5"/>
          <w:sz w:val="28"/>
          <w:lang w:val="en-US"/>
        </w:rPr>
        <w:t xml:space="preserve">: </w:t>
      </w:r>
      <w:r w:rsidRPr="00FA349B">
        <w:rPr>
          <w:i/>
          <w:spacing w:val="-5"/>
          <w:sz w:val="28"/>
          <w:lang w:val="en-US"/>
        </w:rPr>
        <w:t>AMD Radeon PRO WX 2100</w:t>
      </w:r>
      <w:r w:rsidRPr="00FA349B">
        <w:rPr>
          <w:spacing w:val="-5"/>
          <w:sz w:val="28"/>
          <w:lang w:val="en-US"/>
        </w:rPr>
        <w:t>;</w:t>
      </w:r>
    </w:p>
    <w:p w14:paraId="3AE9A3E9" w14:textId="1C8B74B7" w:rsidR="0076239E" w:rsidRPr="00161AA2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161AA2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 xml:space="preserve">тип памяти видеоадаптера: </w:t>
      </w:r>
      <w:r w:rsidRPr="00FA349B">
        <w:rPr>
          <w:i/>
          <w:spacing w:val="-5"/>
          <w:sz w:val="28"/>
          <w:lang w:val="en-US"/>
        </w:rPr>
        <w:t>GDDR</w:t>
      </w:r>
      <w:r w:rsidRPr="00161AA2">
        <w:rPr>
          <w:i/>
          <w:spacing w:val="-5"/>
          <w:sz w:val="28"/>
        </w:rPr>
        <w:t>5</w:t>
      </w:r>
      <w:r w:rsidRPr="00161AA2">
        <w:rPr>
          <w:spacing w:val="-5"/>
          <w:sz w:val="28"/>
        </w:rPr>
        <w:t>;</w:t>
      </w:r>
    </w:p>
    <w:p w14:paraId="2D0950FF" w14:textId="226DED74" w:rsidR="0076239E" w:rsidRPr="00FA349B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161AA2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баз</w:t>
      </w:r>
      <w:r w:rsidR="003104DC">
        <w:rPr>
          <w:spacing w:val="-5"/>
          <w:sz w:val="28"/>
        </w:rPr>
        <w:t>овая частота видеоадаптера: 925</w:t>
      </w:r>
      <w:r w:rsidR="003104DC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МГц;</w:t>
      </w:r>
    </w:p>
    <w:p w14:paraId="37535B21" w14:textId="2BFDC719" w:rsidR="0076239E" w:rsidRPr="00FA349B" w:rsidRDefault="003104DC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>
        <w:rPr>
          <w:spacing w:val="-5"/>
          <w:sz w:val="28"/>
        </w:rPr>
        <w:t>- объем видеопамяти: 2</w:t>
      </w:r>
      <w:r>
        <w:rPr>
          <w:spacing w:val="-5"/>
          <w:sz w:val="28"/>
          <w:lang w:val="en-US"/>
        </w:rPr>
        <w:t> </w:t>
      </w:r>
      <w:r w:rsidR="0076239E" w:rsidRPr="00FA349B">
        <w:rPr>
          <w:spacing w:val="-5"/>
          <w:sz w:val="28"/>
        </w:rPr>
        <w:t>Гб;</w:t>
      </w:r>
    </w:p>
    <w:p w14:paraId="7709E0AA" w14:textId="7E5B2D4B" w:rsidR="00F160AC" w:rsidRPr="00FA349B" w:rsidRDefault="00CE768D" w:rsidP="00CE768D">
      <w:pPr>
        <w:pStyle w:val="a5"/>
        <w:tabs>
          <w:tab w:val="left" w:pos="1089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сетевой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интерфейс:</w:t>
      </w:r>
      <w:r w:rsidR="004C7552" w:rsidRPr="00FA349B">
        <w:rPr>
          <w:spacing w:val="-4"/>
          <w:sz w:val="28"/>
        </w:rPr>
        <w:t xml:space="preserve"> </w:t>
      </w:r>
      <w:r w:rsidR="003010BD" w:rsidRPr="00FA349B">
        <w:rPr>
          <w:sz w:val="28"/>
        </w:rPr>
        <w:t>2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встроенных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Gigabit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Ethernet</w:t>
      </w:r>
      <w:r w:rsidR="004C7552" w:rsidRPr="00FA349B">
        <w:rPr>
          <w:spacing w:val="-2"/>
          <w:sz w:val="28"/>
        </w:rPr>
        <w:t>;</w:t>
      </w:r>
    </w:p>
    <w:p w14:paraId="50FCC368" w14:textId="42C34B23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блок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питания</w:t>
      </w:r>
      <w:r w:rsidR="004C7552" w:rsidRPr="00FA349B">
        <w:rPr>
          <w:spacing w:val="-3"/>
          <w:sz w:val="28"/>
        </w:rPr>
        <w:t xml:space="preserve"> </w:t>
      </w:r>
      <w:r w:rsidR="003010BD" w:rsidRPr="00FA349B">
        <w:rPr>
          <w:sz w:val="28"/>
        </w:rPr>
        <w:t>550</w:t>
      </w:r>
      <w:r w:rsidR="003104DC">
        <w:rPr>
          <w:spacing w:val="-6"/>
          <w:sz w:val="28"/>
          <w:lang w:val="en-US"/>
        </w:rPr>
        <w:t> </w:t>
      </w:r>
      <w:r w:rsidR="003010BD" w:rsidRPr="00FA349B">
        <w:rPr>
          <w:sz w:val="28"/>
        </w:rPr>
        <w:t>В</w:t>
      </w:r>
      <w:r w:rsidR="00E548AC" w:rsidRPr="00FA349B">
        <w:rPr>
          <w:sz w:val="28"/>
        </w:rPr>
        <w:t>т</w:t>
      </w:r>
      <w:r w:rsidR="004C7552" w:rsidRPr="00FA349B">
        <w:rPr>
          <w:spacing w:val="-2"/>
          <w:sz w:val="28"/>
        </w:rPr>
        <w:t>;</w:t>
      </w:r>
    </w:p>
    <w:p w14:paraId="0BE14B1F" w14:textId="198E6994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габариты:</w:t>
      </w:r>
      <w:r w:rsidR="004C7552" w:rsidRPr="00FA349B">
        <w:rPr>
          <w:spacing w:val="-1"/>
          <w:sz w:val="28"/>
        </w:rPr>
        <w:t xml:space="preserve"> </w:t>
      </w:r>
      <w:r w:rsidR="003010BD" w:rsidRPr="00FA349B">
        <w:rPr>
          <w:sz w:val="28"/>
        </w:rPr>
        <w:t>440</w:t>
      </w:r>
      <w:r w:rsidR="004C7552" w:rsidRPr="00FA349B">
        <w:rPr>
          <w:spacing w:val="-4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3010BD" w:rsidRPr="00FA349B">
        <w:rPr>
          <w:sz w:val="28"/>
        </w:rPr>
        <w:t xml:space="preserve">195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3104DC">
        <w:rPr>
          <w:sz w:val="28"/>
        </w:rPr>
        <w:t>480,5</w:t>
      </w:r>
      <w:r w:rsidR="003104DC">
        <w:rPr>
          <w:sz w:val="28"/>
          <w:lang w:val="en-US"/>
        </w:rPr>
        <w:t> </w:t>
      </w:r>
      <w:r w:rsidR="004C7552" w:rsidRPr="00FA349B">
        <w:rPr>
          <w:spacing w:val="-5"/>
          <w:sz w:val="28"/>
        </w:rPr>
        <w:t>мм.</w:t>
      </w:r>
    </w:p>
    <w:p w14:paraId="5D0B8BAC" w14:textId="77777777" w:rsidR="00CE768D" w:rsidRPr="00FA349B" w:rsidRDefault="00CE768D" w:rsidP="00CE768D">
      <w:pPr>
        <w:pStyle w:val="a5"/>
        <w:tabs>
          <w:tab w:val="left" w:pos="1094"/>
        </w:tabs>
        <w:ind w:left="0" w:firstLine="709"/>
        <w:rPr>
          <w:sz w:val="28"/>
        </w:rPr>
      </w:pPr>
    </w:p>
    <w:p w14:paraId="1EFA3428" w14:textId="7698AC47" w:rsidR="00F160AC" w:rsidRPr="00FA349B" w:rsidRDefault="003010BD" w:rsidP="00CE768D">
      <w:pPr>
        <w:pStyle w:val="a3"/>
        <w:jc w:val="center"/>
        <w:rPr>
          <w:sz w:val="20"/>
        </w:rPr>
      </w:pPr>
      <w:r w:rsidRPr="00FA349B">
        <w:rPr>
          <w:noProof/>
          <w:lang w:eastAsia="ru-RU"/>
        </w:rPr>
        <w:lastRenderedPageBreak/>
        <w:drawing>
          <wp:inline distT="0" distB="0" distL="0" distR="0" wp14:anchorId="0E41AED3" wp14:editId="03F39E73">
            <wp:extent cx="3324225" cy="3324225"/>
            <wp:effectExtent l="0" t="0" r="9525" b="9525"/>
            <wp:docPr id="3" name="Рисунок 3" descr="Сервер HPE ProLiant ML110 Gen10 1x3206R 1x16Gb x8 S100i 1x550W (P21439-4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 HPE ProLiant ML110 Gen10 1x3206R 1x16Gb x8 S100i 1x550W (P21439-42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A0DE" w14:textId="22240FE9" w:rsidR="00F160AC" w:rsidRPr="00FA349B" w:rsidRDefault="004C7552" w:rsidP="00CE768D">
      <w:pPr>
        <w:jc w:val="center"/>
        <w:rPr>
          <w:i/>
          <w:sz w:val="28"/>
          <w:szCs w:val="28"/>
        </w:rPr>
      </w:pPr>
      <w:r w:rsidRPr="00FA349B">
        <w:rPr>
          <w:sz w:val="28"/>
          <w:szCs w:val="28"/>
        </w:rPr>
        <w:t>Рисунок</w:t>
      </w:r>
      <w:r w:rsidRPr="00FA349B">
        <w:rPr>
          <w:spacing w:val="-7"/>
          <w:sz w:val="28"/>
          <w:szCs w:val="28"/>
        </w:rPr>
        <w:t xml:space="preserve"> </w:t>
      </w:r>
      <w:r w:rsidR="00D87B6A" w:rsidRPr="00FA349B">
        <w:rPr>
          <w:sz w:val="28"/>
          <w:szCs w:val="28"/>
        </w:rPr>
        <w:t>1.5</w:t>
      </w:r>
      <w:r w:rsidRPr="00FA349B">
        <w:rPr>
          <w:spacing w:val="-5"/>
          <w:sz w:val="28"/>
          <w:szCs w:val="28"/>
        </w:rPr>
        <w:t xml:space="preserve"> </w:t>
      </w:r>
      <w:r w:rsidRPr="00FA349B">
        <w:rPr>
          <w:sz w:val="28"/>
          <w:szCs w:val="28"/>
        </w:rPr>
        <w:t>–</w:t>
      </w:r>
      <w:r w:rsidRPr="00FA349B">
        <w:rPr>
          <w:spacing w:val="-4"/>
          <w:sz w:val="28"/>
          <w:szCs w:val="28"/>
        </w:rPr>
        <w:t xml:space="preserve"> </w:t>
      </w:r>
      <w:r w:rsidRPr="00FA349B">
        <w:rPr>
          <w:sz w:val="28"/>
          <w:szCs w:val="28"/>
        </w:rPr>
        <w:t>Сервер</w:t>
      </w:r>
      <w:r w:rsidRPr="00FA349B">
        <w:rPr>
          <w:spacing w:val="-2"/>
          <w:sz w:val="28"/>
          <w:szCs w:val="28"/>
        </w:rPr>
        <w:t xml:space="preserve"> </w:t>
      </w:r>
      <w:r w:rsidR="00E548AC" w:rsidRPr="00FA349B">
        <w:rPr>
          <w:i/>
          <w:sz w:val="28"/>
          <w:szCs w:val="28"/>
        </w:rPr>
        <w:t>HPE ProLiant ML110 Gen10</w:t>
      </w:r>
    </w:p>
    <w:p w14:paraId="29C6D92A" w14:textId="77777777" w:rsidR="000038E3" w:rsidRPr="00FA349B" w:rsidRDefault="000038E3" w:rsidP="00CE768D">
      <w:pPr>
        <w:jc w:val="center"/>
        <w:rPr>
          <w:i/>
          <w:sz w:val="28"/>
          <w:szCs w:val="28"/>
        </w:rPr>
      </w:pPr>
    </w:p>
    <w:p w14:paraId="0FBB69A6" w14:textId="6602DEE4" w:rsidR="00F160AC" w:rsidRPr="00FA349B" w:rsidRDefault="0039189B" w:rsidP="00D40285">
      <w:pPr>
        <w:pStyle w:val="a3"/>
        <w:ind w:firstLine="709"/>
      </w:pPr>
      <w:r w:rsidRPr="00FA349B">
        <w:t xml:space="preserve">В качестве сетевой карты для сервера будет использовать сетевая карта </w:t>
      </w:r>
      <w:r w:rsidRPr="00FA349B">
        <w:rPr>
          <w:i/>
        </w:rPr>
        <w:t>LR-LINK LREC9260PF-LX</w:t>
      </w:r>
      <w:r w:rsidR="000038E3" w:rsidRPr="00FA349B">
        <w:rPr>
          <w:i/>
        </w:rPr>
        <w:t xml:space="preserve"> </w:t>
      </w:r>
      <w:r w:rsidR="000038E3" w:rsidRPr="00FA349B">
        <w:t>(рисунок 1.</w:t>
      </w:r>
      <w:r w:rsidR="00D87B6A" w:rsidRPr="00FA349B">
        <w:t>6</w:t>
      </w:r>
      <w:r w:rsidR="000038E3" w:rsidRPr="00FA349B">
        <w:t>)</w:t>
      </w:r>
      <w:r w:rsidRPr="00FA349B">
        <w:t>, так как в сетевой карте</w:t>
      </w:r>
      <w:r w:rsidR="0033380E">
        <w:t xml:space="preserve"> материнской платы</w:t>
      </w:r>
      <w:r w:rsidRPr="00FA349B">
        <w:t xml:space="preserve"> сервера нет оптического разъема, а провайдеры подключают 1 Гбит/с только по оптическому кабелю.</w:t>
      </w:r>
    </w:p>
    <w:p w14:paraId="7C2C4ABB" w14:textId="43055334" w:rsidR="0039189B" w:rsidRPr="00FA349B" w:rsidRDefault="0039189B" w:rsidP="00D40285">
      <w:pPr>
        <w:pStyle w:val="a3"/>
        <w:ind w:firstLine="709"/>
      </w:pPr>
      <w:r w:rsidRPr="00FA349B">
        <w:t xml:space="preserve">Основные характеристики </w:t>
      </w:r>
      <w:r w:rsidRPr="00FA349B">
        <w:rPr>
          <w:i/>
        </w:rPr>
        <w:t>LR-LINK LREC9260PF-LX</w:t>
      </w:r>
      <w:r w:rsidR="00643E9F">
        <w:t xml:space="preserve"> [17</w:t>
      </w:r>
      <w:r w:rsidRPr="00FA349B">
        <w:t>]:</w:t>
      </w:r>
    </w:p>
    <w:p w14:paraId="14827BB0" w14:textId="5F31135C" w:rsidR="0039189B" w:rsidRPr="00FA349B" w:rsidRDefault="0039189B" w:rsidP="00D40285">
      <w:pPr>
        <w:pStyle w:val="a3"/>
        <w:ind w:firstLine="709"/>
      </w:pPr>
      <w:r w:rsidRPr="00FA349B">
        <w:t xml:space="preserve">- порты: 1 </w:t>
      </w:r>
      <w:r w:rsidRPr="00FA349B">
        <w:rPr>
          <w:i/>
          <w:lang w:val="en-US"/>
        </w:rPr>
        <w:t>SC</w:t>
      </w:r>
      <w:r w:rsidRPr="00FA349B">
        <w:t xml:space="preserve"> порт;</w:t>
      </w:r>
    </w:p>
    <w:p w14:paraId="4FF76A25" w14:textId="279BDD9B" w:rsidR="0039189B" w:rsidRPr="00FA349B" w:rsidRDefault="0039189B" w:rsidP="00D40285">
      <w:pPr>
        <w:pStyle w:val="a3"/>
        <w:ind w:firstLine="709"/>
      </w:pPr>
      <w:r w:rsidRPr="00FA349B">
        <w:t>- </w:t>
      </w:r>
      <w:r w:rsidR="002477F8" w:rsidRPr="00FA349B">
        <w:t>скорость передачи данных</w:t>
      </w:r>
      <w:r w:rsidRPr="00FA349B">
        <w:t>;</w:t>
      </w:r>
      <w:r w:rsidR="003104DC">
        <w:t xml:space="preserve"> 10, 100, 1000</w:t>
      </w:r>
      <w:r w:rsidR="003104DC">
        <w:rPr>
          <w:lang w:val="en-US"/>
        </w:rPr>
        <w:t> </w:t>
      </w:r>
      <w:r w:rsidR="002477F8" w:rsidRPr="00FA349B">
        <w:t>Мбит/сек</w:t>
      </w:r>
      <w:r w:rsidRPr="00FA349B">
        <w:t>;</w:t>
      </w:r>
    </w:p>
    <w:p w14:paraId="2EAD5043" w14:textId="3D5B4492" w:rsidR="0039189B" w:rsidRPr="00FA349B" w:rsidRDefault="0039189B" w:rsidP="00D40285">
      <w:pPr>
        <w:pStyle w:val="a3"/>
        <w:ind w:firstLine="709"/>
        <w:rPr>
          <w:lang w:val="en-US"/>
        </w:rPr>
      </w:pPr>
      <w:r w:rsidRPr="00FA349B">
        <w:rPr>
          <w:lang w:val="en-US"/>
        </w:rPr>
        <w:t>- </w:t>
      </w:r>
      <w:r w:rsidRPr="00FA349B">
        <w:t>чипсет</w:t>
      </w:r>
      <w:r w:rsidRPr="00FA349B">
        <w:rPr>
          <w:lang w:val="en-US"/>
        </w:rPr>
        <w:t xml:space="preserve">: </w:t>
      </w:r>
      <w:r w:rsidRPr="00FA349B">
        <w:rPr>
          <w:i/>
          <w:lang w:val="en-US"/>
        </w:rPr>
        <w:t>Intel</w:t>
      </w:r>
      <w:r w:rsidR="007868E4" w:rsidRPr="00FA349B">
        <w:rPr>
          <w:lang w:val="en-US"/>
        </w:rPr>
        <w:t xml:space="preserve"> </w:t>
      </w:r>
      <w:r w:rsidRPr="00FA349B">
        <w:rPr>
          <w:lang w:val="en-US"/>
        </w:rPr>
        <w:t>82576;</w:t>
      </w:r>
    </w:p>
    <w:p w14:paraId="060EAE80" w14:textId="7D5490A9" w:rsidR="0039189B" w:rsidRPr="00FA349B" w:rsidRDefault="0039189B" w:rsidP="00D40285">
      <w:pPr>
        <w:pStyle w:val="a3"/>
        <w:ind w:firstLine="709"/>
        <w:rPr>
          <w:lang w:val="en-US"/>
        </w:rPr>
      </w:pPr>
      <w:r w:rsidRPr="00FA349B">
        <w:rPr>
          <w:lang w:val="en-US"/>
        </w:rPr>
        <w:t>- </w:t>
      </w:r>
      <w:r w:rsidRPr="00FA349B">
        <w:t>форм</w:t>
      </w:r>
      <w:r w:rsidRPr="00FA349B">
        <w:rPr>
          <w:lang w:val="en-US"/>
        </w:rPr>
        <w:t>-</w:t>
      </w:r>
      <w:r w:rsidRPr="00FA349B">
        <w:t>фактор</w:t>
      </w:r>
      <w:r w:rsidRPr="00FA349B">
        <w:rPr>
          <w:lang w:val="en-US"/>
        </w:rPr>
        <w:t xml:space="preserve">: </w:t>
      </w:r>
      <w:r w:rsidRPr="00FA349B">
        <w:rPr>
          <w:i/>
          <w:lang w:val="en-US"/>
        </w:rPr>
        <w:t>Low profile (LP)</w:t>
      </w:r>
      <w:r w:rsidRPr="00FA349B">
        <w:rPr>
          <w:lang w:val="en-US"/>
        </w:rPr>
        <w:t>;</w:t>
      </w:r>
    </w:p>
    <w:p w14:paraId="7B76FE86" w14:textId="055027B5" w:rsidR="002477F8" w:rsidRPr="00161AA2" w:rsidRDefault="002477F8" w:rsidP="00D40285">
      <w:pPr>
        <w:pStyle w:val="a3"/>
        <w:ind w:firstLine="709"/>
      </w:pPr>
      <w:r w:rsidRPr="00FA349B">
        <w:t xml:space="preserve">- интерфейс: </w:t>
      </w:r>
      <w:r w:rsidRPr="00FA349B">
        <w:rPr>
          <w:i/>
          <w:lang w:val="en-US"/>
        </w:rPr>
        <w:t>PCI</w:t>
      </w:r>
      <w:r w:rsidRPr="00161AA2">
        <w:rPr>
          <w:i/>
        </w:rPr>
        <w:t>-</w:t>
      </w:r>
      <w:r w:rsidRPr="00FA349B">
        <w:rPr>
          <w:i/>
          <w:lang w:val="en-US"/>
        </w:rPr>
        <w:t>E</w:t>
      </w:r>
      <w:r w:rsidRPr="00161AA2">
        <w:t>;</w:t>
      </w:r>
    </w:p>
    <w:p w14:paraId="530375D4" w14:textId="5D9A1303" w:rsidR="002477F8" w:rsidRPr="00161AA2" w:rsidRDefault="002477F8" w:rsidP="002477F8">
      <w:pPr>
        <w:pStyle w:val="a3"/>
        <w:ind w:firstLine="709"/>
      </w:pPr>
      <w:r w:rsidRPr="00161AA2">
        <w:t>-</w:t>
      </w:r>
      <w:r w:rsidRPr="00FA349B">
        <w:rPr>
          <w:lang w:val="en-US"/>
        </w:rPr>
        <w:t> </w:t>
      </w:r>
      <w:r w:rsidRPr="00FA349B">
        <w:t xml:space="preserve">стандарты: </w:t>
      </w:r>
      <w:r w:rsidRPr="00FA349B">
        <w:rPr>
          <w:i/>
        </w:rPr>
        <w:t>802.3, 802.3</w:t>
      </w:r>
      <w:r w:rsidRPr="00FA349B">
        <w:rPr>
          <w:i/>
          <w:lang w:val="en-US"/>
        </w:rPr>
        <w:t>u</w:t>
      </w:r>
      <w:r w:rsidRPr="00161AA2">
        <w:rPr>
          <w:i/>
        </w:rPr>
        <w:t>, 802.3</w:t>
      </w:r>
      <w:r w:rsidRPr="00FA349B">
        <w:rPr>
          <w:i/>
          <w:lang w:val="en-US"/>
        </w:rPr>
        <w:t>ab</w:t>
      </w:r>
      <w:r w:rsidRPr="00161AA2">
        <w:t>;</w:t>
      </w:r>
    </w:p>
    <w:p w14:paraId="10D28F8A" w14:textId="7DC32D68" w:rsidR="000038E3" w:rsidRPr="00FA349B" w:rsidRDefault="000038E3" w:rsidP="002477F8">
      <w:pPr>
        <w:pStyle w:val="a3"/>
        <w:ind w:firstLine="709"/>
      </w:pPr>
      <w:r w:rsidRPr="00FA349B">
        <w:t>-</w:t>
      </w:r>
      <w:r w:rsidRPr="00FA349B">
        <w:rPr>
          <w:lang w:val="en-US"/>
        </w:rPr>
        <w:t> </w:t>
      </w:r>
      <w:r w:rsidRPr="00FA349B">
        <w:t xml:space="preserve">протокол </w:t>
      </w:r>
      <w:r w:rsidRPr="00FA349B">
        <w:rPr>
          <w:i/>
          <w:lang w:val="en-US"/>
        </w:rPr>
        <w:t>IEEE</w:t>
      </w:r>
      <w:r w:rsidRPr="00FA349B">
        <w:t xml:space="preserve"> 1588 и </w:t>
      </w:r>
      <w:r w:rsidRPr="00FA349B">
        <w:rPr>
          <w:i/>
        </w:rPr>
        <w:t>802.1</w:t>
      </w:r>
      <w:r w:rsidRPr="00FA349B">
        <w:rPr>
          <w:i/>
          <w:lang w:val="en-US"/>
        </w:rPr>
        <w:t>AS</w:t>
      </w:r>
      <w:r w:rsidRPr="00FA349B">
        <w:t>: есть;</w:t>
      </w:r>
    </w:p>
    <w:p w14:paraId="008BEBCA" w14:textId="2E41FF01" w:rsidR="002919FB" w:rsidRPr="00161AA2" w:rsidRDefault="002919FB" w:rsidP="002477F8">
      <w:pPr>
        <w:pStyle w:val="a3"/>
        <w:ind w:firstLine="709"/>
      </w:pPr>
      <w:r w:rsidRPr="00FA349B">
        <w:t xml:space="preserve">- автоматическое управление потоком, совместимое с </w:t>
      </w:r>
      <w:r w:rsidRPr="00FA349B">
        <w:rPr>
          <w:i/>
          <w:lang w:val="en-US"/>
        </w:rPr>
        <w:t>IEEE</w:t>
      </w:r>
      <w:r w:rsidRPr="00FA349B">
        <w:rPr>
          <w:i/>
        </w:rPr>
        <w:t xml:space="preserve"> 802.3</w:t>
      </w:r>
      <w:r w:rsidRPr="00FA349B">
        <w:rPr>
          <w:i/>
          <w:lang w:val="en-US"/>
        </w:rPr>
        <w:t>x</w:t>
      </w:r>
      <w:r w:rsidRPr="00FA349B">
        <w:t xml:space="preserve"> и </w:t>
      </w:r>
      <w:r w:rsidRPr="00FA349B">
        <w:rPr>
          <w:i/>
        </w:rPr>
        <w:t>802.3</w:t>
      </w:r>
      <w:r w:rsidRPr="00FA349B">
        <w:rPr>
          <w:i/>
          <w:lang w:val="en-US"/>
        </w:rPr>
        <w:t>z</w:t>
      </w:r>
      <w:r w:rsidRPr="00FA349B">
        <w:t xml:space="preserve"> с программно управляемыми пороговыми значениями </w:t>
      </w:r>
      <w:r w:rsidRPr="00FA349B">
        <w:rPr>
          <w:i/>
          <w:lang w:val="en-US"/>
        </w:rPr>
        <w:t>Rx</w:t>
      </w:r>
      <w:r w:rsidRPr="00FA349B">
        <w:t xml:space="preserve"> и кадрами паузы </w:t>
      </w:r>
      <w:r w:rsidRPr="00FA349B">
        <w:rPr>
          <w:i/>
          <w:lang w:val="en-US"/>
        </w:rPr>
        <w:t>Tx</w:t>
      </w:r>
      <w:r w:rsidRPr="00FA349B">
        <w:t>: есть;</w:t>
      </w:r>
    </w:p>
    <w:p w14:paraId="646833CF" w14:textId="016E53A7" w:rsidR="002919FB" w:rsidRPr="00FA349B" w:rsidRDefault="002919FB" w:rsidP="002477F8">
      <w:pPr>
        <w:pStyle w:val="a3"/>
        <w:ind w:firstLine="709"/>
      </w:pPr>
      <w:r w:rsidRPr="00FA349B">
        <w:t xml:space="preserve">- автоматическое согласование </w:t>
      </w:r>
      <w:r w:rsidRPr="00FA349B">
        <w:rPr>
          <w:i/>
          <w:lang w:val="en-US"/>
        </w:rPr>
        <w:t>IEEE</w:t>
      </w:r>
      <w:r w:rsidRPr="00161AA2">
        <w:rPr>
          <w:i/>
        </w:rPr>
        <w:t xml:space="preserve"> 802.3</w:t>
      </w:r>
      <w:r w:rsidRPr="00FA349B">
        <w:t>: есть;</w:t>
      </w:r>
    </w:p>
    <w:p w14:paraId="7AD85365" w14:textId="50EB2B40" w:rsidR="002477F8" w:rsidRPr="00FA349B" w:rsidRDefault="002477F8" w:rsidP="002477F8">
      <w:pPr>
        <w:pStyle w:val="a3"/>
        <w:ind w:firstLine="709"/>
      </w:pPr>
      <w:r w:rsidRPr="00FA349B">
        <w:t>-</w:t>
      </w:r>
      <w:r w:rsidRPr="00FA349B">
        <w:rPr>
          <w:lang w:val="en-US"/>
        </w:rPr>
        <w:t> </w:t>
      </w:r>
      <w:r w:rsidRPr="00FA349B">
        <w:t xml:space="preserve">автоматическое определение </w:t>
      </w:r>
      <w:r w:rsidRPr="00FA349B">
        <w:rPr>
          <w:i/>
          <w:lang w:val="en-US"/>
        </w:rPr>
        <w:t>MDI</w:t>
      </w:r>
      <w:r w:rsidRPr="00FA349B">
        <w:rPr>
          <w:i/>
        </w:rPr>
        <w:t>/</w:t>
      </w:r>
      <w:r w:rsidRPr="00FA349B">
        <w:rPr>
          <w:i/>
          <w:lang w:val="en-US"/>
        </w:rPr>
        <w:t>MDIX</w:t>
      </w:r>
      <w:r w:rsidRPr="00FA349B">
        <w:rPr>
          <w:i/>
        </w:rPr>
        <w:t>:</w:t>
      </w:r>
      <w:r w:rsidRPr="00FA349B">
        <w:t xml:space="preserve"> есть;</w:t>
      </w:r>
    </w:p>
    <w:p w14:paraId="68E704C6" w14:textId="6DC60CE3" w:rsidR="002477F8" w:rsidRPr="00FA349B" w:rsidRDefault="003104DC" w:rsidP="002477F8">
      <w:pPr>
        <w:pStyle w:val="a3"/>
        <w:ind w:firstLine="709"/>
      </w:pPr>
      <w:r>
        <w:t>- потребляемая мощность: 6</w:t>
      </w:r>
      <w:r>
        <w:rPr>
          <w:lang w:val="en-US"/>
        </w:rPr>
        <w:t> </w:t>
      </w:r>
      <w:r w:rsidR="002477F8" w:rsidRPr="00FA349B">
        <w:t>Вт</w:t>
      </w:r>
      <w:r w:rsidR="007868E4" w:rsidRPr="00FA349B">
        <w:t>.</w:t>
      </w:r>
    </w:p>
    <w:p w14:paraId="52E8E86E" w14:textId="77777777" w:rsidR="000038E3" w:rsidRPr="00FA349B" w:rsidRDefault="000038E3" w:rsidP="002477F8">
      <w:pPr>
        <w:pStyle w:val="a3"/>
        <w:ind w:firstLine="709"/>
      </w:pPr>
    </w:p>
    <w:p w14:paraId="4C29A764" w14:textId="57D617E3" w:rsidR="000038E3" w:rsidRPr="00FA349B" w:rsidRDefault="000038E3" w:rsidP="000038E3">
      <w:pPr>
        <w:pStyle w:val="a3"/>
        <w:jc w:val="center"/>
      </w:pPr>
      <w:r w:rsidRPr="00FA349B">
        <w:rPr>
          <w:noProof/>
          <w:lang w:eastAsia="ru-RU"/>
        </w:rPr>
        <w:lastRenderedPageBreak/>
        <w:drawing>
          <wp:inline distT="0" distB="0" distL="0" distR="0" wp14:anchorId="4B5F5015" wp14:editId="2ECBCA30">
            <wp:extent cx="3367449" cy="2759782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803" cy="27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1428" w14:textId="10DC0F87" w:rsidR="002477F8" w:rsidRPr="00FA349B" w:rsidRDefault="000038E3" w:rsidP="000038E3">
      <w:pPr>
        <w:pStyle w:val="a3"/>
        <w:jc w:val="center"/>
        <w:rPr>
          <w:i/>
        </w:rPr>
      </w:pPr>
      <w:r w:rsidRPr="00FA349B">
        <w:t>Р</w:t>
      </w:r>
      <w:r w:rsidR="00D87B6A" w:rsidRPr="00FA349B">
        <w:t>исунок 1.6</w:t>
      </w:r>
      <w:r w:rsidRPr="00FA349B">
        <w:t xml:space="preserve"> – Сетевая карта </w:t>
      </w:r>
      <w:r w:rsidRPr="00FA349B">
        <w:rPr>
          <w:i/>
        </w:rPr>
        <w:t>LR-LINK LREC9260PF-LX</w:t>
      </w:r>
    </w:p>
    <w:p w14:paraId="1F2E9984" w14:textId="77777777" w:rsidR="000038E3" w:rsidRPr="00FA349B" w:rsidRDefault="000038E3" w:rsidP="000038E3">
      <w:pPr>
        <w:pStyle w:val="a3"/>
        <w:jc w:val="center"/>
      </w:pPr>
    </w:p>
    <w:p w14:paraId="23D0C8AB" w14:textId="05EDF5D1" w:rsidR="00F160AC" w:rsidRPr="00FA349B" w:rsidRDefault="004C7552" w:rsidP="00CE768D">
      <w:pPr>
        <w:pStyle w:val="a3"/>
        <w:tabs>
          <w:tab w:val="left" w:pos="1601"/>
          <w:tab w:val="left" w:pos="3613"/>
          <w:tab w:val="left" w:pos="4682"/>
          <w:tab w:val="left" w:pos="5802"/>
          <w:tab w:val="left" w:pos="6686"/>
          <w:tab w:val="left" w:pos="8740"/>
        </w:tabs>
        <w:ind w:firstLine="709"/>
      </w:pPr>
      <w:r w:rsidRPr="00FA349B">
        <w:rPr>
          <w:spacing w:val="-4"/>
        </w:rPr>
        <w:t>Для</w:t>
      </w:r>
      <w:r w:rsidR="00CE768D" w:rsidRPr="00FA349B">
        <w:t xml:space="preserve"> </w:t>
      </w:r>
      <w:r w:rsidRPr="00FA349B">
        <w:rPr>
          <w:spacing w:val="-2"/>
        </w:rPr>
        <w:t>бесперебойной</w:t>
      </w:r>
      <w:r w:rsidR="00CE768D" w:rsidRPr="00FA349B">
        <w:t xml:space="preserve"> </w:t>
      </w:r>
      <w:r w:rsidRPr="00FA349B">
        <w:rPr>
          <w:spacing w:val="-2"/>
        </w:rPr>
        <w:t>работы</w:t>
      </w:r>
      <w:r w:rsidR="00CE768D" w:rsidRPr="00FA349B">
        <w:t xml:space="preserve"> </w:t>
      </w:r>
      <w:r w:rsidRPr="00FA349B">
        <w:rPr>
          <w:spacing w:val="-2"/>
        </w:rPr>
        <w:t>сервера</w:t>
      </w:r>
      <w:r w:rsidR="00CE768D" w:rsidRPr="00FA349B">
        <w:t xml:space="preserve"> </w:t>
      </w:r>
      <w:r w:rsidRPr="00FA349B">
        <w:rPr>
          <w:spacing w:val="-2"/>
        </w:rPr>
        <w:t>будет</w:t>
      </w:r>
      <w:r w:rsidR="00CE768D" w:rsidRPr="00FA349B">
        <w:t xml:space="preserve"> </w:t>
      </w:r>
      <w:r w:rsidRPr="00FA349B">
        <w:rPr>
          <w:spacing w:val="-2"/>
        </w:rPr>
        <w:t>использоваться</w:t>
      </w:r>
      <w:r w:rsidR="00CE768D" w:rsidRPr="00FA349B">
        <w:t xml:space="preserve"> </w:t>
      </w:r>
      <w:r w:rsidRPr="00FA349B">
        <w:rPr>
          <w:spacing w:val="-2"/>
        </w:rPr>
        <w:t xml:space="preserve">источник </w:t>
      </w:r>
      <w:r w:rsidRPr="00FA349B">
        <w:t xml:space="preserve">бесперебойного питания </w:t>
      </w:r>
      <w:r w:rsidRPr="00FA349B">
        <w:rPr>
          <w:i/>
        </w:rPr>
        <w:t>APC Smart-UPS 1500VA</w:t>
      </w:r>
      <w:r w:rsidR="00680987" w:rsidRPr="00680987">
        <w:rPr>
          <w:i/>
        </w:rPr>
        <w:t xml:space="preserve"> </w:t>
      </w:r>
      <w:r w:rsidR="00680987">
        <w:rPr>
          <w:i/>
          <w:lang w:val="en-US"/>
        </w:rPr>
        <w:t>LCD</w:t>
      </w:r>
      <w:r w:rsidR="007868E4" w:rsidRPr="00FA349B">
        <w:rPr>
          <w:i/>
        </w:rPr>
        <w:t xml:space="preserve"> </w:t>
      </w:r>
      <w:r w:rsidR="007868E4" w:rsidRPr="00FA349B">
        <w:t>(</w:t>
      </w:r>
      <w:r w:rsidR="00D87B6A" w:rsidRPr="00FA349B">
        <w:t>рисунок 1.7</w:t>
      </w:r>
      <w:r w:rsidR="007868E4" w:rsidRPr="00FA349B">
        <w:t>)</w:t>
      </w:r>
      <w:r w:rsidRPr="00FA349B">
        <w:t>.</w:t>
      </w:r>
    </w:p>
    <w:p w14:paraId="1BAF06EA" w14:textId="7E52C122"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Pr="00FA349B">
        <w:rPr>
          <w:spacing w:val="-6"/>
        </w:rPr>
        <w:t xml:space="preserve"> </w:t>
      </w:r>
      <w:r w:rsidR="00643E9F">
        <w:rPr>
          <w:spacing w:val="-4"/>
        </w:rPr>
        <w:t>[13</w:t>
      </w:r>
      <w:r w:rsidRPr="00FA349B">
        <w:rPr>
          <w:spacing w:val="-4"/>
        </w:rPr>
        <w:t>]:</w:t>
      </w:r>
    </w:p>
    <w:p w14:paraId="24A8FABA" w14:textId="4F094A7E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полная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выходная</w:t>
      </w:r>
      <w:r w:rsidR="004C7552" w:rsidRPr="00FA349B">
        <w:rPr>
          <w:spacing w:val="-5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мощность: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1500</w:t>
      </w:r>
      <w:r w:rsidR="003104DC">
        <w:rPr>
          <w:spacing w:val="-5"/>
          <w:sz w:val="28"/>
          <w:szCs w:val="28"/>
          <w:lang w:val="en-US"/>
        </w:rPr>
        <w:t> </w:t>
      </w:r>
      <w:r w:rsidR="004C7552" w:rsidRPr="00FA349B">
        <w:rPr>
          <w:spacing w:val="-5"/>
          <w:sz w:val="28"/>
          <w:szCs w:val="28"/>
        </w:rPr>
        <w:t>ВА;</w:t>
      </w:r>
    </w:p>
    <w:p w14:paraId="01A7827F" w14:textId="4E42E036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эффективная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выходная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мощность:</w:t>
      </w:r>
      <w:r w:rsidR="004C7552" w:rsidRPr="00FA349B">
        <w:rPr>
          <w:spacing w:val="-9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1000</w:t>
      </w:r>
      <w:r w:rsidR="003104DC">
        <w:rPr>
          <w:spacing w:val="-5"/>
          <w:sz w:val="28"/>
          <w:szCs w:val="28"/>
          <w:lang w:val="en-US"/>
        </w:rPr>
        <w:t> </w:t>
      </w:r>
      <w:r w:rsidR="004C7552" w:rsidRPr="00FA349B">
        <w:rPr>
          <w:spacing w:val="-5"/>
          <w:sz w:val="28"/>
          <w:szCs w:val="28"/>
        </w:rPr>
        <w:t>Вт;</w:t>
      </w:r>
    </w:p>
    <w:p w14:paraId="1245FC36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время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зарядки</w:t>
      </w:r>
      <w:r w:rsidR="004C7552" w:rsidRPr="00FA349B">
        <w:rPr>
          <w:spacing w:val="-5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батареи: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3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pacing w:val="-2"/>
          <w:sz w:val="28"/>
          <w:szCs w:val="28"/>
        </w:rPr>
        <w:t>часа;</w:t>
      </w:r>
    </w:p>
    <w:p w14:paraId="21E94E54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количество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выходных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разъёмов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питания: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8</w:t>
      </w:r>
      <w:r w:rsidRPr="00FA349B">
        <w:rPr>
          <w:spacing w:val="-4"/>
          <w:sz w:val="28"/>
          <w:szCs w:val="28"/>
        </w:rPr>
        <w:t xml:space="preserve"> шт.</w:t>
      </w:r>
    </w:p>
    <w:p w14:paraId="0E6EC007" w14:textId="77777777" w:rsidR="00CE768D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14:paraId="49C97DA8" w14:textId="77777777" w:rsidR="00F160AC" w:rsidRPr="00FA349B" w:rsidRDefault="004C7552" w:rsidP="00CE768D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drawing>
          <wp:inline distT="0" distB="0" distL="0" distR="0" wp14:anchorId="402D7D0E" wp14:editId="2C235808">
            <wp:extent cx="1670793" cy="14048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793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590" w14:textId="254BFB0C" w:rsidR="00F160AC" w:rsidRPr="00680987" w:rsidRDefault="004C7552" w:rsidP="00CE768D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10"/>
          <w:sz w:val="28"/>
        </w:rPr>
        <w:t xml:space="preserve"> </w:t>
      </w:r>
      <w:r w:rsidR="00D87B6A" w:rsidRPr="00FA349B">
        <w:rPr>
          <w:sz w:val="28"/>
        </w:rPr>
        <w:t>1.7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Источник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бесперебойного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питания</w:t>
      </w:r>
      <w:r w:rsidRPr="00FA349B">
        <w:rPr>
          <w:spacing w:val="-2"/>
          <w:sz w:val="28"/>
        </w:rPr>
        <w:t xml:space="preserve"> </w:t>
      </w:r>
      <w:r w:rsidRPr="00FA349B">
        <w:rPr>
          <w:i/>
          <w:sz w:val="28"/>
        </w:rPr>
        <w:t>APC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Smart-UPS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pacing w:val="-2"/>
          <w:sz w:val="28"/>
        </w:rPr>
        <w:t>1500VA</w:t>
      </w:r>
      <w:r w:rsidR="00680987" w:rsidRPr="00680987">
        <w:rPr>
          <w:i/>
          <w:spacing w:val="-2"/>
          <w:sz w:val="28"/>
        </w:rPr>
        <w:t xml:space="preserve"> </w:t>
      </w:r>
      <w:r w:rsidR="00680987">
        <w:rPr>
          <w:i/>
          <w:spacing w:val="-2"/>
          <w:sz w:val="28"/>
          <w:lang w:val="en-US"/>
        </w:rPr>
        <w:t>LCD</w:t>
      </w:r>
    </w:p>
    <w:p w14:paraId="139EBA49" w14:textId="77777777" w:rsidR="00F160AC" w:rsidRPr="00FA349B" w:rsidRDefault="00F160AC" w:rsidP="00D40285">
      <w:pPr>
        <w:pStyle w:val="a3"/>
        <w:ind w:firstLine="709"/>
        <w:rPr>
          <w:i/>
          <w:sz w:val="27"/>
        </w:rPr>
      </w:pPr>
    </w:p>
    <w:p w14:paraId="69A98D3B" w14:textId="5EE67401" w:rsidR="00675E25" w:rsidRPr="00887BED" w:rsidRDefault="00675E25" w:rsidP="00D40285">
      <w:pPr>
        <w:pStyle w:val="a3"/>
        <w:ind w:firstLine="709"/>
      </w:pPr>
      <w:r w:rsidRPr="00887BED">
        <w:t>В качестве сетевого адаптера рабочих станций используется встроенный сетевой адаптер материнской платы.</w:t>
      </w:r>
    </w:p>
    <w:p w14:paraId="4B5D353F" w14:textId="3A3EC092" w:rsidR="00F160AC" w:rsidRPr="00FA349B" w:rsidRDefault="004C7552" w:rsidP="00850231">
      <w:pPr>
        <w:pStyle w:val="a3"/>
        <w:ind w:firstLine="709"/>
      </w:pPr>
      <w:r w:rsidRPr="00FA349B">
        <w:t xml:space="preserve">Для системного администратора – операционная система </w:t>
      </w:r>
      <w:r w:rsidRPr="00FA349B">
        <w:rPr>
          <w:i/>
        </w:rPr>
        <w:t>Linux Debian 10.9,</w:t>
      </w:r>
      <w:r w:rsidRPr="00FA349B">
        <w:rPr>
          <w:i/>
          <w:spacing w:val="-18"/>
        </w:rPr>
        <w:t xml:space="preserve"> </w:t>
      </w:r>
      <w:r w:rsidRPr="00FA349B">
        <w:t>64-х</w:t>
      </w:r>
      <w:r w:rsidRPr="00FA349B">
        <w:rPr>
          <w:spacing w:val="-17"/>
        </w:rPr>
        <w:t xml:space="preserve"> </w:t>
      </w:r>
      <w:r w:rsidRPr="00FA349B">
        <w:t>разрядная,</w:t>
      </w:r>
      <w:r w:rsidRPr="00FA349B">
        <w:rPr>
          <w:spacing w:val="-18"/>
        </w:rPr>
        <w:t xml:space="preserve"> </w:t>
      </w:r>
      <w:r w:rsidRPr="00FA349B">
        <w:t>СУБД</w:t>
      </w:r>
      <w:r w:rsidRPr="00FA349B">
        <w:rPr>
          <w:spacing w:val="-17"/>
        </w:rPr>
        <w:t xml:space="preserve"> </w:t>
      </w:r>
      <w:r w:rsidRPr="00FA349B">
        <w:rPr>
          <w:i/>
        </w:rPr>
        <w:t>MySQL</w:t>
      </w:r>
      <w:r w:rsidRPr="00FA349B">
        <w:rPr>
          <w:i/>
          <w:spacing w:val="-18"/>
        </w:rPr>
        <w:t xml:space="preserve"> </w:t>
      </w:r>
      <w:r w:rsidRPr="00FA349B">
        <w:t>версии</w:t>
      </w:r>
      <w:r w:rsidRPr="00FA349B">
        <w:rPr>
          <w:spacing w:val="-17"/>
        </w:rPr>
        <w:t xml:space="preserve"> </w:t>
      </w:r>
      <w:r w:rsidRPr="00FA349B">
        <w:t>8,</w:t>
      </w:r>
      <w:r w:rsidRPr="00FA349B">
        <w:rPr>
          <w:spacing w:val="-18"/>
        </w:rPr>
        <w:t xml:space="preserve"> </w:t>
      </w:r>
      <w:r w:rsidRPr="00FA349B">
        <w:t>64-х</w:t>
      </w:r>
      <w:r w:rsidRPr="00FA349B">
        <w:rPr>
          <w:spacing w:val="-17"/>
        </w:rPr>
        <w:t xml:space="preserve"> </w:t>
      </w:r>
      <w:r w:rsidR="00675E25" w:rsidRPr="00FA349B">
        <w:t>разрядная</w:t>
      </w:r>
      <w:r w:rsidRPr="00FA349B">
        <w:t xml:space="preserve">. Для создания бэкапов используется </w:t>
      </w:r>
      <w:r w:rsidRPr="00FA349B">
        <w:rPr>
          <w:i/>
        </w:rPr>
        <w:t xml:space="preserve">Acronis True Image Server 9.1, </w:t>
      </w:r>
      <w:r w:rsidRPr="00FA349B">
        <w:t>64-х разрядный</w:t>
      </w:r>
      <w:r w:rsidRPr="00FA349B">
        <w:rPr>
          <w:i/>
        </w:rPr>
        <w:t xml:space="preserve">. </w:t>
      </w:r>
      <w:r w:rsidRPr="00FA349B">
        <w:t>Защита от вирусов, другого вредоносного ПО и несанкционированного</w:t>
      </w:r>
      <w:r w:rsidRPr="00FA349B">
        <w:rPr>
          <w:spacing w:val="40"/>
        </w:rPr>
        <w:t xml:space="preserve"> </w:t>
      </w:r>
      <w:r w:rsidRPr="00FA349B">
        <w:t>доступа</w:t>
      </w:r>
      <w:r w:rsidRPr="00FA349B">
        <w:rPr>
          <w:spacing w:val="40"/>
        </w:rPr>
        <w:t xml:space="preserve"> </w:t>
      </w:r>
      <w:r w:rsidRPr="00FA349B">
        <w:t>обеспечивается</w:t>
      </w:r>
      <w:r w:rsidRPr="00FA349B">
        <w:rPr>
          <w:spacing w:val="40"/>
        </w:rPr>
        <w:t xml:space="preserve"> </w:t>
      </w:r>
      <w:r w:rsidRPr="00FA349B">
        <w:t>антивирусом</w:t>
      </w:r>
      <w:r w:rsidRPr="00FA349B">
        <w:rPr>
          <w:spacing w:val="40"/>
        </w:rPr>
        <w:t xml:space="preserve"> </w:t>
      </w:r>
      <w:r w:rsidRPr="00FA349B">
        <w:t>64-х</w:t>
      </w:r>
      <w:r w:rsidRPr="00FA349B">
        <w:rPr>
          <w:spacing w:val="40"/>
        </w:rPr>
        <w:t xml:space="preserve"> </w:t>
      </w:r>
      <w:r w:rsidRPr="00FA349B">
        <w:t>разрядным</w:t>
      </w:r>
      <w:r w:rsidR="00850231" w:rsidRPr="00FA349B">
        <w:t xml:space="preserve"> </w:t>
      </w:r>
      <w:r w:rsidRPr="00FA349B">
        <w:rPr>
          <w:i/>
        </w:rPr>
        <w:t xml:space="preserve">Avast Premium Security. </w:t>
      </w:r>
      <w:r w:rsidRPr="00FA349B">
        <w:t xml:space="preserve">В качестве архиватора используется свободно распространяемый архиватор </w:t>
      </w:r>
      <w:r w:rsidRPr="00FA349B">
        <w:rPr>
          <w:i/>
        </w:rPr>
        <w:t xml:space="preserve">7-zip </w:t>
      </w:r>
      <w:r w:rsidR="00ED0F4B" w:rsidRPr="00FA349B">
        <w:t>версии 9.20, 64-х разрядный.</w:t>
      </w:r>
    </w:p>
    <w:p w14:paraId="51D08A9A" w14:textId="77777777" w:rsidR="00F160AC" w:rsidRPr="00FA349B" w:rsidRDefault="004C7552" w:rsidP="00D40285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Операционная система для остальных машин 64-х разрядная </w:t>
      </w:r>
      <w:r w:rsidRPr="00FA349B">
        <w:rPr>
          <w:i/>
          <w:sz w:val="28"/>
        </w:rPr>
        <w:t>Windows 10 Pro</w:t>
      </w:r>
      <w:r w:rsidR="00ED0F4B" w:rsidRPr="00FA349B">
        <w:rPr>
          <w:sz w:val="28"/>
        </w:rPr>
        <w:t>.</w:t>
      </w:r>
    </w:p>
    <w:p w14:paraId="4862122F" w14:textId="77777777" w:rsidR="00F160AC" w:rsidRPr="00FA349B" w:rsidRDefault="004C7552" w:rsidP="00D40285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Программное обеспечение для работы предприятия состоит из сред разработки 64-разрядной </w:t>
      </w:r>
      <w:r w:rsidRPr="00FA349B">
        <w:rPr>
          <w:i/>
          <w:sz w:val="28"/>
        </w:rPr>
        <w:t xml:space="preserve">JetBrains Intellij Idea </w:t>
      </w:r>
      <w:r w:rsidRPr="00FA349B">
        <w:rPr>
          <w:sz w:val="28"/>
        </w:rPr>
        <w:t xml:space="preserve">версии 2021.2 и 64-разрядной </w:t>
      </w:r>
      <w:r w:rsidRPr="00FA349B">
        <w:rPr>
          <w:i/>
          <w:sz w:val="28"/>
        </w:rPr>
        <w:lastRenderedPageBreak/>
        <w:t xml:space="preserve">Microsoft Visual Studio </w:t>
      </w:r>
      <w:r w:rsidRPr="00FA349B">
        <w:rPr>
          <w:sz w:val="28"/>
        </w:rPr>
        <w:t xml:space="preserve">версии 16.4.5, а также пакет 64-разрядного </w:t>
      </w:r>
      <w:r w:rsidRPr="00FA349B">
        <w:rPr>
          <w:i/>
          <w:sz w:val="28"/>
        </w:rPr>
        <w:t xml:space="preserve">Office 365 </w:t>
      </w:r>
      <w:r w:rsidRPr="00FA349B">
        <w:rPr>
          <w:sz w:val="28"/>
        </w:rPr>
        <w:t>бизнес премиум.</w:t>
      </w:r>
    </w:p>
    <w:p w14:paraId="75605F8D" w14:textId="77777777" w:rsidR="00F160AC" w:rsidRPr="00FA349B" w:rsidRDefault="00F160AC" w:rsidP="00D40285">
      <w:pPr>
        <w:pStyle w:val="a3"/>
        <w:ind w:firstLine="709"/>
        <w:rPr>
          <w:sz w:val="31"/>
        </w:rPr>
      </w:pPr>
    </w:p>
    <w:p w14:paraId="0D3E9332" w14:textId="77777777" w:rsidR="00F160AC" w:rsidRPr="00FA349B" w:rsidRDefault="00850231" w:rsidP="00850231">
      <w:pPr>
        <w:pStyle w:val="2"/>
      </w:pPr>
      <w:bookmarkStart w:id="12" w:name="_bookmark6"/>
      <w:bookmarkStart w:id="13" w:name="_Toc99187355"/>
      <w:bookmarkEnd w:id="12"/>
      <w:r w:rsidRPr="00FA349B">
        <w:t xml:space="preserve">1.4 </w:t>
      </w:r>
      <w:r w:rsidR="004C7552" w:rsidRPr="00FA349B">
        <w:t>Сетевые</w:t>
      </w:r>
      <w:r w:rsidR="004C7552" w:rsidRPr="00FA349B">
        <w:rPr>
          <w:spacing w:val="-9"/>
        </w:rPr>
        <w:t xml:space="preserve"> </w:t>
      </w:r>
      <w:r w:rsidR="004C7552" w:rsidRPr="00FA349B">
        <w:t>ресурсы</w:t>
      </w:r>
      <w:r w:rsidR="004C7552" w:rsidRPr="00FA349B">
        <w:rPr>
          <w:spacing w:val="-4"/>
        </w:rPr>
        <w:t xml:space="preserve"> </w:t>
      </w:r>
      <w:r w:rsidR="004C7552" w:rsidRPr="00FA349B">
        <w:t>и</w:t>
      </w:r>
      <w:r w:rsidR="004C7552" w:rsidRPr="00FA349B">
        <w:rPr>
          <w:spacing w:val="-5"/>
        </w:rPr>
        <w:t xml:space="preserve"> </w:t>
      </w:r>
      <w:r w:rsidR="004C7552" w:rsidRPr="00FA349B">
        <w:t>сетевое</w:t>
      </w:r>
      <w:r w:rsidR="004C7552" w:rsidRPr="00FA349B">
        <w:rPr>
          <w:spacing w:val="-7"/>
        </w:rPr>
        <w:t xml:space="preserve"> </w:t>
      </w:r>
      <w:r w:rsidR="004C7552" w:rsidRPr="00FA349B">
        <w:t>окружение.</w:t>
      </w:r>
      <w:r w:rsidR="004C7552" w:rsidRPr="00FA349B">
        <w:rPr>
          <w:spacing w:val="-6"/>
        </w:rPr>
        <w:t xml:space="preserve"> </w:t>
      </w:r>
      <w:r w:rsidR="004C7552" w:rsidRPr="00FA349B">
        <w:t>Рабочие</w:t>
      </w:r>
      <w:r w:rsidR="004C7552" w:rsidRPr="00FA349B">
        <w:rPr>
          <w:spacing w:val="-4"/>
        </w:rPr>
        <w:t xml:space="preserve"> </w:t>
      </w:r>
      <w:r w:rsidR="004C7552" w:rsidRPr="00FA349B">
        <w:t>группы</w:t>
      </w:r>
      <w:r w:rsidR="004C7552" w:rsidRPr="00FA349B">
        <w:rPr>
          <w:spacing w:val="-5"/>
        </w:rPr>
        <w:t xml:space="preserve"> </w:t>
      </w:r>
      <w:r w:rsidR="004C7552" w:rsidRPr="00FA349B">
        <w:t>и</w:t>
      </w:r>
      <w:r w:rsidR="004C7552" w:rsidRPr="00FA349B">
        <w:rPr>
          <w:spacing w:val="-4"/>
        </w:rPr>
        <w:t xml:space="preserve"> </w:t>
      </w:r>
      <w:r w:rsidR="004C7552" w:rsidRPr="00FA349B">
        <w:rPr>
          <w:spacing w:val="-2"/>
        </w:rPr>
        <w:t>домены</w:t>
      </w:r>
      <w:bookmarkEnd w:id="13"/>
    </w:p>
    <w:p w14:paraId="34A19917" w14:textId="77777777" w:rsidR="00F160AC" w:rsidRPr="00FA349B" w:rsidRDefault="004C7552" w:rsidP="00BD21C4">
      <w:pPr>
        <w:pStyle w:val="a3"/>
        <w:ind w:firstLine="709"/>
      </w:pPr>
      <w:r w:rsidRPr="00FA349B">
        <w:t>В сети имеются 3 МФУ в виде сетевого ресурса, подключенные к компьютерам секретаря, бухгалтера и кадрового менеджера. Поскольку предприятие специализируется на электронной продукции, данного количества должно хватить.</w:t>
      </w:r>
    </w:p>
    <w:p w14:paraId="2268F4FC" w14:textId="00561C30" w:rsidR="00F160AC" w:rsidRPr="00FA349B" w:rsidRDefault="004C7552" w:rsidP="003104DC">
      <w:pPr>
        <w:pStyle w:val="a3"/>
        <w:ind w:firstLine="709"/>
      </w:pPr>
      <w:r w:rsidRPr="00FA349B">
        <w:t>Сеть</w:t>
      </w:r>
      <w:r w:rsidRPr="00FA349B">
        <w:rPr>
          <w:spacing w:val="74"/>
        </w:rPr>
        <w:t xml:space="preserve"> </w:t>
      </w:r>
      <w:r w:rsidRPr="00FA349B">
        <w:t>организована</w:t>
      </w:r>
      <w:r w:rsidRPr="00FA349B">
        <w:rPr>
          <w:spacing w:val="74"/>
        </w:rPr>
        <w:t xml:space="preserve"> </w:t>
      </w:r>
      <w:r w:rsidRPr="00FA349B">
        <w:t>с</w:t>
      </w:r>
      <w:r w:rsidRPr="00FA349B">
        <w:rPr>
          <w:spacing w:val="75"/>
        </w:rPr>
        <w:t xml:space="preserve"> </w:t>
      </w:r>
      <w:r w:rsidRPr="00FA349B">
        <w:t>помощью</w:t>
      </w:r>
      <w:r w:rsidRPr="00FA349B">
        <w:rPr>
          <w:spacing w:val="75"/>
        </w:rPr>
        <w:t xml:space="preserve"> </w:t>
      </w:r>
      <w:r w:rsidRPr="00FA349B">
        <w:t>домена.</w:t>
      </w:r>
      <w:r w:rsidRPr="00FA349B">
        <w:rPr>
          <w:spacing w:val="75"/>
        </w:rPr>
        <w:t xml:space="preserve"> </w:t>
      </w:r>
      <w:r w:rsidRPr="00FA349B">
        <w:t>Имя</w:t>
      </w:r>
      <w:r w:rsidRPr="00FA349B">
        <w:rPr>
          <w:spacing w:val="74"/>
        </w:rPr>
        <w:t xml:space="preserve"> </w:t>
      </w:r>
      <w:r w:rsidRPr="00FA349B">
        <w:t>домена</w:t>
      </w:r>
      <w:r w:rsidRPr="00FA349B">
        <w:rPr>
          <w:spacing w:val="75"/>
        </w:rPr>
        <w:t xml:space="preserve"> </w:t>
      </w:r>
      <w:r w:rsidRPr="00FA349B">
        <w:t>в</w:t>
      </w:r>
      <w:r w:rsidRPr="00FA349B">
        <w:rPr>
          <w:spacing w:val="73"/>
        </w:rPr>
        <w:t xml:space="preserve"> </w:t>
      </w:r>
      <w:r w:rsidRPr="00FA349B">
        <w:t>данной</w:t>
      </w:r>
      <w:r w:rsidRPr="00FA349B">
        <w:rPr>
          <w:spacing w:val="76"/>
        </w:rPr>
        <w:t xml:space="preserve"> </w:t>
      </w:r>
      <w:r w:rsidRPr="00FA349B">
        <w:t>ЛВС</w:t>
      </w:r>
      <w:r w:rsidRPr="00FA349B">
        <w:rPr>
          <w:spacing w:val="51"/>
          <w:w w:val="150"/>
        </w:rPr>
        <w:t xml:space="preserve"> </w:t>
      </w:r>
      <w:r w:rsidRPr="00FA349B">
        <w:rPr>
          <w:spacing w:val="-10"/>
        </w:rPr>
        <w:t>–</w:t>
      </w:r>
      <w:r w:rsidR="003104DC" w:rsidRPr="003104DC">
        <w:rPr>
          <w:spacing w:val="-10"/>
        </w:rPr>
        <w:t xml:space="preserve"> </w:t>
      </w:r>
      <w:r w:rsidRPr="00FA349B">
        <w:rPr>
          <w:i/>
        </w:rPr>
        <w:t>vkrwaitme.local.</w:t>
      </w:r>
      <w:r w:rsidRPr="00FA349B">
        <w:rPr>
          <w:i/>
          <w:spacing w:val="-15"/>
        </w:rPr>
        <w:t xml:space="preserve"> </w:t>
      </w:r>
      <w:r w:rsidRPr="00FA349B">
        <w:t>Домен</w:t>
      </w:r>
      <w:r w:rsidRPr="00FA349B">
        <w:rPr>
          <w:spacing w:val="-11"/>
        </w:rPr>
        <w:t xml:space="preserve"> </w:t>
      </w:r>
      <w:r w:rsidRPr="00FA349B">
        <w:t>организован</w:t>
      </w:r>
      <w:r w:rsidRPr="00FA349B">
        <w:rPr>
          <w:spacing w:val="-11"/>
        </w:rPr>
        <w:t xml:space="preserve"> </w:t>
      </w:r>
      <w:r w:rsidRPr="00FA349B">
        <w:t>на</w:t>
      </w:r>
      <w:r w:rsidRPr="00FA349B">
        <w:rPr>
          <w:spacing w:val="-12"/>
        </w:rPr>
        <w:t xml:space="preserve"> </w:t>
      </w:r>
      <w:r w:rsidRPr="00FA349B">
        <w:t>основе</w:t>
      </w:r>
      <w:r w:rsidRPr="00FA349B">
        <w:rPr>
          <w:spacing w:val="-13"/>
        </w:rPr>
        <w:t xml:space="preserve"> </w:t>
      </w:r>
      <w:r w:rsidRPr="00FA349B">
        <w:t>имеющегося</w:t>
      </w:r>
      <w:r w:rsidRPr="00FA349B">
        <w:rPr>
          <w:spacing w:val="-11"/>
        </w:rPr>
        <w:t xml:space="preserve"> </w:t>
      </w:r>
      <w:r w:rsidRPr="00FA349B">
        <w:t>сервера.</w:t>
      </w:r>
      <w:r w:rsidRPr="00FA349B">
        <w:rPr>
          <w:spacing w:val="-12"/>
        </w:rPr>
        <w:t xml:space="preserve"> </w:t>
      </w:r>
      <w:r w:rsidRPr="00FA349B">
        <w:t>Имя</w:t>
      </w:r>
      <w:r w:rsidRPr="00FA349B">
        <w:rPr>
          <w:spacing w:val="-11"/>
        </w:rPr>
        <w:t xml:space="preserve"> </w:t>
      </w:r>
      <w:r w:rsidRPr="00FA349B">
        <w:rPr>
          <w:spacing w:val="-2"/>
        </w:rPr>
        <w:t>сервера</w:t>
      </w:r>
      <w:r w:rsidR="00BD21C4" w:rsidRPr="00FA349B">
        <w:rPr>
          <w:spacing w:val="-2"/>
        </w:rPr>
        <w:t xml:space="preserve"> </w:t>
      </w:r>
      <w:r w:rsidR="00BD21C4" w:rsidRPr="00FA349B">
        <w:rPr>
          <w:spacing w:val="-10"/>
        </w:rPr>
        <w:t xml:space="preserve">– </w:t>
      </w:r>
      <w:r w:rsidR="00BD21C4" w:rsidRPr="00FA349B">
        <w:t>VKR</w:t>
      </w:r>
      <w:r w:rsidRPr="00FA349B">
        <w:rPr>
          <w:i/>
        </w:rPr>
        <w:t>-Server</w:t>
      </w:r>
      <w:r w:rsidRPr="00FA349B">
        <w:t>.</w:t>
      </w:r>
      <w:r w:rsidRPr="00FA349B">
        <w:rPr>
          <w:spacing w:val="-15"/>
        </w:rPr>
        <w:t xml:space="preserve"> </w:t>
      </w:r>
      <w:r w:rsidRPr="00FA349B">
        <w:rPr>
          <w:i/>
        </w:rPr>
        <w:t>IP</w:t>
      </w:r>
      <w:r w:rsidRPr="00FA349B">
        <w:t>-адреса</w:t>
      </w:r>
      <w:r w:rsidRPr="00FA349B">
        <w:rPr>
          <w:spacing w:val="-15"/>
        </w:rPr>
        <w:t xml:space="preserve"> </w:t>
      </w:r>
      <w:r w:rsidRPr="00FA349B">
        <w:t>для</w:t>
      </w:r>
      <w:r w:rsidRPr="00FA349B">
        <w:rPr>
          <w:spacing w:val="-14"/>
        </w:rPr>
        <w:t xml:space="preserve"> </w:t>
      </w:r>
      <w:r w:rsidRPr="00FA349B">
        <w:rPr>
          <w:i/>
        </w:rPr>
        <w:t>PC</w:t>
      </w:r>
      <w:r w:rsidRPr="00FA349B">
        <w:rPr>
          <w:i/>
          <w:spacing w:val="-17"/>
        </w:rPr>
        <w:t xml:space="preserve"> </w:t>
      </w:r>
      <w:r w:rsidRPr="00FA349B">
        <w:t>будут</w:t>
      </w:r>
      <w:r w:rsidRPr="00FA349B">
        <w:rPr>
          <w:spacing w:val="-15"/>
        </w:rPr>
        <w:t xml:space="preserve"> </w:t>
      </w:r>
      <w:r w:rsidRPr="00FA349B">
        <w:t>расположены</w:t>
      </w:r>
      <w:r w:rsidRPr="00FA349B">
        <w:rPr>
          <w:spacing w:val="-14"/>
        </w:rPr>
        <w:t xml:space="preserve"> </w:t>
      </w:r>
      <w:r w:rsidRPr="00FA349B">
        <w:t>в</w:t>
      </w:r>
      <w:r w:rsidRPr="00FA349B">
        <w:rPr>
          <w:spacing w:val="-16"/>
        </w:rPr>
        <w:t xml:space="preserve"> </w:t>
      </w:r>
      <w:r w:rsidRPr="00FA349B">
        <w:t>диапазоне</w:t>
      </w:r>
      <w:r w:rsidRPr="00FA349B">
        <w:rPr>
          <w:spacing w:val="-15"/>
        </w:rPr>
        <w:t xml:space="preserve"> </w:t>
      </w:r>
      <w:r w:rsidRPr="00FA349B">
        <w:t>от</w:t>
      </w:r>
      <w:r w:rsidRPr="00FA349B">
        <w:rPr>
          <w:spacing w:val="-15"/>
        </w:rPr>
        <w:t xml:space="preserve"> </w:t>
      </w:r>
      <w:r w:rsidRPr="00FA349B">
        <w:t>192.168.1.4</w:t>
      </w:r>
      <w:r w:rsidRPr="00FA349B">
        <w:rPr>
          <w:spacing w:val="-14"/>
        </w:rPr>
        <w:t xml:space="preserve"> </w:t>
      </w:r>
      <w:r w:rsidRPr="00FA349B">
        <w:t>до 192.168.1.19.</w:t>
      </w:r>
      <w:r w:rsidRPr="00FA349B">
        <w:rPr>
          <w:spacing w:val="77"/>
        </w:rPr>
        <w:t xml:space="preserve"> </w:t>
      </w:r>
      <w:r w:rsidRPr="00FA349B">
        <w:t>Адрес</w:t>
      </w:r>
      <w:r w:rsidRPr="00FA349B">
        <w:rPr>
          <w:spacing w:val="45"/>
          <w:w w:val="150"/>
        </w:rPr>
        <w:t xml:space="preserve"> </w:t>
      </w:r>
      <w:r w:rsidRPr="00FA349B">
        <w:t>сервера</w:t>
      </w:r>
      <w:r w:rsidRPr="00FA349B">
        <w:rPr>
          <w:spacing w:val="79"/>
        </w:rPr>
        <w:t xml:space="preserve"> </w:t>
      </w:r>
      <w:r w:rsidRPr="00FA349B">
        <w:t>192.168.1.2.</w:t>
      </w:r>
      <w:r w:rsidRPr="00FA349B">
        <w:rPr>
          <w:spacing w:val="47"/>
          <w:w w:val="150"/>
        </w:rPr>
        <w:t xml:space="preserve"> </w:t>
      </w:r>
      <w:r w:rsidRPr="00FA349B">
        <w:t>Адрес</w:t>
      </w:r>
      <w:r w:rsidRPr="00FA349B">
        <w:rPr>
          <w:spacing w:val="79"/>
        </w:rPr>
        <w:t xml:space="preserve"> </w:t>
      </w:r>
      <w:r w:rsidRPr="00FA349B">
        <w:t>сетевого</w:t>
      </w:r>
      <w:r w:rsidRPr="00FA349B">
        <w:rPr>
          <w:spacing w:val="79"/>
        </w:rPr>
        <w:t xml:space="preserve"> </w:t>
      </w:r>
      <w:r w:rsidRPr="00FA349B">
        <w:t>экрана</w:t>
      </w:r>
      <w:r w:rsidRPr="00FA349B">
        <w:rPr>
          <w:spacing w:val="80"/>
        </w:rPr>
        <w:t xml:space="preserve"> </w:t>
      </w:r>
      <w:r w:rsidRPr="00FA349B">
        <w:rPr>
          <w:spacing w:val="-2"/>
        </w:rPr>
        <w:t>192.168.1.1.</w:t>
      </w:r>
    </w:p>
    <w:p w14:paraId="2F8B3805" w14:textId="77777777" w:rsidR="00BD21C4" w:rsidRPr="00FA349B" w:rsidRDefault="004C7552" w:rsidP="00BD21C4">
      <w:pPr>
        <w:pStyle w:val="a3"/>
        <w:ind w:firstLine="709"/>
      </w:pPr>
      <w:r w:rsidRPr="00FA349B">
        <w:t>Сетевым ресурсом является общая папка, расположенная на сервере, она даст возможность всем рабочим станциям просматривать, передавать и сохранять файлы и папки.</w:t>
      </w:r>
    </w:p>
    <w:p w14:paraId="0AF0F4CE" w14:textId="77777777" w:rsidR="00F160AC" w:rsidRPr="00FA349B" w:rsidRDefault="004C7552" w:rsidP="00BD21C4">
      <w:pPr>
        <w:pStyle w:val="a3"/>
        <w:ind w:firstLine="709"/>
      </w:pPr>
      <w:r w:rsidRPr="00FA349B">
        <w:t>Рассчитаем маску подсети для данной организации. В сети 15 компьютеров, один сервер</w:t>
      </w:r>
      <w:r w:rsidR="00DF6A55" w:rsidRPr="00FA349B">
        <w:t>, всего 16</w:t>
      </w:r>
      <w:r w:rsidRPr="00FA349B">
        <w:t xml:space="preserve"> узлов. Для данной подсети можно задать маску подсети на 255.255.255.224. Она обеспечит адрес для 30 хостов. В двоичном виде маска записывается последовательностью сначала единиц, а затем нулей, в данном случае: 11111111. 11111111. 11111111. </w:t>
      </w:r>
      <w:r w:rsidRPr="00FA349B">
        <w:rPr>
          <w:spacing w:val="-2"/>
        </w:rPr>
        <w:t>11100000.</w:t>
      </w:r>
    </w:p>
    <w:p w14:paraId="58EC4645" w14:textId="77777777" w:rsidR="00F160AC" w:rsidRPr="00FA349B" w:rsidRDefault="00F160AC" w:rsidP="00D40285">
      <w:pPr>
        <w:pStyle w:val="a3"/>
        <w:ind w:firstLine="709"/>
        <w:rPr>
          <w:sz w:val="27"/>
        </w:rPr>
      </w:pPr>
    </w:p>
    <w:p w14:paraId="7B50B12F" w14:textId="77777777" w:rsidR="00F160AC" w:rsidRPr="00FA349B" w:rsidRDefault="004C7552" w:rsidP="00D40285">
      <w:pPr>
        <w:pStyle w:val="a3"/>
        <w:ind w:firstLine="709"/>
      </w:pPr>
      <w:r w:rsidRPr="00FA349B">
        <w:t>Таблица</w:t>
      </w:r>
      <w:r w:rsidRPr="00FA349B">
        <w:rPr>
          <w:spacing w:val="-8"/>
        </w:rPr>
        <w:t xml:space="preserve"> </w:t>
      </w:r>
      <w:r w:rsidRPr="00FA349B">
        <w:t>1.1</w:t>
      </w:r>
      <w:r w:rsidRPr="00FA349B">
        <w:rPr>
          <w:spacing w:val="-3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rPr>
          <w:i/>
        </w:rPr>
        <w:t>IP-</w:t>
      </w:r>
      <w:r w:rsidRPr="00FA349B">
        <w:t>адреса</w:t>
      </w:r>
      <w:r w:rsidRPr="00FA349B">
        <w:rPr>
          <w:spacing w:val="-5"/>
        </w:rPr>
        <w:t xml:space="preserve"> </w:t>
      </w:r>
      <w:r w:rsidRPr="00FA349B">
        <w:t>компьютеров</w:t>
      </w:r>
      <w:r w:rsidRPr="00FA349B">
        <w:rPr>
          <w:spacing w:val="-7"/>
        </w:rPr>
        <w:t xml:space="preserve"> </w:t>
      </w:r>
      <w:r w:rsidRPr="00FA349B">
        <w:rPr>
          <w:spacing w:val="-5"/>
        </w:rPr>
        <w:t>ЛВС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2"/>
        <w:gridCol w:w="3215"/>
      </w:tblGrid>
      <w:tr w:rsidR="000E4058" w:rsidRPr="00FA349B" w14:paraId="7BEF7BEB" w14:textId="77777777" w:rsidTr="00DF6A55">
        <w:trPr>
          <w:trHeight w:val="454"/>
          <w:jc w:val="center"/>
        </w:trPr>
        <w:tc>
          <w:tcPr>
            <w:tcW w:w="3212" w:type="dxa"/>
          </w:tcPr>
          <w:p w14:paraId="61AA5C65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Компьютер</w:t>
            </w:r>
          </w:p>
        </w:tc>
        <w:tc>
          <w:tcPr>
            <w:tcW w:w="3212" w:type="dxa"/>
          </w:tcPr>
          <w:p w14:paraId="5FA78680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i/>
                <w:sz w:val="28"/>
              </w:rPr>
              <w:t>IP</w:t>
            </w:r>
            <w:r w:rsidRPr="00FA349B">
              <w:rPr>
                <w:sz w:val="28"/>
              </w:rPr>
              <w:t>-</w:t>
            </w:r>
            <w:r w:rsidRPr="00FA349B">
              <w:rPr>
                <w:spacing w:val="-2"/>
                <w:sz w:val="28"/>
              </w:rPr>
              <w:t>адрес</w:t>
            </w:r>
          </w:p>
        </w:tc>
        <w:tc>
          <w:tcPr>
            <w:tcW w:w="3215" w:type="dxa"/>
          </w:tcPr>
          <w:p w14:paraId="38DFC759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Имя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устройства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сети</w:t>
            </w:r>
          </w:p>
        </w:tc>
      </w:tr>
      <w:tr w:rsidR="000E4058" w:rsidRPr="00FA349B" w14:paraId="072EFB50" w14:textId="77777777" w:rsidTr="00DF6A55">
        <w:trPr>
          <w:trHeight w:val="454"/>
          <w:jc w:val="center"/>
        </w:trPr>
        <w:tc>
          <w:tcPr>
            <w:tcW w:w="3212" w:type="dxa"/>
          </w:tcPr>
          <w:p w14:paraId="2D71D75D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Сетевой</w:t>
            </w:r>
            <w:r w:rsidRPr="00FA349B">
              <w:rPr>
                <w:spacing w:val="-2"/>
                <w:sz w:val="28"/>
              </w:rPr>
              <w:t xml:space="preserve"> экран</w:t>
            </w:r>
          </w:p>
        </w:tc>
        <w:tc>
          <w:tcPr>
            <w:tcW w:w="3212" w:type="dxa"/>
          </w:tcPr>
          <w:p w14:paraId="035FE155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192.168.1.1</w:t>
            </w:r>
          </w:p>
        </w:tc>
        <w:tc>
          <w:tcPr>
            <w:tcW w:w="3215" w:type="dxa"/>
          </w:tcPr>
          <w:p w14:paraId="1054257E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D-Link</w:t>
            </w:r>
            <w:r w:rsidRPr="00FA349B">
              <w:rPr>
                <w:i/>
                <w:spacing w:val="-11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DFL-</w:t>
            </w:r>
            <w:r w:rsidRPr="00FA349B">
              <w:rPr>
                <w:i/>
                <w:spacing w:val="-4"/>
                <w:sz w:val="28"/>
              </w:rPr>
              <w:t>1660</w:t>
            </w:r>
          </w:p>
        </w:tc>
      </w:tr>
      <w:tr w:rsidR="000E4058" w:rsidRPr="00FA349B" w14:paraId="09815514" w14:textId="77777777" w:rsidTr="00DF6A55">
        <w:trPr>
          <w:trHeight w:val="454"/>
          <w:jc w:val="center"/>
        </w:trPr>
        <w:tc>
          <w:tcPr>
            <w:tcW w:w="3212" w:type="dxa"/>
          </w:tcPr>
          <w:p w14:paraId="306BE9CE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Директор</w:t>
            </w:r>
          </w:p>
        </w:tc>
        <w:tc>
          <w:tcPr>
            <w:tcW w:w="3212" w:type="dxa"/>
          </w:tcPr>
          <w:p w14:paraId="36F55116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192.168.1.5</w:t>
            </w:r>
          </w:p>
        </w:tc>
        <w:tc>
          <w:tcPr>
            <w:tcW w:w="3215" w:type="dxa"/>
          </w:tcPr>
          <w:p w14:paraId="7C349D3E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director.vkrwaitme.local</w:t>
            </w:r>
          </w:p>
        </w:tc>
      </w:tr>
      <w:tr w:rsidR="000E4058" w:rsidRPr="00FA349B" w14:paraId="2A74F465" w14:textId="77777777" w:rsidTr="00DF6A55">
        <w:trPr>
          <w:trHeight w:val="454"/>
          <w:jc w:val="center"/>
        </w:trPr>
        <w:tc>
          <w:tcPr>
            <w:tcW w:w="3212" w:type="dxa"/>
          </w:tcPr>
          <w:p w14:paraId="41A995FD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Секретарь</w:t>
            </w:r>
          </w:p>
        </w:tc>
        <w:tc>
          <w:tcPr>
            <w:tcW w:w="3212" w:type="dxa"/>
          </w:tcPr>
          <w:p w14:paraId="21EBEDD1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192.168.1.6</w:t>
            </w:r>
          </w:p>
        </w:tc>
        <w:tc>
          <w:tcPr>
            <w:tcW w:w="3215" w:type="dxa"/>
          </w:tcPr>
          <w:p w14:paraId="730F3BC5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secretar.vkrwaitme.local</w:t>
            </w:r>
          </w:p>
        </w:tc>
      </w:tr>
      <w:tr w:rsidR="000E4058" w:rsidRPr="00FA349B" w14:paraId="30DFD217" w14:textId="77777777" w:rsidTr="00DF6A55">
        <w:trPr>
          <w:trHeight w:val="454"/>
          <w:jc w:val="center"/>
        </w:trPr>
        <w:tc>
          <w:tcPr>
            <w:tcW w:w="3212" w:type="dxa"/>
          </w:tcPr>
          <w:p w14:paraId="63D09C08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3212" w:type="dxa"/>
          </w:tcPr>
          <w:p w14:paraId="54FEDAD6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192.168.1.7</w:t>
            </w:r>
          </w:p>
        </w:tc>
        <w:tc>
          <w:tcPr>
            <w:tcW w:w="3215" w:type="dxa"/>
          </w:tcPr>
          <w:p w14:paraId="501E2E37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hr.vkrwaitme.local</w:t>
            </w:r>
          </w:p>
        </w:tc>
      </w:tr>
      <w:tr w:rsidR="000E4058" w:rsidRPr="00FA349B" w14:paraId="5FEAC92D" w14:textId="77777777" w:rsidTr="00DF6A55">
        <w:trPr>
          <w:trHeight w:val="454"/>
          <w:jc w:val="center"/>
        </w:trPr>
        <w:tc>
          <w:tcPr>
            <w:tcW w:w="3212" w:type="dxa"/>
          </w:tcPr>
          <w:p w14:paraId="158B9B98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Бухгалтерия</w:t>
            </w:r>
          </w:p>
        </w:tc>
        <w:tc>
          <w:tcPr>
            <w:tcW w:w="3212" w:type="dxa"/>
          </w:tcPr>
          <w:p w14:paraId="27DCC487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192.168.1.8</w:t>
            </w:r>
          </w:p>
        </w:tc>
        <w:tc>
          <w:tcPr>
            <w:tcW w:w="3215" w:type="dxa"/>
          </w:tcPr>
          <w:p w14:paraId="5B6C2C42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bk.vkrwaitme.local</w:t>
            </w:r>
          </w:p>
        </w:tc>
      </w:tr>
      <w:tr w:rsidR="000E4058" w:rsidRPr="00FA349B" w14:paraId="6925900B" w14:textId="77777777" w:rsidTr="00DF6A55">
        <w:trPr>
          <w:trHeight w:val="454"/>
          <w:jc w:val="center"/>
        </w:trPr>
        <w:tc>
          <w:tcPr>
            <w:tcW w:w="3212" w:type="dxa"/>
          </w:tcPr>
          <w:p w14:paraId="4D349E16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Системный администратор</w:t>
            </w:r>
          </w:p>
        </w:tc>
        <w:tc>
          <w:tcPr>
            <w:tcW w:w="3212" w:type="dxa"/>
          </w:tcPr>
          <w:p w14:paraId="76A18A8E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192.168.1.4</w:t>
            </w:r>
          </w:p>
        </w:tc>
        <w:tc>
          <w:tcPr>
            <w:tcW w:w="3215" w:type="dxa"/>
          </w:tcPr>
          <w:p w14:paraId="2E4D5E40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admin.vkrwaitme.local</w:t>
            </w:r>
          </w:p>
        </w:tc>
      </w:tr>
      <w:tr w:rsidR="000E4058" w:rsidRPr="00FA349B" w14:paraId="3F1FD4CA" w14:textId="77777777" w:rsidTr="00DF6A55">
        <w:trPr>
          <w:trHeight w:val="454"/>
          <w:jc w:val="center"/>
        </w:trPr>
        <w:tc>
          <w:tcPr>
            <w:tcW w:w="3212" w:type="dxa"/>
          </w:tcPr>
          <w:p w14:paraId="6113EB2F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Сервер</w:t>
            </w:r>
          </w:p>
        </w:tc>
        <w:tc>
          <w:tcPr>
            <w:tcW w:w="3212" w:type="dxa"/>
          </w:tcPr>
          <w:p w14:paraId="54324736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192.168.1.3</w:t>
            </w:r>
          </w:p>
        </w:tc>
        <w:tc>
          <w:tcPr>
            <w:tcW w:w="3215" w:type="dxa"/>
          </w:tcPr>
          <w:p w14:paraId="27E2B3FE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server.vkrwaitme.local</w:t>
            </w:r>
          </w:p>
        </w:tc>
      </w:tr>
      <w:tr w:rsidR="000E4058" w:rsidRPr="00750901" w14:paraId="1AB6AE38" w14:textId="77777777" w:rsidTr="00DF6A55">
        <w:trPr>
          <w:trHeight w:val="454"/>
          <w:jc w:val="center"/>
        </w:trPr>
        <w:tc>
          <w:tcPr>
            <w:tcW w:w="3212" w:type="dxa"/>
          </w:tcPr>
          <w:p w14:paraId="43332818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дизайнеров</w:t>
            </w:r>
          </w:p>
        </w:tc>
        <w:tc>
          <w:tcPr>
            <w:tcW w:w="3212" w:type="dxa"/>
          </w:tcPr>
          <w:p w14:paraId="3E642C85" w14:textId="7475FFDA"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192.168.1.9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до</w:t>
            </w:r>
            <w:r w:rsidR="00426984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192.168.1.14</w:t>
            </w:r>
          </w:p>
        </w:tc>
        <w:tc>
          <w:tcPr>
            <w:tcW w:w="3215" w:type="dxa"/>
          </w:tcPr>
          <w:p w14:paraId="240CD0E5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dsg1.vkrwaitme.local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– </w:t>
            </w:r>
            <w:r w:rsidRPr="00FA349B">
              <w:rPr>
                <w:i/>
                <w:spacing w:val="-2"/>
                <w:sz w:val="28"/>
                <w:lang w:val="en-US"/>
              </w:rPr>
              <w:t>dsg5.vrkwaitme.local</w:t>
            </w:r>
          </w:p>
        </w:tc>
      </w:tr>
      <w:tr w:rsidR="000E4058" w:rsidRPr="00750901" w14:paraId="718F1E57" w14:textId="77777777" w:rsidTr="00DF6A55">
        <w:trPr>
          <w:trHeight w:val="454"/>
          <w:jc w:val="center"/>
        </w:trPr>
        <w:tc>
          <w:tcPr>
            <w:tcW w:w="3212" w:type="dxa"/>
          </w:tcPr>
          <w:p w14:paraId="6D4669B1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программистов</w:t>
            </w:r>
          </w:p>
        </w:tc>
        <w:tc>
          <w:tcPr>
            <w:tcW w:w="3212" w:type="dxa"/>
          </w:tcPr>
          <w:p w14:paraId="717B903B" w14:textId="0E850D42"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192.168.1.15</w:t>
            </w:r>
            <w:r w:rsidRPr="00FA349B">
              <w:rPr>
                <w:spacing w:val="-5"/>
                <w:sz w:val="28"/>
              </w:rPr>
              <w:t xml:space="preserve"> до</w:t>
            </w:r>
            <w:r w:rsidR="00426984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192.168.1.19</w:t>
            </w:r>
          </w:p>
        </w:tc>
        <w:tc>
          <w:tcPr>
            <w:tcW w:w="3215" w:type="dxa"/>
          </w:tcPr>
          <w:p w14:paraId="2C591BE0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prg1.vrkwaitme.local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– </w:t>
            </w:r>
            <w:r w:rsidRPr="00FA349B">
              <w:rPr>
                <w:i/>
                <w:spacing w:val="-2"/>
                <w:sz w:val="28"/>
                <w:lang w:val="en-US"/>
              </w:rPr>
              <w:t>prg5.vrkwaitme.local</w:t>
            </w:r>
          </w:p>
        </w:tc>
      </w:tr>
    </w:tbl>
    <w:p w14:paraId="1A8BD1C4" w14:textId="77777777" w:rsidR="00C76568" w:rsidRPr="00FA349B" w:rsidRDefault="00C76568" w:rsidP="00F24C81">
      <w:pPr>
        <w:pStyle w:val="a5"/>
        <w:tabs>
          <w:tab w:val="left" w:pos="1362"/>
        </w:tabs>
        <w:ind w:left="709" w:firstLine="0"/>
        <w:jc w:val="both"/>
        <w:rPr>
          <w:sz w:val="28"/>
          <w:lang w:val="en-US"/>
        </w:rPr>
      </w:pPr>
      <w:bookmarkStart w:id="14" w:name="_bookmark7"/>
      <w:bookmarkStart w:id="15" w:name="_Toc99187356"/>
      <w:bookmarkEnd w:id="14"/>
    </w:p>
    <w:p w14:paraId="00FAFDE2" w14:textId="77777777" w:rsidR="00F160AC" w:rsidRPr="00FA349B" w:rsidRDefault="00BD21C4" w:rsidP="00BD21C4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r w:rsidRPr="00FA349B">
        <w:rPr>
          <w:sz w:val="28"/>
        </w:rPr>
        <w:t>1.5 </w:t>
      </w:r>
      <w:r w:rsidR="004C7552" w:rsidRPr="00FA349B">
        <w:rPr>
          <w:sz w:val="28"/>
        </w:rPr>
        <w:t>Подключение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протоколу: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тип,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оборудование,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характеристики</w:t>
      </w:r>
      <w:bookmarkEnd w:id="15"/>
    </w:p>
    <w:p w14:paraId="37EA8AFD" w14:textId="32808205" w:rsidR="00F160AC" w:rsidRPr="00FA349B" w:rsidRDefault="004C7552" w:rsidP="00D40285">
      <w:pPr>
        <w:pStyle w:val="a3"/>
        <w:ind w:firstLine="709"/>
      </w:pPr>
      <w:r w:rsidRPr="00FA349B">
        <w:t>В качестве интернет-соединения использует тарифный план «</w:t>
      </w:r>
      <w:r w:rsidR="007868E4" w:rsidRPr="00FA349B">
        <w:t>Интернет 1000</w:t>
      </w:r>
      <w:r w:rsidRPr="00FA349B">
        <w:t>» от провайдера «</w:t>
      </w:r>
      <w:r w:rsidR="007868E4" w:rsidRPr="00FA349B">
        <w:t>МТС</w:t>
      </w:r>
      <w:r w:rsidR="003104DC">
        <w:t>» он обеспечивает скорость до</w:t>
      </w:r>
      <w:r w:rsidR="003104DC" w:rsidRPr="003104DC">
        <w:t xml:space="preserve"> </w:t>
      </w:r>
      <w:r w:rsidR="003104DC">
        <w:t>1000</w:t>
      </w:r>
      <w:r w:rsidR="003104DC">
        <w:rPr>
          <w:lang w:val="en-US"/>
        </w:rPr>
        <w:t> </w:t>
      </w:r>
      <w:r w:rsidRPr="00FA349B">
        <w:t>Мбит/с без ограничения по</w:t>
      </w:r>
      <w:r w:rsidRPr="00FA349B">
        <w:rPr>
          <w:spacing w:val="-7"/>
        </w:rPr>
        <w:t xml:space="preserve"> </w:t>
      </w:r>
      <w:r w:rsidRPr="00FA349B">
        <w:t>трафику.</w:t>
      </w:r>
      <w:r w:rsidRPr="00FA349B">
        <w:rPr>
          <w:spacing w:val="-8"/>
        </w:rPr>
        <w:t xml:space="preserve"> </w:t>
      </w:r>
      <w:r w:rsidRPr="00FA349B">
        <w:t>Использует</w:t>
      </w:r>
      <w:r w:rsidRPr="00FA349B">
        <w:rPr>
          <w:spacing w:val="-7"/>
        </w:rPr>
        <w:t xml:space="preserve"> </w:t>
      </w:r>
      <w:r w:rsidRPr="00FA349B">
        <w:t>технологию</w:t>
      </w:r>
      <w:r w:rsidRPr="00FA349B">
        <w:rPr>
          <w:spacing w:val="-6"/>
        </w:rPr>
        <w:t xml:space="preserve"> </w:t>
      </w:r>
      <w:r w:rsidRPr="00FA349B">
        <w:rPr>
          <w:i/>
        </w:rPr>
        <w:t>Gigabit</w:t>
      </w:r>
      <w:r w:rsidRPr="00FA349B">
        <w:rPr>
          <w:i/>
          <w:spacing w:val="-5"/>
        </w:rPr>
        <w:t xml:space="preserve"> </w:t>
      </w:r>
      <w:r w:rsidRPr="00FA349B">
        <w:rPr>
          <w:i/>
        </w:rPr>
        <w:t>Ethernet</w:t>
      </w:r>
      <w:r w:rsidR="00E53BD7" w:rsidRPr="00FA349B">
        <w:t xml:space="preserve"> и подключение по технологии </w:t>
      </w:r>
      <w:r w:rsidR="00E53BD7" w:rsidRPr="00AD77EB">
        <w:rPr>
          <w:i/>
          <w:lang w:val="en-US"/>
        </w:rPr>
        <w:t>FTTH</w:t>
      </w:r>
      <w:r w:rsidRPr="00FA349B">
        <w:t>.</w:t>
      </w:r>
    </w:p>
    <w:p w14:paraId="3BE2D51E" w14:textId="4DCD1FCB" w:rsidR="00F160AC" w:rsidRPr="00FA349B" w:rsidRDefault="007161F4" w:rsidP="00224FF2">
      <w:pPr>
        <w:pStyle w:val="a3"/>
        <w:ind w:firstLine="709"/>
      </w:pPr>
      <w:r w:rsidRPr="00FA349B">
        <w:t xml:space="preserve">Кабель интернет-провайдера подключается в порт </w:t>
      </w:r>
      <w:r w:rsidRPr="00FA349B">
        <w:rPr>
          <w:i/>
          <w:lang w:val="en-US"/>
        </w:rPr>
        <w:t>Gigabit</w:t>
      </w:r>
      <w:r w:rsidRPr="00FA349B">
        <w:rPr>
          <w:i/>
        </w:rPr>
        <w:t xml:space="preserve"> </w:t>
      </w:r>
      <w:r w:rsidRPr="00FA349B">
        <w:rPr>
          <w:i/>
          <w:lang w:val="en-US"/>
        </w:rPr>
        <w:t>Ethernet</w:t>
      </w:r>
      <w:r w:rsidRPr="00FA349B">
        <w:rPr>
          <w:i/>
        </w:rPr>
        <w:t xml:space="preserve"> </w:t>
      </w:r>
      <w:r w:rsidRPr="00FA349B">
        <w:t xml:space="preserve">сервера </w:t>
      </w:r>
      <w:r w:rsidR="004B6C21" w:rsidRPr="00FA349B">
        <w:rPr>
          <w:i/>
        </w:rPr>
        <w:lastRenderedPageBreak/>
        <w:t>HPE ProLiant ML110 Gen10</w:t>
      </w:r>
      <w:r w:rsidRPr="00FA349B">
        <w:rPr>
          <w:spacing w:val="-2"/>
        </w:rPr>
        <w:t>. Далее к серверу подключаются коммутаторы, к которым подсоединяются конечные пользователи.</w:t>
      </w:r>
    </w:p>
    <w:p w14:paraId="0816B09A" w14:textId="77777777" w:rsidR="00224FF2" w:rsidRPr="00FA349B" w:rsidRDefault="00224FF2" w:rsidP="00224FF2">
      <w:pPr>
        <w:pStyle w:val="a3"/>
        <w:ind w:firstLine="709"/>
      </w:pPr>
    </w:p>
    <w:p w14:paraId="6981A91C" w14:textId="77777777" w:rsidR="00BD21C4" w:rsidRPr="00FA349B" w:rsidRDefault="00BD21C4" w:rsidP="00BD21C4">
      <w:pPr>
        <w:pStyle w:val="2"/>
      </w:pPr>
      <w:bookmarkStart w:id="16" w:name="_bookmark8"/>
      <w:bookmarkStart w:id="17" w:name="_Toc99187357"/>
      <w:bookmarkEnd w:id="16"/>
      <w:r w:rsidRPr="00FA349B">
        <w:t>1.6 </w:t>
      </w:r>
      <w:r w:rsidR="004C7552" w:rsidRPr="00FA349B">
        <w:t>Расчет производительности сети. Объём сетевого трафика</w:t>
      </w:r>
      <w:bookmarkEnd w:id="17"/>
      <w:r w:rsidR="004C7552" w:rsidRPr="00FA349B">
        <w:t xml:space="preserve"> </w:t>
      </w:r>
    </w:p>
    <w:p w14:paraId="2E41749C" w14:textId="77777777" w:rsidR="00F160AC" w:rsidRPr="00FA349B" w:rsidRDefault="004C7552" w:rsidP="00BD21C4">
      <w:pPr>
        <w:ind w:firstLine="709"/>
        <w:jc w:val="both"/>
        <w:rPr>
          <w:spacing w:val="-2"/>
          <w:sz w:val="28"/>
          <w:szCs w:val="28"/>
        </w:rPr>
      </w:pPr>
      <w:r w:rsidRPr="00FA349B">
        <w:rPr>
          <w:sz w:val="28"/>
          <w:szCs w:val="28"/>
        </w:rPr>
        <w:t>Используемая</w:t>
      </w:r>
      <w:r w:rsidRPr="00FA349B">
        <w:rPr>
          <w:spacing w:val="55"/>
          <w:sz w:val="28"/>
          <w:szCs w:val="28"/>
        </w:rPr>
        <w:t xml:space="preserve"> </w:t>
      </w:r>
      <w:r w:rsidRPr="00FA349B">
        <w:rPr>
          <w:sz w:val="28"/>
          <w:szCs w:val="28"/>
        </w:rPr>
        <w:t>сетевая</w:t>
      </w:r>
      <w:r w:rsidRPr="00FA349B">
        <w:rPr>
          <w:spacing w:val="57"/>
          <w:sz w:val="28"/>
          <w:szCs w:val="28"/>
        </w:rPr>
        <w:t xml:space="preserve"> </w:t>
      </w:r>
      <w:r w:rsidRPr="00FA349B">
        <w:rPr>
          <w:sz w:val="28"/>
          <w:szCs w:val="28"/>
        </w:rPr>
        <w:t>технология</w:t>
      </w:r>
      <w:r w:rsidRPr="00FA349B">
        <w:rPr>
          <w:spacing w:val="56"/>
          <w:sz w:val="28"/>
          <w:szCs w:val="28"/>
        </w:rPr>
        <w:t xml:space="preserve"> </w:t>
      </w:r>
      <w:r w:rsidRPr="00FA349B">
        <w:rPr>
          <w:i/>
          <w:sz w:val="28"/>
          <w:szCs w:val="28"/>
        </w:rPr>
        <w:t>Fast</w:t>
      </w:r>
      <w:r w:rsidRPr="00FA349B">
        <w:rPr>
          <w:i/>
          <w:spacing w:val="57"/>
          <w:sz w:val="28"/>
          <w:szCs w:val="28"/>
        </w:rPr>
        <w:t xml:space="preserve"> </w:t>
      </w:r>
      <w:r w:rsidRPr="00FA349B">
        <w:rPr>
          <w:i/>
          <w:sz w:val="28"/>
          <w:szCs w:val="28"/>
        </w:rPr>
        <w:t>Ethernet</w:t>
      </w:r>
      <w:r w:rsidRPr="00FA349B">
        <w:rPr>
          <w:i/>
          <w:spacing w:val="57"/>
          <w:sz w:val="28"/>
          <w:szCs w:val="28"/>
        </w:rPr>
        <w:t xml:space="preserve"> </w:t>
      </w:r>
      <w:r w:rsidRPr="00FA349B">
        <w:rPr>
          <w:sz w:val="28"/>
          <w:szCs w:val="28"/>
        </w:rPr>
        <w:t>поддерживает</w:t>
      </w:r>
      <w:r w:rsidRPr="00FA349B">
        <w:rPr>
          <w:spacing w:val="57"/>
          <w:sz w:val="28"/>
          <w:szCs w:val="28"/>
        </w:rPr>
        <w:t xml:space="preserve"> </w:t>
      </w:r>
      <w:r w:rsidRPr="00FA349B">
        <w:rPr>
          <w:spacing w:val="-2"/>
          <w:sz w:val="28"/>
          <w:szCs w:val="28"/>
        </w:rPr>
        <w:t>скорость</w:t>
      </w:r>
      <w:r w:rsidR="00BD21C4" w:rsidRPr="00FA349B">
        <w:rPr>
          <w:spacing w:val="-2"/>
          <w:sz w:val="28"/>
          <w:szCs w:val="28"/>
        </w:rPr>
        <w:t xml:space="preserve"> </w:t>
      </w:r>
      <w:r w:rsidR="00696DF9" w:rsidRPr="00FA349B">
        <w:rPr>
          <w:sz w:val="28"/>
          <w:szCs w:val="28"/>
        </w:rPr>
        <w:t>передачи данных на уровне 100 </w:t>
      </w:r>
      <w:r w:rsidRPr="00FA349B">
        <w:rPr>
          <w:sz w:val="28"/>
          <w:szCs w:val="28"/>
        </w:rPr>
        <w:t>Мбит/с. Основной объём передаваемой информации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не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является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мультимедийным,</w:t>
      </w:r>
      <w:r w:rsidRPr="00FA349B">
        <w:rPr>
          <w:spacing w:val="-8"/>
          <w:sz w:val="28"/>
          <w:szCs w:val="28"/>
        </w:rPr>
        <w:t xml:space="preserve"> </w:t>
      </w:r>
      <w:r w:rsidRPr="00FA349B">
        <w:rPr>
          <w:sz w:val="28"/>
          <w:szCs w:val="28"/>
        </w:rPr>
        <w:t>следовательно,</w:t>
      </w:r>
      <w:r w:rsidRPr="00FA349B">
        <w:rPr>
          <w:spacing w:val="-10"/>
          <w:sz w:val="28"/>
          <w:szCs w:val="28"/>
        </w:rPr>
        <w:t xml:space="preserve"> </w:t>
      </w:r>
      <w:r w:rsidRPr="00FA349B">
        <w:rPr>
          <w:sz w:val="28"/>
          <w:szCs w:val="28"/>
        </w:rPr>
        <w:t>скорости</w:t>
      </w:r>
      <w:r w:rsidRPr="00FA349B">
        <w:rPr>
          <w:spacing w:val="-9"/>
          <w:sz w:val="28"/>
          <w:szCs w:val="28"/>
        </w:rPr>
        <w:t xml:space="preserve"> </w:t>
      </w:r>
      <w:r w:rsidR="00696DF9" w:rsidRPr="00FA349B">
        <w:rPr>
          <w:sz w:val="28"/>
          <w:szCs w:val="28"/>
        </w:rPr>
        <w:t>100 </w:t>
      </w:r>
      <w:r w:rsidRPr="00FA349B">
        <w:rPr>
          <w:sz w:val="28"/>
          <w:szCs w:val="28"/>
        </w:rPr>
        <w:t>Мбит/с вполне достаточно для нормального функционирования локальной сети.</w:t>
      </w:r>
    </w:p>
    <w:p w14:paraId="20234B8E" w14:textId="77777777" w:rsidR="00F160AC" w:rsidRPr="00FA349B" w:rsidRDefault="004C7552" w:rsidP="00BD21C4">
      <w:pPr>
        <w:pStyle w:val="a3"/>
        <w:ind w:firstLine="709"/>
      </w:pPr>
      <w:r w:rsidRPr="00FA349B">
        <w:t>Для расчета производительности сети необходимо воспользоваться таблицей первоначальных данных (таблица 1.2).</w:t>
      </w:r>
    </w:p>
    <w:p w14:paraId="051659FC" w14:textId="77777777" w:rsidR="00BD21C4" w:rsidRPr="00FA349B" w:rsidRDefault="00BD21C4" w:rsidP="00BD21C4">
      <w:pPr>
        <w:pStyle w:val="a3"/>
        <w:ind w:firstLine="709"/>
      </w:pPr>
    </w:p>
    <w:p w14:paraId="4586D264" w14:textId="77777777" w:rsidR="00BD21C4" w:rsidRPr="00FA349B" w:rsidRDefault="004C7552" w:rsidP="00BD21C4">
      <w:pPr>
        <w:pStyle w:val="a3"/>
        <w:ind w:firstLine="709"/>
      </w:pPr>
      <w:r w:rsidRPr="00FA349B">
        <w:t>Таблица</w:t>
      </w:r>
      <w:r w:rsidRPr="00FA349B">
        <w:rPr>
          <w:spacing w:val="-5"/>
        </w:rPr>
        <w:t xml:space="preserve"> </w:t>
      </w:r>
      <w:r w:rsidRPr="00FA349B">
        <w:t>1.2</w:t>
      </w:r>
      <w:r w:rsidRPr="00FA349B">
        <w:rPr>
          <w:spacing w:val="-3"/>
        </w:rPr>
        <w:t xml:space="preserve"> </w:t>
      </w:r>
      <w:r w:rsidRPr="00FA349B">
        <w:t>–</w:t>
      </w:r>
      <w:r w:rsidRPr="00FA349B">
        <w:rPr>
          <w:spacing w:val="-7"/>
        </w:rPr>
        <w:t xml:space="preserve"> </w:t>
      </w:r>
      <w:r w:rsidRPr="00FA349B">
        <w:t>Первоначальные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данные</w:t>
      </w:r>
    </w:p>
    <w:tbl>
      <w:tblPr>
        <w:tblStyle w:val="TableNormal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048"/>
        <w:gridCol w:w="3363"/>
      </w:tblGrid>
      <w:tr w:rsidR="000E4058" w:rsidRPr="00FA349B" w14:paraId="669ECBF5" w14:textId="77777777" w:rsidTr="00A759D8">
        <w:trPr>
          <w:trHeight w:val="454"/>
        </w:trPr>
        <w:tc>
          <w:tcPr>
            <w:tcW w:w="2830" w:type="dxa"/>
          </w:tcPr>
          <w:p w14:paraId="604228DB" w14:textId="7777777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Параметры</w:t>
            </w:r>
          </w:p>
        </w:tc>
        <w:tc>
          <w:tcPr>
            <w:tcW w:w="3048" w:type="dxa"/>
          </w:tcPr>
          <w:p w14:paraId="6526544A" w14:textId="7777777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Минимальное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значение</w:t>
            </w:r>
          </w:p>
        </w:tc>
        <w:tc>
          <w:tcPr>
            <w:tcW w:w="3363" w:type="dxa"/>
          </w:tcPr>
          <w:p w14:paraId="0A7C88F5" w14:textId="7777777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Максимальное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значение</w:t>
            </w:r>
          </w:p>
        </w:tc>
      </w:tr>
      <w:tr w:rsidR="000E4058" w:rsidRPr="00FA349B" w14:paraId="0C292E84" w14:textId="77777777" w:rsidTr="00A759D8">
        <w:trPr>
          <w:trHeight w:val="454"/>
        </w:trPr>
        <w:tc>
          <w:tcPr>
            <w:tcW w:w="2830" w:type="dxa"/>
          </w:tcPr>
          <w:p w14:paraId="7503759B" w14:textId="7777777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Пропускная способность</w:t>
            </w:r>
          </w:p>
        </w:tc>
        <w:tc>
          <w:tcPr>
            <w:tcW w:w="6411" w:type="dxa"/>
            <w:gridSpan w:val="2"/>
          </w:tcPr>
          <w:p w14:paraId="20C3A1F6" w14:textId="6C750A74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100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Мбит/с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≈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100000000</w:t>
            </w:r>
            <w:r w:rsidR="003104DC">
              <w:rPr>
                <w:spacing w:val="-4"/>
                <w:sz w:val="28"/>
                <w:lang w:val="en-US"/>
              </w:rPr>
              <w:t> </w:t>
            </w:r>
            <w:r w:rsidRPr="00FA349B">
              <w:rPr>
                <w:spacing w:val="-2"/>
                <w:sz w:val="28"/>
              </w:rPr>
              <w:t>бит/с</w:t>
            </w:r>
          </w:p>
        </w:tc>
      </w:tr>
      <w:tr w:rsidR="000E4058" w:rsidRPr="00FA349B" w14:paraId="435950EC" w14:textId="77777777" w:rsidTr="00A759D8">
        <w:trPr>
          <w:trHeight w:val="454"/>
        </w:trPr>
        <w:tc>
          <w:tcPr>
            <w:tcW w:w="2830" w:type="dxa"/>
          </w:tcPr>
          <w:p w14:paraId="22EA30C2" w14:textId="77777777" w:rsidR="00F160AC" w:rsidRPr="00FA349B" w:rsidRDefault="004C7552" w:rsidP="00BD21C4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Размер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кадра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048" w:type="dxa"/>
          </w:tcPr>
          <w:p w14:paraId="0D5D3BCD" w14:textId="4C9A7B05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64</w:t>
            </w:r>
            <w:r w:rsidR="003104DC">
              <w:rPr>
                <w:spacing w:val="-7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байт/512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14:paraId="4CCBD939" w14:textId="30FE48E4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1518</w:t>
            </w:r>
            <w:r w:rsidR="003104DC">
              <w:rPr>
                <w:spacing w:val="-8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байт/12144</w:t>
            </w:r>
            <w:r w:rsidR="003104DC">
              <w:rPr>
                <w:spacing w:val="-5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</w:tr>
      <w:tr w:rsidR="00F160AC" w:rsidRPr="00FA349B" w14:paraId="2DDA191F" w14:textId="77777777" w:rsidTr="00A759D8">
        <w:trPr>
          <w:trHeight w:val="454"/>
        </w:trPr>
        <w:tc>
          <w:tcPr>
            <w:tcW w:w="2830" w:type="dxa"/>
          </w:tcPr>
          <w:p w14:paraId="5482592E" w14:textId="77777777"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Размер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>поля</w:t>
            </w:r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данных </w:t>
            </w:r>
            <w:r w:rsidRPr="00FA349B">
              <w:rPr>
                <w:spacing w:val="-2"/>
                <w:sz w:val="28"/>
              </w:rPr>
              <w:t>кадра</w:t>
            </w:r>
          </w:p>
        </w:tc>
        <w:tc>
          <w:tcPr>
            <w:tcW w:w="3048" w:type="dxa"/>
          </w:tcPr>
          <w:p w14:paraId="27A425AF" w14:textId="0D2E5F7F"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46</w:t>
            </w:r>
            <w:r w:rsidR="003104DC">
              <w:rPr>
                <w:spacing w:val="-7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байт/368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14:paraId="5F467A99" w14:textId="385D20BE"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1500</w:t>
            </w:r>
            <w:r w:rsidR="003104DC">
              <w:rPr>
                <w:spacing w:val="-8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байт/12000</w:t>
            </w:r>
            <w:r w:rsidR="003104DC">
              <w:rPr>
                <w:spacing w:val="-6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</w:tr>
    </w:tbl>
    <w:p w14:paraId="2302966D" w14:textId="77777777" w:rsidR="004E7979" w:rsidRPr="00FA349B" w:rsidRDefault="004E7979" w:rsidP="00D40285">
      <w:pPr>
        <w:pStyle w:val="a3"/>
        <w:ind w:firstLine="709"/>
      </w:pPr>
    </w:p>
    <w:p w14:paraId="3551971C" w14:textId="7CE0CFE5" w:rsidR="004E7979" w:rsidRPr="00FA349B" w:rsidRDefault="004E7979" w:rsidP="00D40285">
      <w:pPr>
        <w:pStyle w:val="a3"/>
        <w:ind w:firstLine="709"/>
      </w:pPr>
      <w:r w:rsidRPr="00FA349B">
        <w:t>Частоту следования кадров при минимальном размере кадра</w:t>
      </w:r>
      <w:r w:rsidR="00234622"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КMIN</m:t>
            </m:r>
          </m:sub>
        </m:sSub>
      </m:oMath>
      <w:r w:rsidR="00234622" w:rsidRPr="00FA349B">
        <w:t xml:space="preserve"> и частоту следования кадров 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234622" w:rsidRPr="00FA349B">
        <w:t xml:space="preserve"> определяют по формулам:</w:t>
      </w:r>
    </w:p>
    <w:p w14:paraId="161ED9E7" w14:textId="77777777" w:rsidR="00C01A5F" w:rsidRPr="00FA349B" w:rsidRDefault="00C01A5F" w:rsidP="00D40285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FA349B" w14:paraId="3390432D" w14:textId="77777777" w:rsidTr="00C01A5F">
        <w:tc>
          <w:tcPr>
            <w:tcW w:w="9322" w:type="dxa"/>
          </w:tcPr>
          <w:p w14:paraId="389A2665" w14:textId="04ABAD0D" w:rsidR="00234622" w:rsidRPr="00FA349B" w:rsidRDefault="00FB6A01" w:rsidP="00C01A5F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</m:oMath>
            <w:r w:rsidR="00C01A5F" w:rsidRPr="00FA349B">
              <w:t>,</w:t>
            </w:r>
          </w:p>
        </w:tc>
        <w:tc>
          <w:tcPr>
            <w:tcW w:w="819" w:type="dxa"/>
          </w:tcPr>
          <w:p w14:paraId="0CBFC25E" w14:textId="77777777" w:rsidR="00234622" w:rsidRPr="00FA349B" w:rsidRDefault="00234622" w:rsidP="00D40285">
            <w:pPr>
              <w:pStyle w:val="a3"/>
            </w:pPr>
            <w:r w:rsidRPr="00FA349B">
              <w:t>(1.1)</w:t>
            </w:r>
          </w:p>
        </w:tc>
      </w:tr>
    </w:tbl>
    <w:p w14:paraId="406DE393" w14:textId="77777777" w:rsidR="000B3760" w:rsidRPr="00FA349B" w:rsidRDefault="000B3760" w:rsidP="00234622">
      <w:pPr>
        <w:pStyle w:val="a3"/>
      </w:pPr>
    </w:p>
    <w:p w14:paraId="52C04A27" w14:textId="2C1204DF" w:rsidR="00234622" w:rsidRPr="00FA349B" w:rsidRDefault="00234622" w:rsidP="00234622">
      <w:pPr>
        <w:pStyle w:val="a3"/>
      </w:pPr>
      <w:r w:rsidRPr="00FA349B">
        <w:t xml:space="preserve">где </w:t>
      </w:r>
      <w:r w:rsidRPr="00FA349B">
        <w:tab/>
      </w:r>
      <w:r w:rsidRPr="00FA349B">
        <w:rPr>
          <w:lang w:val="en-US"/>
        </w:rPr>
        <w:t>C</w:t>
      </w:r>
      <w:r w:rsidRPr="00FA349B">
        <w:t xml:space="preserve"> – пропускная сп</w:t>
      </w:r>
      <w:r w:rsidR="003104DC">
        <w:t>особность, бит/с; С ≈ 100000000</w:t>
      </w:r>
      <w:r w:rsidR="003104DC">
        <w:rPr>
          <w:lang w:val="en-US"/>
        </w:rPr>
        <w:t> </w:t>
      </w:r>
      <w:r w:rsidRPr="00FA349B">
        <w:t>бит/с;</w:t>
      </w:r>
    </w:p>
    <w:p w14:paraId="35E9AC82" w14:textId="30B33267" w:rsidR="00234622" w:rsidRPr="00FA349B" w:rsidRDefault="00234622" w:rsidP="00234622">
      <w:pPr>
        <w:pStyle w:val="a3"/>
      </w:pP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FA349B">
        <w:t xml:space="preserve"> – минимальное значения размера кадра, бит</w:t>
      </w:r>
      <w:r w:rsidR="000A302F" w:rsidRPr="00FA349B">
        <w:t>;</w:t>
      </w:r>
      <w:r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3104DC">
        <w:t xml:space="preserve"> = 512</w:t>
      </w:r>
      <w:r w:rsidR="003104DC">
        <w:rPr>
          <w:lang w:val="en-US"/>
        </w:rPr>
        <w:t> </w:t>
      </w:r>
      <w:r w:rsidRPr="00FA349B">
        <w:t>бит.</w:t>
      </w:r>
    </w:p>
    <w:p w14:paraId="608BD81B" w14:textId="77777777" w:rsidR="00B86C76" w:rsidRPr="00FA349B" w:rsidRDefault="00B86C76" w:rsidP="00234622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FA349B" w14:paraId="47460C11" w14:textId="77777777" w:rsidTr="000B3760">
        <w:tc>
          <w:tcPr>
            <w:tcW w:w="9322" w:type="dxa"/>
          </w:tcPr>
          <w:p w14:paraId="6FEE7EB0" w14:textId="2886A836" w:rsidR="00234622" w:rsidRPr="00FA349B" w:rsidRDefault="00FB6A01" w:rsidP="000B3760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</m:oMath>
            <w:r w:rsidR="000B3760" w:rsidRPr="00FA349B">
              <w:t>,</w:t>
            </w:r>
          </w:p>
        </w:tc>
        <w:tc>
          <w:tcPr>
            <w:tcW w:w="819" w:type="dxa"/>
          </w:tcPr>
          <w:p w14:paraId="2B7F21F2" w14:textId="77777777" w:rsidR="00234622" w:rsidRPr="00FA349B" w:rsidRDefault="00234622" w:rsidP="00234622">
            <w:pPr>
              <w:pStyle w:val="a3"/>
            </w:pPr>
            <w:r w:rsidRPr="00FA349B">
              <w:t>(1.2)</w:t>
            </w:r>
          </w:p>
        </w:tc>
      </w:tr>
    </w:tbl>
    <w:p w14:paraId="6549C922" w14:textId="77777777" w:rsidR="000B3760" w:rsidRPr="00FA349B" w:rsidRDefault="000B3760" w:rsidP="00234622">
      <w:pPr>
        <w:pStyle w:val="a3"/>
      </w:pPr>
    </w:p>
    <w:p w14:paraId="5AB5F8D6" w14:textId="76B2D284" w:rsidR="00234622" w:rsidRPr="00FA349B" w:rsidRDefault="00234622" w:rsidP="00234622">
      <w:pPr>
        <w:pStyle w:val="a3"/>
      </w:pPr>
      <w:r w:rsidRPr="00FA349B">
        <w:t xml:space="preserve">где </w:t>
      </w:r>
      <w:r w:rsidRPr="00FA349B">
        <w:tab/>
      </w:r>
      <w:r w:rsidRPr="00FA349B">
        <w:rPr>
          <w:lang w:val="en-US"/>
        </w:rPr>
        <w:t>C</w:t>
      </w:r>
      <w:r w:rsidRPr="00FA349B">
        <w:t xml:space="preserve"> – пропускная сп</w:t>
      </w:r>
      <w:r w:rsidR="003104DC">
        <w:t>особность, бит/с; С ≈ 100000000</w:t>
      </w:r>
      <w:r w:rsidR="003104DC">
        <w:rPr>
          <w:lang w:val="en-US"/>
        </w:rPr>
        <w:t> </w:t>
      </w:r>
      <w:r w:rsidRPr="00FA349B">
        <w:t>бит/с;</w:t>
      </w:r>
    </w:p>
    <w:p w14:paraId="121821A1" w14:textId="7A57F504" w:rsidR="00234622" w:rsidRPr="00FA349B" w:rsidRDefault="00234622" w:rsidP="00234622">
      <w:pPr>
        <w:pStyle w:val="a3"/>
      </w:pP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FA349B">
        <w:t xml:space="preserve"> – минимальное значения размера кадра, бит</w:t>
      </w:r>
      <w:r w:rsidR="000A302F" w:rsidRPr="00FA349B">
        <w:t>;</w:t>
      </w:r>
      <w:r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</m:oMath>
      <w:r w:rsidR="003104DC">
        <w:t xml:space="preserve"> = </w:t>
      </w:r>
      <w:r w:rsidR="003104DC" w:rsidRPr="003104DC">
        <w:t>12144</w:t>
      </w:r>
      <w:r w:rsidR="003104DC">
        <w:rPr>
          <w:lang w:val="en-US"/>
        </w:rPr>
        <w:t> </w:t>
      </w:r>
      <w:r w:rsidRPr="003104DC">
        <w:t>бит</w:t>
      </w:r>
      <w:r w:rsidRPr="00FA349B">
        <w:t>.</w:t>
      </w:r>
    </w:p>
    <w:p w14:paraId="42CEE8F1" w14:textId="77777777" w:rsidR="00234622" w:rsidRPr="00FA349B" w:rsidRDefault="00234622" w:rsidP="00234622">
      <w:pPr>
        <w:pStyle w:val="a3"/>
        <w:ind w:firstLine="720"/>
      </w:pPr>
      <w:r w:rsidRPr="00FA349B">
        <w:t>Подставим значения в формулы (1.1) и (1.2)</w:t>
      </w:r>
      <w:r w:rsidR="00774694" w:rsidRPr="00FA349B">
        <w:t xml:space="preserve"> соответственно</w:t>
      </w:r>
      <w:r w:rsidRPr="00FA349B">
        <w:t>:</w:t>
      </w:r>
    </w:p>
    <w:p w14:paraId="16CB3C05" w14:textId="77777777" w:rsidR="00774694" w:rsidRPr="00FA349B" w:rsidRDefault="00774694" w:rsidP="00234622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0E4058" w:rsidRPr="00FA349B" w14:paraId="26718950" w14:textId="77777777" w:rsidTr="00774694">
        <w:tc>
          <w:tcPr>
            <w:tcW w:w="10141" w:type="dxa"/>
          </w:tcPr>
          <w:p w14:paraId="0DCA56D3" w14:textId="0CF0F1C2" w:rsidR="00774694" w:rsidRPr="00FA349B" w:rsidRDefault="00FB6A01" w:rsidP="00774694">
            <w:pPr>
              <w:pStyle w:val="a3"/>
              <w:spacing w:after="12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  <m:r>
                  <w:rPr>
                    <w:rFonts w:ascii="Cambria Math" w:hAnsi="Cambria Math"/>
                  </w:rPr>
                  <m:t>=195312 кадров/с;</m:t>
                </m:r>
              </m:oMath>
            </m:oMathPara>
          </w:p>
        </w:tc>
      </w:tr>
      <w:tr w:rsidR="00774694" w:rsidRPr="00FA349B" w14:paraId="56FE6FBC" w14:textId="77777777" w:rsidTr="00774694">
        <w:tc>
          <w:tcPr>
            <w:tcW w:w="10141" w:type="dxa"/>
          </w:tcPr>
          <w:p w14:paraId="6CAD7F6D" w14:textId="7410AD94" w:rsidR="00774694" w:rsidRPr="00FA349B" w:rsidRDefault="00FB6A01" w:rsidP="00774694">
            <w:pPr>
              <w:pStyle w:val="a3"/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12144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=8234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кадра/с.</m:t>
                </m:r>
              </m:oMath>
            </m:oMathPara>
          </w:p>
        </w:tc>
      </w:tr>
    </w:tbl>
    <w:p w14:paraId="7A1151F1" w14:textId="77777777" w:rsidR="009D3116" w:rsidRPr="00FA349B" w:rsidRDefault="009D3116" w:rsidP="00774694">
      <w:pPr>
        <w:pStyle w:val="a3"/>
        <w:ind w:firstLine="720"/>
      </w:pPr>
    </w:p>
    <w:p w14:paraId="058171CE" w14:textId="06A18CCF" w:rsidR="00234622" w:rsidRPr="00FA349B" w:rsidRDefault="00774694" w:rsidP="00774694">
      <w:pPr>
        <w:pStyle w:val="a3"/>
        <w:ind w:firstLine="720"/>
      </w:pPr>
      <w:r w:rsidRPr="00FA349B">
        <w:t xml:space="preserve">Полезную пропускную способность кадров при минимальном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FA349B">
        <w:t xml:space="preserve">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FA349B">
        <w:t>определяют по формулам:</w:t>
      </w:r>
    </w:p>
    <w:p w14:paraId="51F7AB00" w14:textId="77777777" w:rsidR="009D3116" w:rsidRPr="00FA349B" w:rsidRDefault="009D3116" w:rsidP="00774694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774694" w:rsidRPr="00FA349B" w14:paraId="75EAB7CB" w14:textId="77777777" w:rsidTr="009D3116">
        <w:tc>
          <w:tcPr>
            <w:tcW w:w="9322" w:type="dxa"/>
          </w:tcPr>
          <w:p w14:paraId="2567FD90" w14:textId="061518D7" w:rsidR="00774694" w:rsidRPr="00FA349B" w:rsidRDefault="00FB6A01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oMath>
            <w:r w:rsidR="008C75A5" w:rsidRPr="00FA349B">
              <w:t>,</w:t>
            </w:r>
          </w:p>
        </w:tc>
        <w:tc>
          <w:tcPr>
            <w:tcW w:w="819" w:type="dxa"/>
          </w:tcPr>
          <w:p w14:paraId="217739A2" w14:textId="77777777" w:rsidR="00774694" w:rsidRPr="00FA349B" w:rsidRDefault="00774694" w:rsidP="00774694">
            <w:pPr>
              <w:pStyle w:val="a3"/>
            </w:pPr>
            <w:r w:rsidRPr="00FA349B">
              <w:t>(1.3)</w:t>
            </w:r>
          </w:p>
        </w:tc>
      </w:tr>
    </w:tbl>
    <w:p w14:paraId="4F49F78C" w14:textId="4D495000" w:rsidR="00774694" w:rsidRPr="00FA349B" w:rsidRDefault="00774694" w:rsidP="00774694">
      <w:pPr>
        <w:pStyle w:val="a3"/>
      </w:pPr>
      <w:r w:rsidRPr="00FA349B">
        <w:lastRenderedPageBreak/>
        <w:t xml:space="preserve">где </w:t>
      </w: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FA349B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30F2" w:rsidRPr="00FA349B">
        <w:t xml:space="preserve"> </w:t>
      </w:r>
      <w:r w:rsidR="003104DC">
        <w:t>= 195312</w:t>
      </w:r>
      <w:r w:rsidR="003104DC">
        <w:rPr>
          <w:lang w:val="en-US"/>
        </w:rPr>
        <w:t> </w:t>
      </w:r>
      <w:r w:rsidRPr="00FA349B">
        <w:t>кадров/с;</w:t>
      </w:r>
    </w:p>
    <w:p w14:paraId="63AA8F06" w14:textId="55183580" w:rsidR="00774694" w:rsidRPr="00FA349B" w:rsidRDefault="00774694" w:rsidP="00774694">
      <w:pPr>
        <w:pStyle w:val="a3"/>
      </w:pP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ПMIN</m:t>
            </m:r>
          </m:sub>
        </m:sSub>
      </m:oMath>
      <w:r w:rsidRPr="00FA349B">
        <w:t xml:space="preserve"> – минимальное значения размера </w:t>
      </w:r>
      <w:r w:rsidR="00CD1CE5" w:rsidRPr="00FA349B">
        <w:t xml:space="preserve">поля данных </w:t>
      </w:r>
      <w:r w:rsidRPr="00FA349B">
        <w:t>кадра, бит</w:t>
      </w:r>
      <w:r w:rsidR="00CD1CE5" w:rsidRPr="00FA349B">
        <w:t>;</w:t>
      </w:r>
      <w:r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9D3116" w:rsidRPr="00FA349B">
        <w:t xml:space="preserve"> = 368</w:t>
      </w:r>
      <w:r w:rsidR="003104DC">
        <w:rPr>
          <w:lang w:val="en-US"/>
        </w:rPr>
        <w:t> </w:t>
      </w:r>
      <w:r w:rsidRPr="00FA349B">
        <w:t>бит.</w:t>
      </w:r>
    </w:p>
    <w:p w14:paraId="213DB8DE" w14:textId="77777777" w:rsidR="009D3116" w:rsidRPr="00FA349B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9D3116" w:rsidRPr="00FA349B" w14:paraId="7A9D1283" w14:textId="77777777" w:rsidTr="009D3116">
        <w:tc>
          <w:tcPr>
            <w:tcW w:w="9322" w:type="dxa"/>
          </w:tcPr>
          <w:p w14:paraId="57E9CE66" w14:textId="6FC58125" w:rsidR="009D3116" w:rsidRPr="00FA349B" w:rsidRDefault="00FB6A01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9D3116" w:rsidRPr="00FA349B">
              <w:t>,</w:t>
            </w:r>
          </w:p>
        </w:tc>
        <w:tc>
          <w:tcPr>
            <w:tcW w:w="819" w:type="dxa"/>
          </w:tcPr>
          <w:p w14:paraId="3FA01046" w14:textId="77777777" w:rsidR="009D3116" w:rsidRPr="00FA349B" w:rsidRDefault="009D3116" w:rsidP="00CC246A">
            <w:pPr>
              <w:pStyle w:val="a3"/>
              <w:rPr>
                <w:lang w:val="en-US"/>
              </w:rPr>
            </w:pPr>
            <w:r w:rsidRPr="00FA349B">
              <w:rPr>
                <w:lang w:val="en-US"/>
              </w:rPr>
              <w:t>(1.4)</w:t>
            </w:r>
          </w:p>
        </w:tc>
      </w:tr>
    </w:tbl>
    <w:p w14:paraId="76DC178F" w14:textId="77777777" w:rsidR="009D3116" w:rsidRPr="00FA349B" w:rsidRDefault="009D3116" w:rsidP="009D3116">
      <w:pPr>
        <w:pStyle w:val="a3"/>
      </w:pPr>
    </w:p>
    <w:p w14:paraId="7480BF68" w14:textId="1ACAF90A" w:rsidR="009D3116" w:rsidRPr="00FA349B" w:rsidRDefault="009D3116" w:rsidP="009D3116">
      <w:pPr>
        <w:pStyle w:val="a3"/>
      </w:pPr>
      <w:r w:rsidRPr="00FA349B">
        <w:t xml:space="preserve">где </w:t>
      </w: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FA349B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BD30F2" w:rsidRPr="00FA349B">
        <w:t xml:space="preserve"> </w:t>
      </w:r>
      <w:r w:rsidR="003104DC">
        <w:t>= 8234</w:t>
      </w:r>
      <w:r w:rsidR="003104DC">
        <w:rPr>
          <w:lang w:val="en-US"/>
        </w:rPr>
        <w:t> </w:t>
      </w:r>
      <w:r w:rsidRPr="00FA349B">
        <w:t>кадров/с;</w:t>
      </w:r>
    </w:p>
    <w:p w14:paraId="0A3BFFBB" w14:textId="2512862D" w:rsidR="009D3116" w:rsidRPr="00FA349B" w:rsidRDefault="009D3116" w:rsidP="009D3116">
      <w:pPr>
        <w:pStyle w:val="a3"/>
      </w:pP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ПMAX</m:t>
            </m:r>
          </m:sub>
        </m:sSub>
      </m:oMath>
      <w:r w:rsidRPr="00FA349B">
        <w:t xml:space="preserve"> – минимальное значения размера поля данных кадра, бит;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6A5E56">
        <w:t xml:space="preserve"> = 12000 </w:t>
      </w:r>
      <w:r w:rsidRPr="00FA349B">
        <w:t>бит.</w:t>
      </w:r>
    </w:p>
    <w:p w14:paraId="3ACE61A8" w14:textId="77777777" w:rsidR="00774694" w:rsidRPr="00FA349B" w:rsidRDefault="009D3116" w:rsidP="009D3116">
      <w:pPr>
        <w:pStyle w:val="a3"/>
        <w:ind w:firstLine="720"/>
      </w:pPr>
      <w:r w:rsidRPr="00FA349B">
        <w:t>Подставив значения в формулы (1.3) и (1.4) соответственно, получим:</w:t>
      </w:r>
    </w:p>
    <w:p w14:paraId="1A8530C4" w14:textId="77777777" w:rsidR="009D3116" w:rsidRPr="00FA349B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0E4058" w:rsidRPr="00FA349B" w14:paraId="31CFFFD9" w14:textId="77777777" w:rsidTr="001E5816">
        <w:tc>
          <w:tcPr>
            <w:tcW w:w="10141" w:type="dxa"/>
          </w:tcPr>
          <w:p w14:paraId="02AC94AA" w14:textId="33F5635D" w:rsidR="009D3116" w:rsidRPr="00FA349B" w:rsidRDefault="00FB6A01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=195312∙ 368=71874816 бит/с≈71 Мбит/с;</m:t>
                </m:r>
              </m:oMath>
            </m:oMathPara>
          </w:p>
        </w:tc>
      </w:tr>
      <w:tr w:rsidR="009D3116" w:rsidRPr="00FA349B" w14:paraId="1E9900AB" w14:textId="77777777" w:rsidTr="001E5816">
        <w:tc>
          <w:tcPr>
            <w:tcW w:w="10141" w:type="dxa"/>
          </w:tcPr>
          <w:p w14:paraId="1396E341" w14:textId="63D9677A" w:rsidR="009D3116" w:rsidRPr="00FA349B" w:rsidRDefault="00FB6A01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=8234∙ 12000=98808000 бит/с≈98 Мбит/с.</m:t>
                </m:r>
              </m:oMath>
            </m:oMathPara>
          </w:p>
        </w:tc>
      </w:tr>
    </w:tbl>
    <w:p w14:paraId="6EBB619B" w14:textId="77777777" w:rsidR="001E5816" w:rsidRPr="00FA349B" w:rsidRDefault="001E5816" w:rsidP="001E5816">
      <w:pPr>
        <w:pStyle w:val="a3"/>
        <w:ind w:firstLine="720"/>
      </w:pPr>
    </w:p>
    <w:p w14:paraId="259C6E12" w14:textId="39A380CA" w:rsidR="009D3116" w:rsidRPr="00FA349B" w:rsidRDefault="001E5816" w:rsidP="001E5816">
      <w:pPr>
        <w:pStyle w:val="a3"/>
        <w:ind w:firstLine="720"/>
      </w:pPr>
      <w:r w:rsidRPr="00FA349B">
        <w:t xml:space="preserve">Использование технологий </w:t>
      </w:r>
      <w:r w:rsidRPr="00FA349B">
        <w:rPr>
          <w:i/>
          <w:lang w:val="en-US"/>
        </w:rPr>
        <w:t>Fast</w:t>
      </w:r>
      <w:r w:rsidRPr="00FA349B">
        <w:rPr>
          <w:i/>
        </w:rPr>
        <w:t xml:space="preserve"> </w:t>
      </w:r>
      <w:r w:rsidRPr="00FA349B">
        <w:rPr>
          <w:i/>
          <w:lang w:val="en-US"/>
        </w:rPr>
        <w:t>Ethernet</w:t>
      </w:r>
      <w:r w:rsidRPr="00FA349B">
        <w:t xml:space="preserve"> обеспеч</w:t>
      </w:r>
      <w:r w:rsidR="006A5E56">
        <w:t>ивает пропускную способность 98 </w:t>
      </w:r>
      <w:r w:rsidRPr="00FA349B">
        <w:t>Мбит/с. Поскольку в сети, в основном, передаются текстовые документы, являющиеся легкими по объему, то максимальный объем сетевого трафик</w:t>
      </w:r>
      <w:r w:rsidR="006A5E56">
        <w:t>а составляет около 36 </w:t>
      </w:r>
      <w:r w:rsidRPr="00FA349B">
        <w:t>Гбайт в день (с учетом 8-часового рабочего дня).</w:t>
      </w:r>
    </w:p>
    <w:p w14:paraId="7D377EA1" w14:textId="77777777" w:rsidR="001E5816" w:rsidRPr="00FA349B" w:rsidRDefault="001E5816" w:rsidP="00774694">
      <w:pPr>
        <w:pStyle w:val="a3"/>
      </w:pPr>
    </w:p>
    <w:p w14:paraId="5501DB60" w14:textId="77777777" w:rsidR="00F160AC" w:rsidRPr="00FA349B" w:rsidRDefault="001E5816" w:rsidP="001E5816">
      <w:pPr>
        <w:pStyle w:val="2"/>
      </w:pPr>
      <w:bookmarkStart w:id="18" w:name="_bookmark9"/>
      <w:bookmarkStart w:id="19" w:name="_Toc99187358"/>
      <w:bookmarkEnd w:id="18"/>
      <w:r w:rsidRPr="00FA349B">
        <w:t>1.7 </w:t>
      </w:r>
      <w:r w:rsidR="004C7552" w:rsidRPr="00FA349B">
        <w:t>Перспективы</w:t>
      </w:r>
      <w:r w:rsidR="004C7552" w:rsidRPr="00FA349B">
        <w:rPr>
          <w:spacing w:val="-8"/>
        </w:rPr>
        <w:t xml:space="preserve"> </w:t>
      </w:r>
      <w:r w:rsidR="004C7552" w:rsidRPr="00FA349B">
        <w:t>развития</w:t>
      </w:r>
      <w:r w:rsidR="004C7552" w:rsidRPr="00FA349B">
        <w:rPr>
          <w:spacing w:val="-6"/>
        </w:rPr>
        <w:t xml:space="preserve"> </w:t>
      </w:r>
      <w:r w:rsidR="004C7552" w:rsidRPr="00FA349B">
        <w:rPr>
          <w:spacing w:val="-4"/>
        </w:rPr>
        <w:t>сети</w:t>
      </w:r>
      <w:bookmarkEnd w:id="19"/>
    </w:p>
    <w:p w14:paraId="4349D980" w14:textId="77777777" w:rsidR="00B86C76" w:rsidRPr="00FA349B" w:rsidRDefault="004C7552" w:rsidP="00B86C76">
      <w:pPr>
        <w:pStyle w:val="a3"/>
        <w:ind w:firstLine="709"/>
      </w:pPr>
      <w:r w:rsidRPr="00FA349B">
        <w:t>Поскольку у используемого коммутатора количество портов равно 16, то появляется</w:t>
      </w:r>
      <w:r w:rsidRPr="00FA349B">
        <w:rPr>
          <w:spacing w:val="-18"/>
        </w:rPr>
        <w:t xml:space="preserve"> </w:t>
      </w:r>
      <w:r w:rsidRPr="00FA349B">
        <w:t>возможность</w:t>
      </w:r>
      <w:r w:rsidRPr="00FA349B">
        <w:rPr>
          <w:spacing w:val="-17"/>
        </w:rPr>
        <w:t xml:space="preserve"> </w:t>
      </w:r>
      <w:r w:rsidRPr="00FA349B">
        <w:t>установить</w:t>
      </w:r>
      <w:r w:rsidRPr="00FA349B">
        <w:rPr>
          <w:spacing w:val="-18"/>
        </w:rPr>
        <w:t xml:space="preserve"> </w:t>
      </w:r>
      <w:r w:rsidRPr="00FA349B">
        <w:t>дополнительные</w:t>
      </w:r>
      <w:r w:rsidRPr="00FA349B">
        <w:rPr>
          <w:spacing w:val="-17"/>
        </w:rPr>
        <w:t xml:space="preserve"> </w:t>
      </w:r>
      <w:r w:rsidRPr="00FA349B">
        <w:t>рабочие</w:t>
      </w:r>
      <w:r w:rsidRPr="00FA349B">
        <w:rPr>
          <w:spacing w:val="-18"/>
        </w:rPr>
        <w:t xml:space="preserve"> </w:t>
      </w:r>
      <w:r w:rsidRPr="00FA349B">
        <w:t>станции</w:t>
      </w:r>
      <w:r w:rsidRPr="00FA349B">
        <w:rPr>
          <w:spacing w:val="-17"/>
        </w:rPr>
        <w:t xml:space="preserve"> </w:t>
      </w:r>
      <w:r w:rsidRPr="00FA349B">
        <w:t>расширив сеть,</w:t>
      </w:r>
      <w:r w:rsidRPr="00FA349B">
        <w:rPr>
          <w:spacing w:val="-6"/>
        </w:rPr>
        <w:t xml:space="preserve"> </w:t>
      </w:r>
      <w:r w:rsidRPr="00FA349B">
        <w:t>подключив</w:t>
      </w:r>
      <w:r w:rsidRPr="00FA349B">
        <w:rPr>
          <w:spacing w:val="-5"/>
        </w:rPr>
        <w:t xml:space="preserve"> </w:t>
      </w:r>
      <w:r w:rsidRPr="00FA349B">
        <w:t>коммутатор</w:t>
      </w:r>
      <w:r w:rsidRPr="00FA349B">
        <w:rPr>
          <w:spacing w:val="-3"/>
        </w:rPr>
        <w:t xml:space="preserve"> </w:t>
      </w:r>
      <w:r w:rsidRPr="00FA349B">
        <w:t>или</w:t>
      </w:r>
      <w:r w:rsidRPr="00FA349B">
        <w:rPr>
          <w:spacing w:val="-3"/>
        </w:rPr>
        <w:t xml:space="preserve"> </w:t>
      </w:r>
      <w:r w:rsidRPr="00FA349B">
        <w:t>маршрутизатор</w:t>
      </w:r>
      <w:r w:rsidRPr="00FA349B">
        <w:rPr>
          <w:spacing w:val="-3"/>
        </w:rPr>
        <w:t xml:space="preserve"> </w:t>
      </w:r>
      <w:r w:rsidRPr="00FA349B">
        <w:t>в</w:t>
      </w:r>
      <w:r w:rsidRPr="00FA349B">
        <w:rPr>
          <w:spacing w:val="-4"/>
        </w:rPr>
        <w:t xml:space="preserve"> </w:t>
      </w:r>
      <w:r w:rsidRPr="00FA349B">
        <w:t>свободный</w:t>
      </w:r>
      <w:r w:rsidRPr="00FA349B">
        <w:rPr>
          <w:spacing w:val="2"/>
        </w:rPr>
        <w:t xml:space="preserve"> </w:t>
      </w:r>
      <w:r w:rsidRPr="00FA349B">
        <w:rPr>
          <w:i/>
        </w:rPr>
        <w:t>LAN</w:t>
      </w:r>
      <w:r w:rsidRPr="00FA349B">
        <w:t>-порт.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Кроме</w:t>
      </w:r>
      <w:r w:rsidR="001E5816" w:rsidRPr="00FA349B">
        <w:t xml:space="preserve"> </w:t>
      </w:r>
      <w:r w:rsidRPr="00FA349B">
        <w:t>того,</w:t>
      </w:r>
      <w:r w:rsidRPr="00FA349B">
        <w:rPr>
          <w:spacing w:val="40"/>
        </w:rPr>
        <w:t xml:space="preserve"> </w:t>
      </w:r>
      <w:r w:rsidRPr="00FA349B">
        <w:t>можно</w:t>
      </w:r>
      <w:r w:rsidRPr="00FA349B">
        <w:rPr>
          <w:spacing w:val="40"/>
        </w:rPr>
        <w:t xml:space="preserve"> </w:t>
      </w:r>
      <w:r w:rsidRPr="00FA349B">
        <w:t>дополнительно</w:t>
      </w:r>
      <w:r w:rsidRPr="00FA349B">
        <w:rPr>
          <w:spacing w:val="40"/>
        </w:rPr>
        <w:t xml:space="preserve"> </w:t>
      </w:r>
      <w:r w:rsidRPr="00FA349B">
        <w:t>расширить</w:t>
      </w:r>
      <w:r w:rsidRPr="00FA349B">
        <w:rPr>
          <w:spacing w:val="40"/>
        </w:rPr>
        <w:t xml:space="preserve"> </w:t>
      </w:r>
      <w:r w:rsidR="00224FF2" w:rsidRPr="00FA349B">
        <w:t>сеть</w:t>
      </w:r>
      <w:r w:rsidRPr="00FA349B">
        <w:t>,</w:t>
      </w:r>
      <w:r w:rsidRPr="00FA349B">
        <w:rPr>
          <w:spacing w:val="40"/>
        </w:rPr>
        <w:t xml:space="preserve"> </w:t>
      </w:r>
      <w:r w:rsidRPr="00FA349B">
        <w:t>добавив</w:t>
      </w:r>
      <w:r w:rsidR="00DF6A55" w:rsidRPr="00FA349B">
        <w:t xml:space="preserve"> новый</w:t>
      </w:r>
      <w:r w:rsidRPr="00FA349B">
        <w:rPr>
          <w:spacing w:val="40"/>
        </w:rPr>
        <w:t xml:space="preserve"> </w:t>
      </w:r>
      <w:r w:rsidR="00DF6A55" w:rsidRPr="00FA349B">
        <w:t>коммутатор</w:t>
      </w:r>
      <w:r w:rsidRPr="00FA349B">
        <w:rPr>
          <w:spacing w:val="40"/>
        </w:rPr>
        <w:t xml:space="preserve"> </w:t>
      </w:r>
      <w:r w:rsidRPr="00FA349B">
        <w:t xml:space="preserve">к </w:t>
      </w:r>
      <w:r w:rsidR="00224FF2" w:rsidRPr="00FA349B">
        <w:t>серверу</w:t>
      </w:r>
      <w:r w:rsidRPr="00FA349B">
        <w:t>.</w:t>
      </w:r>
      <w:r w:rsidR="00B86C76" w:rsidRPr="00FA349B">
        <w:br w:type="page"/>
      </w:r>
    </w:p>
    <w:p w14:paraId="0329E55C" w14:textId="77777777" w:rsidR="00F160AC" w:rsidRPr="00FA349B" w:rsidRDefault="004C7552" w:rsidP="00F24C81">
      <w:pPr>
        <w:pStyle w:val="a3"/>
        <w:ind w:firstLine="709"/>
        <w:outlineLvl w:val="0"/>
      </w:pPr>
      <w:bookmarkStart w:id="20" w:name="_bookmark10"/>
      <w:bookmarkStart w:id="21" w:name="_Toc99187359"/>
      <w:bookmarkEnd w:id="20"/>
      <w:r w:rsidRPr="00FA349B">
        <w:lastRenderedPageBreak/>
        <w:t>Выводы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разделу</w:t>
      </w:r>
      <w:bookmarkEnd w:id="21"/>
    </w:p>
    <w:p w14:paraId="7950B670" w14:textId="77777777" w:rsidR="009346C5" w:rsidRPr="00FA349B" w:rsidRDefault="004C7552" w:rsidP="009346C5">
      <w:pPr>
        <w:pStyle w:val="a3"/>
        <w:ind w:firstLine="709"/>
        <w:rPr>
          <w:spacing w:val="-2"/>
        </w:rPr>
      </w:pPr>
      <w:r w:rsidRPr="00FA349B">
        <w:t xml:space="preserve">Была разработана локальная сеть для небольшого офиса с выходом в Интернет, выбрано оборудование для этой сети с описанием основных характеристик, произведен расчет производительности, намечены перспективы </w:t>
      </w:r>
      <w:r w:rsidRPr="00FA349B">
        <w:rPr>
          <w:spacing w:val="-2"/>
        </w:rPr>
        <w:t>развития.</w:t>
      </w:r>
      <w:bookmarkStart w:id="22" w:name="_bookmark11"/>
      <w:bookmarkEnd w:id="22"/>
    </w:p>
    <w:p w14:paraId="2873D37D" w14:textId="77777777" w:rsidR="009346C5" w:rsidRPr="00FA349B" w:rsidRDefault="009346C5">
      <w:pPr>
        <w:rPr>
          <w:spacing w:val="-2"/>
          <w:sz w:val="28"/>
          <w:szCs w:val="28"/>
        </w:rPr>
      </w:pPr>
      <w:r w:rsidRPr="00FA349B">
        <w:rPr>
          <w:spacing w:val="-2"/>
        </w:rPr>
        <w:br w:type="page"/>
      </w:r>
    </w:p>
    <w:p w14:paraId="7E852312" w14:textId="77777777" w:rsidR="00F160AC" w:rsidRPr="00FA349B" w:rsidRDefault="001E5816" w:rsidP="00F96C49">
      <w:pPr>
        <w:pStyle w:val="a3"/>
        <w:ind w:firstLine="709"/>
        <w:outlineLvl w:val="0"/>
      </w:pPr>
      <w:bookmarkStart w:id="23" w:name="_Toc99187360"/>
      <w:r w:rsidRPr="00FA349B">
        <w:lastRenderedPageBreak/>
        <w:t>2 </w:t>
      </w:r>
      <w:r w:rsidR="004C7552" w:rsidRPr="00FA349B">
        <w:t>Практический</w:t>
      </w:r>
      <w:r w:rsidR="004C7552" w:rsidRPr="00FA349B">
        <w:rPr>
          <w:spacing w:val="-9"/>
        </w:rPr>
        <w:t xml:space="preserve"> </w:t>
      </w:r>
      <w:r w:rsidR="004C7552" w:rsidRPr="00FA349B">
        <w:rPr>
          <w:spacing w:val="-2"/>
        </w:rPr>
        <w:t>вопрос</w:t>
      </w:r>
      <w:bookmarkEnd w:id="23"/>
    </w:p>
    <w:p w14:paraId="549F6060" w14:textId="592F94E2" w:rsidR="00F160AC" w:rsidRPr="00FA349B" w:rsidRDefault="001E5816" w:rsidP="002317EF">
      <w:pPr>
        <w:pStyle w:val="a5"/>
        <w:tabs>
          <w:tab w:val="left" w:pos="1482"/>
        </w:tabs>
        <w:ind w:left="709" w:firstLine="0"/>
        <w:jc w:val="both"/>
        <w:outlineLvl w:val="1"/>
        <w:rPr>
          <w:sz w:val="28"/>
        </w:rPr>
      </w:pPr>
      <w:bookmarkStart w:id="24" w:name="_bookmark12"/>
      <w:bookmarkStart w:id="25" w:name="_Toc99187361"/>
      <w:bookmarkEnd w:id="24"/>
      <w:r w:rsidRPr="00FA349B">
        <w:rPr>
          <w:sz w:val="28"/>
        </w:rPr>
        <w:t>2.1 </w:t>
      </w:r>
      <w:r w:rsidR="004C7552" w:rsidRPr="00FA349B">
        <w:rPr>
          <w:sz w:val="28"/>
        </w:rPr>
        <w:t>Как распределяются функции между сетевым адаптером и его драйвером? Привести пример современного адаптера</w:t>
      </w:r>
      <w:bookmarkEnd w:id="25"/>
      <w:r w:rsidR="001A78BA" w:rsidRPr="00FA349B">
        <w:rPr>
          <w:sz w:val="28"/>
        </w:rPr>
        <w:t>.</w:t>
      </w:r>
    </w:p>
    <w:p w14:paraId="01412004" w14:textId="77777777" w:rsidR="00F160AC" w:rsidRPr="00FA349B" w:rsidRDefault="004C7552" w:rsidP="002317EF">
      <w:pPr>
        <w:pStyle w:val="a3"/>
        <w:ind w:firstLine="709"/>
      </w:pPr>
      <w:r w:rsidRPr="00FA349B">
        <w:t>Ответ:</w:t>
      </w:r>
      <w:r w:rsidRPr="00FA349B">
        <w:rPr>
          <w:spacing w:val="-4"/>
        </w:rPr>
        <w:t xml:space="preserve"> </w:t>
      </w:r>
      <w:r w:rsidRPr="00FA349B">
        <w:t>сетевой</w:t>
      </w:r>
      <w:r w:rsidRPr="00FA349B">
        <w:rPr>
          <w:spacing w:val="-4"/>
        </w:rPr>
        <w:t xml:space="preserve"> </w:t>
      </w:r>
      <w:r w:rsidRPr="00FA349B">
        <w:t>адаптер</w:t>
      </w:r>
      <w:r w:rsidRPr="00FA349B">
        <w:rPr>
          <w:spacing w:val="-4"/>
        </w:rPr>
        <w:t xml:space="preserve"> </w:t>
      </w:r>
      <w:r w:rsidRPr="00FA349B">
        <w:t>работает</w:t>
      </w:r>
      <w:r w:rsidRPr="00FA349B">
        <w:rPr>
          <w:spacing w:val="-5"/>
        </w:rPr>
        <w:t xml:space="preserve"> </w:t>
      </w:r>
      <w:r w:rsidRPr="00FA349B">
        <w:t>под</w:t>
      </w:r>
      <w:r w:rsidRPr="00FA349B">
        <w:rPr>
          <w:spacing w:val="-4"/>
        </w:rPr>
        <w:t xml:space="preserve"> </w:t>
      </w:r>
      <w:r w:rsidRPr="00FA349B">
        <w:t>управлением</w:t>
      </w:r>
      <w:r w:rsidRPr="00FA349B">
        <w:rPr>
          <w:spacing w:val="-4"/>
        </w:rPr>
        <w:t xml:space="preserve"> </w:t>
      </w:r>
      <w:r w:rsidRPr="00FA349B">
        <w:t>драйвера</w:t>
      </w:r>
      <w:r w:rsidRPr="00FA349B">
        <w:rPr>
          <w:spacing w:val="-4"/>
        </w:rPr>
        <w:t xml:space="preserve"> </w:t>
      </w:r>
      <w:r w:rsidRPr="00FA349B">
        <w:t>операционной системы и распределение функций между сетевым адаптером и драйвером может изменяться от реализации к реализации.</w:t>
      </w:r>
    </w:p>
    <w:p w14:paraId="3A75E476" w14:textId="77777777" w:rsidR="00F160AC" w:rsidRPr="00FA349B" w:rsidRDefault="004C7552" w:rsidP="002317EF">
      <w:pPr>
        <w:pStyle w:val="a3"/>
        <w:ind w:firstLine="709"/>
      </w:pPr>
      <w:r w:rsidRPr="00FA349B">
        <w:t>Функции</w:t>
      </w:r>
      <w:r w:rsidRPr="00FA349B">
        <w:rPr>
          <w:spacing w:val="-6"/>
        </w:rPr>
        <w:t xml:space="preserve"> </w:t>
      </w:r>
      <w:r w:rsidRPr="00FA349B">
        <w:t>сетевого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адаптера:</w:t>
      </w:r>
    </w:p>
    <w:p w14:paraId="57CA66BF" w14:textId="77777777" w:rsidR="00F160AC" w:rsidRPr="00FA349B" w:rsidRDefault="001E5816" w:rsidP="002317EF">
      <w:pPr>
        <w:pStyle w:val="a5"/>
        <w:tabs>
          <w:tab w:val="left" w:pos="1091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оформление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передаваемой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информации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виде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кадра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определенного</w:t>
      </w:r>
      <w:r w:rsidR="004C7552" w:rsidRPr="00FA349B">
        <w:rPr>
          <w:spacing w:val="80"/>
          <w:w w:val="150"/>
          <w:sz w:val="28"/>
        </w:rPr>
        <w:t xml:space="preserve"> </w:t>
      </w:r>
      <w:r w:rsidR="004C7552" w:rsidRPr="00FA349B">
        <w:rPr>
          <w:spacing w:val="-2"/>
          <w:sz w:val="28"/>
        </w:rPr>
        <w:t>формата;</w:t>
      </w:r>
    </w:p>
    <w:p w14:paraId="0AD49790" w14:textId="77777777" w:rsidR="00F160AC" w:rsidRPr="00FA349B" w:rsidRDefault="00F45724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1E5816" w:rsidRPr="00FA349B">
        <w:rPr>
          <w:sz w:val="28"/>
        </w:rPr>
        <w:t> </w:t>
      </w:r>
      <w:r w:rsidR="004C7552" w:rsidRPr="00FA349B">
        <w:rPr>
          <w:sz w:val="28"/>
        </w:rPr>
        <w:t>получение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доступа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14:paraId="18C7318D" w14:textId="77777777" w:rsidR="00F160AC" w:rsidRPr="00FA349B" w:rsidRDefault="001E5816" w:rsidP="002317EF">
      <w:pPr>
        <w:pStyle w:val="a5"/>
        <w:tabs>
          <w:tab w:val="left" w:pos="1094"/>
          <w:tab w:val="left" w:pos="2906"/>
          <w:tab w:val="left" w:pos="5604"/>
          <w:tab w:val="left" w:pos="6302"/>
          <w:tab w:val="left" w:pos="7252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кодирование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последовательности</w:t>
      </w:r>
      <w:r w:rsidRPr="00FA349B">
        <w:rPr>
          <w:sz w:val="28"/>
        </w:rPr>
        <w:t xml:space="preserve"> </w:t>
      </w:r>
      <w:r w:rsidR="004C7552" w:rsidRPr="00FA349B">
        <w:rPr>
          <w:spacing w:val="-4"/>
          <w:sz w:val="28"/>
        </w:rPr>
        <w:t>бит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кадра</w:t>
      </w:r>
      <w:r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последовательностью </w:t>
      </w:r>
      <w:r w:rsidR="004C7552" w:rsidRPr="00FA349B">
        <w:rPr>
          <w:sz w:val="28"/>
        </w:rPr>
        <w:t>электрических сигналов при передаче данных и декодирование при их приеме;</w:t>
      </w:r>
    </w:p>
    <w:p w14:paraId="2CC4B794" w14:textId="77777777" w:rsidR="00F160AC" w:rsidRPr="00FA349B" w:rsidRDefault="001E5816" w:rsidP="002317EF">
      <w:pPr>
        <w:pStyle w:val="a5"/>
        <w:tabs>
          <w:tab w:val="left" w:pos="1091"/>
          <w:tab w:val="left" w:pos="3480"/>
          <w:tab w:val="left" w:pos="5490"/>
          <w:tab w:val="left" w:pos="6250"/>
          <w:tab w:val="left" w:pos="8397"/>
          <w:tab w:val="left" w:pos="9720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преобразование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информации</w:t>
      </w:r>
      <w:r w:rsidRPr="00FA349B">
        <w:rPr>
          <w:sz w:val="28"/>
        </w:rPr>
        <w:t xml:space="preserve"> </w:t>
      </w:r>
      <w:r w:rsidR="004C7552" w:rsidRPr="00FA349B">
        <w:rPr>
          <w:spacing w:val="-6"/>
          <w:sz w:val="28"/>
        </w:rPr>
        <w:t>из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параллельной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формы</w:t>
      </w:r>
      <w:r w:rsidRPr="00FA349B">
        <w:rPr>
          <w:sz w:val="28"/>
        </w:rPr>
        <w:t xml:space="preserve"> </w:t>
      </w:r>
      <w:r w:rsidR="004C7552" w:rsidRPr="00FA349B">
        <w:rPr>
          <w:spacing w:val="-10"/>
          <w:sz w:val="28"/>
        </w:rPr>
        <w:t xml:space="preserve">в </w:t>
      </w:r>
      <w:r w:rsidR="004C7552" w:rsidRPr="00FA349B">
        <w:rPr>
          <w:sz w:val="28"/>
        </w:rPr>
        <w:t>последовательную и обратно;</w:t>
      </w:r>
    </w:p>
    <w:p w14:paraId="11C37BF0" w14:textId="77777777" w:rsidR="00F160AC" w:rsidRPr="00FA349B" w:rsidRDefault="001E5816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синхронизация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битов,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байтов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кадров.</w:t>
      </w:r>
    </w:p>
    <w:p w14:paraId="1376717E" w14:textId="77777777" w:rsidR="00F160AC" w:rsidRPr="00FA349B" w:rsidRDefault="004C7552" w:rsidP="002317EF">
      <w:pPr>
        <w:ind w:firstLine="709"/>
        <w:jc w:val="both"/>
        <w:rPr>
          <w:i/>
          <w:spacing w:val="-2"/>
          <w:sz w:val="28"/>
        </w:rPr>
      </w:pPr>
      <w:r w:rsidRPr="00FA349B">
        <w:rPr>
          <w:sz w:val="28"/>
        </w:rPr>
        <w:t>Пример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сетевого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адаптера:</w:t>
      </w:r>
      <w:r w:rsidRPr="00FA349B">
        <w:rPr>
          <w:spacing w:val="-4"/>
          <w:sz w:val="28"/>
        </w:rPr>
        <w:t xml:space="preserve"> </w:t>
      </w:r>
      <w:r w:rsidRPr="00FA349B">
        <w:rPr>
          <w:i/>
          <w:sz w:val="28"/>
        </w:rPr>
        <w:t>HPE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10Gb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2P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pacing w:val="-2"/>
          <w:sz w:val="28"/>
        </w:rPr>
        <w:t>530T.</w:t>
      </w:r>
    </w:p>
    <w:p w14:paraId="41ECB74E" w14:textId="77777777" w:rsidR="001E5816" w:rsidRPr="00FA349B" w:rsidRDefault="001E5816" w:rsidP="001E5816">
      <w:pPr>
        <w:ind w:firstLine="709"/>
        <w:jc w:val="both"/>
        <w:rPr>
          <w:i/>
          <w:sz w:val="28"/>
        </w:rPr>
      </w:pPr>
    </w:p>
    <w:p w14:paraId="3140FE95" w14:textId="77777777" w:rsidR="00F160AC" w:rsidRPr="00FA349B" w:rsidRDefault="001E5816" w:rsidP="001E5816">
      <w:pPr>
        <w:pStyle w:val="2"/>
      </w:pPr>
      <w:bookmarkStart w:id="26" w:name="_bookmark13"/>
      <w:bookmarkStart w:id="27" w:name="_Toc99187362"/>
      <w:bookmarkEnd w:id="26"/>
      <w:r w:rsidRPr="00FA349B">
        <w:rPr>
          <w:spacing w:val="-4"/>
        </w:rPr>
        <w:t>2.2 </w:t>
      </w:r>
      <w:r w:rsidR="004C7552" w:rsidRPr="00FA349B">
        <w:rPr>
          <w:spacing w:val="-4"/>
        </w:rPr>
        <w:t>Какую</w:t>
      </w:r>
      <w:r w:rsidRPr="00FA349B">
        <w:t xml:space="preserve"> </w:t>
      </w:r>
      <w:r w:rsidR="004C7552" w:rsidRPr="00FA349B">
        <w:rPr>
          <w:spacing w:val="-2"/>
        </w:rPr>
        <w:t>топологию</w:t>
      </w:r>
      <w:r w:rsidRPr="00FA349B">
        <w:t xml:space="preserve"> </w:t>
      </w:r>
      <w:r w:rsidR="004C7552" w:rsidRPr="00FA349B">
        <w:rPr>
          <w:spacing w:val="-4"/>
        </w:rPr>
        <w:t>имеет</w:t>
      </w:r>
      <w:r w:rsidRPr="00FA349B">
        <w:t xml:space="preserve"> </w:t>
      </w:r>
      <w:r w:rsidR="004C7552" w:rsidRPr="00FA349B">
        <w:rPr>
          <w:spacing w:val="-2"/>
        </w:rPr>
        <w:t>односегментная</w:t>
      </w:r>
      <w:r w:rsidRPr="00FA349B">
        <w:t xml:space="preserve"> </w:t>
      </w:r>
      <w:r w:rsidR="004C7552" w:rsidRPr="00FA349B">
        <w:rPr>
          <w:spacing w:val="-4"/>
        </w:rPr>
        <w:t>сеть</w:t>
      </w:r>
      <w:r w:rsidRPr="00FA349B">
        <w:t xml:space="preserve"> </w:t>
      </w:r>
      <w:r w:rsidR="004C7552" w:rsidRPr="00FA349B">
        <w:rPr>
          <w:i/>
          <w:spacing w:val="-2"/>
        </w:rPr>
        <w:t>Gigabit</w:t>
      </w:r>
      <w:r w:rsidRPr="00FA349B">
        <w:rPr>
          <w:i/>
          <w:spacing w:val="-2"/>
        </w:rPr>
        <w:t xml:space="preserve"> </w:t>
      </w:r>
      <w:r w:rsidR="004C7552" w:rsidRPr="00FA349B">
        <w:rPr>
          <w:i/>
          <w:spacing w:val="-2"/>
        </w:rPr>
        <w:t>Ethernet</w:t>
      </w:r>
      <w:r w:rsidRPr="00FA349B">
        <w:rPr>
          <w:spacing w:val="-2"/>
        </w:rPr>
        <w:t xml:space="preserve">, </w:t>
      </w:r>
      <w:r w:rsidR="004C7552" w:rsidRPr="00FA349B">
        <w:t>построенная на основе твинаксиального кабеля.</w:t>
      </w:r>
      <w:bookmarkEnd w:id="27"/>
    </w:p>
    <w:p w14:paraId="25736C67" w14:textId="04DB9FFF" w:rsidR="00F160AC" w:rsidRPr="00FA349B" w:rsidRDefault="004C7552" w:rsidP="001E5816">
      <w:pPr>
        <w:ind w:firstLine="709"/>
        <w:jc w:val="both"/>
        <w:rPr>
          <w:sz w:val="27"/>
        </w:rPr>
      </w:pPr>
      <w:r w:rsidRPr="00FA349B">
        <w:rPr>
          <w:sz w:val="28"/>
        </w:rPr>
        <w:t>Ответ:</w:t>
      </w:r>
      <w:r w:rsidRPr="00FA349B">
        <w:rPr>
          <w:spacing w:val="-8"/>
          <w:sz w:val="28"/>
        </w:rPr>
        <w:t xml:space="preserve"> </w:t>
      </w:r>
      <w:r w:rsidR="00133762" w:rsidRPr="00FA349B">
        <w:rPr>
          <w:sz w:val="27"/>
        </w:rPr>
        <w:t>«Звезда»</w:t>
      </w:r>
      <w:r w:rsidR="007868AC">
        <w:rPr>
          <w:spacing w:val="-6"/>
          <w:sz w:val="27"/>
        </w:rPr>
        <w:t>.</w:t>
      </w:r>
    </w:p>
    <w:p w14:paraId="58126FD4" w14:textId="77777777" w:rsidR="00F160AC" w:rsidRPr="00FA349B" w:rsidRDefault="00F160AC" w:rsidP="001E5816">
      <w:pPr>
        <w:pStyle w:val="a3"/>
        <w:ind w:firstLine="709"/>
      </w:pPr>
    </w:p>
    <w:p w14:paraId="5658EBA2" w14:textId="77777777" w:rsidR="001E5816" w:rsidRPr="00FA349B" w:rsidRDefault="001E5816" w:rsidP="001E5816">
      <w:pPr>
        <w:pStyle w:val="2"/>
      </w:pPr>
      <w:bookmarkStart w:id="28" w:name="_bookmark14"/>
      <w:bookmarkStart w:id="29" w:name="_Toc99187363"/>
      <w:bookmarkEnd w:id="28"/>
      <w:r w:rsidRPr="00FA349B">
        <w:t xml:space="preserve">2.3 Если все коммуникационные </w:t>
      </w:r>
      <w:r w:rsidR="004C7552" w:rsidRPr="00FA349B">
        <w:t>устройст</w:t>
      </w:r>
      <w:r w:rsidRPr="00FA349B">
        <w:t xml:space="preserve">ва в приведенном ниже фрагменте сети </w:t>
      </w:r>
      <w:r w:rsidR="004C7552" w:rsidRPr="00FA349B">
        <w:t>(рисунок 2.1) являются коммутаторами, то на каких портах появится кадр, если его отправил компьютер А компьютеру С, компьютер D компьютеру B?</w:t>
      </w:r>
      <w:bookmarkEnd w:id="29"/>
    </w:p>
    <w:p w14:paraId="2C549AF7" w14:textId="77777777" w:rsidR="001E5816" w:rsidRPr="00FA349B" w:rsidRDefault="001E5816" w:rsidP="001E5816">
      <w:pPr>
        <w:rPr>
          <w:sz w:val="28"/>
          <w:szCs w:val="28"/>
        </w:rPr>
      </w:pPr>
    </w:p>
    <w:p w14:paraId="44C9CBE6" w14:textId="77777777" w:rsidR="001E5816" w:rsidRPr="00FA349B" w:rsidRDefault="001E5816" w:rsidP="001E5816">
      <w:pPr>
        <w:pStyle w:val="a5"/>
        <w:ind w:left="0" w:firstLine="0"/>
        <w:jc w:val="center"/>
        <w:rPr>
          <w:sz w:val="28"/>
          <w:szCs w:val="28"/>
        </w:rPr>
      </w:pPr>
      <w:r w:rsidRPr="00FA349B">
        <w:rPr>
          <w:noProof/>
          <w:sz w:val="28"/>
          <w:szCs w:val="28"/>
          <w:lang w:eastAsia="ru-RU"/>
        </w:rPr>
        <w:drawing>
          <wp:inline distT="0" distB="0" distL="0" distR="0" wp14:anchorId="62F4EB7E" wp14:editId="7E9DC5A8">
            <wp:extent cx="2456458" cy="1654609"/>
            <wp:effectExtent l="0" t="0" r="1270" b="3175"/>
            <wp:docPr id="1" name="Рисунок 1" descr="C:\Users\Ivan\Pictures\фрагмент се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фрагмент сети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05" cy="16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0C0D" w14:textId="77777777" w:rsidR="00F160AC" w:rsidRPr="00FA349B" w:rsidRDefault="004C7552" w:rsidP="001E5816">
      <w:pPr>
        <w:pStyle w:val="a5"/>
        <w:ind w:left="0" w:firstLine="0"/>
        <w:jc w:val="center"/>
        <w:rPr>
          <w:sz w:val="28"/>
          <w:szCs w:val="28"/>
        </w:rPr>
      </w:pPr>
      <w:r w:rsidRPr="00FA349B">
        <w:rPr>
          <w:sz w:val="28"/>
          <w:szCs w:val="28"/>
        </w:rPr>
        <w:t>Рисунок</w:t>
      </w:r>
      <w:r w:rsidRPr="00FA349B">
        <w:rPr>
          <w:spacing w:val="-6"/>
          <w:sz w:val="28"/>
          <w:szCs w:val="28"/>
        </w:rPr>
        <w:t xml:space="preserve"> </w:t>
      </w:r>
      <w:r w:rsidRPr="00FA349B">
        <w:rPr>
          <w:sz w:val="28"/>
          <w:szCs w:val="28"/>
        </w:rPr>
        <w:t>2.1</w:t>
      </w:r>
      <w:r w:rsidRPr="00FA349B">
        <w:rPr>
          <w:spacing w:val="-4"/>
          <w:sz w:val="28"/>
          <w:szCs w:val="28"/>
        </w:rPr>
        <w:t xml:space="preserve"> </w:t>
      </w:r>
      <w:r w:rsidRPr="00FA349B">
        <w:rPr>
          <w:sz w:val="28"/>
          <w:szCs w:val="28"/>
        </w:rPr>
        <w:t>–</w:t>
      </w:r>
      <w:r w:rsidRPr="00FA349B">
        <w:rPr>
          <w:spacing w:val="-3"/>
          <w:sz w:val="28"/>
          <w:szCs w:val="28"/>
        </w:rPr>
        <w:t xml:space="preserve"> </w:t>
      </w:r>
      <w:r w:rsidRPr="00FA349B">
        <w:rPr>
          <w:sz w:val="28"/>
          <w:szCs w:val="28"/>
        </w:rPr>
        <w:t>Фрагмент</w:t>
      </w:r>
      <w:r w:rsidRPr="00FA349B">
        <w:rPr>
          <w:spacing w:val="-3"/>
          <w:sz w:val="28"/>
          <w:szCs w:val="28"/>
        </w:rPr>
        <w:t xml:space="preserve"> </w:t>
      </w:r>
      <w:r w:rsidRPr="00FA349B">
        <w:rPr>
          <w:spacing w:val="-4"/>
          <w:sz w:val="28"/>
          <w:szCs w:val="28"/>
        </w:rPr>
        <w:t>сети</w:t>
      </w:r>
    </w:p>
    <w:p w14:paraId="72FB0BDD" w14:textId="77777777" w:rsidR="00F160AC" w:rsidRPr="00FA349B" w:rsidRDefault="00F160AC" w:rsidP="00D40285">
      <w:pPr>
        <w:pStyle w:val="a3"/>
        <w:ind w:firstLine="709"/>
        <w:rPr>
          <w:sz w:val="27"/>
        </w:rPr>
      </w:pPr>
    </w:p>
    <w:p w14:paraId="2402FF85" w14:textId="77777777" w:rsidR="001E5816" w:rsidRPr="00FA349B" w:rsidRDefault="004C7552" w:rsidP="00D40285">
      <w:pPr>
        <w:pStyle w:val="a3"/>
        <w:ind w:firstLine="709"/>
      </w:pPr>
      <w:r w:rsidRPr="00FA349B">
        <w:t xml:space="preserve">2) компьютер А компьютеру С </w:t>
      </w:r>
    </w:p>
    <w:p w14:paraId="221149E4" w14:textId="77777777"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-16"/>
        </w:rPr>
        <w:t xml:space="preserve"> </w:t>
      </w:r>
      <w:r w:rsidRPr="00FA349B">
        <w:t>произойдёт</w:t>
      </w:r>
      <w:r w:rsidRPr="00FA349B">
        <w:rPr>
          <w:spacing w:val="-15"/>
        </w:rPr>
        <w:t xml:space="preserve"> </w:t>
      </w:r>
      <w:r w:rsidRPr="00FA349B">
        <w:t>зацикливание;</w:t>
      </w:r>
    </w:p>
    <w:p w14:paraId="0C4C68A1" w14:textId="77777777" w:rsidR="001E5816" w:rsidRPr="00FA349B" w:rsidRDefault="004C7552" w:rsidP="00D40285">
      <w:pPr>
        <w:pStyle w:val="a3"/>
        <w:ind w:firstLine="709"/>
      </w:pPr>
      <w:r w:rsidRPr="00FA349B">
        <w:t xml:space="preserve">10) компьютер D компьютеру B </w:t>
      </w:r>
    </w:p>
    <w:p w14:paraId="6A568FD3" w14:textId="77777777"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-15"/>
        </w:rPr>
        <w:t xml:space="preserve"> </w:t>
      </w:r>
      <w:r w:rsidRPr="00FA349B">
        <w:t>произойдёт</w:t>
      </w:r>
      <w:r w:rsidRPr="00FA349B">
        <w:rPr>
          <w:spacing w:val="-14"/>
        </w:rPr>
        <w:t xml:space="preserve"> </w:t>
      </w:r>
      <w:r w:rsidRPr="00FA349B">
        <w:t>зацикливание.</w:t>
      </w:r>
    </w:p>
    <w:p w14:paraId="15D8795B" w14:textId="77777777" w:rsidR="00F160AC" w:rsidRPr="00FA349B" w:rsidRDefault="00F160AC" w:rsidP="00D40285">
      <w:pPr>
        <w:pStyle w:val="a3"/>
        <w:ind w:firstLine="709"/>
      </w:pPr>
    </w:p>
    <w:p w14:paraId="2CB45A86" w14:textId="77777777" w:rsidR="00F160AC" w:rsidRPr="00FA349B" w:rsidRDefault="001E5816" w:rsidP="001E5816">
      <w:pPr>
        <w:pStyle w:val="a5"/>
        <w:ind w:left="0" w:firstLine="709"/>
        <w:jc w:val="both"/>
        <w:outlineLvl w:val="1"/>
        <w:rPr>
          <w:sz w:val="28"/>
        </w:rPr>
      </w:pPr>
      <w:bookmarkStart w:id="30" w:name="_bookmark15"/>
      <w:bookmarkStart w:id="31" w:name="_Toc99187364"/>
      <w:bookmarkEnd w:id="30"/>
      <w:r w:rsidRPr="00FA349B">
        <w:rPr>
          <w:sz w:val="28"/>
        </w:rPr>
        <w:t>2.4 </w:t>
      </w:r>
      <w:r w:rsidR="004C7552" w:rsidRPr="00FA349B">
        <w:rPr>
          <w:sz w:val="28"/>
        </w:rPr>
        <w:t>Из приведенной ниже последовательности названий стандартных стеков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коммуникационных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протоколов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выделите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названия,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которые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к одному</w:t>
      </w:r>
      <w:r w:rsidR="004C7552" w:rsidRPr="00FA349B">
        <w:rPr>
          <w:spacing w:val="22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24"/>
          <w:sz w:val="28"/>
        </w:rPr>
        <w:t xml:space="preserve"> </w:t>
      </w:r>
      <w:r w:rsidR="004C7552" w:rsidRPr="00FA349B">
        <w:rPr>
          <w:sz w:val="28"/>
        </w:rPr>
        <w:t>тому</w:t>
      </w:r>
      <w:r w:rsidR="004C7552" w:rsidRPr="00FA349B">
        <w:rPr>
          <w:spacing w:val="22"/>
          <w:sz w:val="28"/>
        </w:rPr>
        <w:t xml:space="preserve"> </w:t>
      </w:r>
      <w:r w:rsidR="004C7552" w:rsidRPr="00FA349B">
        <w:rPr>
          <w:sz w:val="28"/>
        </w:rPr>
        <w:t>же</w:t>
      </w:r>
      <w:r w:rsidR="004C7552" w:rsidRPr="00FA349B">
        <w:rPr>
          <w:spacing w:val="24"/>
          <w:sz w:val="28"/>
        </w:rPr>
        <w:t xml:space="preserve"> </w:t>
      </w:r>
      <w:r w:rsidR="004C7552" w:rsidRPr="00FA349B">
        <w:rPr>
          <w:sz w:val="28"/>
        </w:rPr>
        <w:t>стеку:</w:t>
      </w:r>
      <w:r w:rsidR="004C7552" w:rsidRPr="00FA349B">
        <w:rPr>
          <w:spacing w:val="28"/>
          <w:sz w:val="28"/>
        </w:rPr>
        <w:t xml:space="preserve"> </w:t>
      </w:r>
      <w:r w:rsidR="004C7552" w:rsidRPr="00FA349B">
        <w:rPr>
          <w:i/>
          <w:sz w:val="28"/>
        </w:rPr>
        <w:t>DECnet</w:t>
      </w:r>
      <w:r w:rsidR="004C7552" w:rsidRPr="00FA349B">
        <w:rPr>
          <w:i/>
          <w:spacing w:val="26"/>
          <w:sz w:val="28"/>
        </w:rPr>
        <w:t xml:space="preserve"> </w:t>
      </w:r>
      <w:r w:rsidR="004C7552" w:rsidRPr="00FA349B">
        <w:rPr>
          <w:sz w:val="28"/>
        </w:rPr>
        <w:t>(</w:t>
      </w:r>
      <w:hyperlink r:id="rId16">
        <w:r w:rsidR="004C7552" w:rsidRPr="00FA349B">
          <w:rPr>
            <w:i/>
            <w:sz w:val="28"/>
          </w:rPr>
          <w:t>Digital</w:t>
        </w:r>
        <w:r w:rsidR="004C7552" w:rsidRPr="00FA349B">
          <w:rPr>
            <w:i/>
            <w:spacing w:val="24"/>
            <w:sz w:val="28"/>
          </w:rPr>
          <w:t xml:space="preserve"> </w:t>
        </w:r>
        <w:r w:rsidR="004C7552" w:rsidRPr="00FA349B">
          <w:rPr>
            <w:i/>
            <w:sz w:val="28"/>
          </w:rPr>
          <w:t>Equipment</w:t>
        </w:r>
        <w:r w:rsidR="004C7552" w:rsidRPr="00FA349B">
          <w:rPr>
            <w:i/>
            <w:spacing w:val="26"/>
            <w:sz w:val="28"/>
          </w:rPr>
          <w:t xml:space="preserve"> </w:t>
        </w:r>
        <w:r w:rsidR="004C7552" w:rsidRPr="00FA349B">
          <w:rPr>
            <w:i/>
            <w:sz w:val="28"/>
          </w:rPr>
          <w:t>Corporation</w:t>
        </w:r>
        <w:r w:rsidR="004C7552" w:rsidRPr="00FA349B">
          <w:rPr>
            <w:i/>
            <w:spacing w:val="24"/>
            <w:sz w:val="28"/>
          </w:rPr>
          <w:t xml:space="preserve"> </w:t>
        </w:r>
      </w:hyperlink>
      <w:r w:rsidR="004C7552" w:rsidRPr="00FA349B">
        <w:rPr>
          <w:sz w:val="28"/>
        </w:rPr>
        <w:t>–</w:t>
      </w:r>
      <w:r w:rsidR="004C7552" w:rsidRPr="00FA349B">
        <w:rPr>
          <w:spacing w:val="25"/>
          <w:sz w:val="28"/>
        </w:rPr>
        <w:t xml:space="preserve"> </w:t>
      </w:r>
      <w:r w:rsidR="004C7552" w:rsidRPr="00FA349B">
        <w:rPr>
          <w:sz w:val="28"/>
        </w:rPr>
        <w:t>Корпорация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цифрового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оборудования),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TCP/IP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Microsoft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IPX/SPX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Novell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Internet</w:t>
      </w:r>
      <w:r w:rsidR="004C7552" w:rsidRPr="00FA349B">
        <w:rPr>
          <w:spacing w:val="-2"/>
          <w:sz w:val="28"/>
        </w:rPr>
        <w:t xml:space="preserve">, </w:t>
      </w:r>
      <w:r w:rsidR="004C7552" w:rsidRPr="00FA349B">
        <w:rPr>
          <w:i/>
          <w:sz w:val="28"/>
        </w:rPr>
        <w:t>NetBIOS/SMB</w:t>
      </w:r>
      <w:r w:rsidR="004C7552" w:rsidRPr="00FA349B">
        <w:rPr>
          <w:sz w:val="28"/>
        </w:rPr>
        <w:t xml:space="preserve">, </w:t>
      </w:r>
      <w:r w:rsidR="004C7552" w:rsidRPr="00FA349B">
        <w:rPr>
          <w:i/>
          <w:sz w:val="28"/>
        </w:rPr>
        <w:t xml:space="preserve">DoD </w:t>
      </w:r>
      <w:r w:rsidR="004C7552" w:rsidRPr="00FA349B">
        <w:rPr>
          <w:sz w:val="28"/>
        </w:rPr>
        <w:t>(</w:t>
      </w:r>
      <w:r w:rsidR="004C7552" w:rsidRPr="00FA349B">
        <w:rPr>
          <w:i/>
          <w:sz w:val="28"/>
        </w:rPr>
        <w:t xml:space="preserve">Department of Defense </w:t>
      </w:r>
      <w:r w:rsidR="004C7552" w:rsidRPr="00FA349B">
        <w:rPr>
          <w:sz w:val="28"/>
        </w:rPr>
        <w:t>– Министерство обороны США)</w:t>
      </w:r>
      <w:bookmarkEnd w:id="31"/>
    </w:p>
    <w:p w14:paraId="1E017E94" w14:textId="77777777" w:rsidR="00F160AC" w:rsidRPr="00FA349B" w:rsidRDefault="004C7552" w:rsidP="00A33F03">
      <w:pPr>
        <w:pStyle w:val="a3"/>
        <w:ind w:firstLine="709"/>
        <w:rPr>
          <w:lang w:val="en-US"/>
        </w:rPr>
      </w:pPr>
      <w:r w:rsidRPr="00FA349B">
        <w:rPr>
          <w:spacing w:val="-2"/>
        </w:rPr>
        <w:t>Ответ</w:t>
      </w:r>
      <w:r w:rsidRPr="00FA349B">
        <w:rPr>
          <w:spacing w:val="-2"/>
          <w:lang w:val="en-US"/>
        </w:rPr>
        <w:t>:</w:t>
      </w:r>
    </w:p>
    <w:p w14:paraId="3A61BA93" w14:textId="77777777"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lastRenderedPageBreak/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TCP/IP,</w:t>
      </w:r>
      <w:r w:rsidR="004C7552" w:rsidRPr="00FA349B">
        <w:rPr>
          <w:i/>
          <w:spacing w:val="-8"/>
          <w:sz w:val="28"/>
          <w:lang w:val="en-US"/>
        </w:rPr>
        <w:t xml:space="preserve"> </w:t>
      </w:r>
      <w:r w:rsidR="004C7552" w:rsidRPr="00FA349B">
        <w:rPr>
          <w:i/>
          <w:sz w:val="28"/>
          <w:lang w:val="en-US"/>
        </w:rPr>
        <w:t>Internet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6"/>
          <w:sz w:val="28"/>
          <w:lang w:val="en-US"/>
        </w:rPr>
        <w:t xml:space="preserve"> </w:t>
      </w:r>
      <w:r w:rsidR="004C7552" w:rsidRPr="00FA349B">
        <w:rPr>
          <w:i/>
          <w:spacing w:val="-4"/>
          <w:sz w:val="28"/>
          <w:lang w:val="en-US"/>
        </w:rPr>
        <w:t>DoD</w:t>
      </w:r>
      <w:r w:rsidR="004C7552" w:rsidRPr="00FA349B">
        <w:rPr>
          <w:spacing w:val="-4"/>
          <w:sz w:val="28"/>
          <w:lang w:val="en-US"/>
        </w:rPr>
        <w:t>;</w:t>
      </w:r>
    </w:p>
    <w:p w14:paraId="523F65D4" w14:textId="77777777"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IPX/SPX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5"/>
          <w:sz w:val="28"/>
          <w:lang w:val="en-US"/>
        </w:rPr>
        <w:t xml:space="preserve"> </w:t>
      </w:r>
      <w:r w:rsidR="004C7552" w:rsidRPr="00FA349B">
        <w:rPr>
          <w:i/>
          <w:spacing w:val="-2"/>
          <w:sz w:val="28"/>
          <w:lang w:val="en-US"/>
        </w:rPr>
        <w:t>Novell</w:t>
      </w:r>
      <w:r w:rsidR="004C7552" w:rsidRPr="00FA349B">
        <w:rPr>
          <w:spacing w:val="-2"/>
          <w:sz w:val="28"/>
          <w:lang w:val="en-US"/>
        </w:rPr>
        <w:t>;</w:t>
      </w:r>
    </w:p>
    <w:p w14:paraId="65325A58" w14:textId="77777777"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NetBIOS/SMB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9"/>
          <w:sz w:val="28"/>
          <w:lang w:val="en-US"/>
        </w:rPr>
        <w:t xml:space="preserve"> </w:t>
      </w:r>
      <w:r w:rsidR="004C7552" w:rsidRPr="00FA349B">
        <w:rPr>
          <w:i/>
          <w:spacing w:val="-2"/>
          <w:sz w:val="28"/>
          <w:lang w:val="en-US"/>
        </w:rPr>
        <w:t>Microsoft</w:t>
      </w:r>
      <w:r w:rsidR="004C7552" w:rsidRPr="00FA349B">
        <w:rPr>
          <w:spacing w:val="-2"/>
          <w:sz w:val="28"/>
          <w:lang w:val="en-US"/>
        </w:rPr>
        <w:t>;</w:t>
      </w:r>
    </w:p>
    <w:p w14:paraId="57C0C420" w14:textId="77777777"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pacing w:val="-2"/>
          <w:sz w:val="28"/>
          <w:lang w:val="en-US"/>
        </w:rPr>
        <w:t>-</w:t>
      </w:r>
      <w:r w:rsidRPr="00FA349B">
        <w:rPr>
          <w:i/>
          <w:spacing w:val="-2"/>
          <w:sz w:val="28"/>
          <w:lang w:val="en-US"/>
        </w:rPr>
        <w:t> </w:t>
      </w:r>
      <w:r w:rsidR="004C7552" w:rsidRPr="00FA349B">
        <w:rPr>
          <w:i/>
          <w:spacing w:val="-2"/>
          <w:sz w:val="28"/>
          <w:lang w:val="en-US"/>
        </w:rPr>
        <w:t>DECnet</w:t>
      </w:r>
      <w:r w:rsidR="004C7552" w:rsidRPr="00FA349B">
        <w:rPr>
          <w:spacing w:val="-2"/>
          <w:sz w:val="28"/>
          <w:lang w:val="en-US"/>
        </w:rPr>
        <w:t>.</w:t>
      </w:r>
    </w:p>
    <w:p w14:paraId="1930D785" w14:textId="77777777" w:rsidR="00F160AC" w:rsidRPr="00FA349B" w:rsidRDefault="00F160AC" w:rsidP="00D40285">
      <w:pPr>
        <w:pStyle w:val="a3"/>
        <w:ind w:firstLine="709"/>
        <w:rPr>
          <w:lang w:val="en-US"/>
        </w:rPr>
      </w:pPr>
    </w:p>
    <w:p w14:paraId="01C8BF45" w14:textId="77777777" w:rsidR="00F160AC" w:rsidRPr="00FA349B" w:rsidRDefault="001E5816" w:rsidP="001E5816">
      <w:pPr>
        <w:pStyle w:val="2"/>
        <w:rPr>
          <w:lang w:val="en-US"/>
        </w:rPr>
      </w:pPr>
      <w:bookmarkStart w:id="32" w:name="_bookmark16"/>
      <w:bookmarkStart w:id="33" w:name="_Toc99187365"/>
      <w:bookmarkEnd w:id="32"/>
      <w:r w:rsidRPr="00FA349B">
        <w:rPr>
          <w:lang w:val="en-US"/>
        </w:rPr>
        <w:t>2.5 </w:t>
      </w:r>
      <w:r w:rsidR="004C7552" w:rsidRPr="00FA349B">
        <w:t>Выберите</w:t>
      </w:r>
      <w:r w:rsidR="004C7552" w:rsidRPr="00FA349B">
        <w:rPr>
          <w:lang w:val="en-US"/>
        </w:rPr>
        <w:t xml:space="preserve"> </w:t>
      </w:r>
      <w:r w:rsidR="004C7552" w:rsidRPr="00FA349B">
        <w:t>названия</w:t>
      </w:r>
      <w:r w:rsidR="004C7552" w:rsidRPr="00FA349B">
        <w:rPr>
          <w:lang w:val="en-US"/>
        </w:rPr>
        <w:t xml:space="preserve"> </w:t>
      </w:r>
      <w:r w:rsidR="004C7552" w:rsidRPr="00FA349B">
        <w:t>протоколов</w:t>
      </w:r>
      <w:r w:rsidR="004C7552" w:rsidRPr="00FA349B">
        <w:rPr>
          <w:lang w:val="en-US"/>
        </w:rPr>
        <w:t xml:space="preserve">: </w:t>
      </w:r>
      <w:r w:rsidR="004C7552" w:rsidRPr="00FA349B">
        <w:rPr>
          <w:i/>
          <w:lang w:val="en-US"/>
        </w:rPr>
        <w:t>Ethernet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telnet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HTTP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NLSP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ES</w:t>
      </w:r>
      <w:r w:rsidR="004C7552" w:rsidRPr="00FA349B">
        <w:rPr>
          <w:lang w:val="en-US"/>
        </w:rPr>
        <w:t>-</w:t>
      </w:r>
      <w:r w:rsidR="004C7552" w:rsidRPr="00FA349B">
        <w:rPr>
          <w:i/>
          <w:lang w:val="en-US"/>
        </w:rPr>
        <w:t>ES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SMB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ISDN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TCP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SAP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SPX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RIP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IPX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X</w:t>
      </w:r>
      <w:r w:rsidR="004C7552" w:rsidRPr="00FA349B">
        <w:rPr>
          <w:lang w:val="en-US"/>
        </w:rPr>
        <w:t xml:space="preserve">.500, </w:t>
      </w:r>
      <w:r w:rsidR="004C7552" w:rsidRPr="00FA349B">
        <w:rPr>
          <w:i/>
          <w:lang w:val="en-US"/>
        </w:rPr>
        <w:t>FTAM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NetBEUI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FTP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LAP</w:t>
      </w:r>
      <w:r w:rsidR="004C7552" w:rsidRPr="00FA349B">
        <w:rPr>
          <w:lang w:val="en-US"/>
        </w:rPr>
        <w:t>-</w:t>
      </w:r>
      <w:r w:rsidR="004C7552" w:rsidRPr="00FA349B">
        <w:rPr>
          <w:i/>
          <w:lang w:val="en-US"/>
        </w:rPr>
        <w:t>F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SNMP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OSPF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X</w:t>
      </w:r>
      <w:r w:rsidR="004C7552" w:rsidRPr="00FA349B">
        <w:rPr>
          <w:lang w:val="en-US"/>
        </w:rPr>
        <w:t xml:space="preserve">.400, </w:t>
      </w:r>
      <w:r w:rsidR="004C7552" w:rsidRPr="00FA349B">
        <w:rPr>
          <w:i/>
          <w:lang w:val="en-US"/>
        </w:rPr>
        <w:t>UDP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HDLC</w:t>
      </w:r>
      <w:r w:rsidR="004C7552" w:rsidRPr="00FA349B">
        <w:rPr>
          <w:lang w:val="en-US"/>
        </w:rPr>
        <w:t xml:space="preserve">, </w:t>
      </w:r>
      <w:r w:rsidR="004C7552" w:rsidRPr="00FA349B">
        <w:t>которые</w:t>
      </w:r>
      <w:r w:rsidR="004C7552" w:rsidRPr="00FA349B">
        <w:rPr>
          <w:lang w:val="en-US"/>
        </w:rPr>
        <w:t xml:space="preserve"> </w:t>
      </w:r>
      <w:r w:rsidR="004C7552" w:rsidRPr="00FA349B">
        <w:t>относятся</w:t>
      </w:r>
      <w:r w:rsidR="004C7552" w:rsidRPr="00FA349B">
        <w:rPr>
          <w:lang w:val="en-US"/>
        </w:rPr>
        <w:t xml:space="preserve"> </w:t>
      </w:r>
      <w:r w:rsidR="004C7552" w:rsidRPr="00FA349B">
        <w:t>к</w:t>
      </w:r>
      <w:r w:rsidR="004C7552" w:rsidRPr="00FA349B">
        <w:rPr>
          <w:lang w:val="en-US"/>
        </w:rPr>
        <w:t xml:space="preserve"> </w:t>
      </w:r>
      <w:r w:rsidR="004C7552" w:rsidRPr="00FA349B">
        <w:t>стеку</w:t>
      </w:r>
      <w:r w:rsidR="004C7552" w:rsidRPr="00FA349B">
        <w:rPr>
          <w:lang w:val="en-US"/>
        </w:rPr>
        <w:t xml:space="preserve"> </w:t>
      </w:r>
      <w:r w:rsidR="004C7552" w:rsidRPr="00FA349B">
        <w:rPr>
          <w:i/>
          <w:lang w:val="en-US"/>
        </w:rPr>
        <w:t>NetBIOS/SMB</w:t>
      </w:r>
      <w:r w:rsidR="004C7552" w:rsidRPr="00FA349B">
        <w:rPr>
          <w:lang w:val="en-US"/>
        </w:rPr>
        <w:t>.</w:t>
      </w:r>
      <w:bookmarkEnd w:id="33"/>
    </w:p>
    <w:p w14:paraId="0D5E6527" w14:textId="77777777" w:rsidR="00F160AC" w:rsidRPr="00FA349B" w:rsidRDefault="004C7552" w:rsidP="00D40285">
      <w:pPr>
        <w:ind w:firstLine="709"/>
        <w:jc w:val="both"/>
        <w:rPr>
          <w:i/>
          <w:sz w:val="27"/>
          <w:lang w:val="en-US"/>
        </w:rPr>
      </w:pPr>
      <w:r w:rsidRPr="00FA349B">
        <w:rPr>
          <w:sz w:val="28"/>
        </w:rPr>
        <w:t>Ответ</w:t>
      </w:r>
      <w:r w:rsidRPr="00FA349B">
        <w:rPr>
          <w:sz w:val="28"/>
          <w:lang w:val="en-US"/>
        </w:rPr>
        <w:t>:</w:t>
      </w:r>
      <w:r w:rsidRPr="00FA349B">
        <w:rPr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Ethernet,</w:t>
      </w:r>
      <w:r w:rsidR="00DE57DE" w:rsidRPr="00FA349B">
        <w:rPr>
          <w:i/>
          <w:spacing w:val="-6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SMB,</w:t>
      </w:r>
      <w:r w:rsidRPr="00FA349B">
        <w:rPr>
          <w:i/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NetBEUI,</w:t>
      </w:r>
      <w:r w:rsidRPr="00FA349B">
        <w:rPr>
          <w:i/>
          <w:spacing w:val="-5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ISDN,</w:t>
      </w:r>
      <w:r w:rsidRPr="00FA349B">
        <w:rPr>
          <w:i/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HDLC,</w:t>
      </w:r>
      <w:r w:rsidRPr="00FA349B">
        <w:rPr>
          <w:i/>
          <w:spacing w:val="-6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LAP-</w:t>
      </w:r>
      <w:r w:rsidRPr="00FA349B">
        <w:rPr>
          <w:i/>
          <w:spacing w:val="-5"/>
          <w:sz w:val="28"/>
          <w:lang w:val="en-US"/>
        </w:rPr>
        <w:t>F</w:t>
      </w:r>
      <w:r w:rsidRPr="00FA349B">
        <w:rPr>
          <w:i/>
          <w:spacing w:val="-5"/>
          <w:sz w:val="27"/>
          <w:lang w:val="en-US"/>
        </w:rPr>
        <w:t>.</w:t>
      </w:r>
    </w:p>
    <w:p w14:paraId="795B4DA7" w14:textId="77777777" w:rsidR="00F160AC" w:rsidRPr="00FA349B" w:rsidRDefault="00F160AC" w:rsidP="00D40285">
      <w:pPr>
        <w:pStyle w:val="a3"/>
        <w:ind w:firstLine="709"/>
        <w:rPr>
          <w:i/>
          <w:lang w:val="en-US"/>
        </w:rPr>
      </w:pPr>
    </w:p>
    <w:p w14:paraId="3EBEF142" w14:textId="5969FF15" w:rsidR="00F160AC" w:rsidRPr="00FA349B" w:rsidRDefault="001E5816" w:rsidP="001E5816">
      <w:pPr>
        <w:pStyle w:val="2"/>
      </w:pPr>
      <w:bookmarkStart w:id="34" w:name="_bookmark17"/>
      <w:bookmarkStart w:id="35" w:name="_Toc99187366"/>
      <w:bookmarkEnd w:id="34"/>
      <w:r w:rsidRPr="00FA349B">
        <w:t>2.6 </w:t>
      </w:r>
      <w:r w:rsidR="004C7552" w:rsidRPr="00FA349B">
        <w:t>Каким будет теоретический предел скорости передачи данных в битах в секунду по каналу с ш</w:t>
      </w:r>
      <w:r w:rsidR="00D92F7D" w:rsidRPr="00FA349B">
        <w:t>ириной полосы пропускания в 200 </w:t>
      </w:r>
      <w:r w:rsidR="004C7552" w:rsidRPr="00FA349B">
        <w:t>кГц, если мощно</w:t>
      </w:r>
      <w:r w:rsidR="003104DC">
        <w:t>сть передатчика составляет 0,</w:t>
      </w:r>
      <w:r w:rsidR="003104DC" w:rsidRPr="003104DC">
        <w:t>01</w:t>
      </w:r>
      <w:r w:rsidR="003104DC">
        <w:rPr>
          <w:lang w:val="en-US"/>
        </w:rPr>
        <w:t> </w:t>
      </w:r>
      <w:r w:rsidR="004C7552" w:rsidRPr="003104DC">
        <w:t>мВт</w:t>
      </w:r>
      <w:r w:rsidR="004C7552" w:rsidRPr="00FA349B">
        <w:t>, а мощность шума в канале равн</w:t>
      </w:r>
      <w:r w:rsidR="00D92F7D" w:rsidRPr="00FA349B">
        <w:t>а 0,0002 </w:t>
      </w:r>
      <w:r w:rsidR="004C7552" w:rsidRPr="00FA349B">
        <w:t>мВт?</w:t>
      </w:r>
      <w:bookmarkEnd w:id="35"/>
    </w:p>
    <w:p w14:paraId="3E3A58E7" w14:textId="77777777" w:rsidR="00F160AC" w:rsidRPr="00FA349B" w:rsidRDefault="004C7552" w:rsidP="00D40285">
      <w:pPr>
        <w:pStyle w:val="a3"/>
        <w:ind w:firstLine="709"/>
      </w:pPr>
      <w:r w:rsidRPr="00FA349B">
        <w:rPr>
          <w:spacing w:val="-2"/>
        </w:rPr>
        <w:t>Р</w:t>
      </w:r>
      <w:r w:rsidR="001E5816" w:rsidRPr="00FA349B">
        <w:rPr>
          <w:spacing w:val="-2"/>
        </w:rPr>
        <w:t>ешение</w:t>
      </w:r>
      <w:r w:rsidRPr="00FA349B">
        <w:rPr>
          <w:spacing w:val="-2"/>
        </w:rPr>
        <w:t>:</w:t>
      </w:r>
    </w:p>
    <w:p w14:paraId="5F716D48" w14:textId="77777777"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связь</w:t>
      </w:r>
      <w:r w:rsidRPr="00FA349B">
        <w:rPr>
          <w:spacing w:val="-10"/>
        </w:rPr>
        <w:t xml:space="preserve"> </w:t>
      </w:r>
      <w:r w:rsidRPr="00FA349B">
        <w:t>пропускной</w:t>
      </w:r>
      <w:r w:rsidRPr="00FA349B">
        <w:rPr>
          <w:spacing w:val="-6"/>
        </w:rPr>
        <w:t xml:space="preserve"> </w:t>
      </w:r>
      <w:r w:rsidRPr="00FA349B">
        <w:t>способности</w:t>
      </w:r>
      <w:r w:rsidRPr="00FA349B">
        <w:rPr>
          <w:spacing w:val="-6"/>
        </w:rPr>
        <w:t xml:space="preserve"> </w:t>
      </w:r>
      <w:r w:rsidRPr="00FA349B">
        <w:t>и</w:t>
      </w:r>
      <w:r w:rsidRPr="00FA349B">
        <w:rPr>
          <w:spacing w:val="-6"/>
        </w:rPr>
        <w:t xml:space="preserve"> </w:t>
      </w:r>
      <w:r w:rsidRPr="00FA349B">
        <w:t>полосы</w:t>
      </w:r>
      <w:r w:rsidRPr="00FA349B">
        <w:rPr>
          <w:spacing w:val="-6"/>
        </w:rPr>
        <w:t xml:space="preserve"> </w:t>
      </w:r>
      <w:r w:rsidRPr="00FA349B">
        <w:t>пропускания</w:t>
      </w:r>
      <w:r w:rsidR="001E5816" w:rsidRPr="00FA349B">
        <w:rPr>
          <w:spacing w:val="-4"/>
        </w:rPr>
        <w:t xml:space="preserve"> – формула </w:t>
      </w:r>
      <w:r w:rsidRPr="00FA349B">
        <w:rPr>
          <w:spacing w:val="-2"/>
        </w:rPr>
        <w:t>Шеннона</w:t>
      </w:r>
      <w:r w:rsidR="001E5816" w:rsidRPr="00FA349B">
        <w:rPr>
          <w:spacing w:val="-2"/>
        </w:rPr>
        <w:t>[4]:</w:t>
      </w:r>
    </w:p>
    <w:p w14:paraId="1D7A5B6B" w14:textId="77777777" w:rsidR="00B643FC" w:rsidRPr="00FA349B" w:rsidRDefault="00B643FC" w:rsidP="00D40285">
      <w:pPr>
        <w:pStyle w:val="a3"/>
        <w:ind w:firstLine="709"/>
        <w:rPr>
          <w:i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643FC" w:rsidRPr="00FA349B" w14:paraId="5E6BD6FA" w14:textId="77777777" w:rsidTr="00BD30F2">
        <w:tc>
          <w:tcPr>
            <w:tcW w:w="9322" w:type="dxa"/>
          </w:tcPr>
          <w:p w14:paraId="7A11DFCD" w14:textId="1FBCF444" w:rsidR="00B643FC" w:rsidRPr="00FA349B" w:rsidRDefault="000E4058" w:rsidP="00D40285">
            <w:pPr>
              <w:pStyle w:val="a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C=F∙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Ш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1AC3A3B3" w14:textId="77777777" w:rsidR="00B643FC" w:rsidRPr="00FA349B" w:rsidRDefault="00B643FC" w:rsidP="00BD30F2">
            <w:pPr>
              <w:pStyle w:val="a3"/>
            </w:pPr>
            <w:r w:rsidRPr="00FA349B">
              <w:t>(2.1)</w:t>
            </w:r>
          </w:p>
        </w:tc>
      </w:tr>
    </w:tbl>
    <w:p w14:paraId="6A232390" w14:textId="77777777" w:rsidR="00DE57DE" w:rsidRPr="00FA349B" w:rsidRDefault="00DE57DE" w:rsidP="00D40285">
      <w:pPr>
        <w:pStyle w:val="a3"/>
        <w:ind w:firstLine="709"/>
        <w:rPr>
          <w:i/>
          <w:lang w:val="en-US"/>
        </w:rPr>
      </w:pPr>
    </w:p>
    <w:p w14:paraId="178144D1" w14:textId="30711804" w:rsidR="001A78BA" w:rsidRPr="00FA349B" w:rsidRDefault="004C7552" w:rsidP="001E5816">
      <w:pPr>
        <w:pStyle w:val="a3"/>
        <w:ind w:firstLine="709"/>
      </w:pPr>
      <w:r w:rsidRPr="00FA349B">
        <w:t xml:space="preserve">где </w:t>
      </w:r>
      <w:r w:rsidR="001A78BA" w:rsidRPr="00FA349B">
        <w:tab/>
      </w:r>
      <w:r w:rsidRPr="00FA349B">
        <w:t>С –</w:t>
      </w:r>
      <w:r w:rsidR="003104DC">
        <w:t xml:space="preserve"> пропускная способность канала,</w:t>
      </w:r>
      <w:r w:rsidR="003104DC">
        <w:rPr>
          <w:lang w:val="en-US"/>
        </w:rPr>
        <w:t> </w:t>
      </w:r>
      <w:r w:rsidRPr="00FA349B">
        <w:t xml:space="preserve">бит/с; </w:t>
      </w:r>
    </w:p>
    <w:p w14:paraId="271478DF" w14:textId="61E7BB75" w:rsidR="001A78BA" w:rsidRPr="00FA349B" w:rsidRDefault="004C7552" w:rsidP="001A78BA">
      <w:pPr>
        <w:pStyle w:val="a3"/>
        <w:ind w:left="709" w:firstLine="720"/>
      </w:pPr>
      <w:r w:rsidRPr="00FA349B">
        <w:rPr>
          <w:i/>
        </w:rPr>
        <w:t xml:space="preserve">F </w:t>
      </w:r>
      <w:r w:rsidRPr="00FA349B">
        <w:t>– п</w:t>
      </w:r>
      <w:r w:rsidR="003104DC">
        <w:t>олоса пропускания канала,</w:t>
      </w:r>
      <w:r w:rsidR="003104DC">
        <w:rPr>
          <w:lang w:val="en-US"/>
        </w:rPr>
        <w:t> </w:t>
      </w:r>
      <w:r w:rsidR="001E5816" w:rsidRPr="00FA349B">
        <w:t xml:space="preserve">Гц; </w:t>
      </w:r>
    </w:p>
    <w:p w14:paraId="2B73D7BE" w14:textId="56CD6D65" w:rsidR="001A78BA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С</w:t>
      </w:r>
      <w:r w:rsidR="004C7552" w:rsidRPr="00FA349B">
        <w:t xml:space="preserve"> – полная мощность с</w:t>
      </w:r>
      <w:r w:rsidR="003104DC">
        <w:t>игнала над полосой пропускания,</w:t>
      </w:r>
      <w:r w:rsidR="003104DC">
        <w:rPr>
          <w:lang w:val="en-US"/>
        </w:rPr>
        <w:t> </w:t>
      </w:r>
      <w:r w:rsidR="004C7552" w:rsidRPr="00FA349B">
        <w:t>Вт</w:t>
      </w:r>
      <w:r w:rsidRPr="00FA349B">
        <w:t xml:space="preserve">; </w:t>
      </w:r>
    </w:p>
    <w:p w14:paraId="2442D48B" w14:textId="1697ABBB" w:rsidR="001A78BA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Ш</w:t>
      </w:r>
      <w:r w:rsidR="004C7552" w:rsidRPr="00FA349B">
        <w:t xml:space="preserve"> – полная шумовая мощность</w:t>
      </w:r>
      <w:r w:rsidR="003104DC">
        <w:t xml:space="preserve"> над полосой пропускания,</w:t>
      </w:r>
      <w:r w:rsidR="003104DC">
        <w:rPr>
          <w:lang w:val="en-US"/>
        </w:rPr>
        <w:t> </w:t>
      </w:r>
      <w:r w:rsidRPr="00FA349B">
        <w:t xml:space="preserve">Вт; </w:t>
      </w:r>
    </w:p>
    <w:p w14:paraId="611836FC" w14:textId="1628549D" w:rsidR="00F160AC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С</w:t>
      </w:r>
      <w:r w:rsidRPr="00FA349B">
        <w:t>/Р</w:t>
      </w:r>
      <w:r w:rsidRPr="00FA349B">
        <w:rPr>
          <w:vertAlign w:val="subscript"/>
        </w:rPr>
        <w:t>Ш</w:t>
      </w:r>
      <w:r w:rsidR="004C7552" w:rsidRPr="00FA349B">
        <w:t xml:space="preserve"> – частное от деления отношения сигнала к его шуму (</w:t>
      </w:r>
      <w:r w:rsidR="004C7552" w:rsidRPr="00FA349B">
        <w:rPr>
          <w:i/>
        </w:rPr>
        <w:t>SNR</w:t>
      </w:r>
      <w:r w:rsidR="004C7552" w:rsidRPr="00FA349B">
        <w:t>) на гауссовский шум, выраженное как отношение мощностей.</w:t>
      </w:r>
    </w:p>
    <w:p w14:paraId="79023C0F" w14:textId="77777777"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Подставим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значения</w:t>
      </w:r>
      <w:r w:rsidR="00BD30F2" w:rsidRPr="00FA349B">
        <w:rPr>
          <w:spacing w:val="-2"/>
        </w:rPr>
        <w:t xml:space="preserve"> в формулу 2.1</w:t>
      </w:r>
      <w:r w:rsidRPr="00FA349B">
        <w:rPr>
          <w:spacing w:val="-2"/>
        </w:rPr>
        <w:t>:</w:t>
      </w:r>
    </w:p>
    <w:p w14:paraId="65C6F579" w14:textId="77777777" w:rsidR="00DE57DE" w:rsidRPr="00FA349B" w:rsidRDefault="00DE57DE" w:rsidP="00D40285">
      <w:pPr>
        <w:pStyle w:val="a3"/>
        <w:ind w:firstLine="709"/>
        <w:rPr>
          <w:spacing w:val="-2"/>
        </w:rPr>
      </w:pPr>
    </w:p>
    <w:p w14:paraId="1CC3FDB3" w14:textId="79B8F239" w:rsidR="001E5816" w:rsidRPr="00FA349B" w:rsidRDefault="000E4058" w:rsidP="00D40285">
      <w:pPr>
        <w:pStyle w:val="a3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C=200000∙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0,00001</m:t>
                  </m:r>
                </m:num>
                <m:den>
                  <m:r>
                    <w:rPr>
                      <w:rFonts w:ascii="Cambria Math" w:hAnsi="Cambria Math"/>
                    </w:rPr>
                    <m:t>0,0000002</m:t>
                  </m:r>
                </m:den>
              </m:f>
            </m:e>
          </m:d>
          <m:r>
            <w:rPr>
              <w:rFonts w:ascii="Cambria Math" w:hAnsi="Cambria Math"/>
            </w:rPr>
            <m:t>=1108 Кбит/с</m:t>
          </m:r>
        </m:oMath>
      </m:oMathPara>
    </w:p>
    <w:p w14:paraId="25E86E3B" w14:textId="77777777" w:rsidR="00DE57DE" w:rsidRPr="00FA349B" w:rsidRDefault="00DE57DE" w:rsidP="00D40285">
      <w:pPr>
        <w:pStyle w:val="a3"/>
        <w:ind w:firstLine="709"/>
        <w:rPr>
          <w:i/>
        </w:rPr>
      </w:pPr>
    </w:p>
    <w:p w14:paraId="60D99BBB" w14:textId="77777777"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-5"/>
        </w:rPr>
        <w:t xml:space="preserve"> </w:t>
      </w:r>
      <w:r w:rsidRPr="00FA349B">
        <w:t>1108</w:t>
      </w:r>
      <w:r w:rsidR="00D92F7D" w:rsidRPr="00FA349B">
        <w:rPr>
          <w:spacing w:val="-1"/>
        </w:rPr>
        <w:t> </w:t>
      </w:r>
      <w:r w:rsidRPr="00FA349B">
        <w:rPr>
          <w:spacing w:val="-2"/>
        </w:rPr>
        <w:t>Кбит/с</w:t>
      </w:r>
      <w:r w:rsidR="00DB0BE2" w:rsidRPr="00FA349B">
        <w:rPr>
          <w:spacing w:val="-2"/>
        </w:rPr>
        <w:t>.</w:t>
      </w:r>
    </w:p>
    <w:p w14:paraId="17384E05" w14:textId="77777777" w:rsidR="00F160AC" w:rsidRPr="00FA349B" w:rsidRDefault="00F160AC" w:rsidP="00D40285">
      <w:pPr>
        <w:pStyle w:val="a3"/>
        <w:ind w:firstLine="709"/>
        <w:rPr>
          <w:sz w:val="27"/>
        </w:rPr>
      </w:pPr>
    </w:p>
    <w:p w14:paraId="6615DDAC" w14:textId="05B25BE2" w:rsidR="00F160AC" w:rsidRPr="00FA349B" w:rsidRDefault="00DB0BE2" w:rsidP="00DA575B">
      <w:pPr>
        <w:pStyle w:val="2"/>
      </w:pPr>
      <w:bookmarkStart w:id="36" w:name="_bookmark18"/>
      <w:bookmarkStart w:id="37" w:name="_Toc99187367"/>
      <w:bookmarkEnd w:id="36"/>
      <w:r w:rsidRPr="00FA349B">
        <w:t>2.7 </w:t>
      </w:r>
      <w:r w:rsidR="004C7552" w:rsidRPr="00FA349B">
        <w:t>Определите пропускную способность канала связи для каждого из направлений дуплексного режима, если известно, что е</w:t>
      </w:r>
      <w:r w:rsidR="009C1F4F">
        <w:t>го полоса пропускания равна 200 </w:t>
      </w:r>
      <w:r w:rsidR="004C7552" w:rsidRPr="00FA349B">
        <w:t>кГц, а в методе кодирования используется 10 состояний сигнала.</w:t>
      </w:r>
      <w:bookmarkEnd w:id="37"/>
    </w:p>
    <w:p w14:paraId="6FE5F0BD" w14:textId="77777777" w:rsidR="00F160AC" w:rsidRPr="00FA349B" w:rsidRDefault="004C7552" w:rsidP="00DE57DE">
      <w:pPr>
        <w:pStyle w:val="a3"/>
        <w:ind w:firstLine="709"/>
      </w:pPr>
      <w:r w:rsidRPr="00FA349B">
        <w:rPr>
          <w:spacing w:val="-2"/>
        </w:rPr>
        <w:t>Решение:</w:t>
      </w:r>
    </w:p>
    <w:p w14:paraId="63517A05" w14:textId="77777777" w:rsidR="00F160AC" w:rsidRPr="00FA349B" w:rsidRDefault="004C7552" w:rsidP="00DE57DE">
      <w:pPr>
        <w:ind w:firstLine="709"/>
        <w:jc w:val="both"/>
        <w:rPr>
          <w:spacing w:val="-4"/>
          <w:sz w:val="28"/>
          <w:szCs w:val="28"/>
        </w:rPr>
      </w:pPr>
      <w:r w:rsidRPr="00FA349B">
        <w:rPr>
          <w:sz w:val="28"/>
          <w:szCs w:val="28"/>
        </w:rPr>
        <w:t>решим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задачу</w:t>
      </w:r>
      <w:r w:rsidRPr="00FA349B">
        <w:rPr>
          <w:spacing w:val="-9"/>
          <w:sz w:val="28"/>
          <w:szCs w:val="28"/>
        </w:rPr>
        <w:t xml:space="preserve"> </w:t>
      </w:r>
      <w:r w:rsidRPr="00FA349B">
        <w:rPr>
          <w:sz w:val="28"/>
          <w:szCs w:val="28"/>
        </w:rPr>
        <w:t>используя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формулу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Найквиста</w:t>
      </w:r>
      <w:r w:rsidR="001F48BB" w:rsidRPr="00FA349B">
        <w:rPr>
          <w:spacing w:val="-4"/>
          <w:sz w:val="28"/>
          <w:szCs w:val="28"/>
        </w:rPr>
        <w:t xml:space="preserve"> [4]</w:t>
      </w:r>
      <w:r w:rsidRPr="00FA349B">
        <w:rPr>
          <w:spacing w:val="-4"/>
          <w:sz w:val="28"/>
          <w:szCs w:val="28"/>
        </w:rPr>
        <w:t>:</w:t>
      </w:r>
    </w:p>
    <w:p w14:paraId="47C2F94B" w14:textId="77777777" w:rsidR="00643ED4" w:rsidRPr="00FA349B" w:rsidRDefault="00643ED4" w:rsidP="00DE57DE">
      <w:pPr>
        <w:ind w:firstLine="709"/>
        <w:jc w:val="both"/>
        <w:rPr>
          <w:spacing w:val="-4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FA349B" w14:paraId="78D01AC8" w14:textId="77777777" w:rsidTr="00BD30F2">
        <w:tc>
          <w:tcPr>
            <w:tcW w:w="9322" w:type="dxa"/>
          </w:tcPr>
          <w:p w14:paraId="1DE2862B" w14:textId="04C38FDB" w:rsidR="00BD30F2" w:rsidRPr="00FA349B" w:rsidRDefault="000E4058" w:rsidP="00BD30F2">
            <w:pPr>
              <w:ind w:firstLine="709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C=2F∙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1641E3E2" w14:textId="77777777" w:rsidR="00BD30F2" w:rsidRPr="00FA349B" w:rsidRDefault="00BD30F2" w:rsidP="00DE57DE">
            <w:pPr>
              <w:jc w:val="both"/>
              <w:rPr>
                <w:spacing w:val="-4"/>
                <w:sz w:val="28"/>
                <w:szCs w:val="28"/>
              </w:rPr>
            </w:pPr>
            <w:r w:rsidRPr="00FA349B">
              <w:rPr>
                <w:spacing w:val="-4"/>
                <w:sz w:val="28"/>
                <w:szCs w:val="28"/>
              </w:rPr>
              <w:t>(2.2)</w:t>
            </w:r>
          </w:p>
        </w:tc>
      </w:tr>
    </w:tbl>
    <w:p w14:paraId="62A06802" w14:textId="77777777" w:rsidR="00643ED4" w:rsidRPr="00FA349B" w:rsidRDefault="00643ED4" w:rsidP="00DE57DE">
      <w:pPr>
        <w:ind w:firstLine="709"/>
        <w:jc w:val="both"/>
        <w:rPr>
          <w:sz w:val="28"/>
          <w:szCs w:val="28"/>
        </w:rPr>
      </w:pPr>
    </w:p>
    <w:p w14:paraId="3EC31095" w14:textId="2EDBDA95" w:rsidR="00643ED4" w:rsidRPr="00FA349B" w:rsidRDefault="00643ED4" w:rsidP="00DE57DE">
      <w:pPr>
        <w:ind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где</w:t>
      </w:r>
      <w:r w:rsidRPr="00FA349B">
        <w:rPr>
          <w:sz w:val="28"/>
          <w:szCs w:val="28"/>
        </w:rPr>
        <w:tab/>
      </w:r>
      <w:r w:rsidRPr="00FA349B">
        <w:rPr>
          <w:i/>
          <w:sz w:val="28"/>
          <w:szCs w:val="28"/>
          <w:lang w:val="en-US"/>
        </w:rPr>
        <w:t>C</w:t>
      </w:r>
      <w:r w:rsidRPr="00FA349B">
        <w:rPr>
          <w:sz w:val="28"/>
          <w:szCs w:val="28"/>
        </w:rPr>
        <w:t xml:space="preserve"> –</w:t>
      </w:r>
      <w:r w:rsidR="003104DC">
        <w:rPr>
          <w:sz w:val="28"/>
          <w:szCs w:val="28"/>
        </w:rPr>
        <w:t xml:space="preserve"> пропускная способность канала,</w:t>
      </w:r>
      <w:r w:rsidR="003104DC">
        <w:rPr>
          <w:sz w:val="28"/>
          <w:szCs w:val="28"/>
          <w:lang w:val="en-US"/>
        </w:rPr>
        <w:t> </w:t>
      </w:r>
      <w:r w:rsidRPr="00FA349B">
        <w:rPr>
          <w:sz w:val="28"/>
          <w:szCs w:val="28"/>
        </w:rPr>
        <w:t>бит/с;</w:t>
      </w:r>
    </w:p>
    <w:p w14:paraId="5C6007A2" w14:textId="77777777" w:rsidR="00643ED4" w:rsidRPr="00FA349B" w:rsidRDefault="00643ED4" w:rsidP="00643ED4">
      <w:pPr>
        <w:ind w:left="720" w:firstLine="720"/>
        <w:jc w:val="both"/>
        <w:rPr>
          <w:sz w:val="28"/>
          <w:szCs w:val="28"/>
        </w:rPr>
      </w:pPr>
      <w:r w:rsidRPr="00FA349B">
        <w:rPr>
          <w:i/>
          <w:sz w:val="28"/>
          <w:szCs w:val="28"/>
          <w:lang w:val="en-US"/>
        </w:rPr>
        <w:t>M</w:t>
      </w:r>
      <w:r w:rsidRPr="00FA349B">
        <w:rPr>
          <w:sz w:val="28"/>
          <w:szCs w:val="28"/>
        </w:rPr>
        <w:t xml:space="preserve"> – количество различных состояний</w:t>
      </w:r>
    </w:p>
    <w:p w14:paraId="6B11B415" w14:textId="77777777" w:rsidR="00F160AC" w:rsidRPr="00FA349B" w:rsidRDefault="004C7552" w:rsidP="00DE57DE">
      <w:pPr>
        <w:ind w:firstLine="709"/>
        <w:jc w:val="both"/>
        <w:rPr>
          <w:spacing w:val="-2"/>
          <w:sz w:val="27"/>
        </w:rPr>
      </w:pPr>
      <w:r w:rsidRPr="00FA349B">
        <w:rPr>
          <w:sz w:val="27"/>
        </w:rPr>
        <w:t>Подставим</w:t>
      </w:r>
      <w:r w:rsidRPr="00FA349B">
        <w:rPr>
          <w:spacing w:val="-9"/>
          <w:sz w:val="27"/>
        </w:rPr>
        <w:t xml:space="preserve"> </w:t>
      </w:r>
      <w:r w:rsidRPr="00FA349B">
        <w:rPr>
          <w:spacing w:val="-2"/>
          <w:sz w:val="27"/>
        </w:rPr>
        <w:t>значения</w:t>
      </w:r>
      <w:r w:rsidR="00BD30F2" w:rsidRPr="00FA349B">
        <w:rPr>
          <w:spacing w:val="-2"/>
          <w:sz w:val="27"/>
        </w:rPr>
        <w:t xml:space="preserve"> в формулу 2.2</w:t>
      </w:r>
      <w:r w:rsidRPr="00FA349B">
        <w:rPr>
          <w:spacing w:val="-2"/>
          <w:sz w:val="27"/>
        </w:rPr>
        <w:t>:</w:t>
      </w:r>
    </w:p>
    <w:p w14:paraId="2136687E" w14:textId="77777777" w:rsidR="00643ED4" w:rsidRPr="00FA349B" w:rsidRDefault="00643ED4" w:rsidP="00DE57DE">
      <w:pPr>
        <w:ind w:firstLine="709"/>
        <w:jc w:val="both"/>
        <w:rPr>
          <w:spacing w:val="-2"/>
          <w:sz w:val="27"/>
        </w:rPr>
      </w:pPr>
    </w:p>
    <w:p w14:paraId="3F535BC0" w14:textId="633E239C" w:rsidR="00BD30F2" w:rsidRPr="00FA349B" w:rsidRDefault="000E4058" w:rsidP="002A1189">
      <w:pPr>
        <w:ind w:firstLine="709"/>
        <w:jc w:val="both"/>
        <w:rPr>
          <w:i/>
          <w:sz w:val="27"/>
        </w:rPr>
      </w:pPr>
      <m:oMathPara>
        <m:oMath>
          <m:r>
            <w:rPr>
              <w:rFonts w:ascii="Cambria Math" w:hAnsi="Cambria Math"/>
              <w:sz w:val="27"/>
            </w:rPr>
            <m:t>C=2∙200000∙</m:t>
          </m:r>
          <m:func>
            <m:funcPr>
              <m:ctrlPr>
                <w:rPr>
                  <w:rFonts w:ascii="Cambria Math" w:hAnsi="Cambria Math"/>
                  <w:i/>
                  <w:sz w:val="27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7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7"/>
                </w:rPr>
                <m:t>10</m:t>
              </m:r>
            </m:e>
          </m:func>
          <m:r>
            <w:rPr>
              <w:rFonts w:ascii="Cambria Math" w:hAnsi="Cambria Math"/>
              <w:sz w:val="27"/>
            </w:rPr>
            <m:t>=1297 Кбит/с.</m:t>
          </m:r>
        </m:oMath>
      </m:oMathPara>
    </w:p>
    <w:p w14:paraId="7BF3B481" w14:textId="6AF63462" w:rsidR="00F160AC" w:rsidRPr="00FA349B" w:rsidRDefault="004C7552" w:rsidP="00DE57DE">
      <w:pPr>
        <w:ind w:firstLine="709"/>
        <w:jc w:val="both"/>
        <w:rPr>
          <w:sz w:val="27"/>
        </w:rPr>
      </w:pPr>
      <w:r w:rsidRPr="00FA349B">
        <w:rPr>
          <w:sz w:val="27"/>
        </w:rPr>
        <w:lastRenderedPageBreak/>
        <w:t>Для</w:t>
      </w:r>
      <w:r w:rsidRPr="00FA349B">
        <w:rPr>
          <w:spacing w:val="-6"/>
          <w:sz w:val="27"/>
        </w:rPr>
        <w:t xml:space="preserve"> </w:t>
      </w:r>
      <w:r w:rsidRPr="00FA349B">
        <w:rPr>
          <w:sz w:val="27"/>
        </w:rPr>
        <w:t>одного</w:t>
      </w:r>
      <w:r w:rsidRPr="00FA349B">
        <w:rPr>
          <w:spacing w:val="-8"/>
          <w:sz w:val="27"/>
        </w:rPr>
        <w:t xml:space="preserve"> </w:t>
      </w:r>
      <w:r w:rsidRPr="00FA349B">
        <w:rPr>
          <w:sz w:val="27"/>
        </w:rPr>
        <w:t>направления</w:t>
      </w:r>
      <w:r w:rsidRPr="00FA349B">
        <w:rPr>
          <w:spacing w:val="-6"/>
          <w:sz w:val="27"/>
        </w:rPr>
        <w:t xml:space="preserve"> </w:t>
      </w:r>
      <w:r w:rsidRPr="00FA349B">
        <w:rPr>
          <w:sz w:val="27"/>
        </w:rPr>
        <w:t>делим</w:t>
      </w:r>
      <w:r w:rsidRPr="00FA349B">
        <w:rPr>
          <w:spacing w:val="-8"/>
          <w:sz w:val="27"/>
        </w:rPr>
        <w:t xml:space="preserve"> </w:t>
      </w:r>
      <w:r w:rsidRPr="00FA349B">
        <w:rPr>
          <w:sz w:val="27"/>
        </w:rPr>
        <w:t>на</w:t>
      </w:r>
      <w:r w:rsidRPr="00FA349B">
        <w:rPr>
          <w:spacing w:val="-7"/>
          <w:sz w:val="27"/>
        </w:rPr>
        <w:t xml:space="preserve"> </w:t>
      </w:r>
      <w:r w:rsidR="009C1F4F">
        <w:rPr>
          <w:sz w:val="27"/>
        </w:rPr>
        <w:t>2. Ответ: ≈ 648 </w:t>
      </w:r>
      <w:r w:rsidRPr="00FA349B">
        <w:rPr>
          <w:sz w:val="27"/>
        </w:rPr>
        <w:t>Кбит/с</w:t>
      </w:r>
      <w:r w:rsidR="00DB0BE2" w:rsidRPr="00FA349B">
        <w:rPr>
          <w:sz w:val="27"/>
        </w:rPr>
        <w:t>.</w:t>
      </w:r>
    </w:p>
    <w:p w14:paraId="4F60BE4F" w14:textId="77777777" w:rsidR="007F1FEC" w:rsidRPr="00FA349B" w:rsidRDefault="007F1FEC" w:rsidP="00DE57DE">
      <w:pPr>
        <w:ind w:firstLine="709"/>
        <w:jc w:val="both"/>
        <w:rPr>
          <w:sz w:val="27"/>
        </w:rPr>
      </w:pPr>
    </w:p>
    <w:p w14:paraId="4D71C9DF" w14:textId="26A5107B" w:rsidR="00F160AC" w:rsidRPr="00FA349B" w:rsidRDefault="00DB0BE2" w:rsidP="00DA575B">
      <w:pPr>
        <w:pStyle w:val="2"/>
      </w:pPr>
      <w:bookmarkStart w:id="38" w:name="_bookmark19"/>
      <w:bookmarkStart w:id="39" w:name="_Toc99187368"/>
      <w:bookmarkEnd w:id="38"/>
      <w:r w:rsidRPr="00FA349B">
        <w:t>2.8 </w:t>
      </w:r>
      <w:r w:rsidR="004C7552" w:rsidRPr="00FA349B">
        <w:t>Рассчитайте задержку распространения сигнала и задержку передачи данных д</w:t>
      </w:r>
      <w:r w:rsidR="00D92F7D" w:rsidRPr="00FA349B">
        <w:t>ля случая передачи пакета в 256 </w:t>
      </w:r>
      <w:r w:rsidR="004C7552" w:rsidRPr="00FA349B">
        <w:t xml:space="preserve">байт </w:t>
      </w:r>
      <w:r w:rsidR="004C7552" w:rsidRPr="00FA349B">
        <w:rPr>
          <w:sz w:val="27"/>
        </w:rPr>
        <w:t>спутниковому геостационарному каналу протяженностью в 620</w:t>
      </w:r>
      <w:r w:rsidR="00D92F7D" w:rsidRPr="00FA349B">
        <w:rPr>
          <w:sz w:val="27"/>
        </w:rPr>
        <w:t>00 км при скорости передачи 256 </w:t>
      </w:r>
      <w:r w:rsidR="004C7552" w:rsidRPr="00FA349B">
        <w:rPr>
          <w:sz w:val="27"/>
        </w:rPr>
        <w:t>Кбит/с</w:t>
      </w:r>
      <w:r w:rsidR="004C7552" w:rsidRPr="00FA349B">
        <w:t>.</w:t>
      </w:r>
      <w:bookmarkEnd w:id="39"/>
    </w:p>
    <w:p w14:paraId="215A3C71" w14:textId="77777777" w:rsidR="000A302F" w:rsidRPr="00FA349B" w:rsidRDefault="004C7552" w:rsidP="00DE57DE">
      <w:pPr>
        <w:pStyle w:val="a3"/>
        <w:ind w:firstLine="709"/>
      </w:pPr>
      <w:r w:rsidRPr="00FA349B">
        <w:t>Ответ:</w:t>
      </w:r>
      <w:r w:rsidRPr="00FA349B">
        <w:rPr>
          <w:spacing w:val="-10"/>
        </w:rPr>
        <w:t xml:space="preserve"> </w:t>
      </w:r>
      <w:r w:rsidRPr="00FA349B">
        <w:t>задержка</w:t>
      </w:r>
      <w:r w:rsidRPr="00FA349B">
        <w:rPr>
          <w:spacing w:val="-11"/>
        </w:rPr>
        <w:t xml:space="preserve"> </w:t>
      </w:r>
      <w:r w:rsidRPr="00FA349B">
        <w:t>распространения</w:t>
      </w:r>
      <w:r w:rsidRPr="00FA349B">
        <w:rPr>
          <w:spacing w:val="-11"/>
        </w:rPr>
        <w:t xml:space="preserve"> </w:t>
      </w:r>
      <w:r w:rsidRPr="00FA349B">
        <w:t>сигнала</w:t>
      </w:r>
      <w:r w:rsidRPr="00FA349B">
        <w:rPr>
          <w:spacing w:val="-11"/>
        </w:rPr>
        <w:t xml:space="preserve"> </w:t>
      </w:r>
      <w:r w:rsidRPr="00FA349B">
        <w:t>равна</w:t>
      </w:r>
      <w:r w:rsidRPr="00FA349B">
        <w:rPr>
          <w:spacing w:val="-10"/>
        </w:rPr>
        <w:t xml:space="preserve"> </w:t>
      </w:r>
      <w:r w:rsidRPr="00FA349B">
        <w:t>отношению</w:t>
      </w:r>
      <w:r w:rsidRPr="00FA349B">
        <w:rPr>
          <w:spacing w:val="-12"/>
        </w:rPr>
        <w:t xml:space="preserve"> </w:t>
      </w:r>
      <w:r w:rsidRPr="00FA349B">
        <w:t>длины</w:t>
      </w:r>
      <w:r w:rsidRPr="00FA349B">
        <w:rPr>
          <w:spacing w:val="-11"/>
        </w:rPr>
        <w:t xml:space="preserve"> </w:t>
      </w:r>
      <w:r w:rsidRPr="00FA349B">
        <w:t>кабеля к</w:t>
      </w:r>
      <w:r w:rsidRPr="00FA349B">
        <w:rPr>
          <w:spacing w:val="5"/>
        </w:rPr>
        <w:t xml:space="preserve"> </w:t>
      </w:r>
      <w:r w:rsidRPr="00FA349B">
        <w:t>скорости</w:t>
      </w:r>
      <w:r w:rsidRPr="00FA349B">
        <w:rPr>
          <w:spacing w:val="5"/>
        </w:rPr>
        <w:t xml:space="preserve"> </w:t>
      </w:r>
      <w:r w:rsidRPr="00FA349B">
        <w:t>распространения</w:t>
      </w:r>
      <w:r w:rsidRPr="00FA349B">
        <w:rPr>
          <w:spacing w:val="4"/>
        </w:rPr>
        <w:t xml:space="preserve"> </w:t>
      </w:r>
      <w:r w:rsidRPr="00FA349B">
        <w:t>сигнала,</w:t>
      </w:r>
      <w:r w:rsidRPr="00FA349B">
        <w:rPr>
          <w:spacing w:val="3"/>
        </w:rPr>
        <w:t xml:space="preserve"> </w:t>
      </w:r>
      <w:r w:rsidRPr="00FA349B">
        <w:t>то</w:t>
      </w:r>
      <w:r w:rsidRPr="00FA349B">
        <w:rPr>
          <w:spacing w:val="3"/>
        </w:rPr>
        <w:t xml:space="preserve"> </w:t>
      </w:r>
      <w:r w:rsidRPr="00FA349B">
        <w:t>есть</w:t>
      </w:r>
      <w:r w:rsidR="000A302F" w:rsidRPr="00FA349B">
        <w:t>:</w:t>
      </w:r>
    </w:p>
    <w:p w14:paraId="1DCD7905" w14:textId="77777777" w:rsidR="00BD30F2" w:rsidRPr="00FA349B" w:rsidRDefault="00BD30F2" w:rsidP="00BD30F2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FA349B" w14:paraId="248AB8B3" w14:textId="77777777" w:rsidTr="00BD30F2">
        <w:tc>
          <w:tcPr>
            <w:tcW w:w="9322" w:type="dxa"/>
          </w:tcPr>
          <w:p w14:paraId="6EA8709B" w14:textId="05B98736" w:rsidR="00BD30F2" w:rsidRPr="00FA349B" w:rsidRDefault="00FB6A01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зад.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4EF4E890" w14:textId="77777777" w:rsidR="00BD30F2" w:rsidRPr="00FA349B" w:rsidRDefault="00BD30F2" w:rsidP="00BD30F2">
            <w:pPr>
              <w:pStyle w:val="a3"/>
            </w:pPr>
            <w:r w:rsidRPr="00FA349B">
              <w:t>(2.3)</w:t>
            </w:r>
          </w:p>
        </w:tc>
      </w:tr>
    </w:tbl>
    <w:p w14:paraId="78DC8371" w14:textId="77777777" w:rsidR="000A302F" w:rsidRPr="00FA349B" w:rsidRDefault="000A302F" w:rsidP="00DE57DE">
      <w:pPr>
        <w:pStyle w:val="a3"/>
        <w:ind w:firstLine="709"/>
        <w:rPr>
          <w:i/>
          <w:lang w:val="en-US"/>
        </w:rPr>
      </w:pPr>
    </w:p>
    <w:p w14:paraId="3EAB6CC7" w14:textId="22D6B9D0" w:rsidR="000A302F" w:rsidRPr="00FA349B" w:rsidRDefault="004C7552" w:rsidP="00DE57DE">
      <w:pPr>
        <w:pStyle w:val="a3"/>
        <w:ind w:firstLine="709"/>
      </w:pPr>
      <w:r w:rsidRPr="00FA349B">
        <w:t>где</w:t>
      </w:r>
      <w:r w:rsidRPr="00FA349B">
        <w:rPr>
          <w:spacing w:val="4"/>
        </w:rPr>
        <w:t xml:space="preserve"> </w:t>
      </w:r>
      <w:r w:rsidR="000A302F" w:rsidRPr="00FA349B">
        <w:rPr>
          <w:spacing w:val="4"/>
        </w:rPr>
        <w:tab/>
      </w:r>
      <w:r w:rsidRPr="00FA349B">
        <w:t>S</w:t>
      </w:r>
      <w:r w:rsidRPr="00FA349B">
        <w:rPr>
          <w:spacing w:val="4"/>
        </w:rPr>
        <w:t xml:space="preserve"> </w:t>
      </w:r>
      <w:r w:rsidRPr="00FA349B">
        <w:t>–</w:t>
      </w:r>
      <w:r w:rsidRPr="00FA349B">
        <w:rPr>
          <w:spacing w:val="6"/>
        </w:rPr>
        <w:t xml:space="preserve"> </w:t>
      </w:r>
      <w:r w:rsidRPr="00FA349B">
        <w:t>длина</w:t>
      </w:r>
      <w:r w:rsidRPr="00FA349B">
        <w:rPr>
          <w:spacing w:val="2"/>
        </w:rPr>
        <w:t xml:space="preserve"> </w:t>
      </w:r>
      <w:r w:rsidR="000A302F" w:rsidRPr="00FA349B">
        <w:t>кабеля; S = 62000000</w:t>
      </w:r>
      <w:r w:rsidR="009C1F4F">
        <w:rPr>
          <w:spacing w:val="-4"/>
        </w:rPr>
        <w:t> </w:t>
      </w:r>
      <w:r w:rsidR="00B643FC" w:rsidRPr="00FA349B">
        <w:t>м;</w:t>
      </w:r>
    </w:p>
    <w:p w14:paraId="5178E955" w14:textId="18971DA9" w:rsidR="00F160AC" w:rsidRPr="00FA349B" w:rsidRDefault="004C7552" w:rsidP="000A302F">
      <w:pPr>
        <w:pStyle w:val="a3"/>
        <w:ind w:left="720" w:firstLine="698"/>
      </w:pPr>
      <w:r w:rsidRPr="00FA349B">
        <w:rPr>
          <w:spacing w:val="-10"/>
        </w:rPr>
        <w:t>С</w:t>
      </w:r>
      <w:r w:rsidR="000A302F" w:rsidRPr="00FA349B">
        <w:rPr>
          <w:spacing w:val="-10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t>скорость</w:t>
      </w:r>
      <w:r w:rsidRPr="00FA349B">
        <w:rPr>
          <w:spacing w:val="-5"/>
        </w:rPr>
        <w:t xml:space="preserve"> </w:t>
      </w:r>
      <w:r w:rsidR="000A302F" w:rsidRPr="00FA349B">
        <w:t>света;</w:t>
      </w:r>
      <w:r w:rsidRPr="00FA349B">
        <w:rPr>
          <w:spacing w:val="-6"/>
        </w:rPr>
        <w:t xml:space="preserve"> </w:t>
      </w:r>
      <w:r w:rsidRPr="00FA349B">
        <w:t>С</w:t>
      </w:r>
      <w:r w:rsidR="00BD30F2" w:rsidRPr="00FA349B">
        <w:t xml:space="preserve"> </w:t>
      </w:r>
      <w:r w:rsidRPr="00FA349B">
        <w:t>=</w:t>
      </w:r>
      <w:r w:rsidR="00BD30F2" w:rsidRPr="00FA349B">
        <w:t xml:space="preserve"> </w:t>
      </w:r>
      <w:r w:rsidRPr="00FA349B">
        <w:t>3*10</w:t>
      </w:r>
      <w:r w:rsidRPr="00FA349B">
        <w:rPr>
          <w:vertAlign w:val="superscript"/>
        </w:rPr>
        <w:t>8</w:t>
      </w:r>
      <w:r w:rsidR="009C1F4F">
        <w:rPr>
          <w:spacing w:val="-4"/>
        </w:rPr>
        <w:t> </w:t>
      </w:r>
      <w:r w:rsidRPr="00FA349B">
        <w:rPr>
          <w:spacing w:val="-4"/>
        </w:rPr>
        <w:t>м/с.</w:t>
      </w:r>
    </w:p>
    <w:p w14:paraId="269C2FF5" w14:textId="77777777" w:rsidR="000A302F" w:rsidRPr="00FA349B" w:rsidRDefault="00BD30F2" w:rsidP="00DE57DE">
      <w:pPr>
        <w:pStyle w:val="a3"/>
        <w:ind w:firstLine="709"/>
      </w:pPr>
      <w:r w:rsidRPr="00FA349B">
        <w:t>Подставив значения в формулу 2.3 получаем</w:t>
      </w:r>
      <w:r w:rsidR="004C7552" w:rsidRPr="00FA349B">
        <w:t>:</w:t>
      </w:r>
    </w:p>
    <w:p w14:paraId="50E887D2" w14:textId="77777777" w:rsidR="00B643FC" w:rsidRPr="00FA349B" w:rsidRDefault="00B643FC" w:rsidP="00DE57DE">
      <w:pPr>
        <w:pStyle w:val="a3"/>
        <w:ind w:firstLine="709"/>
      </w:pPr>
    </w:p>
    <w:p w14:paraId="03AF5783" w14:textId="1A755A93" w:rsidR="00F160AC" w:rsidRPr="00FA349B" w:rsidRDefault="00FB6A01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зад.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62000000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=0,21 </m:t>
          </m:r>
          <m:r>
            <w:rPr>
              <w:rFonts w:ascii="Cambria Math" w:hAnsi="Cambria Math"/>
            </w:rPr>
            <m:t>с.</m:t>
          </m:r>
        </m:oMath>
      </m:oMathPara>
    </w:p>
    <w:p w14:paraId="78BCF65B" w14:textId="77777777" w:rsidR="000A302F" w:rsidRPr="00FA349B" w:rsidRDefault="000A302F" w:rsidP="000A302F">
      <w:pPr>
        <w:pStyle w:val="a3"/>
        <w:ind w:firstLine="709"/>
      </w:pPr>
    </w:p>
    <w:p w14:paraId="044402FD" w14:textId="77777777" w:rsidR="000A302F" w:rsidRPr="00FA349B" w:rsidRDefault="004C7552" w:rsidP="00DE57DE">
      <w:pPr>
        <w:pStyle w:val="a3"/>
        <w:ind w:firstLine="709"/>
      </w:pPr>
      <w:r w:rsidRPr="00FA349B">
        <w:t>Задержку передачи данных можно найти как отношение объема передаваемой информации к скорости передачи</w:t>
      </w:r>
      <w:r w:rsidR="000A302F" w:rsidRPr="00FA349B">
        <w:t>:</w:t>
      </w:r>
    </w:p>
    <w:p w14:paraId="40335630" w14:textId="77777777" w:rsidR="00B643FC" w:rsidRPr="00FA349B" w:rsidRDefault="00B643FC" w:rsidP="00DE57DE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FA349B" w14:paraId="2947454B" w14:textId="77777777" w:rsidTr="00BD30F2">
        <w:tc>
          <w:tcPr>
            <w:tcW w:w="9322" w:type="dxa"/>
          </w:tcPr>
          <w:p w14:paraId="0C7E44B6" w14:textId="6E4109D9" w:rsidR="00BD30F2" w:rsidRPr="00FA349B" w:rsidRDefault="00FB6A01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пер.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631EA25A" w14:textId="77777777" w:rsidR="00BD30F2" w:rsidRPr="00FA349B" w:rsidRDefault="00BD30F2" w:rsidP="00DE57DE">
            <w:pPr>
              <w:pStyle w:val="a3"/>
            </w:pPr>
            <w:r w:rsidRPr="00FA349B">
              <w:t>(2.4)</w:t>
            </w:r>
          </w:p>
        </w:tc>
      </w:tr>
    </w:tbl>
    <w:p w14:paraId="2E3A059F" w14:textId="77777777" w:rsidR="00BD30F2" w:rsidRPr="00FA349B" w:rsidRDefault="00BD30F2" w:rsidP="00DE57DE">
      <w:pPr>
        <w:pStyle w:val="a3"/>
        <w:ind w:firstLine="709"/>
      </w:pPr>
    </w:p>
    <w:p w14:paraId="02F66128" w14:textId="77777777" w:rsidR="00B643FC" w:rsidRPr="00FA349B" w:rsidRDefault="00B643FC" w:rsidP="00DE57DE">
      <w:pPr>
        <w:pStyle w:val="a3"/>
        <w:ind w:firstLine="709"/>
        <w:rPr>
          <w:i/>
        </w:rPr>
      </w:pPr>
    </w:p>
    <w:p w14:paraId="40F9FE71" w14:textId="0BFEE146" w:rsidR="000A302F" w:rsidRPr="00FA349B" w:rsidRDefault="004C7552" w:rsidP="00DE57DE">
      <w:pPr>
        <w:pStyle w:val="a3"/>
        <w:ind w:firstLine="709"/>
      </w:pPr>
      <w:r w:rsidRPr="00FA349B">
        <w:t xml:space="preserve">где </w:t>
      </w:r>
      <w:r w:rsidR="000A302F" w:rsidRPr="00FA349B">
        <w:tab/>
      </w:r>
      <w:r w:rsidRPr="00FA349B">
        <w:t>Q – объём передаваемой</w:t>
      </w:r>
      <w:r w:rsidRPr="00FA349B">
        <w:rPr>
          <w:spacing w:val="31"/>
        </w:rPr>
        <w:t xml:space="preserve"> </w:t>
      </w:r>
      <w:r w:rsidR="000A302F" w:rsidRPr="00FA349B">
        <w:t>информации; Q</w:t>
      </w:r>
      <w:r w:rsidR="000A302F" w:rsidRPr="00FA349B">
        <w:rPr>
          <w:spacing w:val="32"/>
        </w:rPr>
        <w:t xml:space="preserve"> </w:t>
      </w:r>
      <w:r w:rsidR="000A302F" w:rsidRPr="00FA349B">
        <w:t>=</w:t>
      </w:r>
      <w:r w:rsidR="000A302F" w:rsidRPr="00FA349B">
        <w:rPr>
          <w:spacing w:val="31"/>
        </w:rPr>
        <w:t xml:space="preserve"> </w:t>
      </w:r>
      <w:r w:rsidR="000A302F" w:rsidRPr="00FA349B">
        <w:t>256</w:t>
      </w:r>
      <w:r w:rsidR="009C1F4F">
        <w:rPr>
          <w:spacing w:val="31"/>
        </w:rPr>
        <w:t> </w:t>
      </w:r>
      <w:r w:rsidR="000A302F" w:rsidRPr="00FA349B">
        <w:t>байт</w:t>
      </w:r>
      <w:r w:rsidR="000A302F" w:rsidRPr="00FA349B">
        <w:rPr>
          <w:spacing w:val="30"/>
        </w:rPr>
        <w:t xml:space="preserve"> </w:t>
      </w:r>
      <w:r w:rsidR="000A302F" w:rsidRPr="00FA349B">
        <w:t>=</w:t>
      </w:r>
      <w:r w:rsidR="000A302F" w:rsidRPr="00FA349B">
        <w:rPr>
          <w:spacing w:val="31"/>
        </w:rPr>
        <w:t xml:space="preserve"> </w:t>
      </w:r>
      <w:r w:rsidR="000A302F" w:rsidRPr="00FA349B">
        <w:t>2048</w:t>
      </w:r>
      <w:r w:rsidR="009C1F4F">
        <w:rPr>
          <w:spacing w:val="31"/>
        </w:rPr>
        <w:t> </w:t>
      </w:r>
      <w:r w:rsidR="000A302F" w:rsidRPr="00FA349B">
        <w:t>бит;</w:t>
      </w:r>
    </w:p>
    <w:p w14:paraId="51A316C2" w14:textId="3711F18F" w:rsidR="00F160AC" w:rsidRPr="00FA349B" w:rsidRDefault="004C7552" w:rsidP="000A302F">
      <w:pPr>
        <w:pStyle w:val="a3"/>
        <w:ind w:left="709" w:firstLine="709"/>
      </w:pPr>
      <w:r w:rsidRPr="00FA349B">
        <w:t>W</w:t>
      </w:r>
      <w:r w:rsidRPr="00FA349B">
        <w:rPr>
          <w:spacing w:val="30"/>
        </w:rPr>
        <w:t xml:space="preserve"> </w:t>
      </w:r>
      <w:r w:rsidRPr="00FA349B">
        <w:t>–</w:t>
      </w:r>
      <w:r w:rsidRPr="00FA349B">
        <w:rPr>
          <w:spacing w:val="32"/>
        </w:rPr>
        <w:t xml:space="preserve"> </w:t>
      </w:r>
      <w:r w:rsidRPr="00FA349B">
        <w:t>скорость</w:t>
      </w:r>
      <w:r w:rsidRPr="00FA349B">
        <w:rPr>
          <w:spacing w:val="29"/>
        </w:rPr>
        <w:t xml:space="preserve"> </w:t>
      </w:r>
      <w:r w:rsidR="000A302F" w:rsidRPr="00FA349B">
        <w:t>передачи;</w:t>
      </w:r>
      <w:r w:rsidR="009C1F4F">
        <w:t xml:space="preserve"> W = 256 Кбит/с = 262144 </w:t>
      </w:r>
      <w:r w:rsidRPr="00FA349B">
        <w:t>бит/с.</w:t>
      </w:r>
    </w:p>
    <w:p w14:paraId="78ACFBEC" w14:textId="77777777" w:rsidR="000A302F" w:rsidRPr="00FA349B" w:rsidRDefault="00BD30F2" w:rsidP="00DE57DE">
      <w:pPr>
        <w:pStyle w:val="a3"/>
        <w:ind w:firstLine="709"/>
      </w:pPr>
      <w:r w:rsidRPr="00FA349B">
        <w:t>Подставив значения в формулу 2.4 получаем</w:t>
      </w:r>
      <w:r w:rsidR="000A302F" w:rsidRPr="00FA349B">
        <w:t>:</w:t>
      </w:r>
    </w:p>
    <w:p w14:paraId="1F4978B5" w14:textId="77777777" w:rsidR="00B643FC" w:rsidRPr="00FA349B" w:rsidRDefault="00B643FC" w:rsidP="00DE57DE">
      <w:pPr>
        <w:pStyle w:val="a3"/>
        <w:ind w:firstLine="709"/>
      </w:pPr>
    </w:p>
    <w:p w14:paraId="60A887DA" w14:textId="104C9C9B" w:rsidR="00F160AC" w:rsidRPr="00FA349B" w:rsidRDefault="00FB6A01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пер.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262144</m:t>
              </m:r>
            </m:den>
          </m:f>
          <m:r>
            <w:rPr>
              <w:rFonts w:ascii="Cambria Math" w:hAnsi="Cambria Math"/>
            </w:rPr>
            <m:t>=0,008 с.</m:t>
          </m:r>
        </m:oMath>
      </m:oMathPara>
    </w:p>
    <w:p w14:paraId="3C7096B4" w14:textId="77777777" w:rsidR="00F160AC" w:rsidRPr="00FA349B" w:rsidRDefault="00F160AC" w:rsidP="00DE57DE">
      <w:pPr>
        <w:pStyle w:val="a3"/>
        <w:ind w:firstLine="709"/>
      </w:pPr>
    </w:p>
    <w:p w14:paraId="46524F6E" w14:textId="77777777" w:rsidR="00F160AC" w:rsidRPr="00FA349B" w:rsidRDefault="00C01AC1" w:rsidP="00F96C49">
      <w:pPr>
        <w:pStyle w:val="2"/>
      </w:pPr>
      <w:bookmarkStart w:id="40" w:name="_bookmark20"/>
      <w:bookmarkStart w:id="41" w:name="_Toc99187369"/>
      <w:bookmarkEnd w:id="40"/>
      <w:r w:rsidRPr="00FA349B">
        <w:rPr>
          <w:spacing w:val="-4"/>
        </w:rPr>
        <w:t>2.9 </w:t>
      </w:r>
      <w:r w:rsidR="004C7552" w:rsidRPr="00FA349B">
        <w:rPr>
          <w:spacing w:val="-4"/>
        </w:rPr>
        <w:t>Какой</w:t>
      </w:r>
      <w:r w:rsidRPr="00FA349B">
        <w:t xml:space="preserve"> </w:t>
      </w:r>
      <w:r w:rsidR="004C7552" w:rsidRPr="00FA349B">
        <w:rPr>
          <w:spacing w:val="-4"/>
        </w:rPr>
        <w:t>кадр</w:t>
      </w:r>
      <w:r w:rsidRPr="00FA349B">
        <w:rPr>
          <w:spacing w:val="-4"/>
        </w:rPr>
        <w:t xml:space="preserve"> </w:t>
      </w:r>
      <w:r w:rsidR="004C7552" w:rsidRPr="00FA349B">
        <w:rPr>
          <w:spacing w:val="-2"/>
        </w:rPr>
        <w:t>передаст</w:t>
      </w:r>
      <w:r w:rsidRPr="00FA349B">
        <w:rPr>
          <w:spacing w:val="-2"/>
        </w:rPr>
        <w:t xml:space="preserve"> </w:t>
      </w:r>
      <w:r w:rsidR="004C7552" w:rsidRPr="00FA349B">
        <w:rPr>
          <w:spacing w:val="-6"/>
        </w:rPr>
        <w:t>на</w:t>
      </w:r>
      <w:r w:rsidRPr="00FA349B">
        <w:rPr>
          <w:spacing w:val="-6"/>
        </w:rPr>
        <w:t xml:space="preserve"> </w:t>
      </w:r>
      <w:r w:rsidR="004C7552" w:rsidRPr="00FA349B">
        <w:rPr>
          <w:spacing w:val="-4"/>
        </w:rPr>
        <w:t>линию</w:t>
      </w:r>
      <w:r w:rsidRPr="00FA349B">
        <w:rPr>
          <w:spacing w:val="-4"/>
        </w:rPr>
        <w:t xml:space="preserve"> </w:t>
      </w:r>
      <w:r w:rsidR="004C7552" w:rsidRPr="00FA349B">
        <w:t>передатчик,</w:t>
      </w:r>
      <w:r w:rsidRPr="00FA349B">
        <w:t xml:space="preserve"> </w:t>
      </w:r>
      <w:r w:rsidR="004C7552" w:rsidRPr="00FA349B">
        <w:t>если</w:t>
      </w:r>
      <w:r w:rsidRPr="00FA349B">
        <w:t xml:space="preserve"> </w:t>
      </w:r>
      <w:r w:rsidR="004C7552" w:rsidRPr="00FA349B">
        <w:rPr>
          <w:spacing w:val="-6"/>
        </w:rPr>
        <w:t>он</w:t>
      </w:r>
      <w:r w:rsidRPr="00FA349B">
        <w:rPr>
          <w:spacing w:val="-6"/>
        </w:rPr>
        <w:t xml:space="preserve"> </w:t>
      </w:r>
      <w:r w:rsidR="004C7552" w:rsidRPr="00FA349B">
        <w:rPr>
          <w:spacing w:val="-2"/>
        </w:rPr>
        <w:t>работает</w:t>
      </w:r>
      <w:r w:rsidRPr="00FA349B">
        <w:rPr>
          <w:spacing w:val="-2"/>
        </w:rPr>
        <w:t xml:space="preserve"> с </w:t>
      </w:r>
      <w:r w:rsidR="004C7552" w:rsidRPr="00FA349B">
        <w:t>использованием</w:t>
      </w:r>
      <w:r w:rsidRPr="00FA349B">
        <w:rPr>
          <w:spacing w:val="40"/>
        </w:rPr>
        <w:t xml:space="preserve"> </w:t>
      </w:r>
      <w:r w:rsidR="004C7552" w:rsidRPr="00FA349B">
        <w:t>техники</w:t>
      </w:r>
      <w:r w:rsidR="004C7552" w:rsidRPr="00FA349B">
        <w:rPr>
          <w:spacing w:val="40"/>
        </w:rPr>
        <w:t xml:space="preserve"> </w:t>
      </w:r>
      <w:r w:rsidR="004C7552" w:rsidRPr="00FA349B">
        <w:t>бит-стаффинга</w:t>
      </w:r>
      <w:r w:rsidR="004C7552" w:rsidRPr="00FA349B">
        <w:rPr>
          <w:spacing w:val="40"/>
        </w:rPr>
        <w:t xml:space="preserve"> </w:t>
      </w:r>
      <w:r w:rsidR="004C7552" w:rsidRPr="00FA349B">
        <w:t>с</w:t>
      </w:r>
      <w:r w:rsidR="004C7552" w:rsidRPr="00FA349B">
        <w:rPr>
          <w:spacing w:val="40"/>
        </w:rPr>
        <w:t xml:space="preserve"> </w:t>
      </w:r>
      <w:r w:rsidR="004C7552" w:rsidRPr="00FA349B">
        <w:t>флагом</w:t>
      </w:r>
      <w:r w:rsidR="004C7552" w:rsidRPr="00FA349B">
        <w:rPr>
          <w:spacing w:val="40"/>
        </w:rPr>
        <w:t xml:space="preserve"> </w:t>
      </w:r>
      <w:r w:rsidR="004C7552" w:rsidRPr="00FA349B">
        <w:t>7Е,</w:t>
      </w:r>
      <w:r w:rsidR="004C7552" w:rsidRPr="00FA349B">
        <w:rPr>
          <w:spacing w:val="40"/>
        </w:rPr>
        <w:t xml:space="preserve"> </w:t>
      </w:r>
      <w:r w:rsidR="004C7552" w:rsidRPr="00FA349B">
        <w:t>а</w:t>
      </w:r>
      <w:r w:rsidR="004C7552" w:rsidRPr="00FA349B">
        <w:rPr>
          <w:spacing w:val="40"/>
        </w:rPr>
        <w:t xml:space="preserve"> </w:t>
      </w:r>
      <w:r w:rsidR="004C7552" w:rsidRPr="00FA349B">
        <w:t>на</w:t>
      </w:r>
      <w:r w:rsidR="004C7552" w:rsidRPr="00FA349B">
        <w:rPr>
          <w:spacing w:val="40"/>
        </w:rPr>
        <w:t xml:space="preserve"> </w:t>
      </w:r>
      <w:r w:rsidR="004C7552" w:rsidRPr="00FA349B">
        <w:t>вход</w:t>
      </w:r>
      <w:r w:rsidR="004C7552" w:rsidRPr="00FA349B">
        <w:rPr>
          <w:spacing w:val="40"/>
        </w:rPr>
        <w:t xml:space="preserve"> </w:t>
      </w:r>
      <w:r w:rsidR="004C7552" w:rsidRPr="00FA349B">
        <w:t xml:space="preserve">передатчика </w:t>
      </w:r>
      <w:r w:rsidR="004C7552" w:rsidRPr="00FA349B">
        <w:rPr>
          <w:spacing w:val="-2"/>
        </w:rPr>
        <w:t>поступила</w:t>
      </w:r>
      <w:r w:rsidRPr="00FA349B">
        <w:t xml:space="preserve"> </w:t>
      </w:r>
      <w:r w:rsidR="004C7552" w:rsidRPr="00FA349B">
        <w:rPr>
          <w:spacing w:val="-2"/>
        </w:rPr>
        <w:t>последовательность</w:t>
      </w:r>
      <w:r w:rsidRPr="00FA349B">
        <w:t xml:space="preserve"> </w:t>
      </w:r>
      <w:r w:rsidR="004C7552" w:rsidRPr="00FA349B">
        <w:rPr>
          <w:spacing w:val="-6"/>
        </w:rPr>
        <w:t>13</w:t>
      </w:r>
      <w:r w:rsidRPr="00FA349B">
        <w:t xml:space="preserve"> </w:t>
      </w:r>
      <w:r w:rsidR="004C7552" w:rsidRPr="00FA349B">
        <w:rPr>
          <w:spacing w:val="-6"/>
        </w:rPr>
        <w:t>3B</w:t>
      </w:r>
      <w:r w:rsidRPr="00FA349B">
        <w:t xml:space="preserve"> </w:t>
      </w:r>
      <w:r w:rsidR="004C7552" w:rsidRPr="00FA349B">
        <w:rPr>
          <w:spacing w:val="-6"/>
        </w:rPr>
        <w:t>FЕ</w:t>
      </w:r>
      <w:r w:rsidRPr="00FA349B">
        <w:t xml:space="preserve"> </w:t>
      </w:r>
      <w:r w:rsidR="004C7552" w:rsidRPr="00FA349B">
        <w:rPr>
          <w:spacing w:val="-6"/>
        </w:rPr>
        <w:t>EF</w:t>
      </w:r>
      <w:r w:rsidRPr="00FA349B">
        <w:t xml:space="preserve"> </w:t>
      </w:r>
      <w:r w:rsidR="004C7552" w:rsidRPr="00FA349B">
        <w:rPr>
          <w:spacing w:val="-6"/>
        </w:rPr>
        <w:t>7Е</w:t>
      </w:r>
      <w:r w:rsidRPr="00FA349B">
        <w:t xml:space="preserve"> </w:t>
      </w:r>
      <w:r w:rsidR="004C7552" w:rsidRPr="00FA349B">
        <w:rPr>
          <w:spacing w:val="-6"/>
        </w:rPr>
        <w:t>7А</w:t>
      </w:r>
      <w:r w:rsidRPr="00FA349B">
        <w:t xml:space="preserve"> </w:t>
      </w:r>
      <w:r w:rsidR="004C7552" w:rsidRPr="00FA349B">
        <w:rPr>
          <w:spacing w:val="-4"/>
        </w:rPr>
        <w:t>(все</w:t>
      </w:r>
      <w:r w:rsidRPr="00FA349B">
        <w:t xml:space="preserve"> </w:t>
      </w:r>
      <w:r w:rsidR="004C7552" w:rsidRPr="00FA349B">
        <w:rPr>
          <w:spacing w:val="-2"/>
        </w:rPr>
        <w:t>значения</w:t>
      </w:r>
      <w:r w:rsidRPr="00FA349B">
        <w:t xml:space="preserve"> </w:t>
      </w:r>
      <w:r w:rsidR="004C7552" w:rsidRPr="00FA349B">
        <w:rPr>
          <w:spacing w:val="-10"/>
        </w:rPr>
        <w:t xml:space="preserve">– </w:t>
      </w:r>
      <w:r w:rsidR="004C7552" w:rsidRPr="00FA349B">
        <w:rPr>
          <w:spacing w:val="-2"/>
        </w:rPr>
        <w:t>шестнадцатеричные)?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Объяснить.</w:t>
      </w:r>
      <w:r w:rsidR="004C7552" w:rsidRPr="00FA349B">
        <w:rPr>
          <w:spacing w:val="-8"/>
        </w:rPr>
        <w:t xml:space="preserve"> </w:t>
      </w:r>
      <w:r w:rsidR="004C7552" w:rsidRPr="00FA349B">
        <w:rPr>
          <w:spacing w:val="-2"/>
        </w:rPr>
        <w:t>Привести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исходный</w:t>
      </w:r>
      <w:r w:rsidR="004C7552" w:rsidRPr="00FA349B">
        <w:rPr>
          <w:spacing w:val="-7"/>
        </w:rPr>
        <w:t xml:space="preserve"> </w:t>
      </w:r>
      <w:r w:rsidR="004C7552" w:rsidRPr="00FA349B">
        <w:rPr>
          <w:spacing w:val="-2"/>
        </w:rPr>
        <w:t>кадр</w:t>
      </w:r>
      <w:r w:rsidR="004C7552" w:rsidRPr="00FA349B">
        <w:rPr>
          <w:spacing w:val="-3"/>
        </w:rPr>
        <w:t xml:space="preserve"> </w:t>
      </w:r>
      <w:r w:rsidR="004C7552" w:rsidRPr="00FA349B">
        <w:rPr>
          <w:spacing w:val="-2"/>
        </w:rPr>
        <w:t>в</w:t>
      </w:r>
      <w:r w:rsidR="004C7552" w:rsidRPr="00FA349B">
        <w:rPr>
          <w:spacing w:val="-9"/>
        </w:rPr>
        <w:t xml:space="preserve"> </w:t>
      </w:r>
      <w:r w:rsidR="004C7552" w:rsidRPr="00FA349B">
        <w:rPr>
          <w:spacing w:val="-2"/>
        </w:rPr>
        <w:t>двоичном</w:t>
      </w:r>
      <w:r w:rsidR="004C7552" w:rsidRPr="00FA349B">
        <w:rPr>
          <w:spacing w:val="-4"/>
        </w:rPr>
        <w:t xml:space="preserve"> </w:t>
      </w:r>
      <w:r w:rsidR="004C7552" w:rsidRPr="00FA349B">
        <w:rPr>
          <w:spacing w:val="-2"/>
        </w:rPr>
        <w:t>формате.</w:t>
      </w:r>
      <w:bookmarkEnd w:id="41"/>
    </w:p>
    <w:p w14:paraId="5EBE1935" w14:textId="03A7F6DF" w:rsidR="00C44706" w:rsidRPr="00FA349B" w:rsidRDefault="004C7552" w:rsidP="00DE57DE">
      <w:pPr>
        <w:pStyle w:val="a3"/>
        <w:ind w:firstLine="709"/>
      </w:pPr>
      <w:r w:rsidRPr="00FA349B">
        <w:t xml:space="preserve">Ответ: </w:t>
      </w:r>
      <w:r w:rsidR="00862110" w:rsidRPr="00FA349B">
        <w:t>по определению бит-стаффинга начало и конец кадра должны отмечаться флагом 7</w:t>
      </w:r>
      <w:r w:rsidR="00862110" w:rsidRPr="00FA349B">
        <w:rPr>
          <w:lang w:val="en-US"/>
        </w:rPr>
        <w:t>E</w:t>
      </w:r>
      <w:r w:rsidR="00862110" w:rsidRPr="00FA349B">
        <w:t xml:space="preserve"> (011111</w:t>
      </w:r>
      <w:r w:rsidR="00CD6D9F" w:rsidRPr="00FA349B">
        <w:t>1</w:t>
      </w:r>
      <w:r w:rsidR="00862110" w:rsidRPr="00FA349B">
        <w:t>0) и для того, чтобы исключить повторение последовательности внутри полезных данных после пяти 1 подряд вставляется дополнительный ноль.</w:t>
      </w:r>
      <w:r w:rsidR="00C44706" w:rsidRPr="00FA349B">
        <w:t xml:space="preserve"> </w:t>
      </w:r>
    </w:p>
    <w:p w14:paraId="3DD9F5D3" w14:textId="77777777" w:rsidR="00F160AC" w:rsidRPr="00FA349B" w:rsidRDefault="004C7552" w:rsidP="00DE57DE">
      <w:pPr>
        <w:pStyle w:val="a3"/>
        <w:ind w:firstLine="709"/>
      </w:pPr>
      <w:r w:rsidRPr="00FA349B">
        <w:t>Исходный кадр в двоичном формате: 00010011 00111011 11111110 11101111</w:t>
      </w:r>
      <w:r w:rsidRPr="00FA349B">
        <w:rPr>
          <w:spacing w:val="-2"/>
        </w:rPr>
        <w:t xml:space="preserve"> </w:t>
      </w:r>
      <w:r w:rsidRPr="00FA349B">
        <w:t>01111110</w:t>
      </w:r>
      <w:r w:rsidRPr="00FA349B">
        <w:rPr>
          <w:spacing w:val="-2"/>
        </w:rPr>
        <w:t xml:space="preserve"> </w:t>
      </w:r>
      <w:r w:rsidRPr="00FA349B">
        <w:t>01111010.</w:t>
      </w:r>
    </w:p>
    <w:p w14:paraId="6DB864E2" w14:textId="77777777" w:rsidR="00F160AC" w:rsidRPr="00FA349B" w:rsidRDefault="004C7552" w:rsidP="00DE57DE">
      <w:pPr>
        <w:pStyle w:val="a3"/>
        <w:ind w:firstLine="709"/>
      </w:pPr>
      <w:r w:rsidRPr="00FA349B">
        <w:t>Полученное</w:t>
      </w:r>
      <w:r w:rsidRPr="00FA349B">
        <w:rPr>
          <w:spacing w:val="-8"/>
        </w:rPr>
        <w:t xml:space="preserve"> </w:t>
      </w:r>
      <w:r w:rsidRPr="00FA349B">
        <w:t>значение</w:t>
      </w:r>
      <w:r w:rsidRPr="00FA349B">
        <w:rPr>
          <w:spacing w:val="-7"/>
        </w:rPr>
        <w:t xml:space="preserve"> </w:t>
      </w:r>
      <w:r w:rsidRPr="00FA349B">
        <w:t>имеет</w:t>
      </w:r>
      <w:r w:rsidRPr="00FA349B">
        <w:rPr>
          <w:spacing w:val="-7"/>
        </w:rPr>
        <w:t xml:space="preserve"> </w:t>
      </w:r>
      <w:r w:rsidRPr="00FA349B">
        <w:t>следующий</w:t>
      </w:r>
      <w:r w:rsidRPr="00FA349B">
        <w:rPr>
          <w:spacing w:val="-7"/>
        </w:rPr>
        <w:t xml:space="preserve"> </w:t>
      </w:r>
      <w:r w:rsidRPr="00FA349B">
        <w:rPr>
          <w:spacing w:val="-4"/>
        </w:rPr>
        <w:t>вид:</w:t>
      </w:r>
    </w:p>
    <w:p w14:paraId="56032C02" w14:textId="77777777" w:rsidR="00561A55" w:rsidRPr="00FA349B" w:rsidRDefault="00C44706" w:rsidP="00561A55">
      <w:pPr>
        <w:pStyle w:val="a3"/>
        <w:ind w:firstLine="709"/>
      </w:pPr>
      <w:r w:rsidRPr="00FA349B">
        <w:t xml:space="preserve">01111110 (начало кадра) </w:t>
      </w:r>
      <w:r w:rsidR="00BB7064" w:rsidRPr="00FA349B">
        <w:t>00010011 00111011 111</w:t>
      </w:r>
      <w:r w:rsidR="00BB7064" w:rsidRPr="00FA349B">
        <w:rPr>
          <w:i/>
        </w:rPr>
        <w:t>0</w:t>
      </w:r>
      <w:r w:rsidR="00BB7064" w:rsidRPr="00FA349B">
        <w:t>1111 01110111 1011111</w:t>
      </w:r>
      <w:r w:rsidR="00BB7064" w:rsidRPr="00FA349B">
        <w:rPr>
          <w:i/>
        </w:rPr>
        <w:t>0</w:t>
      </w:r>
      <w:r w:rsidR="00BB7064" w:rsidRPr="00FA349B">
        <w:t xml:space="preserve"> 10011110 10 01111110</w:t>
      </w:r>
      <w:r w:rsidR="00561A55" w:rsidRPr="00FA349B">
        <w:t xml:space="preserve"> (конец кадра).</w:t>
      </w:r>
    </w:p>
    <w:p w14:paraId="52BC36F2" w14:textId="25530C1B" w:rsidR="00561A55" w:rsidRPr="00FA349B" w:rsidRDefault="00561A55" w:rsidP="00561A55">
      <w:pPr>
        <w:pStyle w:val="a3"/>
        <w:ind w:firstLine="709"/>
      </w:pPr>
      <w:r w:rsidRPr="00FA349B">
        <w:t>Курсивом выделены дополнительные нули бит-стаффинга.</w:t>
      </w:r>
    </w:p>
    <w:p w14:paraId="1994C32C" w14:textId="5DB66AF4" w:rsidR="00F160AC" w:rsidRPr="00FA349B" w:rsidRDefault="00C01AC1" w:rsidP="00DA575B">
      <w:pPr>
        <w:pStyle w:val="2"/>
      </w:pPr>
      <w:bookmarkStart w:id="42" w:name="_bookmark21"/>
      <w:bookmarkStart w:id="43" w:name="_Toc99187370"/>
      <w:bookmarkEnd w:id="42"/>
      <w:r w:rsidRPr="00FA349B">
        <w:lastRenderedPageBreak/>
        <w:t>2.10 </w:t>
      </w:r>
      <w:r w:rsidR="004C7552" w:rsidRPr="00FA349B">
        <w:t>Если</w:t>
      </w:r>
      <w:r w:rsidR="004C7552" w:rsidRPr="00FA349B">
        <w:rPr>
          <w:spacing w:val="-18"/>
        </w:rPr>
        <w:t xml:space="preserve"> </w:t>
      </w:r>
      <w:r w:rsidR="004C7552" w:rsidRPr="00FA349B">
        <w:t>один</w:t>
      </w:r>
      <w:r w:rsidR="004C7552" w:rsidRPr="00FA349B">
        <w:rPr>
          <w:spacing w:val="-17"/>
        </w:rPr>
        <w:t xml:space="preserve"> </w:t>
      </w:r>
      <w:r w:rsidR="004C7552" w:rsidRPr="00FA349B">
        <w:t>вариант</w:t>
      </w:r>
      <w:r w:rsidR="004C7552" w:rsidRPr="00FA349B">
        <w:rPr>
          <w:spacing w:val="-18"/>
        </w:rPr>
        <w:t xml:space="preserve"> </w:t>
      </w:r>
      <w:r w:rsidR="004C7552" w:rsidRPr="00FA349B">
        <w:t>технологии</w:t>
      </w:r>
      <w:r w:rsidR="004C7552" w:rsidRPr="00FA349B">
        <w:rPr>
          <w:spacing w:val="-17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18"/>
        </w:rPr>
        <w:t xml:space="preserve"> </w:t>
      </w:r>
      <w:r w:rsidR="004C7552" w:rsidRPr="00FA349B">
        <w:t>имеет</w:t>
      </w:r>
      <w:r w:rsidR="004C7552" w:rsidRPr="00FA349B">
        <w:rPr>
          <w:spacing w:val="-17"/>
        </w:rPr>
        <w:t xml:space="preserve"> </w:t>
      </w:r>
      <w:r w:rsidR="004C7552" w:rsidRPr="00FA349B">
        <w:t>более</w:t>
      </w:r>
      <w:r w:rsidR="004C7552" w:rsidRPr="00FA349B">
        <w:rPr>
          <w:spacing w:val="-18"/>
        </w:rPr>
        <w:t xml:space="preserve"> </w:t>
      </w:r>
      <w:r w:rsidR="004C7552" w:rsidRPr="00FA349B">
        <w:t>высокую</w:t>
      </w:r>
      <w:r w:rsidR="004C7552" w:rsidRPr="00FA349B">
        <w:rPr>
          <w:spacing w:val="-17"/>
        </w:rPr>
        <w:t xml:space="preserve"> </w:t>
      </w:r>
      <w:r w:rsidR="004C7552" w:rsidRPr="00FA349B">
        <w:t xml:space="preserve">скорость передачи данных, чем другой (например, </w:t>
      </w:r>
      <w:r w:rsidR="004C7552" w:rsidRPr="00FA349B">
        <w:rPr>
          <w:i/>
        </w:rPr>
        <w:t xml:space="preserve">Fast Ethernet </w:t>
      </w:r>
      <w:r w:rsidR="004C7552" w:rsidRPr="00FA349B">
        <w:t xml:space="preserve">и </w:t>
      </w:r>
      <w:r w:rsidR="004C7552" w:rsidRPr="00FA349B">
        <w:rPr>
          <w:i/>
        </w:rPr>
        <w:t>Gigabit Ethernet</w:t>
      </w:r>
      <w:r w:rsidR="004C7552" w:rsidRPr="00FA349B">
        <w:t>), то какая из них поддерживает большую максимальную длину сети? Объяснить почему. Привести значения расстояний и скоростей.</w:t>
      </w:r>
      <w:bookmarkEnd w:id="43"/>
    </w:p>
    <w:p w14:paraId="7B103FFB" w14:textId="77777777" w:rsidR="00F160AC" w:rsidRPr="00FA349B" w:rsidRDefault="004C7552" w:rsidP="00DE57DE">
      <w:pPr>
        <w:pStyle w:val="a3"/>
        <w:ind w:firstLine="709"/>
      </w:pPr>
      <w:r w:rsidRPr="00FA349B">
        <w:t>Ответ: технология, работающая на меньшей скорости, поддерживает большую максимальную длину сети, так как максимальная длина сети уменьшается пропорционально увеличению скорости, при этом необходимо учитывать минимальную длину кадра.</w:t>
      </w:r>
    </w:p>
    <w:p w14:paraId="39736796" w14:textId="68DDCFBA" w:rsidR="00F160AC" w:rsidRPr="00FA349B" w:rsidRDefault="004C7552" w:rsidP="00DE57DE">
      <w:pPr>
        <w:pStyle w:val="a3"/>
        <w:ind w:firstLine="709"/>
      </w:pPr>
      <w:r w:rsidRPr="00FA349B">
        <w:t xml:space="preserve">Первоначально </w:t>
      </w:r>
      <w:r w:rsidRPr="00FA349B">
        <w:rPr>
          <w:i/>
        </w:rPr>
        <w:t xml:space="preserve">Ethernet </w:t>
      </w:r>
      <w:r w:rsidRPr="00FA349B">
        <w:t>имел ограничение на минимальную длину кадра, равное</w:t>
      </w:r>
      <w:r w:rsidRPr="00FA349B">
        <w:rPr>
          <w:spacing w:val="-9"/>
        </w:rPr>
        <w:t xml:space="preserve"> </w:t>
      </w:r>
      <w:r w:rsidRPr="00FA349B">
        <w:t>64</w:t>
      </w:r>
      <w:r w:rsidR="009C1F4F">
        <w:rPr>
          <w:spacing w:val="-8"/>
        </w:rPr>
        <w:t> </w:t>
      </w:r>
      <w:r w:rsidRPr="00FA349B">
        <w:t>байта.</w:t>
      </w:r>
      <w:r w:rsidRPr="00FA349B">
        <w:rPr>
          <w:spacing w:val="-9"/>
        </w:rPr>
        <w:t xml:space="preserve"> </w:t>
      </w:r>
      <w:r w:rsidRPr="00FA349B">
        <w:t>При</w:t>
      </w:r>
      <w:r w:rsidRPr="00FA349B">
        <w:rPr>
          <w:spacing w:val="-8"/>
        </w:rPr>
        <w:t xml:space="preserve"> </w:t>
      </w:r>
      <w:r w:rsidRPr="00FA349B">
        <w:t>увеличении</w:t>
      </w:r>
      <w:r w:rsidRPr="00FA349B">
        <w:rPr>
          <w:spacing w:val="-8"/>
        </w:rPr>
        <w:t xml:space="preserve"> </w:t>
      </w:r>
      <w:r w:rsidRPr="00FA349B">
        <w:t>скорости</w:t>
      </w:r>
      <w:r w:rsidRPr="00FA349B">
        <w:rPr>
          <w:spacing w:val="-8"/>
        </w:rPr>
        <w:t xml:space="preserve"> </w:t>
      </w:r>
      <w:r w:rsidRPr="00FA349B">
        <w:t>передачи</w:t>
      </w:r>
      <w:r w:rsidRPr="00FA349B">
        <w:rPr>
          <w:spacing w:val="-8"/>
        </w:rPr>
        <w:t xml:space="preserve"> </w:t>
      </w:r>
      <w:r w:rsidRPr="00FA349B">
        <w:t>кадры</w:t>
      </w:r>
      <w:r w:rsidRPr="00FA349B">
        <w:rPr>
          <w:spacing w:val="-8"/>
        </w:rPr>
        <w:t xml:space="preserve"> </w:t>
      </w:r>
      <w:r w:rsidRPr="00FA349B">
        <w:t>передаются</w:t>
      </w:r>
      <w:r w:rsidRPr="00FA349B">
        <w:rPr>
          <w:spacing w:val="-8"/>
        </w:rPr>
        <w:t xml:space="preserve"> </w:t>
      </w:r>
      <w:r w:rsidRPr="00FA349B">
        <w:t>быстрее, поэтому</w:t>
      </w:r>
      <w:r w:rsidRPr="00FA349B">
        <w:rPr>
          <w:spacing w:val="-7"/>
        </w:rPr>
        <w:t xml:space="preserve"> </w:t>
      </w:r>
      <w:r w:rsidRPr="00FA349B">
        <w:t>необходимо</w:t>
      </w:r>
      <w:r w:rsidRPr="00FA349B">
        <w:rPr>
          <w:spacing w:val="-9"/>
        </w:rPr>
        <w:t xml:space="preserve"> </w:t>
      </w:r>
      <w:r w:rsidRPr="00FA349B">
        <w:t>было</w:t>
      </w:r>
      <w:r w:rsidRPr="00FA349B">
        <w:rPr>
          <w:spacing w:val="-11"/>
        </w:rPr>
        <w:t xml:space="preserve"> </w:t>
      </w:r>
      <w:r w:rsidRPr="00FA349B">
        <w:t>либо</w:t>
      </w:r>
      <w:r w:rsidRPr="00FA349B">
        <w:rPr>
          <w:spacing w:val="-11"/>
        </w:rPr>
        <w:t xml:space="preserve"> </w:t>
      </w:r>
      <w:r w:rsidRPr="00FA349B">
        <w:t>увеличить,</w:t>
      </w:r>
      <w:r w:rsidRPr="00FA349B">
        <w:rPr>
          <w:spacing w:val="-10"/>
        </w:rPr>
        <w:t xml:space="preserve"> </w:t>
      </w:r>
      <w:r w:rsidRPr="00FA349B">
        <w:t>либо</w:t>
      </w:r>
      <w:r w:rsidRPr="00FA349B">
        <w:rPr>
          <w:spacing w:val="-9"/>
        </w:rPr>
        <w:t xml:space="preserve"> </w:t>
      </w:r>
      <w:r w:rsidRPr="00FA349B">
        <w:t>сохранить</w:t>
      </w:r>
      <w:r w:rsidRPr="00FA349B">
        <w:rPr>
          <w:spacing w:val="-11"/>
        </w:rPr>
        <w:t xml:space="preserve"> </w:t>
      </w:r>
      <w:r w:rsidRPr="00FA349B">
        <w:t>минимальную</w:t>
      </w:r>
      <w:r w:rsidRPr="00FA349B">
        <w:rPr>
          <w:spacing w:val="-13"/>
        </w:rPr>
        <w:t xml:space="preserve"> </w:t>
      </w:r>
      <w:r w:rsidRPr="00FA349B">
        <w:t xml:space="preserve">длину кадра. При разработке </w:t>
      </w:r>
      <w:r w:rsidRPr="00FA349B">
        <w:rPr>
          <w:i/>
        </w:rPr>
        <w:t xml:space="preserve">Fast Ethernet </w:t>
      </w:r>
      <w:r w:rsidRPr="00FA349B">
        <w:t>минима</w:t>
      </w:r>
      <w:r w:rsidR="009C1F4F">
        <w:t>льная длина кадра составляет 64 </w:t>
      </w:r>
      <w:r w:rsidRPr="00FA349B">
        <w:t>байта при</w:t>
      </w:r>
      <w:r w:rsidR="006A5E56">
        <w:t xml:space="preserve"> этом длина сети составляет 210 </w:t>
      </w:r>
      <w:r w:rsidRPr="00FA349B">
        <w:t xml:space="preserve">метров. При разработке </w:t>
      </w:r>
      <w:r w:rsidRPr="00FA349B">
        <w:rPr>
          <w:i/>
        </w:rPr>
        <w:t xml:space="preserve">Gigabit Ethernet </w:t>
      </w:r>
      <w:r w:rsidRPr="00FA349B">
        <w:t>сохрани</w:t>
      </w:r>
      <w:r w:rsidR="006A5E56">
        <w:t>ть минимальную длину кадра в 64 </w:t>
      </w:r>
      <w:r w:rsidRPr="00FA349B">
        <w:t>байт было невозможно, так как д</w:t>
      </w:r>
      <w:r w:rsidR="006A5E56">
        <w:t>лина сети составила бы всего 25 </w:t>
      </w:r>
      <w:r w:rsidRPr="00FA349B">
        <w:t>метров, поэтому было предложено увеличить минимальную длину кад</w:t>
      </w:r>
      <w:r w:rsidR="006A5E56">
        <w:t>ра до 512 </w:t>
      </w:r>
      <w:r w:rsidRPr="00FA349B">
        <w:t>байт, что позволило по</w:t>
      </w:r>
      <w:r w:rsidR="006A5E56">
        <w:t>ддерживать длину сети около 200 </w:t>
      </w:r>
      <w:r w:rsidRPr="00FA349B">
        <w:t>метров [4].</w:t>
      </w:r>
    </w:p>
    <w:p w14:paraId="1B59B272" w14:textId="299BF5D3" w:rsidR="00F160AC" w:rsidRPr="00FA349B" w:rsidRDefault="004C7552" w:rsidP="00DE57DE">
      <w:pPr>
        <w:pStyle w:val="a3"/>
        <w:ind w:firstLine="709"/>
      </w:pPr>
      <w:r w:rsidRPr="00FA349B">
        <w:t xml:space="preserve">Технология </w:t>
      </w:r>
      <w:r w:rsidRPr="00FA349B">
        <w:rPr>
          <w:i/>
        </w:rPr>
        <w:t xml:space="preserve">Fast Ethernet </w:t>
      </w:r>
      <w:r w:rsidRPr="00FA349B">
        <w:t>имеет</w:t>
      </w:r>
      <w:r w:rsidRPr="00FA349B">
        <w:rPr>
          <w:spacing w:val="-1"/>
        </w:rPr>
        <w:t xml:space="preserve"> </w:t>
      </w:r>
      <w:r w:rsidRPr="00FA349B">
        <w:t>скорость</w:t>
      </w:r>
      <w:r w:rsidRPr="00FA349B">
        <w:rPr>
          <w:spacing w:val="-2"/>
        </w:rPr>
        <w:t xml:space="preserve"> </w:t>
      </w:r>
      <w:r w:rsidR="008A2697" w:rsidRPr="00FA349B">
        <w:t>100 </w:t>
      </w:r>
      <w:r w:rsidRPr="00FA349B">
        <w:t>Мбит/с,</w:t>
      </w:r>
      <w:r w:rsidRPr="00FA349B">
        <w:rPr>
          <w:spacing w:val="-1"/>
        </w:rPr>
        <w:t xml:space="preserve"> </w:t>
      </w:r>
      <w:r w:rsidRPr="00FA349B">
        <w:t>при этом</w:t>
      </w:r>
      <w:r w:rsidRPr="00FA349B">
        <w:rPr>
          <w:spacing w:val="-1"/>
        </w:rPr>
        <w:t xml:space="preserve"> </w:t>
      </w:r>
      <w:r w:rsidRPr="00FA349B">
        <w:t>длина</w:t>
      </w:r>
      <w:r w:rsidRPr="00FA349B">
        <w:rPr>
          <w:spacing w:val="-1"/>
        </w:rPr>
        <w:t xml:space="preserve"> </w:t>
      </w:r>
      <w:r w:rsidR="009C1F4F">
        <w:t>сети составляла 210 </w:t>
      </w:r>
      <w:r w:rsidRPr="00FA349B">
        <w:t xml:space="preserve">метров. </w:t>
      </w:r>
      <w:r w:rsidRPr="00FA349B">
        <w:rPr>
          <w:i/>
        </w:rPr>
        <w:t>Gigabit</w:t>
      </w:r>
      <w:r w:rsidR="0049691F">
        <w:rPr>
          <w:i/>
        </w:rPr>
        <w:t xml:space="preserve"> </w:t>
      </w:r>
      <w:r w:rsidRPr="00FA349B">
        <w:rPr>
          <w:i/>
        </w:rPr>
        <w:t xml:space="preserve">Ethernet </w:t>
      </w:r>
      <w:r w:rsidR="008A2697" w:rsidRPr="00FA349B">
        <w:t>– 1000 </w:t>
      </w:r>
      <w:r w:rsidRPr="00FA349B">
        <w:t xml:space="preserve">Мбит/с, длина </w:t>
      </w:r>
      <w:r w:rsidR="009C1F4F">
        <w:t>сети около 200 </w:t>
      </w:r>
      <w:r w:rsidRPr="00FA349B">
        <w:rPr>
          <w:spacing w:val="-2"/>
        </w:rPr>
        <w:t>метров.</w:t>
      </w:r>
    </w:p>
    <w:p w14:paraId="5B1F87CB" w14:textId="77777777" w:rsidR="00F160AC" w:rsidRPr="00FA349B" w:rsidRDefault="00F160AC" w:rsidP="00DE57DE">
      <w:pPr>
        <w:pStyle w:val="a3"/>
        <w:ind w:firstLine="709"/>
      </w:pPr>
    </w:p>
    <w:p w14:paraId="63A9626B" w14:textId="77777777" w:rsidR="00F160AC" w:rsidRPr="00FA349B" w:rsidRDefault="00C01AC1" w:rsidP="00DA575B">
      <w:pPr>
        <w:pStyle w:val="2"/>
      </w:pPr>
      <w:bookmarkStart w:id="44" w:name="_bookmark22"/>
      <w:bookmarkStart w:id="45" w:name="_Toc99187371"/>
      <w:bookmarkEnd w:id="44"/>
      <w:r w:rsidRPr="00FA349B">
        <w:t>2.11 </w:t>
      </w:r>
      <w:r w:rsidR="004C7552" w:rsidRPr="00FA349B">
        <w:t>Как</w:t>
      </w:r>
      <w:r w:rsidR="004C7552" w:rsidRPr="00FA349B">
        <w:rPr>
          <w:spacing w:val="-8"/>
        </w:rPr>
        <w:t xml:space="preserve"> </w:t>
      </w:r>
      <w:r w:rsidR="004C7552" w:rsidRPr="00FA349B">
        <w:t>известно,</w:t>
      </w:r>
      <w:r w:rsidR="004C7552" w:rsidRPr="00FA349B">
        <w:rPr>
          <w:spacing w:val="-9"/>
        </w:rPr>
        <w:t xml:space="preserve"> </w:t>
      </w:r>
      <w:r w:rsidR="004C7552" w:rsidRPr="00FA349B">
        <w:t>имеются</w:t>
      </w:r>
      <w:r w:rsidR="004C7552" w:rsidRPr="00FA349B">
        <w:rPr>
          <w:spacing w:val="-8"/>
        </w:rPr>
        <w:t xml:space="preserve"> </w:t>
      </w:r>
      <w:r w:rsidR="004C7552" w:rsidRPr="00FA349B">
        <w:t>4</w:t>
      </w:r>
      <w:r w:rsidR="004C7552" w:rsidRPr="00FA349B">
        <w:rPr>
          <w:spacing w:val="-6"/>
        </w:rPr>
        <w:t xml:space="preserve"> </w:t>
      </w:r>
      <w:r w:rsidR="004C7552" w:rsidRPr="00FA349B">
        <w:t>стандарта</w:t>
      </w:r>
      <w:r w:rsidR="004C7552" w:rsidRPr="00FA349B">
        <w:rPr>
          <w:spacing w:val="-9"/>
        </w:rPr>
        <w:t xml:space="preserve"> </w:t>
      </w:r>
      <w:r w:rsidR="004C7552" w:rsidRPr="00FA349B">
        <w:t>на</w:t>
      </w:r>
      <w:r w:rsidR="004C7552" w:rsidRPr="00FA349B">
        <w:rPr>
          <w:spacing w:val="-9"/>
        </w:rPr>
        <w:t xml:space="preserve"> </w:t>
      </w:r>
      <w:r w:rsidR="004C7552" w:rsidRPr="00FA349B">
        <w:t>формат</w:t>
      </w:r>
      <w:r w:rsidR="004C7552" w:rsidRPr="00FA349B">
        <w:rPr>
          <w:spacing w:val="-9"/>
        </w:rPr>
        <w:t xml:space="preserve"> </w:t>
      </w:r>
      <w:r w:rsidR="004C7552" w:rsidRPr="00FA349B">
        <w:t>кадров</w:t>
      </w:r>
      <w:r w:rsidR="004C7552" w:rsidRPr="00FA349B">
        <w:rPr>
          <w:spacing w:val="-5"/>
        </w:rPr>
        <w:t xml:space="preserve"> </w:t>
      </w:r>
      <w:r w:rsidR="004C7552" w:rsidRPr="00FA349B">
        <w:rPr>
          <w:i/>
        </w:rPr>
        <w:t>MAC</w:t>
      </w:r>
      <w:r w:rsidR="004C7552" w:rsidRPr="00FA349B">
        <w:t xml:space="preserve">-подуровня </w:t>
      </w:r>
      <w:r w:rsidR="004C7552" w:rsidRPr="00FA349B">
        <w:rPr>
          <w:i/>
        </w:rPr>
        <w:t xml:space="preserve">Ethernet </w:t>
      </w:r>
      <w:r w:rsidR="004C7552" w:rsidRPr="00FA349B">
        <w:t>и</w:t>
      </w:r>
      <w:r w:rsidR="004C7552" w:rsidRPr="00FA349B">
        <w:rPr>
          <w:spacing w:val="-2"/>
        </w:rPr>
        <w:t xml:space="preserve"> </w:t>
      </w:r>
      <w:r w:rsidR="004C7552" w:rsidRPr="00FA349B">
        <w:t xml:space="preserve">1 – </w:t>
      </w:r>
      <w:r w:rsidR="004C7552" w:rsidRPr="00FA349B">
        <w:rPr>
          <w:i/>
        </w:rPr>
        <w:t>LLC</w:t>
      </w:r>
      <w:r w:rsidR="004C7552" w:rsidRPr="00FA349B">
        <w:t>-подуровня.</w:t>
      </w:r>
      <w:r w:rsidR="004C7552" w:rsidRPr="00FA349B">
        <w:rPr>
          <w:spacing w:val="-1"/>
        </w:rPr>
        <w:t xml:space="preserve"> </w:t>
      </w:r>
      <w:r w:rsidR="004C7552" w:rsidRPr="00FA349B">
        <w:t>Выберите</w:t>
      </w:r>
      <w:r w:rsidR="004C7552" w:rsidRPr="00FA349B">
        <w:rPr>
          <w:spacing w:val="-3"/>
        </w:rPr>
        <w:t xml:space="preserve"> </w:t>
      </w:r>
      <w:r w:rsidR="004C7552" w:rsidRPr="00FA349B">
        <w:t>из</w:t>
      </w:r>
      <w:r w:rsidR="004C7552" w:rsidRPr="00FA349B">
        <w:rPr>
          <w:spacing w:val="-1"/>
        </w:rPr>
        <w:t xml:space="preserve"> </w:t>
      </w:r>
      <w:r w:rsidR="004C7552" w:rsidRPr="00FA349B">
        <w:t>ниже</w:t>
      </w:r>
      <w:r w:rsidR="004C7552" w:rsidRPr="00FA349B">
        <w:rPr>
          <w:spacing w:val="-1"/>
        </w:rPr>
        <w:t xml:space="preserve"> </w:t>
      </w:r>
      <w:r w:rsidR="004C7552" w:rsidRPr="00FA349B">
        <w:t xml:space="preserve">приведенного списка названия для </w:t>
      </w:r>
      <w:r w:rsidR="004C7552" w:rsidRPr="00FA349B">
        <w:rPr>
          <w:i/>
        </w:rPr>
        <w:t>802.3</w:t>
      </w:r>
      <w:r w:rsidR="004C7552" w:rsidRPr="00FA349B">
        <w:t xml:space="preserve">. Учтите, что некоторые стандарты имеют несколько названий: </w:t>
      </w:r>
      <w:r w:rsidR="004C7552" w:rsidRPr="00FA349B">
        <w:rPr>
          <w:i/>
        </w:rPr>
        <w:t>802.3/LLC,</w:t>
      </w:r>
      <w:r w:rsidR="004C7552" w:rsidRPr="00FA349B">
        <w:rPr>
          <w:i/>
          <w:spacing w:val="-9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6"/>
        </w:rPr>
        <w:t xml:space="preserve"> </w:t>
      </w:r>
      <w:r w:rsidR="004C7552" w:rsidRPr="00FA349B">
        <w:rPr>
          <w:i/>
        </w:rPr>
        <w:t>SNAP,</w:t>
      </w:r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Novell</w:t>
      </w:r>
      <w:r w:rsidR="004C7552" w:rsidRPr="00FA349B">
        <w:rPr>
          <w:i/>
          <w:spacing w:val="-5"/>
        </w:rPr>
        <w:t xml:space="preserve"> </w:t>
      </w:r>
      <w:r w:rsidR="004C7552" w:rsidRPr="00FA349B">
        <w:rPr>
          <w:i/>
        </w:rPr>
        <w:t>802.2,</w:t>
      </w:r>
      <w:r w:rsidR="004C7552" w:rsidRPr="00FA349B">
        <w:rPr>
          <w:i/>
          <w:spacing w:val="-8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4"/>
        </w:rPr>
        <w:t xml:space="preserve"> </w:t>
      </w:r>
      <w:r w:rsidR="004C7552" w:rsidRPr="00FA349B">
        <w:rPr>
          <w:i/>
        </w:rPr>
        <w:t>II,</w:t>
      </w:r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802.3/802.2,</w:t>
      </w:r>
      <w:r w:rsidR="004C7552" w:rsidRPr="00FA349B">
        <w:rPr>
          <w:i/>
          <w:spacing w:val="-4"/>
        </w:rPr>
        <w:t xml:space="preserve"> </w:t>
      </w:r>
      <w:r w:rsidR="004C7552" w:rsidRPr="00FA349B">
        <w:rPr>
          <w:i/>
        </w:rPr>
        <w:t>Novell</w:t>
      </w:r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802.3,</w:t>
      </w:r>
      <w:r w:rsidR="004C7552" w:rsidRPr="00FA349B">
        <w:rPr>
          <w:i/>
          <w:spacing w:val="-8"/>
        </w:rPr>
        <w:t xml:space="preserve"> </w:t>
      </w:r>
      <w:r w:rsidR="004C7552" w:rsidRPr="00FA349B">
        <w:rPr>
          <w:i/>
        </w:rPr>
        <w:t xml:space="preserve">Raw 802.3, Ethernet DIX </w:t>
      </w:r>
      <w:r w:rsidR="004C7552" w:rsidRPr="00FA349B">
        <w:t xml:space="preserve">(аббревиатура первых букв фирм-разработчиков </w:t>
      </w:r>
      <w:r w:rsidR="004C7552" w:rsidRPr="00FA349B">
        <w:rPr>
          <w:i/>
        </w:rPr>
        <w:t>DEC</w:t>
      </w:r>
      <w:r w:rsidR="004C7552" w:rsidRPr="00FA349B">
        <w:t xml:space="preserve">, </w:t>
      </w:r>
      <w:r w:rsidR="004C7552" w:rsidRPr="00FA349B">
        <w:rPr>
          <w:i/>
        </w:rPr>
        <w:t>Intel</w:t>
      </w:r>
      <w:r w:rsidR="004C7552" w:rsidRPr="00FA349B">
        <w:t xml:space="preserve">, </w:t>
      </w:r>
      <w:r w:rsidR="004C7552" w:rsidRPr="00FA349B">
        <w:rPr>
          <w:i/>
        </w:rPr>
        <w:t>Xerox</w:t>
      </w:r>
      <w:r w:rsidR="004C7552" w:rsidRPr="00FA349B">
        <w:t xml:space="preserve">), </w:t>
      </w:r>
      <w:r w:rsidR="004C7552" w:rsidRPr="00FA349B">
        <w:rPr>
          <w:i/>
        </w:rPr>
        <w:t>LLC</w:t>
      </w:r>
      <w:r w:rsidR="004C7552" w:rsidRPr="00FA349B">
        <w:t>.</w:t>
      </w:r>
      <w:bookmarkEnd w:id="45"/>
    </w:p>
    <w:p w14:paraId="74317D62" w14:textId="215A48F6" w:rsidR="00F160AC" w:rsidRPr="00FA349B" w:rsidRDefault="004C7552" w:rsidP="00DE57DE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Ответ:</w:t>
      </w:r>
      <w:r w:rsidRPr="00FA349B">
        <w:rPr>
          <w:spacing w:val="-9"/>
          <w:sz w:val="28"/>
        </w:rPr>
        <w:t xml:space="preserve"> </w:t>
      </w:r>
      <w:r w:rsidRPr="00FA349B">
        <w:rPr>
          <w:i/>
          <w:sz w:val="28"/>
        </w:rPr>
        <w:t>802.3/LLC,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802.3/802.2,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z w:val="28"/>
        </w:rPr>
        <w:t>Novell</w:t>
      </w:r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pacing w:val="-4"/>
          <w:sz w:val="28"/>
        </w:rPr>
        <w:t>802.2</w:t>
      </w:r>
      <w:r w:rsidR="00426984">
        <w:rPr>
          <w:i/>
          <w:spacing w:val="-4"/>
          <w:sz w:val="28"/>
        </w:rPr>
        <w:t>.</w:t>
      </w:r>
    </w:p>
    <w:p w14:paraId="29A402A0" w14:textId="77777777" w:rsidR="00F160AC" w:rsidRPr="00FA349B" w:rsidRDefault="00F160AC" w:rsidP="00DE57DE">
      <w:pPr>
        <w:pStyle w:val="a3"/>
        <w:ind w:firstLine="709"/>
        <w:rPr>
          <w:i/>
          <w:sz w:val="27"/>
        </w:rPr>
      </w:pPr>
    </w:p>
    <w:p w14:paraId="14058EDE" w14:textId="77777777" w:rsidR="00F160AC" w:rsidRPr="00FA349B" w:rsidRDefault="00C01AC1" w:rsidP="00DA575B">
      <w:pPr>
        <w:pStyle w:val="2"/>
      </w:pPr>
      <w:bookmarkStart w:id="46" w:name="_bookmark23"/>
      <w:bookmarkStart w:id="47" w:name="_Toc99187372"/>
      <w:bookmarkEnd w:id="46"/>
      <w:r w:rsidRPr="00FA349B">
        <w:t>2.12 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каких</w:t>
      </w:r>
      <w:r w:rsidR="004C7552" w:rsidRPr="00FA349B">
        <w:rPr>
          <w:spacing w:val="-4"/>
        </w:rPr>
        <w:t xml:space="preserve"> </w:t>
      </w:r>
      <w:r w:rsidR="004C7552" w:rsidRPr="00FA349B">
        <w:t>случаях</w:t>
      </w:r>
      <w:r w:rsidR="004C7552" w:rsidRPr="00FA349B">
        <w:rPr>
          <w:spacing w:val="-3"/>
        </w:rPr>
        <w:t xml:space="preserve"> 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сетях</w:t>
      </w:r>
      <w:r w:rsidR="004C7552" w:rsidRPr="00FA349B">
        <w:rPr>
          <w:spacing w:val="-4"/>
        </w:rPr>
        <w:t xml:space="preserve"> </w:t>
      </w:r>
      <w:r w:rsidR="004C7552" w:rsidRPr="00FA349B">
        <w:t>коммутатор</w:t>
      </w:r>
      <w:r w:rsidR="004C7552" w:rsidRPr="00FA349B">
        <w:rPr>
          <w:spacing w:val="-3"/>
        </w:rPr>
        <w:t xml:space="preserve"> </w:t>
      </w:r>
      <w:r w:rsidR="004C7552" w:rsidRPr="00FA349B">
        <w:t>обычно</w:t>
      </w:r>
      <w:r w:rsidR="004C7552" w:rsidRPr="00FA349B">
        <w:rPr>
          <w:spacing w:val="-3"/>
        </w:rPr>
        <w:t xml:space="preserve"> </w:t>
      </w:r>
      <w:r w:rsidR="004C7552" w:rsidRPr="00FA349B">
        <w:t>отключает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порт?</w:t>
      </w:r>
      <w:bookmarkEnd w:id="47"/>
    </w:p>
    <w:p w14:paraId="34468CDA" w14:textId="77777777" w:rsidR="00F160AC" w:rsidRPr="00FA349B" w:rsidRDefault="004C7552" w:rsidP="00DA575B">
      <w:pPr>
        <w:pStyle w:val="a3"/>
        <w:ind w:firstLine="709"/>
      </w:pPr>
      <w:r w:rsidRPr="00FA349B">
        <w:t xml:space="preserve">Ответ: в случаях нарушения безопасности, несоответствия дуплексных режимов, обнаружения переброски канала, обнаружения поздних конфликтов, нарушения защиты </w:t>
      </w:r>
      <w:r w:rsidRPr="00FA349B">
        <w:rPr>
          <w:i/>
        </w:rPr>
        <w:t>BPDU</w:t>
      </w:r>
      <w:r w:rsidRPr="00FA349B">
        <w:t>, состояние обнаружения однонаправленной связи, неправильной конфигурации каналов портов, переброски по протоколу агрегации портов.</w:t>
      </w:r>
    </w:p>
    <w:p w14:paraId="11965580" w14:textId="77777777" w:rsidR="00F160AC" w:rsidRPr="00FA349B" w:rsidRDefault="00F160AC" w:rsidP="00DE57DE">
      <w:pPr>
        <w:pStyle w:val="a3"/>
        <w:ind w:firstLine="709"/>
        <w:rPr>
          <w:sz w:val="27"/>
        </w:rPr>
      </w:pPr>
    </w:p>
    <w:p w14:paraId="4F5ABBDB" w14:textId="6FE18042" w:rsidR="00F160AC" w:rsidRPr="00FA349B" w:rsidRDefault="00C01AC1" w:rsidP="00DA575B">
      <w:pPr>
        <w:pStyle w:val="2"/>
      </w:pPr>
      <w:bookmarkStart w:id="48" w:name="_bookmark24"/>
      <w:bookmarkStart w:id="49" w:name="_Toc99187373"/>
      <w:bookmarkEnd w:id="48"/>
      <w:r w:rsidRPr="00FA349B">
        <w:t>2.13 </w:t>
      </w:r>
      <w:r w:rsidR="004C7552" w:rsidRPr="00FA349B">
        <w:t>Поясните,</w:t>
      </w:r>
      <w:r w:rsidR="004C7552" w:rsidRPr="00FA349B">
        <w:rPr>
          <w:spacing w:val="-9"/>
        </w:rPr>
        <w:t xml:space="preserve"> </w:t>
      </w:r>
      <w:r w:rsidR="004C7552" w:rsidRPr="00FA349B">
        <w:t>из</w:t>
      </w:r>
      <w:r w:rsidR="004C7552" w:rsidRPr="00FA349B">
        <w:rPr>
          <w:spacing w:val="-6"/>
        </w:rPr>
        <w:t xml:space="preserve"> </w:t>
      </w:r>
      <w:r w:rsidR="004C7552" w:rsidRPr="00FA349B">
        <w:t>каких</w:t>
      </w:r>
      <w:r w:rsidR="004C7552" w:rsidRPr="00FA349B">
        <w:rPr>
          <w:spacing w:val="-4"/>
        </w:rPr>
        <w:t xml:space="preserve"> </w:t>
      </w:r>
      <w:r w:rsidR="004C7552" w:rsidRPr="00FA349B">
        <w:t>соображений</w:t>
      </w:r>
      <w:r w:rsidR="004C7552" w:rsidRPr="00FA349B">
        <w:rPr>
          <w:spacing w:val="-5"/>
        </w:rPr>
        <w:t xml:space="preserve"> </w:t>
      </w:r>
      <w:r w:rsidR="004C7552" w:rsidRPr="00FA349B">
        <w:t>выбрана</w:t>
      </w:r>
      <w:r w:rsidR="004C7552" w:rsidRPr="00FA349B">
        <w:rPr>
          <w:spacing w:val="-8"/>
        </w:rPr>
        <w:t xml:space="preserve"> </w:t>
      </w:r>
      <w:r w:rsidR="004C7552" w:rsidRPr="00FA349B">
        <w:t>пропускная</w:t>
      </w:r>
      <w:r w:rsidR="004C7552" w:rsidRPr="00FA349B">
        <w:rPr>
          <w:spacing w:val="-8"/>
        </w:rPr>
        <w:t xml:space="preserve"> </w:t>
      </w:r>
      <w:r w:rsidR="004C7552" w:rsidRPr="00FA349B">
        <w:t>способность</w:t>
      </w:r>
      <w:r w:rsidR="004C7552" w:rsidRPr="00FA349B">
        <w:rPr>
          <w:spacing w:val="-1"/>
        </w:rPr>
        <w:t xml:space="preserve"> </w:t>
      </w:r>
      <w:r w:rsidR="00643E9F">
        <w:t>64 </w:t>
      </w:r>
      <w:r w:rsidR="004C7552" w:rsidRPr="00FA349B">
        <w:t>Кбит/с элементарного канала цифровых телефонных сетей?</w:t>
      </w:r>
      <w:bookmarkEnd w:id="49"/>
    </w:p>
    <w:p w14:paraId="66E5AEC7" w14:textId="77777777" w:rsidR="00F160AC" w:rsidRPr="00FA349B" w:rsidRDefault="004C7552" w:rsidP="00DE57DE">
      <w:pPr>
        <w:pStyle w:val="a3"/>
        <w:ind w:firstLine="709"/>
      </w:pPr>
      <w:r w:rsidRPr="00FA349B">
        <w:t>Для</w:t>
      </w:r>
      <w:r w:rsidRPr="00FA349B">
        <w:rPr>
          <w:spacing w:val="-7"/>
        </w:rPr>
        <w:t xml:space="preserve"> </w:t>
      </w:r>
      <w:r w:rsidRPr="00FA349B">
        <w:t>выполнения</w:t>
      </w:r>
      <w:r w:rsidRPr="00FA349B">
        <w:rPr>
          <w:spacing w:val="-5"/>
        </w:rPr>
        <w:t xml:space="preserve"> </w:t>
      </w:r>
      <w:r w:rsidRPr="00FA349B">
        <w:t>задания</w:t>
      </w:r>
      <w:r w:rsidRPr="00FA349B">
        <w:rPr>
          <w:spacing w:val="-5"/>
        </w:rPr>
        <w:t xml:space="preserve"> </w:t>
      </w:r>
      <w:r w:rsidRPr="00FA349B">
        <w:t>используйте</w:t>
      </w:r>
      <w:r w:rsidR="001F48BB" w:rsidRPr="00FA349B">
        <w:rPr>
          <w:spacing w:val="-3"/>
        </w:rPr>
        <w:t xml:space="preserve"> [</w:t>
      </w:r>
      <w:r w:rsidRPr="00FA349B">
        <w:t>3,</w:t>
      </w:r>
      <w:r w:rsidRPr="00FA349B">
        <w:rPr>
          <w:spacing w:val="-5"/>
        </w:rPr>
        <w:t xml:space="preserve"> </w:t>
      </w:r>
      <w:r w:rsidRPr="00FA349B">
        <w:t>стр.</w:t>
      </w:r>
      <w:r w:rsidRPr="00FA349B">
        <w:rPr>
          <w:spacing w:val="-6"/>
        </w:rPr>
        <w:t xml:space="preserve"> </w:t>
      </w:r>
      <w:r w:rsidRPr="00FA349B">
        <w:t>145</w:t>
      </w:r>
      <w:r w:rsidR="00A116EE" w:rsidRPr="00FA349B">
        <w:t xml:space="preserve"> </w:t>
      </w:r>
      <w:r w:rsidRPr="00FA349B">
        <w:t>-</w:t>
      </w:r>
      <w:r w:rsidRPr="00FA349B">
        <w:rPr>
          <w:spacing w:val="-7"/>
        </w:rPr>
        <w:t xml:space="preserve"> </w:t>
      </w:r>
      <w:r w:rsidR="001F48BB" w:rsidRPr="00FA349B">
        <w:rPr>
          <w:spacing w:val="-2"/>
        </w:rPr>
        <w:t>146]</w:t>
      </w:r>
      <w:r w:rsidRPr="00FA349B">
        <w:rPr>
          <w:spacing w:val="-2"/>
        </w:rPr>
        <w:t>.</w:t>
      </w:r>
    </w:p>
    <w:p w14:paraId="146EE98E" w14:textId="4AB39765" w:rsidR="00F160AC" w:rsidRPr="00FA349B" w:rsidRDefault="004C7552" w:rsidP="00DE57DE">
      <w:pPr>
        <w:pStyle w:val="a3"/>
        <w:ind w:firstLine="709"/>
      </w:pPr>
      <w:r w:rsidRPr="00FA349B">
        <w:t>Ответ:</w:t>
      </w:r>
      <w:r w:rsidR="00876291" w:rsidRPr="00FA349B">
        <w:t xml:space="preserve"> поскольку в аналоговой телефонии для передачи голоса используется диап</w:t>
      </w:r>
      <w:r w:rsidR="00643E9F">
        <w:t>азон от 300 до 3400 </w:t>
      </w:r>
      <w:r w:rsidR="00876291" w:rsidRPr="00FA349B">
        <w:t>Гц, то</w:t>
      </w:r>
      <w:r w:rsidRPr="00FA349B">
        <w:rPr>
          <w:spacing w:val="-3"/>
        </w:rPr>
        <w:t xml:space="preserve"> </w:t>
      </w:r>
      <w:r w:rsidRPr="00FA349B">
        <w:t>для</w:t>
      </w:r>
      <w:r w:rsidRPr="00FA349B">
        <w:rPr>
          <w:spacing w:val="-2"/>
        </w:rPr>
        <w:t xml:space="preserve"> </w:t>
      </w:r>
      <w:r w:rsidRPr="00FA349B">
        <w:t>качественной</w:t>
      </w:r>
      <w:r w:rsidRPr="00FA349B">
        <w:rPr>
          <w:spacing w:val="-3"/>
        </w:rPr>
        <w:t xml:space="preserve"> </w:t>
      </w:r>
      <w:r w:rsidRPr="00FA349B">
        <w:t>передачи</w:t>
      </w:r>
      <w:r w:rsidRPr="00FA349B">
        <w:rPr>
          <w:spacing w:val="-1"/>
        </w:rPr>
        <w:t xml:space="preserve"> </w:t>
      </w:r>
      <w:r w:rsidRPr="00FA349B">
        <w:t>голоса</w:t>
      </w:r>
      <w:r w:rsidRPr="00FA349B">
        <w:rPr>
          <w:spacing w:val="-2"/>
        </w:rPr>
        <w:t xml:space="preserve"> </w:t>
      </w:r>
      <w:r w:rsidRPr="00FA349B">
        <w:t>в</w:t>
      </w:r>
      <w:r w:rsidRPr="00FA349B">
        <w:rPr>
          <w:spacing w:val="-3"/>
        </w:rPr>
        <w:t xml:space="preserve"> </w:t>
      </w:r>
      <w:r w:rsidRPr="00FA349B">
        <w:t>цифровой</w:t>
      </w:r>
      <w:r w:rsidRPr="00FA349B">
        <w:rPr>
          <w:spacing w:val="-1"/>
        </w:rPr>
        <w:t xml:space="preserve"> </w:t>
      </w:r>
      <w:r w:rsidRPr="00FA349B">
        <w:t>форме</w:t>
      </w:r>
      <w:r w:rsidRPr="00FA349B">
        <w:rPr>
          <w:spacing w:val="-2"/>
        </w:rPr>
        <w:t xml:space="preserve"> </w:t>
      </w:r>
      <w:r w:rsidR="00876291" w:rsidRPr="00FA349B">
        <w:t>применяется</w:t>
      </w:r>
      <w:r w:rsidRPr="00FA349B">
        <w:t xml:space="preserve"> метод импульсно-кодовой модуляции, в котором частота квантования</w:t>
      </w:r>
      <w:r w:rsidRPr="00FA349B">
        <w:rPr>
          <w:spacing w:val="-2"/>
        </w:rPr>
        <w:t xml:space="preserve"> </w:t>
      </w:r>
      <w:r w:rsidRPr="00FA349B">
        <w:t>амплитуды</w:t>
      </w:r>
      <w:r w:rsidRPr="00FA349B">
        <w:rPr>
          <w:spacing w:val="-2"/>
        </w:rPr>
        <w:t xml:space="preserve"> </w:t>
      </w:r>
      <w:r w:rsidRPr="00FA349B">
        <w:t>звуковых</w:t>
      </w:r>
      <w:r w:rsidRPr="00FA349B">
        <w:rPr>
          <w:spacing w:val="-1"/>
        </w:rPr>
        <w:t xml:space="preserve"> </w:t>
      </w:r>
      <w:r w:rsidRPr="00FA349B">
        <w:t>колебаний</w:t>
      </w:r>
      <w:r w:rsidRPr="00FA349B">
        <w:rPr>
          <w:spacing w:val="-2"/>
        </w:rPr>
        <w:t xml:space="preserve"> </w:t>
      </w:r>
      <w:r w:rsidR="003815D5" w:rsidRPr="00FA349B">
        <w:t xml:space="preserve">составляет </w:t>
      </w:r>
      <w:r w:rsidRPr="00FA349B">
        <w:t>8000</w:t>
      </w:r>
      <w:r w:rsidR="00643E9F">
        <w:rPr>
          <w:spacing w:val="-1"/>
        </w:rPr>
        <w:t> </w:t>
      </w:r>
      <w:r w:rsidRPr="00FA349B">
        <w:t>Гц.</w:t>
      </w:r>
      <w:r w:rsidRPr="00FA349B">
        <w:rPr>
          <w:spacing w:val="-3"/>
        </w:rPr>
        <w:t xml:space="preserve"> </w:t>
      </w:r>
    </w:p>
    <w:p w14:paraId="7E029737" w14:textId="4D387714" w:rsidR="00F160AC" w:rsidRPr="00FA349B" w:rsidRDefault="004C7552" w:rsidP="00F73C0C">
      <w:pPr>
        <w:pStyle w:val="a3"/>
        <w:ind w:firstLine="709"/>
      </w:pPr>
      <w:r w:rsidRPr="00FA349B">
        <w:t>В соответствии с теоремой Найквиста-Котельникова для качественной передачи голоса достаточно выбрать частоту дискретизации, в два раза превышающую самую высокую гармонику</w:t>
      </w:r>
      <w:r w:rsidR="00696DF9" w:rsidRPr="00FA349B">
        <w:t xml:space="preserve"> непрерывного сигнала, т. е. 2 ×</w:t>
      </w:r>
      <w:r w:rsidRPr="00FA349B">
        <w:t xml:space="preserve"> 3400</w:t>
      </w:r>
      <w:r w:rsidR="00F73C0C" w:rsidRPr="00FA349B">
        <w:t xml:space="preserve"> </w:t>
      </w:r>
      <w:r w:rsidR="00696DF9" w:rsidRPr="00FA349B">
        <w:t xml:space="preserve">= </w:t>
      </w:r>
      <w:r w:rsidR="00696DF9" w:rsidRPr="00FA349B">
        <w:lastRenderedPageBreak/>
        <w:t>6800 </w:t>
      </w:r>
      <w:r w:rsidRPr="00FA349B">
        <w:t>Гц. Выбранная в действительн</w:t>
      </w:r>
      <w:r w:rsidR="00696DF9" w:rsidRPr="00FA349B">
        <w:t>ости частота дискретизации 8000 </w:t>
      </w:r>
      <w:r w:rsidRPr="00FA349B">
        <w:t>Гц обеспечивает некоторый запас качества. В методе И</w:t>
      </w:r>
      <w:r w:rsidR="009C1F4F">
        <w:t>КМ, как правило, используется 8 </w:t>
      </w:r>
      <w:r w:rsidRPr="00FA349B">
        <w:t>бит кода для представления амплитуды одного заме</w:t>
      </w:r>
      <w:r w:rsidR="009C1F4F">
        <w:t>ра. Таким образом, это дает 256 </w:t>
      </w:r>
      <w:r w:rsidRPr="00FA349B">
        <w:t>градаций звукового сигнала. Из произведения частоты дискретизации на код представления амплитуды одного замера, видим, какая пропускная способность необходи</w:t>
      </w:r>
      <w:r w:rsidR="00B401FF" w:rsidRPr="00FA349B">
        <w:t>ма для передачи сигнала: 8000 ×</w:t>
      </w:r>
      <w:r w:rsidR="00B401FF" w:rsidRPr="00FA349B">
        <w:rPr>
          <w:spacing w:val="-4"/>
        </w:rPr>
        <w:t xml:space="preserve"> </w:t>
      </w:r>
      <w:r w:rsidR="00643E9F">
        <w:t>8 = 64000 бит/с ≈ 64 </w:t>
      </w:r>
      <w:r w:rsidR="00E46EE9" w:rsidRPr="00FA349B">
        <w:t>Кбит/с. (</w:t>
      </w:r>
      <w:r w:rsidR="00643E9F">
        <w:t>1 </w:t>
      </w:r>
      <w:r w:rsidRPr="00FA349B">
        <w:t>К</w:t>
      </w:r>
      <w:r w:rsidR="00F73C0C" w:rsidRPr="00FA349B">
        <w:t>бит = 1024</w:t>
      </w:r>
      <w:r w:rsidR="00643E9F">
        <w:t> </w:t>
      </w:r>
      <w:r w:rsidRPr="00FA349B">
        <w:t>Бит).</w:t>
      </w:r>
    </w:p>
    <w:p w14:paraId="447026BF" w14:textId="77777777" w:rsidR="00F160AC" w:rsidRPr="00FA349B" w:rsidRDefault="00F160AC" w:rsidP="00DE57DE">
      <w:pPr>
        <w:pStyle w:val="a3"/>
        <w:ind w:firstLine="709"/>
        <w:rPr>
          <w:sz w:val="27"/>
        </w:rPr>
      </w:pPr>
    </w:p>
    <w:p w14:paraId="1D8B3A57" w14:textId="77777777" w:rsidR="00F160AC" w:rsidRPr="00FA349B" w:rsidRDefault="00C01AC1" w:rsidP="00DA575B">
      <w:pPr>
        <w:pStyle w:val="2"/>
      </w:pPr>
      <w:bookmarkStart w:id="50" w:name="_bookmark25"/>
      <w:bookmarkStart w:id="51" w:name="_Toc99187374"/>
      <w:bookmarkEnd w:id="50"/>
      <w:r w:rsidRPr="00FA349B">
        <w:t>2.14 </w:t>
      </w:r>
      <w:r w:rsidR="004C7552" w:rsidRPr="00FA349B">
        <w:t>Какая</w:t>
      </w:r>
      <w:r w:rsidR="004C7552" w:rsidRPr="00FA349B">
        <w:rPr>
          <w:spacing w:val="80"/>
        </w:rPr>
        <w:t xml:space="preserve"> </w:t>
      </w:r>
      <w:r w:rsidR="004C7552" w:rsidRPr="00FA349B">
        <w:t>технология</w:t>
      </w:r>
      <w:r w:rsidR="004C7552" w:rsidRPr="00FA349B">
        <w:rPr>
          <w:spacing w:val="80"/>
        </w:rPr>
        <w:t xml:space="preserve"> </w:t>
      </w:r>
      <w:r w:rsidR="004C7552" w:rsidRPr="00FA349B">
        <w:t>имеет</w:t>
      </w:r>
      <w:r w:rsidR="004C7552" w:rsidRPr="00FA349B">
        <w:rPr>
          <w:spacing w:val="80"/>
        </w:rPr>
        <w:t xml:space="preserve"> </w:t>
      </w:r>
      <w:r w:rsidR="004C7552" w:rsidRPr="00FA349B">
        <w:t>большую</w:t>
      </w:r>
      <w:r w:rsidR="004C7552" w:rsidRPr="00FA349B">
        <w:rPr>
          <w:spacing w:val="80"/>
        </w:rPr>
        <w:t xml:space="preserve"> </w:t>
      </w:r>
      <w:r w:rsidR="004C7552" w:rsidRPr="00FA349B">
        <w:t>скорость</w:t>
      </w:r>
      <w:r w:rsidR="004C7552" w:rsidRPr="00FA349B">
        <w:rPr>
          <w:spacing w:val="80"/>
        </w:rPr>
        <w:t xml:space="preserve"> </w:t>
      </w:r>
      <w:r w:rsidR="004C7552" w:rsidRPr="00FA349B">
        <w:t>передачи.</w:t>
      </w:r>
      <w:r w:rsidR="004C7552" w:rsidRPr="00FA349B">
        <w:rPr>
          <w:spacing w:val="40"/>
        </w:rPr>
        <w:t xml:space="preserve"> </w:t>
      </w:r>
      <w:r w:rsidR="004C7552" w:rsidRPr="00FA349B">
        <w:t xml:space="preserve">Привести </w:t>
      </w:r>
      <w:r w:rsidR="004C7552" w:rsidRPr="00FA349B">
        <w:rPr>
          <w:spacing w:val="-2"/>
        </w:rPr>
        <w:t>значения.</w:t>
      </w:r>
      <w:bookmarkEnd w:id="51"/>
    </w:p>
    <w:p w14:paraId="0149E3FE" w14:textId="77777777"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>г)</w:t>
      </w:r>
      <w:r w:rsidRPr="00FA349B">
        <w:rPr>
          <w:spacing w:val="40"/>
          <w:sz w:val="28"/>
        </w:rPr>
        <w:t xml:space="preserve"> </w:t>
      </w:r>
      <w:r w:rsidRPr="00FA349B">
        <w:rPr>
          <w:i/>
          <w:sz w:val="28"/>
        </w:rPr>
        <w:t>100Gigabit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построенная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основе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концентратора,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40"/>
          <w:sz w:val="28"/>
        </w:rPr>
        <w:t xml:space="preserve"> </w:t>
      </w:r>
      <w:r w:rsidRPr="00FA349B">
        <w:rPr>
          <w:i/>
          <w:sz w:val="28"/>
        </w:rPr>
        <w:t xml:space="preserve">Fast </w:t>
      </w:r>
      <w:r w:rsidRPr="00FA349B">
        <w:rPr>
          <w:i/>
          <w:spacing w:val="-2"/>
          <w:sz w:val="28"/>
        </w:rPr>
        <w:t>Ethernet</w:t>
      </w:r>
      <w:r w:rsidRPr="00FA349B">
        <w:rPr>
          <w:spacing w:val="-2"/>
          <w:sz w:val="28"/>
        </w:rPr>
        <w:t>;</w:t>
      </w:r>
    </w:p>
    <w:p w14:paraId="0ABC2639" w14:textId="77777777"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>н</w:t>
      </w:r>
      <w:r w:rsidRPr="00FA349B">
        <w:rPr>
          <w:i/>
          <w:sz w:val="28"/>
        </w:rPr>
        <w:t>)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i/>
          <w:sz w:val="28"/>
        </w:rPr>
        <w:t>100VG-AnyLAN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40"/>
          <w:sz w:val="28"/>
        </w:rPr>
        <w:t xml:space="preserve"> </w:t>
      </w:r>
      <w:r w:rsidRPr="00FA349B">
        <w:rPr>
          <w:i/>
          <w:sz w:val="28"/>
        </w:rPr>
        <w:t>Token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i/>
          <w:sz w:val="28"/>
        </w:rPr>
        <w:t>Ring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sz w:val="28"/>
        </w:rPr>
        <w:t>с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алгоритмом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раннего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 xml:space="preserve">освобождения </w:t>
      </w:r>
      <w:r w:rsidRPr="00FA349B">
        <w:rPr>
          <w:spacing w:val="-2"/>
          <w:sz w:val="28"/>
        </w:rPr>
        <w:t>маркера;</w:t>
      </w:r>
    </w:p>
    <w:p w14:paraId="6F130CDB" w14:textId="77777777" w:rsidR="00F160AC" w:rsidRPr="00FA349B" w:rsidRDefault="004C7552" w:rsidP="00DE57DE">
      <w:pPr>
        <w:pStyle w:val="a3"/>
        <w:ind w:firstLine="709"/>
      </w:pPr>
      <w:r w:rsidRPr="00FA349B">
        <w:t>у)</w:t>
      </w:r>
      <w:r w:rsidRPr="00FA349B">
        <w:rPr>
          <w:spacing w:val="-10"/>
        </w:rPr>
        <w:t xml:space="preserve"> </w:t>
      </w:r>
      <w:r w:rsidRPr="00FA349B">
        <w:rPr>
          <w:i/>
        </w:rPr>
        <w:t>Fast</w:t>
      </w:r>
      <w:r w:rsidRPr="00FA349B">
        <w:rPr>
          <w:i/>
          <w:spacing w:val="-9"/>
        </w:rPr>
        <w:t xml:space="preserve"> </w:t>
      </w:r>
      <w:r w:rsidRPr="00FA349B">
        <w:rPr>
          <w:i/>
        </w:rPr>
        <w:t>Ethernet</w:t>
      </w:r>
      <w:r w:rsidRPr="00FA349B">
        <w:t>,</w:t>
      </w:r>
      <w:r w:rsidRPr="00FA349B">
        <w:rPr>
          <w:spacing w:val="-11"/>
        </w:rPr>
        <w:t xml:space="preserve"> </w:t>
      </w:r>
      <w:r w:rsidRPr="00FA349B">
        <w:t>построенная</w:t>
      </w:r>
      <w:r w:rsidRPr="00FA349B">
        <w:rPr>
          <w:spacing w:val="-10"/>
        </w:rPr>
        <w:t xml:space="preserve"> </w:t>
      </w:r>
      <w:r w:rsidRPr="00FA349B">
        <w:t>на</w:t>
      </w:r>
      <w:r w:rsidRPr="00FA349B">
        <w:rPr>
          <w:spacing w:val="-9"/>
        </w:rPr>
        <w:t xml:space="preserve"> </w:t>
      </w:r>
      <w:r w:rsidRPr="00FA349B">
        <w:t>основе</w:t>
      </w:r>
      <w:r w:rsidRPr="00FA349B">
        <w:rPr>
          <w:spacing w:val="-11"/>
        </w:rPr>
        <w:t xml:space="preserve"> </w:t>
      </w:r>
      <w:r w:rsidRPr="00FA349B">
        <w:t>построенная</w:t>
      </w:r>
      <w:r w:rsidRPr="00FA349B">
        <w:rPr>
          <w:spacing w:val="-10"/>
        </w:rPr>
        <w:t xml:space="preserve"> </w:t>
      </w:r>
      <w:r w:rsidRPr="00FA349B">
        <w:t>на</w:t>
      </w:r>
      <w:r w:rsidRPr="00FA349B">
        <w:rPr>
          <w:spacing w:val="-10"/>
        </w:rPr>
        <w:t xml:space="preserve"> </w:t>
      </w:r>
      <w:r w:rsidRPr="00FA349B">
        <w:t>основе</w:t>
      </w:r>
      <w:r w:rsidRPr="00FA349B">
        <w:rPr>
          <w:spacing w:val="-8"/>
        </w:rPr>
        <w:t xml:space="preserve"> </w:t>
      </w:r>
      <w:r w:rsidRPr="00FA349B">
        <w:t>витой</w:t>
      </w:r>
      <w:r w:rsidRPr="00FA349B">
        <w:rPr>
          <w:spacing w:val="-10"/>
        </w:rPr>
        <w:t xml:space="preserve"> </w:t>
      </w:r>
      <w:r w:rsidRPr="00FA349B">
        <w:t xml:space="preserve">пары, или </w:t>
      </w:r>
      <w:r w:rsidRPr="00FA349B">
        <w:rPr>
          <w:i/>
        </w:rPr>
        <w:t>Fast Ethernet</w:t>
      </w:r>
      <w:r w:rsidRPr="00FA349B">
        <w:t>, построенная на основе оптоволоконного кабеля;</w:t>
      </w:r>
    </w:p>
    <w:p w14:paraId="48E12315" w14:textId="77777777"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>и)</w:t>
      </w:r>
      <w:r w:rsidRPr="00FA349B">
        <w:rPr>
          <w:spacing w:val="-18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-17"/>
          <w:sz w:val="28"/>
        </w:rPr>
        <w:t xml:space="preserve"> </w:t>
      </w:r>
      <w:r w:rsidRPr="00FA349B">
        <w:rPr>
          <w:sz w:val="28"/>
        </w:rPr>
        <w:t>построенная</w:t>
      </w:r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-17"/>
          <w:sz w:val="28"/>
        </w:rPr>
        <w:t xml:space="preserve"> </w:t>
      </w:r>
      <w:r w:rsidRPr="00FA349B">
        <w:rPr>
          <w:sz w:val="28"/>
        </w:rPr>
        <w:t>основе</w:t>
      </w:r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коаксиального</w:t>
      </w:r>
      <w:r w:rsidRPr="00FA349B">
        <w:rPr>
          <w:spacing w:val="-17"/>
          <w:sz w:val="28"/>
        </w:rPr>
        <w:t xml:space="preserve"> </w:t>
      </w:r>
      <w:r w:rsidRPr="00FA349B">
        <w:rPr>
          <w:sz w:val="28"/>
        </w:rPr>
        <w:t>кабеля,</w:t>
      </w:r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-17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8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 xml:space="preserve">. </w:t>
      </w:r>
      <w:r w:rsidRPr="00FA349B">
        <w:rPr>
          <w:spacing w:val="-2"/>
          <w:sz w:val="28"/>
        </w:rPr>
        <w:t>Ответ:</w:t>
      </w:r>
    </w:p>
    <w:p w14:paraId="000BC60F" w14:textId="29C99925"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г) </w:t>
      </w:r>
      <w:r w:rsidRPr="00FA349B">
        <w:rPr>
          <w:i/>
          <w:sz w:val="28"/>
        </w:rPr>
        <w:t xml:space="preserve">100Gigabit Ethernet </w:t>
      </w:r>
      <w:r w:rsidRPr="00FA349B">
        <w:rPr>
          <w:sz w:val="28"/>
        </w:rPr>
        <w:t>имее</w:t>
      </w:r>
      <w:r w:rsidR="00643E9F">
        <w:rPr>
          <w:sz w:val="28"/>
        </w:rPr>
        <w:t>т скорость передачи, равную 100 </w:t>
      </w:r>
      <w:r w:rsidRPr="00FA349B">
        <w:rPr>
          <w:sz w:val="28"/>
        </w:rPr>
        <w:t xml:space="preserve">Гбит/с, а </w:t>
      </w:r>
      <w:r w:rsidRPr="00FA349B">
        <w:rPr>
          <w:i/>
          <w:sz w:val="28"/>
        </w:rPr>
        <w:t xml:space="preserve">Fast Ethernet </w:t>
      </w:r>
      <w:r w:rsidR="00643E9F">
        <w:rPr>
          <w:sz w:val="28"/>
        </w:rPr>
        <w:t>100 </w:t>
      </w:r>
      <w:r w:rsidRPr="00FA349B">
        <w:rPr>
          <w:sz w:val="28"/>
        </w:rPr>
        <w:t>Мбит/с;</w:t>
      </w:r>
    </w:p>
    <w:p w14:paraId="5EB9D05D" w14:textId="53585893" w:rsidR="00F160AC" w:rsidRPr="00FA349B" w:rsidRDefault="004C7552" w:rsidP="00DE57DE">
      <w:pPr>
        <w:pStyle w:val="a3"/>
        <w:ind w:firstLine="709"/>
      </w:pPr>
      <w:r w:rsidRPr="00FA349B">
        <w:t xml:space="preserve">н) </w:t>
      </w:r>
      <w:r w:rsidRPr="00FA349B">
        <w:rPr>
          <w:i/>
        </w:rPr>
        <w:t xml:space="preserve">100VG-AnyLan </w:t>
      </w:r>
      <w:r w:rsidRPr="00FA349B">
        <w:t>имее</w:t>
      </w:r>
      <w:r w:rsidR="00643E9F">
        <w:t>т скорость передачи, равную 100 </w:t>
      </w:r>
      <w:r w:rsidRPr="00FA349B">
        <w:t xml:space="preserve">Мбит/с, технология </w:t>
      </w:r>
      <w:r w:rsidRPr="00FA349B">
        <w:rPr>
          <w:i/>
        </w:rPr>
        <w:t xml:space="preserve">Token Ring </w:t>
      </w:r>
      <w:r w:rsidRPr="00FA349B">
        <w:t>с алгоритмом раннего освобождения мар</w:t>
      </w:r>
      <w:r w:rsidR="00643E9F">
        <w:t>кера имеет скорость передачи 16 </w:t>
      </w:r>
      <w:r w:rsidRPr="00FA349B">
        <w:t>Мбит/с, а с маркерным методом д</w:t>
      </w:r>
      <w:r w:rsidR="00347013" w:rsidRPr="00FA349B">
        <w:t>оступа имеет скорость передачи 16</w:t>
      </w:r>
      <w:r w:rsidR="00643E9F">
        <w:t> </w:t>
      </w:r>
      <w:r w:rsidRPr="00FA349B">
        <w:t xml:space="preserve">Мбит/с. Таким образом, технология </w:t>
      </w:r>
      <w:r w:rsidRPr="00FA349B">
        <w:rPr>
          <w:i/>
        </w:rPr>
        <w:t xml:space="preserve">100VG-AnyLan </w:t>
      </w:r>
      <w:r w:rsidRPr="00FA349B">
        <w:t xml:space="preserve">имеет большую </w:t>
      </w:r>
      <w:r w:rsidRPr="00FA349B">
        <w:rPr>
          <w:spacing w:val="-2"/>
        </w:rPr>
        <w:t>скорость;</w:t>
      </w:r>
    </w:p>
    <w:p w14:paraId="197B725B" w14:textId="2F2925C8" w:rsidR="00F160AC" w:rsidRPr="00FA349B" w:rsidRDefault="004C7552" w:rsidP="00DE57DE">
      <w:pPr>
        <w:pStyle w:val="a3"/>
        <w:ind w:firstLine="709"/>
      </w:pPr>
      <w:r w:rsidRPr="00FA349B">
        <w:t xml:space="preserve">у) Технология </w:t>
      </w:r>
      <w:r w:rsidRPr="00FA349B">
        <w:rPr>
          <w:i/>
        </w:rPr>
        <w:t xml:space="preserve">Fast Ethernet </w:t>
      </w:r>
      <w:r w:rsidRPr="00FA349B">
        <w:t>поддерживает п</w:t>
      </w:r>
      <w:r w:rsidR="00643E9F">
        <w:t>ередачу данных со скоростью 100 </w:t>
      </w:r>
      <w:r w:rsidRPr="00FA349B">
        <w:t xml:space="preserve">Мбит/с. Это утверждение верно и для </w:t>
      </w:r>
      <w:r w:rsidRPr="00FA349B">
        <w:rPr>
          <w:i/>
        </w:rPr>
        <w:t>Fast Ethernet</w:t>
      </w:r>
      <w:r w:rsidRPr="00FA349B">
        <w:t>, построенной на основе витой</w:t>
      </w:r>
      <w:r w:rsidRPr="00FA349B">
        <w:rPr>
          <w:spacing w:val="-10"/>
        </w:rPr>
        <w:t xml:space="preserve"> </w:t>
      </w:r>
      <w:r w:rsidRPr="00FA349B">
        <w:t>пары,</w:t>
      </w:r>
      <w:r w:rsidRPr="00FA349B">
        <w:rPr>
          <w:spacing w:val="-11"/>
        </w:rPr>
        <w:t xml:space="preserve"> </w:t>
      </w:r>
      <w:r w:rsidRPr="00FA349B">
        <w:t>и</w:t>
      </w:r>
      <w:r w:rsidRPr="00FA349B">
        <w:rPr>
          <w:spacing w:val="-12"/>
        </w:rPr>
        <w:t xml:space="preserve"> </w:t>
      </w:r>
      <w:r w:rsidRPr="00FA349B">
        <w:t>для</w:t>
      </w:r>
      <w:r w:rsidRPr="00FA349B">
        <w:rPr>
          <w:spacing w:val="-10"/>
        </w:rPr>
        <w:t xml:space="preserve"> </w:t>
      </w:r>
      <w:r w:rsidRPr="00FA349B">
        <w:rPr>
          <w:i/>
        </w:rPr>
        <w:t>Fast</w:t>
      </w:r>
      <w:r w:rsidRPr="00FA349B">
        <w:rPr>
          <w:i/>
          <w:spacing w:val="-11"/>
        </w:rPr>
        <w:t xml:space="preserve"> </w:t>
      </w:r>
      <w:r w:rsidRPr="00FA349B">
        <w:rPr>
          <w:i/>
        </w:rPr>
        <w:t>Ethernet</w:t>
      </w:r>
      <w:r w:rsidRPr="00FA349B">
        <w:t>,</w:t>
      </w:r>
      <w:r w:rsidRPr="00FA349B">
        <w:rPr>
          <w:spacing w:val="-13"/>
        </w:rPr>
        <w:t xml:space="preserve"> </w:t>
      </w:r>
      <w:r w:rsidRPr="00FA349B">
        <w:t>построенной</w:t>
      </w:r>
      <w:r w:rsidRPr="00FA349B">
        <w:rPr>
          <w:spacing w:val="-10"/>
        </w:rPr>
        <w:t xml:space="preserve"> </w:t>
      </w:r>
      <w:r w:rsidRPr="00FA349B">
        <w:t>на</w:t>
      </w:r>
      <w:r w:rsidRPr="00FA349B">
        <w:rPr>
          <w:spacing w:val="-12"/>
        </w:rPr>
        <w:t xml:space="preserve"> </w:t>
      </w:r>
      <w:r w:rsidRPr="00FA349B">
        <w:t>основе</w:t>
      </w:r>
      <w:r w:rsidRPr="00FA349B">
        <w:rPr>
          <w:spacing w:val="-13"/>
        </w:rPr>
        <w:t xml:space="preserve"> </w:t>
      </w:r>
      <w:r w:rsidRPr="00FA349B">
        <w:t>оптоволоконного</w:t>
      </w:r>
      <w:r w:rsidRPr="00FA349B">
        <w:rPr>
          <w:spacing w:val="-9"/>
        </w:rPr>
        <w:t xml:space="preserve"> </w:t>
      </w:r>
      <w:r w:rsidRPr="00FA349B">
        <w:t>кабеля. Рассмотренные технологии равны по скорости;</w:t>
      </w:r>
    </w:p>
    <w:p w14:paraId="2FDEC3C2" w14:textId="4BB707A9" w:rsidR="00F160AC" w:rsidRPr="00FA349B" w:rsidRDefault="004C7552" w:rsidP="00DE57DE">
      <w:pPr>
        <w:pStyle w:val="a3"/>
        <w:ind w:firstLine="709"/>
      </w:pPr>
      <w:r w:rsidRPr="00FA349B">
        <w:t xml:space="preserve">и) </w:t>
      </w:r>
      <w:r w:rsidRPr="00FA349B">
        <w:rPr>
          <w:i/>
        </w:rPr>
        <w:t>Ethernet</w:t>
      </w:r>
      <w:r w:rsidRPr="00FA349B">
        <w:t>, построенная на основе коаксиального кабеля имеет с</w:t>
      </w:r>
      <w:r w:rsidR="00643E9F">
        <w:t>корость передачи, равную 10 </w:t>
      </w:r>
      <w:r w:rsidRPr="00FA349B">
        <w:t xml:space="preserve">Мбит/с, а </w:t>
      </w:r>
      <w:r w:rsidRPr="00FA349B">
        <w:rPr>
          <w:i/>
        </w:rPr>
        <w:t xml:space="preserve">Fast Ethernet </w:t>
      </w:r>
      <w:r w:rsidR="00643E9F">
        <w:t>100 </w:t>
      </w:r>
      <w:r w:rsidRPr="00FA349B">
        <w:t>Мбит/с.</w:t>
      </w:r>
    </w:p>
    <w:p w14:paraId="1008B3E2" w14:textId="77777777" w:rsidR="00F160AC" w:rsidRPr="00FA349B" w:rsidRDefault="00F160AC" w:rsidP="00DE57DE">
      <w:pPr>
        <w:pStyle w:val="a3"/>
        <w:ind w:firstLine="709"/>
        <w:rPr>
          <w:sz w:val="27"/>
        </w:rPr>
      </w:pPr>
    </w:p>
    <w:p w14:paraId="38E9A6BD" w14:textId="77777777" w:rsidR="00F160AC" w:rsidRPr="00FA349B" w:rsidRDefault="00C01AC1" w:rsidP="00DA575B">
      <w:pPr>
        <w:pStyle w:val="2"/>
      </w:pPr>
      <w:bookmarkStart w:id="52" w:name="_bookmark26"/>
      <w:bookmarkStart w:id="53" w:name="_Toc99187375"/>
      <w:bookmarkEnd w:id="52"/>
      <w:r w:rsidRPr="00FA349B">
        <w:rPr>
          <w:spacing w:val="-2"/>
        </w:rPr>
        <w:t>2.15 </w:t>
      </w:r>
      <w:r w:rsidR="004C7552" w:rsidRPr="00FA349B">
        <w:rPr>
          <w:spacing w:val="-2"/>
        </w:rPr>
        <w:t>Проверьте</w:t>
      </w:r>
      <w:r w:rsidRPr="00FA349B">
        <w:t xml:space="preserve"> </w:t>
      </w:r>
      <w:r w:rsidR="004C7552" w:rsidRPr="00FA349B">
        <w:rPr>
          <w:spacing w:val="-2"/>
        </w:rPr>
        <w:t>корректность</w:t>
      </w:r>
      <w:r w:rsidRPr="00FA349B">
        <w:rPr>
          <w:spacing w:val="-2"/>
        </w:rPr>
        <w:t xml:space="preserve"> </w:t>
      </w:r>
      <w:r w:rsidR="004C7552" w:rsidRPr="00FA349B">
        <w:rPr>
          <w:spacing w:val="-2"/>
        </w:rPr>
        <w:t>конфигурации</w:t>
      </w:r>
      <w:r w:rsidRPr="00FA349B">
        <w:rPr>
          <w:spacing w:val="-2"/>
        </w:rPr>
        <w:t xml:space="preserve"> </w:t>
      </w:r>
      <w:r w:rsidR="004C7552" w:rsidRPr="00FA349B">
        <w:rPr>
          <w:spacing w:val="-4"/>
        </w:rPr>
        <w:t>сети</w:t>
      </w:r>
      <w:r w:rsidRPr="00FA349B">
        <w:rPr>
          <w:spacing w:val="-4"/>
        </w:rPr>
        <w:t xml:space="preserve"> </w:t>
      </w:r>
      <w:r w:rsidR="004C7552" w:rsidRPr="00FA349B">
        <w:rPr>
          <w:i/>
          <w:spacing w:val="-4"/>
        </w:rPr>
        <w:t>Fast</w:t>
      </w:r>
      <w:r w:rsidRPr="00FA349B">
        <w:rPr>
          <w:i/>
          <w:spacing w:val="-4"/>
        </w:rPr>
        <w:t xml:space="preserve"> </w:t>
      </w:r>
      <w:r w:rsidR="004C7552" w:rsidRPr="00FA349B">
        <w:rPr>
          <w:i/>
          <w:spacing w:val="-2"/>
        </w:rPr>
        <w:t>Ethernet</w:t>
      </w:r>
      <w:r w:rsidR="004C7552" w:rsidRPr="00FA349B">
        <w:rPr>
          <w:spacing w:val="-2"/>
        </w:rPr>
        <w:t xml:space="preserve">, </w:t>
      </w:r>
      <w:r w:rsidR="004C7552" w:rsidRPr="00FA349B">
        <w:t>приведенной на рисунке 2.2, по всем критериям. Обоснуйте ответ.</w:t>
      </w:r>
      <w:bookmarkEnd w:id="53"/>
    </w:p>
    <w:p w14:paraId="76AE7EFE" w14:textId="77777777" w:rsidR="00C01AC1" w:rsidRPr="00FA349B" w:rsidRDefault="004C7552" w:rsidP="00DE57DE">
      <w:pPr>
        <w:pStyle w:val="a3"/>
        <w:ind w:firstLine="709"/>
        <w:rPr>
          <w:spacing w:val="-2"/>
        </w:rPr>
      </w:pPr>
      <w:r w:rsidRPr="00FA349B">
        <w:t>Для</w:t>
      </w:r>
      <w:r w:rsidRPr="00FA349B">
        <w:rPr>
          <w:spacing w:val="-9"/>
        </w:rPr>
        <w:t xml:space="preserve"> </w:t>
      </w:r>
      <w:r w:rsidRPr="00FA349B">
        <w:t>выполнения</w:t>
      </w:r>
      <w:r w:rsidRPr="00FA349B">
        <w:rPr>
          <w:spacing w:val="-6"/>
        </w:rPr>
        <w:t xml:space="preserve"> </w:t>
      </w:r>
      <w:r w:rsidRPr="00FA349B">
        <w:t>задания</w:t>
      </w:r>
      <w:r w:rsidRPr="00FA349B">
        <w:rPr>
          <w:spacing w:val="-6"/>
        </w:rPr>
        <w:t xml:space="preserve"> </w:t>
      </w:r>
      <w:r w:rsidRPr="00FA349B">
        <w:t>используйте</w:t>
      </w:r>
      <w:r w:rsidR="001F48BB" w:rsidRPr="00FA349B">
        <w:t xml:space="preserve"> </w:t>
      </w:r>
      <w:r w:rsidR="001F48BB" w:rsidRPr="00FA349B">
        <w:rPr>
          <w:spacing w:val="-3"/>
        </w:rPr>
        <w:t>[</w:t>
      </w:r>
      <w:r w:rsidRPr="00FA349B">
        <w:t>3,</w:t>
      </w:r>
      <w:r w:rsidRPr="00FA349B">
        <w:rPr>
          <w:spacing w:val="-7"/>
        </w:rPr>
        <w:t xml:space="preserve"> </w:t>
      </w:r>
      <w:r w:rsidRPr="00FA349B">
        <w:t>стр.</w:t>
      </w:r>
      <w:r w:rsidRPr="00FA349B">
        <w:rPr>
          <w:spacing w:val="-7"/>
        </w:rPr>
        <w:t xml:space="preserve"> </w:t>
      </w:r>
      <w:r w:rsidRPr="00FA349B">
        <w:t>197</w:t>
      </w:r>
      <w:r w:rsidR="00A116EE" w:rsidRPr="00FA349B">
        <w:t xml:space="preserve"> </w:t>
      </w:r>
      <w:r w:rsidRPr="00FA349B">
        <w:t>-</w:t>
      </w:r>
      <w:r w:rsidR="00A116EE" w:rsidRPr="00FA349B">
        <w:t xml:space="preserve"> </w:t>
      </w:r>
      <w:r w:rsidRPr="00FA349B">
        <w:t>198,</w:t>
      </w:r>
      <w:r w:rsidRPr="00FA349B">
        <w:rPr>
          <w:spacing w:val="-9"/>
        </w:rPr>
        <w:t xml:space="preserve"> </w:t>
      </w:r>
      <w:r w:rsidRPr="00FA349B">
        <w:t>216</w:t>
      </w:r>
      <w:r w:rsidR="00A116EE" w:rsidRPr="00FA349B">
        <w:t xml:space="preserve"> </w:t>
      </w:r>
      <w:r w:rsidRPr="00FA349B">
        <w:t>-</w:t>
      </w:r>
      <w:r w:rsidR="00A116EE" w:rsidRPr="00FA349B">
        <w:t xml:space="preserve"> </w:t>
      </w:r>
      <w:r w:rsidR="001F48BB" w:rsidRPr="00FA349B">
        <w:rPr>
          <w:spacing w:val="-2"/>
        </w:rPr>
        <w:t>219].</w:t>
      </w:r>
    </w:p>
    <w:p w14:paraId="1F4ACA6A" w14:textId="77777777" w:rsidR="00DE57DE" w:rsidRPr="00FA349B" w:rsidRDefault="00DE57DE" w:rsidP="00DE57DE">
      <w:pPr>
        <w:pStyle w:val="a3"/>
        <w:ind w:firstLine="709"/>
      </w:pPr>
    </w:p>
    <w:p w14:paraId="13440CF7" w14:textId="77777777" w:rsidR="00F160AC" w:rsidRPr="00FA349B" w:rsidRDefault="00DE57DE" w:rsidP="00DE57DE">
      <w:pPr>
        <w:pStyle w:val="a3"/>
        <w:jc w:val="center"/>
      </w:pPr>
      <w:r w:rsidRPr="00FA349B">
        <w:rPr>
          <w:noProof/>
          <w:lang w:eastAsia="ru-RU"/>
        </w:rPr>
        <w:drawing>
          <wp:inline distT="0" distB="0" distL="0" distR="0" wp14:anchorId="0785E4B0" wp14:editId="5E7C843A">
            <wp:extent cx="3983484" cy="1728885"/>
            <wp:effectExtent l="0" t="0" r="0" b="5080"/>
            <wp:docPr id="9" name="Рисунок 9" descr="C:\Users\Ivan\Pictures\фрагмент сети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фрагмент сетиF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43" cy="17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2C02" w14:textId="77777777" w:rsidR="00F160AC" w:rsidRPr="00FA349B" w:rsidRDefault="004C7552" w:rsidP="00DE57DE">
      <w:pPr>
        <w:jc w:val="center"/>
        <w:rPr>
          <w:i/>
          <w:spacing w:val="-2"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2.2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3"/>
          <w:sz w:val="28"/>
        </w:rPr>
        <w:t xml:space="preserve"> </w:t>
      </w:r>
      <w:r w:rsidRPr="00FA349B">
        <w:rPr>
          <w:sz w:val="28"/>
        </w:rPr>
        <w:t>Фрагмент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сети</w:t>
      </w:r>
      <w:r w:rsidRPr="00FA349B">
        <w:rPr>
          <w:spacing w:val="-3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</w:p>
    <w:p w14:paraId="1FADD0BF" w14:textId="77777777" w:rsidR="00426984" w:rsidRDefault="00426984" w:rsidP="00D40285">
      <w:pPr>
        <w:pStyle w:val="a3"/>
        <w:ind w:firstLine="709"/>
        <w:rPr>
          <w:spacing w:val="-2"/>
        </w:rPr>
      </w:pPr>
    </w:p>
    <w:p w14:paraId="2069AC4D" w14:textId="77777777" w:rsidR="00F160AC" w:rsidRPr="00FA349B" w:rsidRDefault="004C7552" w:rsidP="00D40285">
      <w:pPr>
        <w:pStyle w:val="a3"/>
        <w:ind w:firstLine="709"/>
      </w:pPr>
      <w:r w:rsidRPr="00FA349B">
        <w:rPr>
          <w:spacing w:val="-2"/>
        </w:rPr>
        <w:lastRenderedPageBreak/>
        <w:t>Ответ:</w:t>
      </w:r>
    </w:p>
    <w:p w14:paraId="1103B6C1" w14:textId="5C48DCE3" w:rsidR="00F160AC" w:rsidRPr="00FA349B" w:rsidRDefault="004C7552" w:rsidP="00D40285">
      <w:pPr>
        <w:pStyle w:val="a3"/>
        <w:ind w:firstLine="709"/>
      </w:pPr>
      <w:r w:rsidRPr="00FA349B">
        <w:t>максимальная</w:t>
      </w:r>
      <w:r w:rsidRPr="00FA349B">
        <w:rPr>
          <w:spacing w:val="-12"/>
        </w:rPr>
        <w:t xml:space="preserve"> </w:t>
      </w:r>
      <w:r w:rsidRPr="00FA349B">
        <w:t>длина</w:t>
      </w:r>
      <w:r w:rsidRPr="00FA349B">
        <w:rPr>
          <w:spacing w:val="-15"/>
        </w:rPr>
        <w:t xml:space="preserve"> </w:t>
      </w:r>
      <w:r w:rsidRPr="00FA349B">
        <w:t>сегмента</w:t>
      </w:r>
      <w:r w:rsidRPr="00FA349B">
        <w:rPr>
          <w:spacing w:val="-11"/>
        </w:rPr>
        <w:t xml:space="preserve"> </w:t>
      </w:r>
      <w:r w:rsidR="00F73C0C" w:rsidRPr="00FA349B">
        <w:t>–</w:t>
      </w:r>
      <w:r w:rsidR="00F73C0C" w:rsidRPr="00FA349B">
        <w:rPr>
          <w:spacing w:val="-3"/>
        </w:rPr>
        <w:t xml:space="preserve"> </w:t>
      </w:r>
      <w:r w:rsidRPr="00FA349B">
        <w:t>100</w:t>
      </w:r>
      <w:r w:rsidR="00643E9F">
        <w:rPr>
          <w:spacing w:val="-12"/>
        </w:rPr>
        <w:t> </w:t>
      </w:r>
      <w:r w:rsidR="003815D5" w:rsidRPr="00FA349B">
        <w:t xml:space="preserve">м, а так как в </w:t>
      </w:r>
      <w:r w:rsidRPr="00FA349B">
        <w:t>данном</w:t>
      </w:r>
      <w:r w:rsidRPr="00FA349B">
        <w:rPr>
          <w:spacing w:val="-13"/>
        </w:rPr>
        <w:t xml:space="preserve"> </w:t>
      </w:r>
      <w:r w:rsidRPr="00FA349B">
        <w:t>фрагменте</w:t>
      </w:r>
      <w:r w:rsidRPr="00FA349B">
        <w:rPr>
          <w:spacing w:val="-13"/>
        </w:rPr>
        <w:t xml:space="preserve"> </w:t>
      </w:r>
      <w:r w:rsidRPr="00FA349B">
        <w:t>длина</w:t>
      </w:r>
      <w:r w:rsidRPr="00FA349B">
        <w:rPr>
          <w:spacing w:val="-9"/>
        </w:rPr>
        <w:t xml:space="preserve"> </w:t>
      </w:r>
      <w:r w:rsidR="003104DC">
        <w:t>сегмента не превышает 50</w:t>
      </w:r>
      <w:r w:rsidR="003104DC">
        <w:rPr>
          <w:lang w:val="en-US"/>
        </w:rPr>
        <w:t> </w:t>
      </w:r>
      <w:r w:rsidR="003815D5" w:rsidRPr="00FA349B">
        <w:t>м, то у</w:t>
      </w:r>
      <w:r w:rsidRPr="00FA349B">
        <w:t>словие корректно.</w:t>
      </w:r>
    </w:p>
    <w:p w14:paraId="5686C71B" w14:textId="6298AF67" w:rsidR="00F160AC" w:rsidRPr="00FA349B" w:rsidRDefault="004C7552" w:rsidP="00D40285">
      <w:pPr>
        <w:pStyle w:val="a3"/>
        <w:ind w:firstLine="709"/>
      </w:pPr>
      <w:r w:rsidRPr="00FA349B">
        <w:t>Максимальный</w:t>
      </w:r>
      <w:r w:rsidRPr="00FA349B">
        <w:rPr>
          <w:spacing w:val="-11"/>
        </w:rPr>
        <w:t xml:space="preserve"> </w:t>
      </w:r>
      <w:r w:rsidRPr="00FA349B">
        <w:t>диаметр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6"/>
        </w:rPr>
        <w:t xml:space="preserve"> </w:t>
      </w:r>
      <w:r w:rsidR="00F73C0C" w:rsidRPr="00FA349B">
        <w:t>–</w:t>
      </w:r>
      <w:r w:rsidR="00F73C0C" w:rsidRPr="00FA349B">
        <w:rPr>
          <w:spacing w:val="-3"/>
        </w:rPr>
        <w:t xml:space="preserve"> </w:t>
      </w:r>
      <w:r w:rsidRPr="00FA349B">
        <w:t>200</w:t>
      </w:r>
      <w:r w:rsidR="00643E9F">
        <w:rPr>
          <w:spacing w:val="-8"/>
        </w:rPr>
        <w:t> </w:t>
      </w:r>
      <w:r w:rsidRPr="00FA349B">
        <w:t>м.</w:t>
      </w:r>
      <w:r w:rsidRPr="00FA349B">
        <w:rPr>
          <w:spacing w:val="-9"/>
        </w:rPr>
        <w:t xml:space="preserve"> </w:t>
      </w:r>
      <w:r w:rsidRPr="00FA349B">
        <w:t>В</w:t>
      </w:r>
      <w:r w:rsidRPr="00FA349B">
        <w:rPr>
          <w:spacing w:val="-11"/>
        </w:rPr>
        <w:t xml:space="preserve"> </w:t>
      </w:r>
      <w:r w:rsidRPr="00FA349B">
        <w:t>данном</w:t>
      </w:r>
      <w:r w:rsidRPr="00FA349B">
        <w:rPr>
          <w:spacing w:val="-9"/>
        </w:rPr>
        <w:t xml:space="preserve"> </w:t>
      </w:r>
      <w:r w:rsidRPr="00FA349B">
        <w:t>фрагменте</w:t>
      </w:r>
      <w:r w:rsidRPr="00FA349B">
        <w:rPr>
          <w:spacing w:val="-11"/>
        </w:rPr>
        <w:t xml:space="preserve"> </w:t>
      </w:r>
      <w:r w:rsidRPr="00FA349B">
        <w:t>диаметр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8"/>
        </w:rPr>
        <w:t xml:space="preserve"> </w:t>
      </w:r>
      <w:r w:rsidRPr="00FA349B">
        <w:t>не превышает 1</w:t>
      </w:r>
      <w:r w:rsidR="00643E9F">
        <w:t>10 </w:t>
      </w:r>
      <w:r w:rsidRPr="00FA349B">
        <w:t>м. Условие корректно.</w:t>
      </w:r>
    </w:p>
    <w:p w14:paraId="0B912B1B" w14:textId="77777777" w:rsidR="00F160AC" w:rsidRPr="00FA349B" w:rsidRDefault="004C7552" w:rsidP="00D40285">
      <w:pPr>
        <w:pStyle w:val="a3"/>
        <w:ind w:firstLine="709"/>
      </w:pPr>
      <w:r w:rsidRPr="00FA349B">
        <w:t>Время</w:t>
      </w:r>
      <w:r w:rsidRPr="00FA349B">
        <w:rPr>
          <w:spacing w:val="40"/>
        </w:rPr>
        <w:t xml:space="preserve"> </w:t>
      </w:r>
      <w:r w:rsidRPr="00FA349B">
        <w:t>двойного</w:t>
      </w:r>
      <w:r w:rsidRPr="00FA349B">
        <w:rPr>
          <w:spacing w:val="40"/>
        </w:rPr>
        <w:t xml:space="preserve"> </w:t>
      </w:r>
      <w:r w:rsidRPr="00FA349B">
        <w:t>оборота</w:t>
      </w:r>
      <w:r w:rsidRPr="00FA349B">
        <w:rPr>
          <w:spacing w:val="40"/>
        </w:rPr>
        <w:t xml:space="preserve"> </w:t>
      </w:r>
      <w:r w:rsidRPr="00FA349B">
        <w:t>сигнала</w:t>
      </w:r>
      <w:r w:rsidRPr="00FA349B">
        <w:rPr>
          <w:spacing w:val="40"/>
        </w:rPr>
        <w:t xml:space="preserve"> </w:t>
      </w:r>
      <w:r w:rsidRPr="00FA349B">
        <w:t>не</w:t>
      </w:r>
      <w:r w:rsidRPr="00FA349B">
        <w:rPr>
          <w:spacing w:val="40"/>
        </w:rPr>
        <w:t xml:space="preserve"> </w:t>
      </w:r>
      <w:r w:rsidRPr="00FA349B">
        <w:t>должно</w:t>
      </w:r>
      <w:r w:rsidRPr="00FA349B">
        <w:rPr>
          <w:spacing w:val="40"/>
        </w:rPr>
        <w:t xml:space="preserve"> </w:t>
      </w:r>
      <w:r w:rsidRPr="00FA349B">
        <w:t>превышать</w:t>
      </w:r>
      <w:r w:rsidRPr="00FA349B">
        <w:rPr>
          <w:spacing w:val="40"/>
        </w:rPr>
        <w:t xml:space="preserve"> </w:t>
      </w:r>
      <w:r w:rsidRPr="00FA349B">
        <w:t>512</w:t>
      </w:r>
      <w:r w:rsidRPr="00FA349B">
        <w:rPr>
          <w:spacing w:val="40"/>
        </w:rPr>
        <w:t xml:space="preserve"> </w:t>
      </w:r>
      <w:r w:rsidRPr="00FA349B">
        <w:t>битовых</w:t>
      </w:r>
      <w:r w:rsidRPr="00FA349B">
        <w:rPr>
          <w:spacing w:val="80"/>
          <w:w w:val="150"/>
        </w:rPr>
        <w:t xml:space="preserve"> </w:t>
      </w:r>
      <w:r w:rsidRPr="00FA349B">
        <w:rPr>
          <w:spacing w:val="-2"/>
        </w:rPr>
        <w:t>интервалов.</w:t>
      </w:r>
    </w:p>
    <w:p w14:paraId="5B2F6B8C" w14:textId="77777777"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Время</w:t>
      </w:r>
      <w:r w:rsidRPr="00FA349B">
        <w:rPr>
          <w:spacing w:val="-8"/>
        </w:rPr>
        <w:t xml:space="preserve"> </w:t>
      </w:r>
      <w:r w:rsidRPr="00FA349B">
        <w:t>двойного</w:t>
      </w:r>
      <w:r w:rsidRPr="00FA349B">
        <w:rPr>
          <w:spacing w:val="-8"/>
        </w:rPr>
        <w:t xml:space="preserve"> </w:t>
      </w:r>
      <w:r w:rsidRPr="00FA349B">
        <w:t>оборота</w:t>
      </w:r>
      <w:r w:rsidRPr="00FA349B">
        <w:rPr>
          <w:spacing w:val="-4"/>
        </w:rPr>
        <w:t xml:space="preserve"> </w:t>
      </w:r>
      <w:r w:rsidRPr="00FA349B">
        <w:t>рассчитывается</w:t>
      </w:r>
      <w:r w:rsidRPr="00FA349B">
        <w:rPr>
          <w:spacing w:val="-6"/>
        </w:rPr>
        <w:t xml:space="preserve"> </w:t>
      </w:r>
      <w:r w:rsidRPr="00FA349B">
        <w:t>по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формуле:</w:t>
      </w:r>
    </w:p>
    <w:p w14:paraId="453DB14D" w14:textId="77777777" w:rsidR="00E46EE9" w:rsidRPr="00FA349B" w:rsidRDefault="00E46EE9" w:rsidP="00D40285">
      <w:pPr>
        <w:pStyle w:val="a3"/>
        <w:ind w:firstLine="709"/>
        <w:rPr>
          <w:spacing w:val="-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FA349B" w14:paraId="7BC48FAE" w14:textId="77777777" w:rsidTr="00BD30F2">
        <w:tc>
          <w:tcPr>
            <w:tcW w:w="9322" w:type="dxa"/>
          </w:tcPr>
          <w:p w14:paraId="6AC7AFD6" w14:textId="52DE2924" w:rsidR="00BD30F2" w:rsidRPr="00FA349B" w:rsidRDefault="000E4058" w:rsidP="00BD30F2">
            <w:pPr>
              <w:pStyle w:val="a3"/>
              <w:ind w:firstLine="709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50+5+50+5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каб.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адап.</m:t>
                    </m:r>
                  </m:sub>
                </m:sSub>
                <m:r>
                  <w:rPr>
                    <w:rFonts w:ascii="Cambria Math" w:hAnsi="Cambria Math"/>
                  </w:rPr>
                  <m:t>+2∙3∙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пов.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09B18EEB" w14:textId="77777777" w:rsidR="00BD30F2" w:rsidRPr="00FA349B" w:rsidRDefault="00BD30F2" w:rsidP="00D40285">
            <w:pPr>
              <w:pStyle w:val="a3"/>
            </w:pPr>
            <w:r w:rsidRPr="00FA349B">
              <w:t>(2.5)</w:t>
            </w:r>
          </w:p>
        </w:tc>
      </w:tr>
    </w:tbl>
    <w:p w14:paraId="3EC8FCE6" w14:textId="77777777" w:rsidR="00E46EE9" w:rsidRPr="00FA349B" w:rsidRDefault="00E46EE9" w:rsidP="00D40285">
      <w:pPr>
        <w:pStyle w:val="a3"/>
        <w:ind w:firstLine="709"/>
        <w:rPr>
          <w:i/>
        </w:rPr>
      </w:pPr>
    </w:p>
    <w:p w14:paraId="3F9AD29B" w14:textId="77777777" w:rsidR="00E46EE9" w:rsidRPr="00FA349B" w:rsidRDefault="004C7552" w:rsidP="00E46EE9">
      <w:pPr>
        <w:pStyle w:val="a3"/>
        <w:ind w:firstLine="709"/>
        <w:rPr>
          <w:spacing w:val="-1"/>
        </w:rPr>
      </w:pPr>
      <w:r w:rsidRPr="00FA349B">
        <w:t>где</w:t>
      </w:r>
      <w:r w:rsidRPr="00FA349B">
        <w:rPr>
          <w:spacing w:val="-6"/>
        </w:rPr>
        <w:t xml:space="preserve"> </w:t>
      </w:r>
      <w:r w:rsidR="00F73C0C" w:rsidRPr="00FA349B">
        <w:rPr>
          <w:spacing w:val="-6"/>
        </w:rPr>
        <w:tab/>
      </w:r>
      <w:r w:rsidRPr="00FA349B">
        <w:rPr>
          <w:i/>
        </w:rPr>
        <w:t>t</w:t>
      </w:r>
      <w:r w:rsidRPr="00FA349B">
        <w:rPr>
          <w:vertAlign w:val="subscript"/>
        </w:rPr>
        <w:t>каб.</w:t>
      </w:r>
      <w:r w:rsidRPr="00FA349B">
        <w:rPr>
          <w:spacing w:val="-27"/>
        </w:rPr>
        <w:t xml:space="preserve"> </w:t>
      </w:r>
      <w:r w:rsidRPr="00FA349B">
        <w:t>–</w:t>
      </w:r>
      <w:r w:rsidRPr="00FA349B">
        <w:rPr>
          <w:spacing w:val="-3"/>
        </w:rPr>
        <w:t xml:space="preserve"> </w:t>
      </w:r>
      <w:r w:rsidRPr="00FA349B">
        <w:t>задержка,</w:t>
      </w:r>
      <w:r w:rsidRPr="00FA349B">
        <w:rPr>
          <w:spacing w:val="-3"/>
        </w:rPr>
        <w:t xml:space="preserve"> </w:t>
      </w:r>
      <w:r w:rsidRPr="00FA349B">
        <w:t>вносимая</w:t>
      </w:r>
      <w:r w:rsidRPr="00FA349B">
        <w:rPr>
          <w:spacing w:val="-3"/>
        </w:rPr>
        <w:t xml:space="preserve"> </w:t>
      </w:r>
      <w:r w:rsidRPr="00FA349B">
        <w:t>одним</w:t>
      </w:r>
      <w:r w:rsidRPr="00FA349B">
        <w:rPr>
          <w:spacing w:val="-3"/>
        </w:rPr>
        <w:t xml:space="preserve"> </w:t>
      </w:r>
      <w:r w:rsidRPr="00FA349B">
        <w:t>метром</w:t>
      </w:r>
      <w:r w:rsidRPr="00FA349B">
        <w:rPr>
          <w:spacing w:val="-6"/>
        </w:rPr>
        <w:t xml:space="preserve"> </w:t>
      </w:r>
      <w:r w:rsidRPr="00FA349B">
        <w:t>кабеля,</w:t>
      </w:r>
      <w:r w:rsidRPr="00FA349B">
        <w:rPr>
          <w:spacing w:val="-4"/>
        </w:rPr>
        <w:t xml:space="preserve"> </w:t>
      </w:r>
      <w:r w:rsidRPr="00FA349B">
        <w:t>бит;</w:t>
      </w:r>
      <w:r w:rsidRPr="00FA349B">
        <w:rPr>
          <w:spacing w:val="-1"/>
        </w:rPr>
        <w:t xml:space="preserve"> </w:t>
      </w:r>
    </w:p>
    <w:p w14:paraId="318E4FFD" w14:textId="603B489D" w:rsidR="00E46EE9" w:rsidRPr="00FA349B" w:rsidRDefault="004C7552" w:rsidP="00F73C0C">
      <w:pPr>
        <w:pStyle w:val="a3"/>
        <w:ind w:left="720" w:firstLine="720"/>
      </w:pPr>
      <w:r w:rsidRPr="00FA349B">
        <w:rPr>
          <w:i/>
        </w:rPr>
        <w:t>t</w:t>
      </w:r>
      <w:r w:rsidRPr="00FA349B">
        <w:rPr>
          <w:vertAlign w:val="subscript"/>
        </w:rPr>
        <w:t>каб.</w:t>
      </w:r>
      <w:r w:rsidRPr="00FA349B">
        <w:rPr>
          <w:spacing w:val="-25"/>
        </w:rPr>
        <w:t xml:space="preserve"> </w:t>
      </w:r>
      <w:r w:rsidRPr="00FA349B">
        <w:t>=</w:t>
      </w:r>
      <w:r w:rsidRPr="00FA349B">
        <w:rPr>
          <w:spacing w:val="-3"/>
        </w:rPr>
        <w:t xml:space="preserve"> </w:t>
      </w:r>
      <w:r w:rsidRPr="00FA349B">
        <w:t>1,112</w:t>
      </w:r>
      <w:r w:rsidR="00643E9F">
        <w:rPr>
          <w:spacing w:val="-2"/>
        </w:rPr>
        <w:t> </w:t>
      </w:r>
      <w:r w:rsidR="00E46EE9" w:rsidRPr="00FA349B">
        <w:t>бит;</w:t>
      </w:r>
    </w:p>
    <w:p w14:paraId="3B9F61EB" w14:textId="77777777" w:rsidR="00E46EE9" w:rsidRPr="00FA349B" w:rsidRDefault="004C7552" w:rsidP="00F73C0C">
      <w:pPr>
        <w:pStyle w:val="a3"/>
        <w:ind w:left="720" w:firstLine="720"/>
      </w:pPr>
      <w:r w:rsidRPr="00FA349B">
        <w:rPr>
          <w:i/>
        </w:rPr>
        <w:t>t</w:t>
      </w:r>
      <w:r w:rsidRPr="00FA349B">
        <w:rPr>
          <w:vertAlign w:val="subscript"/>
        </w:rPr>
        <w:t>адап.</w:t>
      </w:r>
      <w:r w:rsidRPr="00FA349B">
        <w:t xml:space="preserve"> – задержка, вносимая сетевыми картами, бит; </w:t>
      </w:r>
    </w:p>
    <w:p w14:paraId="6C7C595F" w14:textId="6216B04E" w:rsidR="00E46EE9" w:rsidRPr="00FA349B" w:rsidRDefault="004C7552" w:rsidP="00F73C0C">
      <w:pPr>
        <w:pStyle w:val="a3"/>
        <w:ind w:left="720" w:firstLine="720"/>
      </w:pPr>
      <w:r w:rsidRPr="00FA349B">
        <w:rPr>
          <w:i/>
        </w:rPr>
        <w:t>t</w:t>
      </w:r>
      <w:r w:rsidRPr="00FA349B">
        <w:rPr>
          <w:vertAlign w:val="subscript"/>
        </w:rPr>
        <w:t>адап.</w:t>
      </w:r>
      <w:r w:rsidR="00643E9F">
        <w:t xml:space="preserve"> = 100 </w:t>
      </w:r>
      <w:r w:rsidRPr="00FA349B">
        <w:t xml:space="preserve">бит; </w:t>
      </w:r>
    </w:p>
    <w:p w14:paraId="797D8C04" w14:textId="7B8C7FE8" w:rsidR="00F160AC" w:rsidRPr="00FA349B" w:rsidRDefault="004C7552" w:rsidP="00F73C0C">
      <w:pPr>
        <w:pStyle w:val="a3"/>
        <w:ind w:left="720" w:firstLine="720"/>
      </w:pPr>
      <w:r w:rsidRPr="00FA349B">
        <w:rPr>
          <w:i/>
        </w:rPr>
        <w:t>t</w:t>
      </w:r>
      <w:r w:rsidRPr="00FA349B">
        <w:rPr>
          <w:vertAlign w:val="subscript"/>
        </w:rPr>
        <w:t>пов.</w:t>
      </w:r>
      <w:r w:rsidRPr="00FA349B">
        <w:t xml:space="preserve"> – задержка, вносимая повторителем, бит; </w:t>
      </w:r>
      <w:r w:rsidRPr="00FA349B">
        <w:rPr>
          <w:i/>
        </w:rPr>
        <w:t>t</w:t>
      </w:r>
      <w:r w:rsidRPr="00FA349B">
        <w:rPr>
          <w:vertAlign w:val="subscript"/>
        </w:rPr>
        <w:t>пов.</w:t>
      </w:r>
      <w:r w:rsidR="00643E9F">
        <w:t xml:space="preserve"> = </w:t>
      </w:r>
      <w:r w:rsidR="00643E9F" w:rsidRPr="00643E9F">
        <w:t>46</w:t>
      </w:r>
      <w:r w:rsidR="00643E9F">
        <w:t> </w:t>
      </w:r>
      <w:r w:rsidRPr="00643E9F">
        <w:t>бит</w:t>
      </w:r>
      <w:r w:rsidRPr="00FA349B">
        <w:t>.</w:t>
      </w:r>
    </w:p>
    <w:p w14:paraId="6071750E" w14:textId="77777777"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Подставив</w:t>
      </w:r>
      <w:r w:rsidRPr="00FA349B">
        <w:rPr>
          <w:spacing w:val="-6"/>
        </w:rPr>
        <w:t xml:space="preserve"> </w:t>
      </w:r>
      <w:r w:rsidRPr="00FA349B">
        <w:t>значения</w:t>
      </w:r>
      <w:r w:rsidRPr="00FA349B">
        <w:rPr>
          <w:spacing w:val="-6"/>
        </w:rPr>
        <w:t xml:space="preserve"> </w:t>
      </w:r>
      <w:r w:rsidRPr="00FA349B">
        <w:t>в</w:t>
      </w:r>
      <w:r w:rsidRPr="00FA349B">
        <w:rPr>
          <w:spacing w:val="-5"/>
        </w:rPr>
        <w:t xml:space="preserve"> </w:t>
      </w:r>
      <w:r w:rsidRPr="00FA349B">
        <w:t>формулу</w:t>
      </w:r>
      <w:r w:rsidR="00BD30F2" w:rsidRPr="00FA349B">
        <w:t xml:space="preserve"> 2.5</w:t>
      </w:r>
      <w:r w:rsidRPr="00FA349B">
        <w:t>,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получим:</w:t>
      </w:r>
    </w:p>
    <w:p w14:paraId="7BA480CF" w14:textId="77777777" w:rsidR="00BD30F2" w:rsidRPr="00FA349B" w:rsidRDefault="00BD30F2" w:rsidP="00D40285">
      <w:pPr>
        <w:pStyle w:val="a3"/>
        <w:ind w:firstLine="709"/>
        <w:rPr>
          <w:spacing w:val="-2"/>
        </w:rPr>
      </w:pPr>
    </w:p>
    <w:p w14:paraId="70EE8686" w14:textId="1AB4855E" w:rsidR="00E46EE9" w:rsidRPr="00FA349B" w:rsidRDefault="000E4058" w:rsidP="00D40285">
      <w:pPr>
        <w:pStyle w:val="a3"/>
        <w:ind w:firstLine="709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T=110∙1,112+100+2∙3∙46=498,3 бит.</m:t>
          </m:r>
        </m:oMath>
      </m:oMathPara>
    </w:p>
    <w:p w14:paraId="09ABB04E" w14:textId="77777777" w:rsidR="00BD30F2" w:rsidRPr="00FA349B" w:rsidRDefault="00BD30F2" w:rsidP="00E46EE9">
      <w:pPr>
        <w:pStyle w:val="a3"/>
        <w:ind w:firstLine="709"/>
      </w:pPr>
    </w:p>
    <w:p w14:paraId="1A9749EC" w14:textId="77777777" w:rsidR="00F160AC" w:rsidRPr="00FA349B" w:rsidRDefault="004C7552" w:rsidP="00E46EE9">
      <w:pPr>
        <w:pStyle w:val="a3"/>
        <w:ind w:firstLine="709"/>
      </w:pPr>
      <w:r w:rsidRPr="00FA349B">
        <w:t>Условие</w:t>
      </w:r>
      <w:r w:rsidRPr="00FA349B">
        <w:rPr>
          <w:spacing w:val="-3"/>
        </w:rPr>
        <w:t xml:space="preserve"> </w:t>
      </w:r>
      <w:r w:rsidR="003815D5" w:rsidRPr="00FA349B">
        <w:rPr>
          <w:spacing w:val="-2"/>
        </w:rPr>
        <w:t>корректно.</w:t>
      </w:r>
    </w:p>
    <w:p w14:paraId="38FBB54E" w14:textId="44A7F0A9" w:rsidR="00F160AC" w:rsidRPr="00FA349B" w:rsidRDefault="004C7552" w:rsidP="0052571E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Дли</w:t>
      </w:r>
      <w:r w:rsidR="00E46EE9" w:rsidRPr="00FA349B">
        <w:rPr>
          <w:sz w:val="28"/>
        </w:rPr>
        <w:t>на</w:t>
      </w:r>
      <w:r w:rsidR="00643E9F">
        <w:rPr>
          <w:sz w:val="28"/>
        </w:rPr>
        <w:t xml:space="preserve"> кабеля между повторителями – 5 </w:t>
      </w:r>
      <w:r w:rsidR="00E46EE9" w:rsidRPr="00FA349B">
        <w:rPr>
          <w:sz w:val="28"/>
        </w:rPr>
        <w:t>м.</w:t>
      </w:r>
      <w:r w:rsidRPr="00FA349B">
        <w:rPr>
          <w:sz w:val="28"/>
        </w:rPr>
        <w:t xml:space="preserve"> В данном </w:t>
      </w:r>
      <w:r w:rsidR="00D9150B">
        <w:rPr>
          <w:sz w:val="28"/>
        </w:rPr>
        <w:t>фрагменте сети она составляет 5 </w:t>
      </w:r>
      <w:r w:rsidRPr="00FA349B">
        <w:rPr>
          <w:sz w:val="28"/>
        </w:rPr>
        <w:t>м. Условие корректно.</w:t>
      </w:r>
    </w:p>
    <w:p w14:paraId="2B67519F" w14:textId="77777777" w:rsidR="00F160AC" w:rsidRPr="00FA349B" w:rsidRDefault="004C7552" w:rsidP="0052571E">
      <w:pPr>
        <w:pStyle w:val="a5"/>
        <w:tabs>
          <w:tab w:val="left" w:pos="1106"/>
          <w:tab w:val="left" w:pos="3081"/>
          <w:tab w:val="left" w:pos="4638"/>
          <w:tab w:val="left" w:pos="6483"/>
          <w:tab w:val="left" w:pos="7466"/>
          <w:tab w:val="left" w:pos="7862"/>
          <w:tab w:val="left" w:pos="8162"/>
          <w:tab w:val="left" w:pos="8581"/>
          <w:tab w:val="left" w:pos="8977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Максимальное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количество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повторителей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класса</w:t>
      </w:r>
      <w:r w:rsidR="00E46EE9" w:rsidRPr="00FA349B">
        <w:rPr>
          <w:sz w:val="28"/>
        </w:rPr>
        <w:t xml:space="preserve"> </w:t>
      </w:r>
      <w:r w:rsidRPr="00FA349B">
        <w:rPr>
          <w:i/>
          <w:spacing w:val="-6"/>
          <w:sz w:val="28"/>
        </w:rPr>
        <w:t>II</w:t>
      </w:r>
      <w:r w:rsidR="00E46EE9" w:rsidRPr="00FA349B">
        <w:rPr>
          <w:i/>
          <w:sz w:val="28"/>
        </w:rPr>
        <w:t>-</w:t>
      </w:r>
      <w:r w:rsidRPr="00FA349B">
        <w:rPr>
          <w:spacing w:val="-6"/>
          <w:sz w:val="28"/>
        </w:rPr>
        <w:t>2.</w:t>
      </w:r>
      <w:r w:rsidR="00E46EE9" w:rsidRPr="00FA349B">
        <w:rPr>
          <w:sz w:val="28"/>
        </w:rPr>
        <w:t xml:space="preserve"> </w:t>
      </w:r>
      <w:r w:rsidRPr="00FA349B">
        <w:rPr>
          <w:spacing w:val="-10"/>
          <w:sz w:val="28"/>
        </w:rPr>
        <w:t>В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данном </w:t>
      </w:r>
      <w:r w:rsidRPr="00FA349B">
        <w:rPr>
          <w:sz w:val="28"/>
        </w:rPr>
        <w:t>фрагменте сети имеется три таких повторителя. Условие некорректно.</w:t>
      </w:r>
    </w:p>
    <w:p w14:paraId="35B303E6" w14:textId="77777777" w:rsidR="00F160AC" w:rsidRPr="00FA349B" w:rsidRDefault="004C7552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Можно сделать вывод, что данная конфигурация сети некорректна, так как одно из вышеперечисленных условий не выполняется.</w:t>
      </w:r>
    </w:p>
    <w:p w14:paraId="2FA95ECE" w14:textId="77777777" w:rsidR="00F160AC" w:rsidRPr="00FA349B" w:rsidRDefault="00F160AC" w:rsidP="00D40285">
      <w:pPr>
        <w:pStyle w:val="a3"/>
        <w:ind w:firstLine="709"/>
        <w:rPr>
          <w:sz w:val="27"/>
        </w:rPr>
      </w:pPr>
    </w:p>
    <w:p w14:paraId="0FA6CCEC" w14:textId="724EDE3B" w:rsidR="00F160AC" w:rsidRPr="00FA349B" w:rsidRDefault="00C01AC1" w:rsidP="00DA575B">
      <w:pPr>
        <w:pStyle w:val="2"/>
      </w:pPr>
      <w:bookmarkStart w:id="54" w:name="_bookmark27"/>
      <w:bookmarkStart w:id="55" w:name="_Toc99187376"/>
      <w:bookmarkEnd w:id="54"/>
      <w:r w:rsidRPr="00FA349B">
        <w:t>2.16 </w:t>
      </w:r>
      <w:r w:rsidR="004C7552" w:rsidRPr="00FA349B">
        <w:t>Если</w:t>
      </w:r>
      <w:r w:rsidR="004C7552" w:rsidRPr="00FA349B">
        <w:rPr>
          <w:spacing w:val="-3"/>
        </w:rPr>
        <w:t xml:space="preserve"> </w:t>
      </w:r>
      <w:r w:rsidR="004C7552" w:rsidRPr="00FA349B">
        <w:t>бы</w:t>
      </w:r>
      <w:r w:rsidR="004C7552" w:rsidRPr="00FA349B">
        <w:rPr>
          <w:spacing w:val="-3"/>
        </w:rPr>
        <w:t xml:space="preserve"> </w:t>
      </w:r>
      <w:r w:rsidR="004C7552" w:rsidRPr="00FA349B">
        <w:t>вам</w:t>
      </w:r>
      <w:r w:rsidR="004C7552" w:rsidRPr="00FA349B">
        <w:rPr>
          <w:spacing w:val="-3"/>
        </w:rPr>
        <w:t xml:space="preserve"> </w:t>
      </w:r>
      <w:r w:rsidR="004C7552" w:rsidRPr="00FA349B">
        <w:t>пришлось</w:t>
      </w:r>
      <w:r w:rsidR="004C7552" w:rsidRPr="00FA349B">
        <w:rPr>
          <w:spacing w:val="-5"/>
        </w:rPr>
        <w:t xml:space="preserve"> </w:t>
      </w:r>
      <w:r w:rsidR="004C7552" w:rsidRPr="00FA349B">
        <w:t>выбирать,</w:t>
      </w:r>
      <w:r w:rsidR="004C7552" w:rsidRPr="00FA349B">
        <w:rPr>
          <w:spacing w:val="-1"/>
        </w:rPr>
        <w:t xml:space="preserve"> </w:t>
      </w:r>
      <w:r w:rsidR="004C7552" w:rsidRPr="00FA349B">
        <w:t>какую</w:t>
      </w:r>
      <w:r w:rsidR="004C7552" w:rsidRPr="00FA349B">
        <w:rPr>
          <w:spacing w:val="-4"/>
        </w:rPr>
        <w:t xml:space="preserve"> </w:t>
      </w:r>
      <w:r w:rsidR="004C7552" w:rsidRPr="00FA349B">
        <w:t>из</w:t>
      </w:r>
      <w:r w:rsidR="004C7552" w:rsidRPr="00FA349B">
        <w:rPr>
          <w:spacing w:val="-3"/>
        </w:rPr>
        <w:t xml:space="preserve"> </w:t>
      </w:r>
      <w:r w:rsidR="004C7552" w:rsidRPr="00FA349B">
        <w:t>технологий</w:t>
      </w:r>
      <w:r w:rsidR="00E46EE9" w:rsidRPr="00FA349B">
        <w:rPr>
          <w:spacing w:val="-2"/>
        </w:rPr>
        <w:t xml:space="preserve"> – 100</w:t>
      </w:r>
      <w:r w:rsidR="004C7552" w:rsidRPr="00FA349B">
        <w:rPr>
          <w:i/>
        </w:rPr>
        <w:t xml:space="preserve">Gigabit Ethernet </w:t>
      </w:r>
      <w:r w:rsidR="004C7552" w:rsidRPr="00FA349B">
        <w:t xml:space="preserve">или </w:t>
      </w:r>
      <w:r w:rsidR="00E46EE9" w:rsidRPr="00FA349B">
        <w:rPr>
          <w:i/>
        </w:rPr>
        <w:t>Radio Ethernet</w:t>
      </w:r>
      <w:r w:rsidR="00E46EE9" w:rsidRPr="00FA349B">
        <w:t xml:space="preserve"> – и</w:t>
      </w:r>
      <w:r w:rsidR="004C7552" w:rsidRPr="00FA349B">
        <w:t>спользовать в сети вашего предприятия, какое решение</w:t>
      </w:r>
      <w:r w:rsidR="004C7552" w:rsidRPr="00FA349B">
        <w:rPr>
          <w:spacing w:val="-18"/>
        </w:rPr>
        <w:t xml:space="preserve"> </w:t>
      </w:r>
      <w:r w:rsidR="004C7552" w:rsidRPr="00FA349B">
        <w:t>вы</w:t>
      </w:r>
      <w:r w:rsidR="004C7552" w:rsidRPr="00FA349B">
        <w:rPr>
          <w:spacing w:val="-17"/>
        </w:rPr>
        <w:t xml:space="preserve"> </w:t>
      </w:r>
      <w:r w:rsidR="004C7552" w:rsidRPr="00FA349B">
        <w:t>бы</w:t>
      </w:r>
      <w:r w:rsidR="004C7552" w:rsidRPr="00FA349B">
        <w:rPr>
          <w:spacing w:val="-18"/>
        </w:rPr>
        <w:t xml:space="preserve"> </w:t>
      </w:r>
      <w:r w:rsidR="004C7552" w:rsidRPr="00FA349B">
        <w:t>приняли?</w:t>
      </w:r>
      <w:r w:rsidR="004C7552" w:rsidRPr="00FA349B">
        <w:rPr>
          <w:spacing w:val="-17"/>
        </w:rPr>
        <w:t xml:space="preserve"> </w:t>
      </w:r>
      <w:r w:rsidR="004C7552" w:rsidRPr="00FA349B">
        <w:t>Какие</w:t>
      </w:r>
      <w:r w:rsidR="004C7552" w:rsidRPr="00FA349B">
        <w:rPr>
          <w:spacing w:val="-18"/>
        </w:rPr>
        <w:t xml:space="preserve"> </w:t>
      </w:r>
      <w:r w:rsidR="004C7552" w:rsidRPr="00FA349B">
        <w:t>соображения</w:t>
      </w:r>
      <w:r w:rsidR="004C7552" w:rsidRPr="00FA349B">
        <w:rPr>
          <w:spacing w:val="-17"/>
        </w:rPr>
        <w:t xml:space="preserve"> </w:t>
      </w:r>
      <w:r w:rsidR="004C7552" w:rsidRPr="00FA349B">
        <w:t>привели</w:t>
      </w:r>
      <w:r w:rsidR="004C7552" w:rsidRPr="00FA349B">
        <w:rPr>
          <w:spacing w:val="-18"/>
        </w:rPr>
        <w:t xml:space="preserve"> </w:t>
      </w:r>
      <w:r w:rsidR="004C7552" w:rsidRPr="00FA349B">
        <w:t>бы</w:t>
      </w:r>
      <w:r w:rsidR="004C7552" w:rsidRPr="00FA349B">
        <w:rPr>
          <w:spacing w:val="-17"/>
        </w:rPr>
        <w:t xml:space="preserve"> </w:t>
      </w:r>
      <w:r w:rsidR="004C7552" w:rsidRPr="00FA349B">
        <w:t>в</w:t>
      </w:r>
      <w:r w:rsidR="004C7552" w:rsidRPr="00FA349B">
        <w:rPr>
          <w:spacing w:val="-18"/>
        </w:rPr>
        <w:t xml:space="preserve"> </w:t>
      </w:r>
      <w:r w:rsidR="004C7552" w:rsidRPr="00FA349B">
        <w:t>качестве</w:t>
      </w:r>
      <w:r w:rsidR="004C7552" w:rsidRPr="00FA349B">
        <w:rPr>
          <w:spacing w:val="-17"/>
        </w:rPr>
        <w:t xml:space="preserve"> </w:t>
      </w:r>
      <w:r w:rsidR="004C7552" w:rsidRPr="00FA349B">
        <w:t>обоснования этого решения?</w:t>
      </w:r>
      <w:bookmarkEnd w:id="55"/>
    </w:p>
    <w:p w14:paraId="0D10232C" w14:textId="77777777" w:rsidR="00F160AC" w:rsidRPr="00FA349B" w:rsidRDefault="004C7552" w:rsidP="00D40285">
      <w:pPr>
        <w:pStyle w:val="a3"/>
        <w:ind w:firstLine="709"/>
      </w:pPr>
      <w:r w:rsidRPr="00FA349B">
        <w:t xml:space="preserve">Ответ: для предприятия будет использована технология </w:t>
      </w:r>
      <w:r w:rsidRPr="00FA349B">
        <w:rPr>
          <w:i/>
        </w:rPr>
        <w:t>Radio Ethernet</w:t>
      </w:r>
      <w:r w:rsidRPr="00FA349B">
        <w:t>, сравнение технологий представлено в таблице 2.1</w:t>
      </w:r>
    </w:p>
    <w:p w14:paraId="3F22139E" w14:textId="77777777" w:rsidR="00F160AC" w:rsidRPr="00FA349B" w:rsidRDefault="00F160AC" w:rsidP="00D40285">
      <w:pPr>
        <w:pStyle w:val="a3"/>
        <w:ind w:firstLine="709"/>
      </w:pPr>
    </w:p>
    <w:p w14:paraId="19577CED" w14:textId="77777777"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Таблица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2.1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Характеристики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-6"/>
          <w:sz w:val="28"/>
        </w:rPr>
        <w:t xml:space="preserve"> </w:t>
      </w:r>
      <w:r w:rsidRPr="00FA349B">
        <w:rPr>
          <w:i/>
          <w:sz w:val="28"/>
        </w:rPr>
        <w:t>Radio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-7"/>
          <w:sz w:val="28"/>
        </w:rPr>
        <w:t xml:space="preserve"> </w:t>
      </w:r>
      <w:r w:rsidRPr="00FA349B">
        <w:rPr>
          <w:i/>
          <w:sz w:val="28"/>
        </w:rPr>
        <w:t>100Gigabit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0E4058" w:rsidRPr="00FA349B" w14:paraId="2F54BDD3" w14:textId="77777777" w:rsidTr="00B643FC">
        <w:trPr>
          <w:trHeight w:val="454"/>
          <w:jc w:val="center"/>
        </w:trPr>
        <w:tc>
          <w:tcPr>
            <w:tcW w:w="2199" w:type="dxa"/>
          </w:tcPr>
          <w:p w14:paraId="4C60527C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4008" w:type="dxa"/>
          </w:tcPr>
          <w:p w14:paraId="26493657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Radio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737" w:type="dxa"/>
          </w:tcPr>
          <w:p w14:paraId="61B67288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100Gigabit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</w:tr>
      <w:tr w:rsidR="000E4058" w:rsidRPr="00FA349B" w14:paraId="005F812B" w14:textId="77777777" w:rsidTr="00B643FC">
        <w:trPr>
          <w:trHeight w:val="454"/>
          <w:jc w:val="center"/>
        </w:trPr>
        <w:tc>
          <w:tcPr>
            <w:tcW w:w="2199" w:type="dxa"/>
          </w:tcPr>
          <w:p w14:paraId="61030923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4008" w:type="dxa"/>
          </w:tcPr>
          <w:p w14:paraId="4C827A7A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737" w:type="dxa"/>
          </w:tcPr>
          <w:p w14:paraId="44A17057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</w:tr>
      <w:tr w:rsidR="000E4058" w:rsidRPr="00FA349B" w14:paraId="2A04836F" w14:textId="77777777" w:rsidTr="00B643FC">
        <w:trPr>
          <w:trHeight w:val="454"/>
          <w:jc w:val="center"/>
        </w:trPr>
        <w:tc>
          <w:tcPr>
            <w:tcW w:w="2199" w:type="dxa"/>
          </w:tcPr>
          <w:p w14:paraId="6AEAEDA4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Скорость передачи данных</w:t>
            </w:r>
          </w:p>
        </w:tc>
        <w:tc>
          <w:tcPr>
            <w:tcW w:w="4008" w:type="dxa"/>
          </w:tcPr>
          <w:p w14:paraId="31393D45" w14:textId="0D5C5012"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1;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2;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11;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22;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54;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z w:val="28"/>
              </w:rPr>
              <w:t>108;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150;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300;</w:t>
            </w:r>
            <w:r w:rsidR="00426984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450;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600;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867;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1300;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1750;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1900,</w:t>
            </w:r>
            <w:r w:rsidR="00426984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4600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Мбит/с;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6,7;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7;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10;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40</w:t>
            </w:r>
            <w:r w:rsidR="00D9150B">
              <w:rPr>
                <w:spacing w:val="-5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3737" w:type="dxa"/>
          </w:tcPr>
          <w:p w14:paraId="4F9BE09B" w14:textId="121B93A6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40/100</w:t>
            </w:r>
            <w:r w:rsidR="00643E9F">
              <w:rPr>
                <w:spacing w:val="-4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</w:tr>
      <w:tr w:rsidR="000E4058" w:rsidRPr="00FA349B" w14:paraId="289E0B00" w14:textId="77777777" w:rsidTr="00B643FC">
        <w:trPr>
          <w:trHeight w:val="454"/>
          <w:jc w:val="center"/>
        </w:trPr>
        <w:tc>
          <w:tcPr>
            <w:tcW w:w="2199" w:type="dxa"/>
          </w:tcPr>
          <w:p w14:paraId="0A330D19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4008" w:type="dxa"/>
          </w:tcPr>
          <w:p w14:paraId="638A2E67" w14:textId="4E3200E9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Радиоволны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(2,4;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5;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60</w:t>
            </w:r>
            <w:r w:rsidR="00643E9F">
              <w:rPr>
                <w:spacing w:val="-5"/>
                <w:sz w:val="28"/>
              </w:rPr>
              <w:t> </w:t>
            </w:r>
            <w:r w:rsidRPr="00FA349B">
              <w:rPr>
                <w:spacing w:val="-4"/>
                <w:sz w:val="28"/>
              </w:rPr>
              <w:t>ГГц)</w:t>
            </w:r>
          </w:p>
        </w:tc>
        <w:tc>
          <w:tcPr>
            <w:tcW w:w="3737" w:type="dxa"/>
          </w:tcPr>
          <w:p w14:paraId="472319B5" w14:textId="632C7C23" w:rsidR="00F160AC" w:rsidRPr="00FA349B" w:rsidRDefault="004C7552" w:rsidP="00347013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i/>
                <w:sz w:val="28"/>
              </w:rPr>
              <w:t>SMF</w:t>
            </w:r>
            <w:r w:rsidRPr="00FA349B">
              <w:rPr>
                <w:sz w:val="28"/>
              </w:rPr>
              <w:t>,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MMF</w:t>
            </w:r>
            <w:r w:rsidRPr="00FA349B">
              <w:rPr>
                <w:sz w:val="28"/>
              </w:rPr>
              <w:t>,</w:t>
            </w:r>
            <w:r w:rsidRPr="00FA349B">
              <w:rPr>
                <w:spacing w:val="-11"/>
                <w:sz w:val="28"/>
              </w:rPr>
              <w:t xml:space="preserve"> </w:t>
            </w:r>
            <w:r w:rsidR="00347013" w:rsidRPr="00FA349B">
              <w:rPr>
                <w:sz w:val="28"/>
                <w:szCs w:val="28"/>
              </w:rPr>
              <w:t>витая пара (категории 8/8.1, 8.2)</w:t>
            </w:r>
            <w:r w:rsidR="00C00CCC">
              <w:rPr>
                <w:sz w:val="28"/>
                <w:szCs w:val="28"/>
              </w:rPr>
              <w:t>[14</w:t>
            </w:r>
            <w:r w:rsidR="00347013" w:rsidRPr="00FA349B">
              <w:rPr>
                <w:sz w:val="28"/>
                <w:szCs w:val="28"/>
              </w:rPr>
              <w:t>]</w:t>
            </w:r>
            <w:r w:rsidRPr="00FA349B">
              <w:rPr>
                <w:sz w:val="28"/>
              </w:rPr>
              <w:t>, объединительная плата</w:t>
            </w:r>
          </w:p>
        </w:tc>
      </w:tr>
    </w:tbl>
    <w:p w14:paraId="2F713D1D" w14:textId="77777777" w:rsidR="00D9150B" w:rsidRDefault="00D9150B">
      <w:pPr>
        <w:rPr>
          <w:sz w:val="28"/>
          <w:szCs w:val="28"/>
        </w:rPr>
      </w:pPr>
    </w:p>
    <w:p w14:paraId="5218B519" w14:textId="77777777" w:rsidR="00BD30F2" w:rsidRPr="00FA349B" w:rsidRDefault="00BD30F2">
      <w:r w:rsidRPr="00FA349B">
        <w:rPr>
          <w:sz w:val="28"/>
          <w:szCs w:val="28"/>
        </w:rPr>
        <w:lastRenderedPageBreak/>
        <w:t>Окончание таблицы 2.1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0E4058" w:rsidRPr="00FA349B" w14:paraId="3031EDAE" w14:textId="77777777" w:rsidTr="00B643FC">
        <w:trPr>
          <w:trHeight w:val="454"/>
          <w:jc w:val="center"/>
        </w:trPr>
        <w:tc>
          <w:tcPr>
            <w:tcW w:w="2199" w:type="dxa"/>
          </w:tcPr>
          <w:p w14:paraId="18E85F78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4008" w:type="dxa"/>
          </w:tcPr>
          <w:p w14:paraId="25A33AD7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«Полносвязная»,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«звезда»</w:t>
            </w:r>
          </w:p>
        </w:tc>
        <w:tc>
          <w:tcPr>
            <w:tcW w:w="3737" w:type="dxa"/>
          </w:tcPr>
          <w:p w14:paraId="7A8A8C36" w14:textId="107924EB"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«Двойное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кольцо»,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«Точка-точка»</w:t>
            </w:r>
          </w:p>
        </w:tc>
      </w:tr>
      <w:tr w:rsidR="000E4058" w:rsidRPr="00FA349B" w14:paraId="7A750D22" w14:textId="77777777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14:paraId="0677F293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Метод кодирования</w:t>
            </w:r>
          </w:p>
        </w:tc>
        <w:tc>
          <w:tcPr>
            <w:tcW w:w="4008" w:type="dxa"/>
          </w:tcPr>
          <w:p w14:paraId="42A19405" w14:textId="77777777" w:rsidR="00F160AC" w:rsidRPr="00FA349B" w:rsidRDefault="00662204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FH</w:t>
            </w:r>
            <w:r w:rsidRPr="00FA349B">
              <w:rPr>
                <w:i/>
                <w:sz w:val="28"/>
                <w:lang w:val="en-US"/>
              </w:rPr>
              <w:t>S</w:t>
            </w:r>
            <w:r w:rsidR="004C7552" w:rsidRPr="00FA349B">
              <w:rPr>
                <w:i/>
                <w:sz w:val="28"/>
              </w:rPr>
              <w:t>S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5"/>
                <w:sz w:val="28"/>
              </w:rPr>
              <w:t xml:space="preserve"> </w:t>
            </w:r>
            <w:r w:rsidR="004C7552" w:rsidRPr="00FA349B">
              <w:rPr>
                <w:i/>
                <w:sz w:val="28"/>
              </w:rPr>
              <w:t>DSSS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8"/>
                <w:sz w:val="28"/>
              </w:rPr>
              <w:t xml:space="preserve"> </w:t>
            </w:r>
            <w:r w:rsidR="004C7552" w:rsidRPr="00FA349B">
              <w:rPr>
                <w:i/>
                <w:sz w:val="28"/>
              </w:rPr>
              <w:t>OFDM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4"/>
                <w:sz w:val="28"/>
              </w:rPr>
              <w:t xml:space="preserve"> </w:t>
            </w:r>
            <w:r w:rsidR="004C7552"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737" w:type="dxa"/>
          </w:tcPr>
          <w:p w14:paraId="4BB85A82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</w:tr>
      <w:tr w:rsidR="000E4058" w:rsidRPr="00750901" w14:paraId="255FE143" w14:textId="77777777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14:paraId="7785BE5F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4008" w:type="dxa"/>
          </w:tcPr>
          <w:p w14:paraId="60E52770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Кадр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802.11</w:t>
            </w:r>
          </w:p>
        </w:tc>
        <w:tc>
          <w:tcPr>
            <w:tcW w:w="3737" w:type="dxa"/>
          </w:tcPr>
          <w:p w14:paraId="3984593A" w14:textId="527E6274" w:rsidR="00F160AC" w:rsidRPr="00FA349B" w:rsidRDefault="004C7552" w:rsidP="00426984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  <w:r w:rsidR="00426984" w:rsidRPr="00426984">
              <w:rPr>
                <w:i/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</w:tbl>
    <w:p w14:paraId="6A517CFC" w14:textId="77777777" w:rsidR="00347013" w:rsidRPr="00FA349B" w:rsidRDefault="00347013" w:rsidP="00347013">
      <w:pPr>
        <w:ind w:firstLine="709"/>
        <w:jc w:val="both"/>
        <w:rPr>
          <w:sz w:val="28"/>
          <w:szCs w:val="28"/>
          <w:lang w:val="en-US"/>
        </w:rPr>
      </w:pPr>
    </w:p>
    <w:p w14:paraId="5334D1D9" w14:textId="77777777" w:rsidR="00F160AC" w:rsidRPr="00FA349B" w:rsidRDefault="00347013" w:rsidP="00347013">
      <w:pPr>
        <w:ind w:firstLine="709"/>
        <w:jc w:val="both"/>
        <w:rPr>
          <w:i/>
        </w:rPr>
      </w:pPr>
      <w:r w:rsidRPr="00FA349B">
        <w:rPr>
          <w:sz w:val="28"/>
          <w:szCs w:val="28"/>
        </w:rPr>
        <w:t xml:space="preserve">При выборе между этими двумя технологиями мой выбор пал бы на </w:t>
      </w:r>
      <w:r w:rsidRPr="00FA349B">
        <w:rPr>
          <w:sz w:val="28"/>
          <w:szCs w:val="28"/>
          <w:lang w:val="en-US"/>
        </w:rPr>
        <w:t>Radio</w:t>
      </w:r>
      <w:r w:rsidRPr="00FA349B">
        <w:rPr>
          <w:sz w:val="28"/>
          <w:szCs w:val="28"/>
        </w:rPr>
        <w:t xml:space="preserve"> </w:t>
      </w:r>
      <w:r w:rsidRPr="00FA349B">
        <w:rPr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, поскольку </w:t>
      </w:r>
      <w:r w:rsidRPr="00FA349B">
        <w:rPr>
          <w:i/>
          <w:sz w:val="28"/>
          <w:szCs w:val="28"/>
        </w:rPr>
        <w:t>100</w:t>
      </w:r>
      <w:r w:rsidRPr="00FA349B">
        <w:rPr>
          <w:i/>
          <w:sz w:val="28"/>
          <w:szCs w:val="28"/>
          <w:lang w:val="en-US"/>
        </w:rPr>
        <w:t>Gigabit</w:t>
      </w:r>
      <w:r w:rsidRPr="00FA349B">
        <w:rPr>
          <w:i/>
          <w:sz w:val="28"/>
          <w:szCs w:val="28"/>
        </w:rPr>
        <w:t xml:space="preserve"> </w:t>
      </w:r>
      <w:r w:rsidRPr="00FA349B">
        <w:rPr>
          <w:i/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 используется в дата-центрах, где необходима крайне большая скорость передачи данных, являющаяся избыточной в наших условиях. В том числе стоимость оборудования (коммутаторов, маршрутизаторов) для </w:t>
      </w:r>
      <w:r w:rsidRPr="00FA349B">
        <w:rPr>
          <w:i/>
          <w:sz w:val="28"/>
          <w:szCs w:val="28"/>
        </w:rPr>
        <w:t>100</w:t>
      </w:r>
      <w:r w:rsidRPr="00FA349B">
        <w:rPr>
          <w:i/>
          <w:sz w:val="28"/>
          <w:szCs w:val="28"/>
          <w:lang w:val="en-US"/>
        </w:rPr>
        <w:t>Gigabit</w:t>
      </w:r>
      <w:r w:rsidRPr="00FA349B">
        <w:rPr>
          <w:i/>
          <w:sz w:val="28"/>
          <w:szCs w:val="28"/>
        </w:rPr>
        <w:t xml:space="preserve"> </w:t>
      </w:r>
      <w:r w:rsidRPr="00FA349B">
        <w:rPr>
          <w:i/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 крайне велика и непосильна для обычного офиса.</w:t>
      </w:r>
    </w:p>
    <w:p w14:paraId="2C6346CD" w14:textId="77777777" w:rsidR="00347013" w:rsidRPr="00FA349B" w:rsidRDefault="00347013" w:rsidP="00D40285">
      <w:pPr>
        <w:pStyle w:val="a3"/>
        <w:ind w:firstLine="709"/>
      </w:pPr>
    </w:p>
    <w:p w14:paraId="779FFF8F" w14:textId="77777777" w:rsidR="00F160AC" w:rsidRPr="00FA349B" w:rsidRDefault="00C01AC1" w:rsidP="00DA575B">
      <w:pPr>
        <w:pStyle w:val="2"/>
      </w:pPr>
      <w:bookmarkStart w:id="56" w:name="_bookmark28"/>
      <w:bookmarkStart w:id="57" w:name="_Toc99187377"/>
      <w:bookmarkEnd w:id="56"/>
      <w:r w:rsidRPr="00FA349B">
        <w:t>2.17 </w:t>
      </w:r>
      <w:r w:rsidR="004C7552" w:rsidRPr="00FA349B">
        <w:t>Опишите</w:t>
      </w:r>
      <w:r w:rsidR="004C7552" w:rsidRPr="00FA349B">
        <w:rPr>
          <w:spacing w:val="-11"/>
        </w:rPr>
        <w:t xml:space="preserve"> </w:t>
      </w:r>
      <w:r w:rsidR="004C7552" w:rsidRPr="00FA349B">
        <w:t>принцип</w:t>
      </w:r>
      <w:r w:rsidR="004C7552" w:rsidRPr="00FA349B">
        <w:rPr>
          <w:spacing w:val="-7"/>
        </w:rPr>
        <w:t xml:space="preserve"> </w:t>
      </w:r>
      <w:r w:rsidR="004C7552" w:rsidRPr="00FA349B">
        <w:t>коммутации</w:t>
      </w:r>
      <w:r w:rsidR="004C7552" w:rsidRPr="00FA349B">
        <w:rPr>
          <w:spacing w:val="-6"/>
        </w:rPr>
        <w:t xml:space="preserve"> </w:t>
      </w:r>
      <w:r w:rsidR="004C7552" w:rsidRPr="00FA349B">
        <w:rPr>
          <w:i/>
          <w:spacing w:val="-4"/>
        </w:rPr>
        <w:t>MPLS</w:t>
      </w:r>
      <w:r w:rsidR="004C7552" w:rsidRPr="00FA349B">
        <w:rPr>
          <w:spacing w:val="-4"/>
        </w:rPr>
        <w:t>?</w:t>
      </w:r>
      <w:bookmarkEnd w:id="57"/>
    </w:p>
    <w:p w14:paraId="501C1007" w14:textId="77777777"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40"/>
        </w:rPr>
        <w:t xml:space="preserve"> </w:t>
      </w:r>
      <w:r w:rsidRPr="00FA349B">
        <w:rPr>
          <w:i/>
        </w:rPr>
        <w:t>MPLS</w:t>
      </w:r>
      <w:r w:rsidRPr="00FA349B">
        <w:rPr>
          <w:i/>
          <w:spacing w:val="40"/>
        </w:rPr>
        <w:t xml:space="preserve"> </w:t>
      </w:r>
      <w:r w:rsidRPr="00FA349B">
        <w:t>(</w:t>
      </w:r>
      <w:r w:rsidRPr="00FA349B">
        <w:rPr>
          <w:i/>
        </w:rPr>
        <w:t>multiprotocol</w:t>
      </w:r>
      <w:r w:rsidRPr="00FA349B">
        <w:rPr>
          <w:i/>
          <w:spacing w:val="-1"/>
        </w:rPr>
        <w:t xml:space="preserve"> </w:t>
      </w:r>
      <w:r w:rsidRPr="00FA349B">
        <w:rPr>
          <w:i/>
        </w:rPr>
        <w:t>label</w:t>
      </w:r>
      <w:r w:rsidRPr="00FA349B">
        <w:rPr>
          <w:i/>
          <w:spacing w:val="-4"/>
        </w:rPr>
        <w:t xml:space="preserve"> </w:t>
      </w:r>
      <w:r w:rsidRPr="00FA349B">
        <w:rPr>
          <w:i/>
        </w:rPr>
        <w:t>switching</w:t>
      </w:r>
      <w:r w:rsidRPr="00FA349B">
        <w:rPr>
          <w:i/>
          <w:spacing w:val="40"/>
        </w:rPr>
        <w:t xml:space="preserve"> </w:t>
      </w:r>
      <w:r w:rsidRPr="00FA349B">
        <w:t>–</w:t>
      </w:r>
      <w:r w:rsidRPr="00FA349B">
        <w:rPr>
          <w:spacing w:val="40"/>
        </w:rPr>
        <w:t xml:space="preserve"> </w:t>
      </w:r>
      <w:r w:rsidRPr="00FA349B">
        <w:t>многопротокольная коммутация по меткам) – механизм в высокопроизводительной телекоммуникационной</w:t>
      </w:r>
      <w:r w:rsidRPr="00FA349B">
        <w:rPr>
          <w:spacing w:val="-6"/>
        </w:rPr>
        <w:t xml:space="preserve"> </w:t>
      </w:r>
      <w:r w:rsidRPr="00FA349B">
        <w:t>сети,</w:t>
      </w:r>
      <w:r w:rsidRPr="00FA349B">
        <w:rPr>
          <w:spacing w:val="-9"/>
        </w:rPr>
        <w:t xml:space="preserve"> </w:t>
      </w:r>
      <w:r w:rsidRPr="00FA349B">
        <w:t>осуществляющий</w:t>
      </w:r>
      <w:r w:rsidRPr="00FA349B">
        <w:rPr>
          <w:spacing w:val="-8"/>
        </w:rPr>
        <w:t xml:space="preserve"> </w:t>
      </w:r>
      <w:r w:rsidRPr="00FA349B">
        <w:t>передачу</w:t>
      </w:r>
      <w:r w:rsidRPr="00FA349B">
        <w:rPr>
          <w:spacing w:val="-6"/>
        </w:rPr>
        <w:t xml:space="preserve"> </w:t>
      </w:r>
      <w:r w:rsidRPr="00FA349B">
        <w:t>данных</w:t>
      </w:r>
      <w:r w:rsidRPr="00FA349B">
        <w:rPr>
          <w:spacing w:val="-8"/>
        </w:rPr>
        <w:t xml:space="preserve"> </w:t>
      </w:r>
      <w:r w:rsidRPr="00FA349B">
        <w:t>от</w:t>
      </w:r>
      <w:r w:rsidRPr="00FA349B">
        <w:rPr>
          <w:spacing w:val="-7"/>
        </w:rPr>
        <w:t xml:space="preserve"> </w:t>
      </w:r>
      <w:r w:rsidRPr="00FA349B">
        <w:t>одного</w:t>
      </w:r>
      <w:r w:rsidRPr="00FA349B">
        <w:rPr>
          <w:spacing w:val="-6"/>
        </w:rPr>
        <w:t xml:space="preserve"> </w:t>
      </w:r>
      <w:r w:rsidRPr="00FA349B">
        <w:t>узла сети к другому с помощью меток.</w:t>
      </w:r>
    </w:p>
    <w:p w14:paraId="5F9FB8C7" w14:textId="6D56144F" w:rsidR="00071C38" w:rsidRPr="00FA349B" w:rsidRDefault="004C7552" w:rsidP="00071C38">
      <w:pPr>
        <w:pStyle w:val="a3"/>
        <w:ind w:firstLine="709"/>
      </w:pPr>
      <w:r w:rsidRPr="00FA349B">
        <w:t xml:space="preserve">В сети </w:t>
      </w:r>
      <w:r w:rsidRPr="00FA349B">
        <w:rPr>
          <w:i/>
        </w:rPr>
        <w:t xml:space="preserve">MPLS </w:t>
      </w:r>
      <w:r w:rsidRPr="00FA349B">
        <w:t xml:space="preserve">поступающим пакетам метка назначается граничным входным маршрутизатором, выполняющим коммутацию по меткам </w:t>
      </w:r>
      <w:r w:rsidRPr="00FA349B">
        <w:rPr>
          <w:i/>
        </w:rPr>
        <w:t>LSR</w:t>
      </w:r>
      <w:r w:rsidRPr="00FA349B">
        <w:t>. Далее пакеты проходят по маршруту с коммутацией по</w:t>
      </w:r>
      <w:r w:rsidR="00071C38" w:rsidRPr="00FA349B">
        <w:t xml:space="preserve"> </w:t>
      </w:r>
      <w:r w:rsidRPr="00FA349B">
        <w:t xml:space="preserve">метке </w:t>
      </w:r>
      <w:r w:rsidRPr="00FA349B">
        <w:rPr>
          <w:i/>
          <w:lang w:val="en-US"/>
        </w:rPr>
        <w:t>LSP</w:t>
      </w:r>
      <w:r w:rsidRPr="00FA349B">
        <w:t xml:space="preserve">. Каждый маршрутизатор </w:t>
      </w:r>
      <w:r w:rsidRPr="00FA349B">
        <w:rPr>
          <w:i/>
        </w:rPr>
        <w:t xml:space="preserve">LSR </w:t>
      </w:r>
      <w:r w:rsidRPr="00FA349B">
        <w:t xml:space="preserve">принимает решение об отправке другому узлу на основании значения метки в пакете и таблице меток без необходимости изучения самого пакета данных. На каждом переходе </w:t>
      </w:r>
      <w:r w:rsidRPr="00FA349B">
        <w:rPr>
          <w:i/>
        </w:rPr>
        <w:t>LSR</w:t>
      </w:r>
      <w:r w:rsidRPr="00FA349B">
        <w:t xml:space="preserve">-устройство удаляет существующую метку и вставляет новую, которая задает направление следующего перехода для отправки пакета. На выходном граничном </w:t>
      </w:r>
      <w:r w:rsidRPr="00FA349B">
        <w:rPr>
          <w:i/>
        </w:rPr>
        <w:t>LSR</w:t>
      </w:r>
      <w:r w:rsidRPr="00FA349B">
        <w:t>-устройстве (</w:t>
      </w:r>
      <w:r w:rsidRPr="00FA349B">
        <w:rPr>
          <w:i/>
        </w:rPr>
        <w:t>Edge LSR</w:t>
      </w:r>
      <w:r w:rsidRPr="00FA349B">
        <w:t>) метка удаляется, и пакет направляется к пункту назначения.</w:t>
      </w:r>
    </w:p>
    <w:p w14:paraId="0D809B23" w14:textId="77777777" w:rsidR="00F160AC" w:rsidRPr="00FA349B" w:rsidRDefault="004C7552" w:rsidP="00071C38">
      <w:pPr>
        <w:pStyle w:val="a3"/>
        <w:ind w:firstLine="709"/>
      </w:pPr>
      <w:r w:rsidRPr="00FA349B">
        <w:rPr>
          <w:i/>
        </w:rPr>
        <w:t xml:space="preserve">MPLS </w:t>
      </w:r>
      <w:r w:rsidRPr="00FA349B">
        <w:t>может быть использован для передачи различного вида трафика, включая</w:t>
      </w:r>
      <w:r w:rsidRPr="00FA349B">
        <w:rPr>
          <w:spacing w:val="-2"/>
        </w:rPr>
        <w:t xml:space="preserve"> </w:t>
      </w:r>
      <w:r w:rsidRPr="00FA349B">
        <w:rPr>
          <w:i/>
        </w:rPr>
        <w:t>IP</w:t>
      </w:r>
      <w:r w:rsidRPr="00FA349B">
        <w:t>-пакеты,</w:t>
      </w:r>
      <w:r w:rsidRPr="00FA349B">
        <w:rPr>
          <w:spacing w:val="40"/>
        </w:rPr>
        <w:t xml:space="preserve"> </w:t>
      </w:r>
      <w:r w:rsidRPr="00FA349B">
        <w:t>ячейки</w:t>
      </w:r>
      <w:r w:rsidRPr="00FA349B">
        <w:rPr>
          <w:spacing w:val="-1"/>
        </w:rPr>
        <w:t xml:space="preserve"> </w:t>
      </w:r>
      <w:r w:rsidRPr="00FA349B">
        <w:rPr>
          <w:i/>
        </w:rPr>
        <w:t>ATM</w:t>
      </w:r>
      <w:r w:rsidRPr="00FA349B">
        <w:t>,</w:t>
      </w:r>
      <w:r w:rsidRPr="00FA349B">
        <w:rPr>
          <w:spacing w:val="40"/>
        </w:rPr>
        <w:t xml:space="preserve"> </w:t>
      </w:r>
      <w:r w:rsidRPr="00FA349B">
        <w:t>фреймы</w:t>
      </w:r>
      <w:r w:rsidRPr="00FA349B">
        <w:rPr>
          <w:spacing w:val="-3"/>
        </w:rPr>
        <w:t xml:space="preserve"> </w:t>
      </w:r>
      <w:r w:rsidRPr="00FA349B">
        <w:rPr>
          <w:i/>
        </w:rPr>
        <w:t>SONET/SDH</w:t>
      </w:r>
      <w:r w:rsidRPr="00FA349B">
        <w:rPr>
          <w:i/>
          <w:spacing w:val="40"/>
        </w:rPr>
        <w:t xml:space="preserve"> </w:t>
      </w:r>
      <w:r w:rsidRPr="00FA349B">
        <w:t>(</w:t>
      </w:r>
      <w:r w:rsidRPr="00FA349B">
        <w:rPr>
          <w:i/>
        </w:rPr>
        <w:t>Synchronous</w:t>
      </w:r>
      <w:r w:rsidRPr="00FA349B">
        <w:rPr>
          <w:i/>
          <w:spacing w:val="40"/>
        </w:rPr>
        <w:t xml:space="preserve"> </w:t>
      </w:r>
      <w:r w:rsidRPr="00FA349B">
        <w:rPr>
          <w:i/>
        </w:rPr>
        <w:t xml:space="preserve">optical networking </w:t>
      </w:r>
      <w:r w:rsidRPr="00FA349B">
        <w:t>– Синхронные оптические сети/</w:t>
      </w:r>
      <w:r w:rsidRPr="00FA349B">
        <w:rPr>
          <w:i/>
        </w:rPr>
        <w:t xml:space="preserve">Synchronous Digital Hierarchy </w:t>
      </w:r>
      <w:r w:rsidRPr="00FA349B">
        <w:t xml:space="preserve">– Синхронная цифровая иерархия) и кадры </w:t>
      </w:r>
      <w:r w:rsidRPr="00FA349B">
        <w:rPr>
          <w:i/>
        </w:rPr>
        <w:t>Ethernet</w:t>
      </w:r>
      <w:r w:rsidRPr="00FA349B">
        <w:t>.</w:t>
      </w:r>
    </w:p>
    <w:p w14:paraId="19CC5653" w14:textId="77777777" w:rsidR="00F160AC" w:rsidRPr="00FA349B" w:rsidRDefault="00F160AC" w:rsidP="00D40285">
      <w:pPr>
        <w:pStyle w:val="a3"/>
        <w:ind w:firstLine="709"/>
        <w:rPr>
          <w:sz w:val="27"/>
        </w:rPr>
      </w:pPr>
    </w:p>
    <w:p w14:paraId="4F186201" w14:textId="77777777" w:rsidR="00F160AC" w:rsidRPr="00FA349B" w:rsidRDefault="00C01AC1" w:rsidP="002A1189">
      <w:pPr>
        <w:pStyle w:val="2"/>
      </w:pPr>
      <w:bookmarkStart w:id="58" w:name="_bookmark29"/>
      <w:bookmarkStart w:id="59" w:name="_Toc99187378"/>
      <w:bookmarkEnd w:id="58"/>
      <w:r w:rsidRPr="00FA349B">
        <w:t>2.18 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чем</w:t>
      </w:r>
      <w:r w:rsidR="004C7552" w:rsidRPr="00FA349B">
        <w:rPr>
          <w:spacing w:val="-4"/>
        </w:rPr>
        <w:t xml:space="preserve"> </w:t>
      </w:r>
      <w:r w:rsidR="004C7552" w:rsidRPr="00FA349B">
        <w:t>состоит</w:t>
      </w:r>
      <w:r w:rsidR="004C7552" w:rsidRPr="00FA349B">
        <w:rPr>
          <w:spacing w:val="-5"/>
        </w:rPr>
        <w:t xml:space="preserve"> </w:t>
      </w:r>
      <w:r w:rsidR="004C7552" w:rsidRPr="00FA349B">
        <w:t>сходство</w:t>
      </w:r>
      <w:r w:rsidR="004C7552" w:rsidRPr="00FA349B">
        <w:rPr>
          <w:spacing w:val="-2"/>
        </w:rPr>
        <w:t xml:space="preserve"> </w:t>
      </w:r>
      <w:r w:rsidR="004C7552" w:rsidRPr="00FA349B">
        <w:t>и</w:t>
      </w:r>
      <w:r w:rsidR="004C7552" w:rsidRPr="00FA349B">
        <w:rPr>
          <w:spacing w:val="-6"/>
        </w:rPr>
        <w:t xml:space="preserve"> </w:t>
      </w:r>
      <w:r w:rsidR="004C7552" w:rsidRPr="00FA349B">
        <w:rPr>
          <w:spacing w:val="-2"/>
        </w:rPr>
        <w:t>различие:</w:t>
      </w:r>
      <w:bookmarkEnd w:id="59"/>
    </w:p>
    <w:p w14:paraId="75748E83" w14:textId="77777777" w:rsidR="00F160AC" w:rsidRPr="00FA349B" w:rsidRDefault="004C7552" w:rsidP="002A1189">
      <w:pPr>
        <w:ind w:firstLine="709"/>
        <w:jc w:val="both"/>
        <w:rPr>
          <w:sz w:val="28"/>
          <w:szCs w:val="28"/>
          <w:lang w:val="en-US"/>
        </w:rPr>
      </w:pPr>
      <w:r w:rsidRPr="00FA349B">
        <w:rPr>
          <w:sz w:val="28"/>
          <w:szCs w:val="28"/>
        </w:rPr>
        <w:t>в</w:t>
      </w:r>
      <w:r w:rsidRPr="00FA349B">
        <w:rPr>
          <w:sz w:val="28"/>
          <w:szCs w:val="28"/>
          <w:lang w:val="en-US"/>
        </w:rPr>
        <w:t>)</w:t>
      </w:r>
      <w:r w:rsidRPr="00FA349B">
        <w:rPr>
          <w:spacing w:val="-9"/>
          <w:sz w:val="28"/>
          <w:szCs w:val="28"/>
          <w:lang w:val="en-US"/>
        </w:rPr>
        <w:t xml:space="preserve"> </w:t>
      </w:r>
      <w:r w:rsidRPr="00FA349B">
        <w:rPr>
          <w:i/>
          <w:sz w:val="28"/>
          <w:szCs w:val="28"/>
          <w:lang w:val="en-US"/>
        </w:rPr>
        <w:t>10GigabitEthernet</w:t>
      </w:r>
      <w:r w:rsidRPr="00FA349B">
        <w:rPr>
          <w:i/>
          <w:spacing w:val="-10"/>
          <w:sz w:val="28"/>
          <w:szCs w:val="28"/>
          <w:lang w:val="en-US"/>
        </w:rPr>
        <w:t xml:space="preserve"> </w:t>
      </w:r>
      <w:r w:rsidRPr="00FA349B">
        <w:rPr>
          <w:sz w:val="28"/>
          <w:szCs w:val="28"/>
        </w:rPr>
        <w:t>и</w:t>
      </w:r>
      <w:r w:rsidRPr="00FA349B">
        <w:rPr>
          <w:spacing w:val="-8"/>
          <w:sz w:val="28"/>
          <w:szCs w:val="28"/>
          <w:lang w:val="en-US"/>
        </w:rPr>
        <w:t xml:space="preserve"> </w:t>
      </w:r>
      <w:r w:rsidRPr="00FA349B">
        <w:rPr>
          <w:i/>
          <w:sz w:val="28"/>
          <w:szCs w:val="28"/>
          <w:lang w:val="en-US"/>
        </w:rPr>
        <w:t>100Gigabit</w:t>
      </w:r>
      <w:r w:rsidRPr="00FA349B">
        <w:rPr>
          <w:i/>
          <w:spacing w:val="-8"/>
          <w:sz w:val="28"/>
          <w:szCs w:val="28"/>
          <w:lang w:val="en-US"/>
        </w:rPr>
        <w:t xml:space="preserve"> </w:t>
      </w:r>
      <w:r w:rsidRPr="00FA349B">
        <w:rPr>
          <w:i/>
          <w:spacing w:val="-2"/>
          <w:sz w:val="28"/>
          <w:szCs w:val="28"/>
          <w:lang w:val="en-US"/>
        </w:rPr>
        <w:t>Ethernet</w:t>
      </w:r>
      <w:r w:rsidRPr="00FA349B">
        <w:rPr>
          <w:spacing w:val="-2"/>
          <w:sz w:val="28"/>
          <w:szCs w:val="28"/>
          <w:lang w:val="en-US"/>
        </w:rPr>
        <w:t>;</w:t>
      </w:r>
    </w:p>
    <w:p w14:paraId="138C22BE" w14:textId="77777777"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д)</w:t>
      </w:r>
      <w:r w:rsidRPr="00FA349B">
        <w:rPr>
          <w:spacing w:val="40"/>
          <w:sz w:val="28"/>
        </w:rPr>
        <w:t xml:space="preserve"> </w:t>
      </w:r>
      <w:r w:rsidRPr="00FA349B">
        <w:rPr>
          <w:i/>
          <w:sz w:val="27"/>
        </w:rPr>
        <w:t>Radio</w:t>
      </w:r>
      <w:r w:rsidRPr="00FA349B">
        <w:rPr>
          <w:i/>
          <w:spacing w:val="40"/>
          <w:sz w:val="27"/>
        </w:rPr>
        <w:t xml:space="preserve"> </w:t>
      </w:r>
      <w:r w:rsidRPr="00FA349B">
        <w:rPr>
          <w:i/>
          <w:sz w:val="27"/>
        </w:rPr>
        <w:t>Ethernet</w:t>
      </w:r>
      <w:r w:rsidRPr="00FA349B">
        <w:rPr>
          <w:i/>
          <w:spacing w:val="40"/>
          <w:sz w:val="27"/>
        </w:rPr>
        <w:t xml:space="preserve"> </w:t>
      </w:r>
      <w:r w:rsidRPr="00FA349B">
        <w:rPr>
          <w:sz w:val="27"/>
        </w:rPr>
        <w:t>и</w:t>
      </w:r>
      <w:r w:rsidRPr="00FA349B">
        <w:rPr>
          <w:spacing w:val="40"/>
          <w:sz w:val="27"/>
        </w:rPr>
        <w:t xml:space="preserve"> </w:t>
      </w:r>
      <w:r w:rsidRPr="00FA349B">
        <w:rPr>
          <w:i/>
          <w:sz w:val="27"/>
        </w:rPr>
        <w:t>Token</w:t>
      </w:r>
      <w:r w:rsidRPr="00FA349B">
        <w:rPr>
          <w:i/>
          <w:spacing w:val="40"/>
          <w:sz w:val="27"/>
        </w:rPr>
        <w:t xml:space="preserve"> </w:t>
      </w:r>
      <w:r w:rsidRPr="00FA349B">
        <w:rPr>
          <w:i/>
          <w:sz w:val="27"/>
        </w:rPr>
        <w:t>Ring</w:t>
      </w:r>
      <w:r w:rsidRPr="00FA349B">
        <w:rPr>
          <w:i/>
          <w:spacing w:val="40"/>
          <w:sz w:val="27"/>
        </w:rPr>
        <w:t xml:space="preserve"> </w:t>
      </w:r>
      <w:r w:rsidRPr="00FA349B">
        <w:rPr>
          <w:sz w:val="27"/>
        </w:rPr>
        <w:t>с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>алгоритмом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>раннего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 xml:space="preserve">освобождения </w:t>
      </w:r>
      <w:r w:rsidRPr="00FA349B">
        <w:rPr>
          <w:spacing w:val="-2"/>
          <w:sz w:val="27"/>
        </w:rPr>
        <w:t>маркера</w:t>
      </w:r>
      <w:r w:rsidRPr="00FA349B">
        <w:rPr>
          <w:spacing w:val="-2"/>
          <w:sz w:val="28"/>
        </w:rPr>
        <w:t>.</w:t>
      </w:r>
    </w:p>
    <w:p w14:paraId="021D7CEA" w14:textId="77777777" w:rsidR="00F160AC" w:rsidRPr="00FA349B" w:rsidRDefault="004C7552" w:rsidP="002A1189">
      <w:pPr>
        <w:pStyle w:val="a3"/>
        <w:ind w:firstLine="709"/>
        <w:rPr>
          <w:lang w:val="en-US"/>
        </w:rPr>
      </w:pPr>
      <w:r w:rsidRPr="00FA349B">
        <w:rPr>
          <w:spacing w:val="-2"/>
        </w:rPr>
        <w:t>Ответ</w:t>
      </w:r>
      <w:r w:rsidRPr="00FA349B">
        <w:rPr>
          <w:spacing w:val="-2"/>
          <w:lang w:val="en-US"/>
        </w:rPr>
        <w:t>:</w:t>
      </w:r>
    </w:p>
    <w:p w14:paraId="404DBEBA" w14:textId="2595F9BF" w:rsidR="00F160AC" w:rsidRPr="00FA349B" w:rsidRDefault="004C7552" w:rsidP="002A1189">
      <w:pPr>
        <w:pStyle w:val="a3"/>
        <w:ind w:firstLine="709"/>
        <w:rPr>
          <w:spacing w:val="-2"/>
          <w:lang w:val="en-US"/>
        </w:rPr>
      </w:pPr>
      <w:r w:rsidRPr="00FA349B">
        <w:t>в</w:t>
      </w:r>
      <w:r w:rsidRPr="00FA349B">
        <w:rPr>
          <w:lang w:val="en-US"/>
        </w:rPr>
        <w:t>)</w:t>
      </w:r>
      <w:r w:rsidRPr="00FA349B">
        <w:rPr>
          <w:spacing w:val="-7"/>
          <w:lang w:val="en-US"/>
        </w:rPr>
        <w:t xml:space="preserve"> </w:t>
      </w:r>
      <w:r w:rsidRPr="00FA349B">
        <w:rPr>
          <w:lang w:val="en-US"/>
        </w:rPr>
        <w:t>10</w:t>
      </w:r>
      <w:r w:rsidRPr="00FA349B">
        <w:rPr>
          <w:i/>
          <w:lang w:val="en-US"/>
        </w:rPr>
        <w:t>GigabitEthernet</w:t>
      </w:r>
      <w:r w:rsidRPr="00FA349B">
        <w:rPr>
          <w:spacing w:val="-7"/>
          <w:lang w:val="en-US"/>
        </w:rPr>
        <w:t xml:space="preserve"> </w:t>
      </w:r>
      <w:r w:rsidRPr="00FA349B">
        <w:t>и</w:t>
      </w:r>
      <w:r w:rsidRPr="00FA349B">
        <w:rPr>
          <w:spacing w:val="-7"/>
          <w:lang w:val="en-US"/>
        </w:rPr>
        <w:t xml:space="preserve"> </w:t>
      </w:r>
      <w:r w:rsidRPr="00FA349B">
        <w:rPr>
          <w:lang w:val="en-US"/>
        </w:rPr>
        <w:t>100</w:t>
      </w:r>
      <w:r w:rsidRPr="00FA349B">
        <w:rPr>
          <w:i/>
          <w:lang w:val="en-US"/>
        </w:rPr>
        <w:t>Gigabit</w:t>
      </w:r>
      <w:r w:rsidRPr="00FA349B">
        <w:rPr>
          <w:i/>
          <w:spacing w:val="-9"/>
          <w:lang w:val="en-US"/>
        </w:rPr>
        <w:t xml:space="preserve"> </w:t>
      </w:r>
      <w:r w:rsidRPr="00FA349B">
        <w:rPr>
          <w:i/>
          <w:spacing w:val="-2"/>
          <w:lang w:val="en-US"/>
        </w:rPr>
        <w:t>Ethernet</w:t>
      </w:r>
      <w:r w:rsidR="00426984">
        <w:rPr>
          <w:spacing w:val="-2"/>
          <w:lang w:val="en-US"/>
        </w:rPr>
        <w:t>.</w:t>
      </w:r>
    </w:p>
    <w:p w14:paraId="019AB560" w14:textId="77777777" w:rsidR="00A15759" w:rsidRPr="00FA349B" w:rsidRDefault="00A15759" w:rsidP="002A1189">
      <w:pPr>
        <w:pStyle w:val="a3"/>
        <w:ind w:firstLine="709"/>
      </w:pPr>
      <w:r w:rsidRPr="00FA349B">
        <w:t>Сравнение технологий представлено в таблицах 2.2 и 2.3.</w:t>
      </w:r>
    </w:p>
    <w:p w14:paraId="6D265420" w14:textId="77777777" w:rsidR="00876291" w:rsidRPr="00FA349B" w:rsidRDefault="00876291" w:rsidP="00A15759">
      <w:pPr>
        <w:pStyle w:val="a3"/>
        <w:ind w:firstLine="709"/>
      </w:pPr>
    </w:p>
    <w:p w14:paraId="727646E8" w14:textId="77777777"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Таблица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2.2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Сравнение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10</w:t>
      </w:r>
      <w:r w:rsidRPr="00FA349B">
        <w:rPr>
          <w:i/>
          <w:sz w:val="28"/>
        </w:rPr>
        <w:t>Gigabit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100</w:t>
      </w:r>
      <w:r w:rsidRPr="00FA349B">
        <w:rPr>
          <w:i/>
          <w:sz w:val="28"/>
        </w:rPr>
        <w:t xml:space="preserve">Gigabit </w:t>
      </w:r>
      <w:r w:rsidRPr="00FA349B">
        <w:rPr>
          <w:i/>
          <w:spacing w:val="-2"/>
          <w:sz w:val="28"/>
        </w:rPr>
        <w:t>Ethernet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077"/>
      </w:tblGrid>
      <w:tr w:rsidR="000E4058" w:rsidRPr="00FA349B" w14:paraId="4B0C13E8" w14:textId="77777777" w:rsidTr="00B643FC">
        <w:trPr>
          <w:trHeight w:val="454"/>
        </w:trPr>
        <w:tc>
          <w:tcPr>
            <w:tcW w:w="3075" w:type="dxa"/>
          </w:tcPr>
          <w:p w14:paraId="3E8B3914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3077" w:type="dxa"/>
          </w:tcPr>
          <w:p w14:paraId="7E198569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pacing w:val="-2"/>
                <w:sz w:val="28"/>
              </w:rPr>
              <w:t>10</w:t>
            </w:r>
            <w:r w:rsidRPr="00FA349B">
              <w:rPr>
                <w:i/>
                <w:spacing w:val="-2"/>
                <w:sz w:val="28"/>
              </w:rPr>
              <w:t>GigabitEthernet</w:t>
            </w:r>
          </w:p>
        </w:tc>
        <w:tc>
          <w:tcPr>
            <w:tcW w:w="3077" w:type="dxa"/>
          </w:tcPr>
          <w:p w14:paraId="3420027C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100</w:t>
            </w:r>
            <w:r w:rsidRPr="00FA349B">
              <w:rPr>
                <w:i/>
                <w:sz w:val="28"/>
              </w:rPr>
              <w:t>Gigabit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</w:tr>
      <w:tr w:rsidR="000E4058" w:rsidRPr="00FA349B" w14:paraId="5FA975B4" w14:textId="77777777" w:rsidTr="00B643FC">
        <w:trPr>
          <w:trHeight w:val="454"/>
        </w:trPr>
        <w:tc>
          <w:tcPr>
            <w:tcW w:w="3075" w:type="dxa"/>
          </w:tcPr>
          <w:p w14:paraId="2964825A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3077" w:type="dxa"/>
          </w:tcPr>
          <w:p w14:paraId="0FE96CB9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  <w:tc>
          <w:tcPr>
            <w:tcW w:w="3077" w:type="dxa"/>
          </w:tcPr>
          <w:p w14:paraId="08FCA743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</w:tr>
    </w:tbl>
    <w:p w14:paraId="57E26DC1" w14:textId="1FA7F72E" w:rsidR="008D7D43" w:rsidRPr="008D7D43" w:rsidRDefault="008D7D43" w:rsidP="008D7D43">
      <w:pPr>
        <w:ind w:firstLine="720"/>
        <w:rPr>
          <w:sz w:val="28"/>
        </w:rPr>
      </w:pPr>
      <w:r>
        <w:rPr>
          <w:sz w:val="28"/>
        </w:rPr>
        <w:lastRenderedPageBreak/>
        <w:t>Окончание таблицы 2.2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492"/>
      </w:tblGrid>
      <w:tr w:rsidR="000E4058" w:rsidRPr="00FA349B" w14:paraId="4D60E6D9" w14:textId="77777777" w:rsidTr="008D7D43">
        <w:trPr>
          <w:trHeight w:val="454"/>
        </w:trPr>
        <w:tc>
          <w:tcPr>
            <w:tcW w:w="3075" w:type="dxa"/>
          </w:tcPr>
          <w:p w14:paraId="0315555C" w14:textId="77777777" w:rsidR="00F160AC" w:rsidRPr="00FA349B" w:rsidRDefault="004C7552" w:rsidP="0052571E">
            <w:pPr>
              <w:pStyle w:val="TableParagraph"/>
              <w:tabs>
                <w:tab w:val="left" w:pos="1871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Скорость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передачи</w:t>
            </w:r>
          </w:p>
          <w:p w14:paraId="64784B2A" w14:textId="77777777" w:rsidR="00F160AC" w:rsidRPr="00FA349B" w:rsidRDefault="002A1189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</w:t>
            </w:r>
            <w:r w:rsidR="004C7552" w:rsidRPr="00FA349B">
              <w:rPr>
                <w:spacing w:val="-2"/>
                <w:sz w:val="28"/>
              </w:rPr>
              <w:t>анных</w:t>
            </w:r>
          </w:p>
        </w:tc>
        <w:tc>
          <w:tcPr>
            <w:tcW w:w="3077" w:type="dxa"/>
          </w:tcPr>
          <w:p w14:paraId="75E8728F" w14:textId="630FCC7E" w:rsidR="00F160AC" w:rsidRPr="00FA349B" w:rsidRDefault="004C7552" w:rsidP="00B643FC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</w:t>
            </w:r>
            <w:r w:rsidR="00643E9F">
              <w:rPr>
                <w:spacing w:val="-5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3492" w:type="dxa"/>
          </w:tcPr>
          <w:p w14:paraId="717FC2CB" w14:textId="516D6853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40/100</w:t>
            </w:r>
            <w:r w:rsidR="00643E9F">
              <w:rPr>
                <w:spacing w:val="-4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</w:tr>
      <w:tr w:rsidR="000E4058" w:rsidRPr="00FA349B" w14:paraId="1BAB37B8" w14:textId="77777777" w:rsidTr="008D7D43">
        <w:trPr>
          <w:trHeight w:val="454"/>
        </w:trPr>
        <w:tc>
          <w:tcPr>
            <w:tcW w:w="3075" w:type="dxa"/>
          </w:tcPr>
          <w:p w14:paraId="1984EB7A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3077" w:type="dxa"/>
          </w:tcPr>
          <w:p w14:paraId="1B4A563A" w14:textId="77777777" w:rsidR="00F160AC" w:rsidRPr="00FA349B" w:rsidRDefault="004C7552" w:rsidP="001E32FB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Оптоволокно, неэкранированная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витая пара категории 6,</w:t>
            </w:r>
            <w:r w:rsidR="001E32FB" w:rsidRPr="00FA349B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6а,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7</w:t>
            </w:r>
          </w:p>
        </w:tc>
        <w:tc>
          <w:tcPr>
            <w:tcW w:w="3492" w:type="dxa"/>
          </w:tcPr>
          <w:p w14:paraId="0DDABDAC" w14:textId="77777777" w:rsidR="00F160AC" w:rsidRPr="00FA349B" w:rsidRDefault="004C7552" w:rsidP="0052571E">
            <w:pPr>
              <w:pStyle w:val="TableParagraph"/>
              <w:tabs>
                <w:tab w:val="left" w:pos="1037"/>
                <w:tab w:val="left" w:pos="2037"/>
              </w:tabs>
              <w:jc w:val="center"/>
              <w:rPr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SMF</w:t>
            </w:r>
            <w:r w:rsidRPr="00FA349B">
              <w:rPr>
                <w:spacing w:val="-4"/>
                <w:sz w:val="28"/>
              </w:rPr>
              <w:t>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MMF</w:t>
            </w:r>
            <w:r w:rsidRPr="00FA349B">
              <w:rPr>
                <w:spacing w:val="-4"/>
                <w:sz w:val="28"/>
              </w:rPr>
              <w:t>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медный кабель, </w:t>
            </w:r>
            <w:r w:rsidRPr="00FA349B">
              <w:rPr>
                <w:sz w:val="28"/>
              </w:rPr>
              <w:t>объединительная плата</w:t>
            </w:r>
          </w:p>
        </w:tc>
      </w:tr>
      <w:tr w:rsidR="000E4058" w:rsidRPr="00FA349B" w14:paraId="4B333D0E" w14:textId="77777777" w:rsidTr="008D7D43">
        <w:trPr>
          <w:trHeight w:val="454"/>
        </w:trPr>
        <w:tc>
          <w:tcPr>
            <w:tcW w:w="3075" w:type="dxa"/>
          </w:tcPr>
          <w:p w14:paraId="12854538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3077" w:type="dxa"/>
          </w:tcPr>
          <w:p w14:paraId="7E29E291" w14:textId="231D5483"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«Двойное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кольцо»,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«Точка-</w:t>
            </w:r>
            <w:r w:rsidRPr="00FA349B">
              <w:rPr>
                <w:spacing w:val="-2"/>
                <w:sz w:val="28"/>
              </w:rPr>
              <w:t>точка»</w:t>
            </w:r>
          </w:p>
        </w:tc>
        <w:tc>
          <w:tcPr>
            <w:tcW w:w="3492" w:type="dxa"/>
          </w:tcPr>
          <w:p w14:paraId="38525FD5" w14:textId="2C623A34"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«Двойное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кольцо»,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«Точка-</w:t>
            </w:r>
            <w:r w:rsidRPr="00FA349B">
              <w:rPr>
                <w:spacing w:val="-2"/>
                <w:sz w:val="28"/>
              </w:rPr>
              <w:t>точка»</w:t>
            </w:r>
          </w:p>
        </w:tc>
      </w:tr>
      <w:tr w:rsidR="000E4058" w:rsidRPr="00FA349B" w14:paraId="2EA37270" w14:textId="77777777" w:rsidTr="008D7D43">
        <w:trPr>
          <w:trHeight w:val="454"/>
        </w:trPr>
        <w:tc>
          <w:tcPr>
            <w:tcW w:w="3075" w:type="dxa"/>
          </w:tcPr>
          <w:p w14:paraId="07BA114A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3077" w:type="dxa"/>
          </w:tcPr>
          <w:p w14:paraId="0835F723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  <w:tc>
          <w:tcPr>
            <w:tcW w:w="3492" w:type="dxa"/>
          </w:tcPr>
          <w:p w14:paraId="1956B67C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</w:tr>
      <w:tr w:rsidR="000E4058" w:rsidRPr="00750901" w14:paraId="7A9643E3" w14:textId="77777777" w:rsidTr="008D7D43">
        <w:trPr>
          <w:trHeight w:val="454"/>
        </w:trPr>
        <w:tc>
          <w:tcPr>
            <w:tcW w:w="3075" w:type="dxa"/>
          </w:tcPr>
          <w:p w14:paraId="4F69FFCA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3077" w:type="dxa"/>
          </w:tcPr>
          <w:p w14:paraId="3C4EBC75" w14:textId="4273102A" w:rsidR="00F160AC" w:rsidRPr="00FA349B" w:rsidRDefault="004C7552" w:rsidP="00887BED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  <w:r w:rsidR="00887BED">
              <w:rPr>
                <w:i/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Ethernet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  <w:tc>
          <w:tcPr>
            <w:tcW w:w="3492" w:type="dxa"/>
          </w:tcPr>
          <w:p w14:paraId="3683D52F" w14:textId="47B101FE" w:rsidR="00F160AC" w:rsidRPr="00FA349B" w:rsidRDefault="004C7552" w:rsidP="00887BED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  <w:r w:rsidR="00887BED">
              <w:rPr>
                <w:i/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Ethernet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  <w:tr w:rsidR="00F160AC" w:rsidRPr="00FA349B" w14:paraId="08B71B8A" w14:textId="77777777" w:rsidTr="008D7D43">
        <w:trPr>
          <w:trHeight w:val="454"/>
        </w:trPr>
        <w:tc>
          <w:tcPr>
            <w:tcW w:w="3075" w:type="dxa"/>
          </w:tcPr>
          <w:p w14:paraId="71B7572B" w14:textId="77777777" w:rsidR="00F160AC" w:rsidRPr="00FA349B" w:rsidRDefault="004C7552" w:rsidP="0052571E">
            <w:pPr>
              <w:pStyle w:val="TableParagraph"/>
              <w:tabs>
                <w:tab w:val="left" w:pos="2259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Максимальная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длина сегмента</w:t>
            </w:r>
          </w:p>
        </w:tc>
        <w:tc>
          <w:tcPr>
            <w:tcW w:w="3077" w:type="dxa"/>
          </w:tcPr>
          <w:p w14:paraId="219808A1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До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80 </w:t>
            </w:r>
            <w:r w:rsidRPr="00FA349B">
              <w:rPr>
                <w:spacing w:val="-2"/>
                <w:sz w:val="28"/>
              </w:rPr>
              <w:t>километров</w:t>
            </w:r>
          </w:p>
        </w:tc>
        <w:tc>
          <w:tcPr>
            <w:tcW w:w="3492" w:type="dxa"/>
          </w:tcPr>
          <w:p w14:paraId="608FD3A4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До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40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километров</w:t>
            </w:r>
          </w:p>
        </w:tc>
      </w:tr>
    </w:tbl>
    <w:p w14:paraId="73A83241" w14:textId="77777777" w:rsidR="00A759D8" w:rsidRPr="00FA349B" w:rsidRDefault="00A759D8" w:rsidP="00D40285">
      <w:pPr>
        <w:ind w:firstLine="709"/>
        <w:rPr>
          <w:sz w:val="28"/>
        </w:rPr>
      </w:pPr>
    </w:p>
    <w:p w14:paraId="169CDF80" w14:textId="77777777"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Таблица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2.3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Сравнение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80"/>
          <w:sz w:val="28"/>
        </w:rPr>
        <w:t xml:space="preserve"> </w:t>
      </w:r>
      <w:r w:rsidRPr="00FA349B">
        <w:rPr>
          <w:i/>
          <w:sz w:val="28"/>
        </w:rPr>
        <w:t>Radio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80"/>
          <w:sz w:val="28"/>
        </w:rPr>
        <w:t xml:space="preserve"> </w:t>
      </w:r>
      <w:r w:rsidRPr="00FA349B">
        <w:rPr>
          <w:i/>
          <w:sz w:val="28"/>
        </w:rPr>
        <w:t>Token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i/>
          <w:sz w:val="28"/>
        </w:rPr>
        <w:t>Ring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с алгоритмом раннего освобождения маркера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4"/>
        <w:gridCol w:w="2977"/>
        <w:gridCol w:w="3514"/>
      </w:tblGrid>
      <w:tr w:rsidR="000E4058" w:rsidRPr="00FA349B" w14:paraId="43930AE1" w14:textId="77777777" w:rsidTr="008D7D43">
        <w:trPr>
          <w:trHeight w:val="454"/>
        </w:trPr>
        <w:tc>
          <w:tcPr>
            <w:tcW w:w="3124" w:type="dxa"/>
          </w:tcPr>
          <w:p w14:paraId="1B36FCF5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2977" w:type="dxa"/>
          </w:tcPr>
          <w:p w14:paraId="2792F31C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Radio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514" w:type="dxa"/>
          </w:tcPr>
          <w:p w14:paraId="5295455E" w14:textId="09C25D61" w:rsidR="00F160AC" w:rsidRPr="00FA349B" w:rsidRDefault="004C7552" w:rsidP="008D7D43">
            <w:pPr>
              <w:pStyle w:val="TableParagraph"/>
              <w:tabs>
                <w:tab w:val="left" w:pos="1739"/>
              </w:tabs>
              <w:jc w:val="center"/>
              <w:rPr>
                <w:sz w:val="28"/>
              </w:rPr>
            </w:pPr>
            <w:r w:rsidRPr="00FA349B">
              <w:rPr>
                <w:i/>
                <w:sz w:val="28"/>
              </w:rPr>
              <w:t>Token</w:t>
            </w:r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Ring</w:t>
            </w:r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с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алгоритмом </w:t>
            </w:r>
            <w:r w:rsidRPr="00FA349B">
              <w:rPr>
                <w:spacing w:val="-2"/>
                <w:sz w:val="28"/>
              </w:rPr>
              <w:t>раннего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освобождениямаркера</w:t>
            </w:r>
          </w:p>
        </w:tc>
      </w:tr>
      <w:tr w:rsidR="000E4058" w:rsidRPr="00FA349B" w14:paraId="0D2774A4" w14:textId="77777777" w:rsidTr="008D7D43">
        <w:trPr>
          <w:trHeight w:val="454"/>
        </w:trPr>
        <w:tc>
          <w:tcPr>
            <w:tcW w:w="3124" w:type="dxa"/>
          </w:tcPr>
          <w:p w14:paraId="7B152A82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2977" w:type="dxa"/>
          </w:tcPr>
          <w:p w14:paraId="760CB615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514" w:type="dxa"/>
          </w:tcPr>
          <w:p w14:paraId="31CFD4E7" w14:textId="2064DEC4" w:rsidR="00F160AC" w:rsidRPr="00FA349B" w:rsidRDefault="001E32FB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А</w:t>
            </w:r>
            <w:r w:rsidR="004C7552" w:rsidRPr="00FA349B">
              <w:rPr>
                <w:sz w:val="28"/>
              </w:rPr>
              <w:t>лгоритм</w:t>
            </w:r>
            <w:r w:rsidR="004C7552" w:rsidRPr="00FA349B">
              <w:rPr>
                <w:spacing w:val="-3"/>
                <w:sz w:val="28"/>
              </w:rPr>
              <w:t xml:space="preserve"> </w:t>
            </w:r>
            <w:r w:rsidR="004C7552" w:rsidRPr="00FA349B">
              <w:rPr>
                <w:spacing w:val="-2"/>
                <w:sz w:val="28"/>
              </w:rPr>
              <w:t>раннего</w:t>
            </w:r>
            <w:r w:rsidR="00426984">
              <w:rPr>
                <w:spacing w:val="-2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освобождения</w:t>
            </w:r>
            <w:r w:rsidR="004C7552" w:rsidRPr="00FA349B">
              <w:rPr>
                <w:spacing w:val="-9"/>
                <w:sz w:val="28"/>
              </w:rPr>
              <w:t xml:space="preserve"> </w:t>
            </w:r>
            <w:r w:rsidR="004C7552" w:rsidRPr="00FA349B">
              <w:rPr>
                <w:spacing w:val="-2"/>
                <w:sz w:val="28"/>
              </w:rPr>
              <w:t>маркера</w:t>
            </w:r>
          </w:p>
        </w:tc>
      </w:tr>
      <w:tr w:rsidR="000E4058" w:rsidRPr="00FA349B" w14:paraId="7E4402A3" w14:textId="77777777" w:rsidTr="008D7D43">
        <w:trPr>
          <w:trHeight w:val="454"/>
        </w:trPr>
        <w:tc>
          <w:tcPr>
            <w:tcW w:w="3124" w:type="dxa"/>
          </w:tcPr>
          <w:p w14:paraId="3DB27F6F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Скорость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2977" w:type="dxa"/>
          </w:tcPr>
          <w:p w14:paraId="40526F85" w14:textId="36EF3E1C" w:rsidR="00F160AC" w:rsidRPr="00FA349B" w:rsidRDefault="004C7552" w:rsidP="00887BE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1;</w:t>
            </w:r>
            <w:r w:rsidRPr="00FA349B">
              <w:rPr>
                <w:spacing w:val="51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2;</w:t>
            </w:r>
            <w:r w:rsidRPr="00FA349B">
              <w:rPr>
                <w:spacing w:val="51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11;</w:t>
            </w:r>
            <w:r w:rsidRPr="00FA349B">
              <w:rPr>
                <w:spacing w:val="55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22;</w:t>
            </w:r>
            <w:r w:rsidRPr="00FA349B">
              <w:rPr>
                <w:spacing w:val="54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54;</w:t>
            </w:r>
            <w:r w:rsidRPr="00FA349B">
              <w:rPr>
                <w:spacing w:val="52"/>
                <w:w w:val="150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108;</w:t>
            </w:r>
            <w:r w:rsidR="00887BED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150;</w:t>
            </w:r>
            <w:r w:rsidRPr="00FA349B">
              <w:rPr>
                <w:spacing w:val="7"/>
                <w:sz w:val="28"/>
              </w:rPr>
              <w:t xml:space="preserve"> </w:t>
            </w:r>
            <w:r w:rsidRPr="00FA349B">
              <w:rPr>
                <w:sz w:val="28"/>
              </w:rPr>
              <w:t>300;</w:t>
            </w:r>
            <w:r w:rsidRPr="00FA349B">
              <w:rPr>
                <w:spacing w:val="6"/>
                <w:sz w:val="28"/>
              </w:rPr>
              <w:t xml:space="preserve"> </w:t>
            </w:r>
            <w:r w:rsidRPr="00FA349B">
              <w:rPr>
                <w:sz w:val="28"/>
              </w:rPr>
              <w:t>450;</w:t>
            </w:r>
            <w:r w:rsidRPr="00FA349B">
              <w:rPr>
                <w:spacing w:val="5"/>
                <w:sz w:val="28"/>
              </w:rPr>
              <w:t xml:space="preserve"> </w:t>
            </w:r>
            <w:r w:rsidRPr="00FA349B">
              <w:rPr>
                <w:sz w:val="28"/>
              </w:rPr>
              <w:t>600;</w:t>
            </w:r>
            <w:r w:rsidRPr="00FA349B">
              <w:rPr>
                <w:spacing w:val="6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867;</w:t>
            </w:r>
            <w:r w:rsidR="00887BED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1300;</w:t>
            </w:r>
            <w:r w:rsidRPr="00FA349B">
              <w:rPr>
                <w:spacing w:val="39"/>
                <w:sz w:val="28"/>
              </w:rPr>
              <w:t xml:space="preserve"> </w:t>
            </w:r>
            <w:r w:rsidRPr="00FA349B">
              <w:rPr>
                <w:sz w:val="28"/>
              </w:rPr>
              <w:t>1750;</w:t>
            </w:r>
            <w:r w:rsidRPr="00FA349B">
              <w:rPr>
                <w:spacing w:val="39"/>
                <w:sz w:val="28"/>
              </w:rPr>
              <w:t xml:space="preserve"> </w:t>
            </w:r>
            <w:r w:rsidRPr="00FA349B">
              <w:rPr>
                <w:sz w:val="28"/>
              </w:rPr>
              <w:t>1900,</w:t>
            </w:r>
            <w:r w:rsidRPr="00FA349B">
              <w:rPr>
                <w:spacing w:val="41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4600</w:t>
            </w:r>
            <w:r w:rsidR="00887BED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Мбит/с;</w:t>
            </w:r>
            <w:r w:rsidRPr="00FA349B">
              <w:rPr>
                <w:spacing w:val="71"/>
                <w:sz w:val="28"/>
              </w:rPr>
              <w:t xml:space="preserve"> </w:t>
            </w:r>
            <w:r w:rsidRPr="00FA349B">
              <w:rPr>
                <w:sz w:val="28"/>
              </w:rPr>
              <w:t>6,7;</w:t>
            </w:r>
            <w:r w:rsidRPr="00FA349B">
              <w:rPr>
                <w:spacing w:val="72"/>
                <w:sz w:val="28"/>
              </w:rPr>
              <w:t xml:space="preserve"> </w:t>
            </w:r>
            <w:r w:rsidRPr="00FA349B">
              <w:rPr>
                <w:sz w:val="28"/>
              </w:rPr>
              <w:t>7;</w:t>
            </w:r>
            <w:r w:rsidRPr="00FA349B">
              <w:rPr>
                <w:spacing w:val="72"/>
                <w:sz w:val="28"/>
              </w:rPr>
              <w:t xml:space="preserve"> </w:t>
            </w:r>
            <w:r w:rsidRPr="00FA349B">
              <w:rPr>
                <w:sz w:val="28"/>
              </w:rPr>
              <w:t>10;</w:t>
            </w:r>
            <w:r w:rsidRPr="00FA349B">
              <w:rPr>
                <w:spacing w:val="7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40</w:t>
            </w:r>
            <w:r w:rsidR="00887BED">
              <w:rPr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3514" w:type="dxa"/>
          </w:tcPr>
          <w:p w14:paraId="358D06A0" w14:textId="04006B41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16</w:t>
            </w:r>
            <w:r w:rsidR="00643E9F">
              <w:rPr>
                <w:spacing w:val="1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Мбит/c</w:t>
            </w:r>
          </w:p>
        </w:tc>
      </w:tr>
      <w:tr w:rsidR="000E4058" w:rsidRPr="00FA349B" w14:paraId="1EF24690" w14:textId="77777777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14:paraId="1226113E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2977" w:type="dxa"/>
          </w:tcPr>
          <w:p w14:paraId="59702BE6" w14:textId="5E533B22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Радиоволны</w:t>
            </w:r>
            <w:r w:rsidRPr="00FA349B">
              <w:rPr>
                <w:spacing w:val="28"/>
                <w:sz w:val="28"/>
              </w:rPr>
              <w:t xml:space="preserve"> </w:t>
            </w:r>
            <w:r w:rsidRPr="00FA349B">
              <w:rPr>
                <w:sz w:val="28"/>
              </w:rPr>
              <w:t>(2,4;</w:t>
            </w:r>
            <w:r w:rsidRPr="00FA349B">
              <w:rPr>
                <w:spacing w:val="26"/>
                <w:sz w:val="28"/>
              </w:rPr>
              <w:t xml:space="preserve"> </w:t>
            </w:r>
            <w:r w:rsidRPr="00FA349B">
              <w:rPr>
                <w:sz w:val="28"/>
              </w:rPr>
              <w:t>5;</w:t>
            </w:r>
            <w:r w:rsidRPr="00FA349B">
              <w:rPr>
                <w:spacing w:val="27"/>
                <w:sz w:val="28"/>
              </w:rPr>
              <w:t xml:space="preserve"> </w:t>
            </w:r>
            <w:r w:rsidRPr="00FA349B">
              <w:rPr>
                <w:sz w:val="28"/>
              </w:rPr>
              <w:t>6</w:t>
            </w:r>
            <w:r w:rsidR="00FC3B95" w:rsidRPr="00FA349B">
              <w:rPr>
                <w:sz w:val="28"/>
              </w:rPr>
              <w:t xml:space="preserve">0 </w:t>
            </w:r>
            <w:r w:rsidRPr="00FA349B">
              <w:rPr>
                <w:spacing w:val="-4"/>
                <w:sz w:val="28"/>
              </w:rPr>
              <w:t>ГГц)</w:t>
            </w:r>
          </w:p>
        </w:tc>
        <w:tc>
          <w:tcPr>
            <w:tcW w:w="3514" w:type="dxa"/>
          </w:tcPr>
          <w:p w14:paraId="3F50EF1F" w14:textId="68192B08" w:rsidR="00F160AC" w:rsidRPr="00FA349B" w:rsidRDefault="00644501" w:rsidP="0052571E">
            <w:pPr>
              <w:pStyle w:val="TableParagraph"/>
              <w:tabs>
                <w:tab w:val="left" w:pos="3296"/>
              </w:tabs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Неэкранированная витая пара </w:t>
            </w:r>
            <w:r>
              <w:rPr>
                <w:spacing w:val="-2"/>
                <w:sz w:val="28"/>
                <w:lang w:val="en-US"/>
              </w:rPr>
              <w:t>UTP</w:t>
            </w:r>
            <w:r>
              <w:rPr>
                <w:spacing w:val="-2"/>
                <w:sz w:val="28"/>
              </w:rPr>
              <w:t xml:space="preserve"> категории 3, 6, экранированная </w:t>
            </w:r>
            <w:r>
              <w:rPr>
                <w:spacing w:val="-2"/>
                <w:sz w:val="28"/>
                <w:lang w:val="en-US"/>
              </w:rPr>
              <w:t>STP</w:t>
            </w:r>
            <w:r w:rsidRPr="00644501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type</w:t>
            </w:r>
            <w:r w:rsidRPr="00644501">
              <w:rPr>
                <w:spacing w:val="-2"/>
                <w:sz w:val="28"/>
              </w:rPr>
              <w:t xml:space="preserve"> 1</w:t>
            </w:r>
            <w:r w:rsidR="004C7552" w:rsidRPr="00FA349B">
              <w:rPr>
                <w:sz w:val="28"/>
              </w:rPr>
              <w:t>, оптоволокно</w:t>
            </w:r>
          </w:p>
        </w:tc>
      </w:tr>
      <w:tr w:rsidR="000E4058" w:rsidRPr="00FA349B" w14:paraId="522A8F39" w14:textId="77777777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14:paraId="4F89D508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2977" w:type="dxa"/>
          </w:tcPr>
          <w:p w14:paraId="2892E6E2" w14:textId="447B171F"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«Полносвязная»,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«звезда»</w:t>
            </w:r>
          </w:p>
        </w:tc>
        <w:tc>
          <w:tcPr>
            <w:tcW w:w="3514" w:type="dxa"/>
          </w:tcPr>
          <w:p w14:paraId="26B03D40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«Кольцо»</w:t>
            </w:r>
          </w:p>
        </w:tc>
      </w:tr>
      <w:tr w:rsidR="000E4058" w:rsidRPr="00FA349B" w14:paraId="48AB9B03" w14:textId="77777777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14:paraId="45C568C8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2977" w:type="dxa"/>
          </w:tcPr>
          <w:p w14:paraId="415189C9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802.11</w:t>
            </w:r>
          </w:p>
        </w:tc>
        <w:tc>
          <w:tcPr>
            <w:tcW w:w="3514" w:type="dxa"/>
          </w:tcPr>
          <w:p w14:paraId="0E615FF9" w14:textId="795454E9" w:rsidR="00F160AC" w:rsidRPr="00FA349B" w:rsidRDefault="004C7552" w:rsidP="00887BED">
            <w:pPr>
              <w:pStyle w:val="TableParagraph"/>
              <w:tabs>
                <w:tab w:val="left" w:pos="1514"/>
                <w:tab w:val="left" w:pos="2482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Маркер,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кадр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данных,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прерывающая последовательность</w:t>
            </w:r>
          </w:p>
        </w:tc>
      </w:tr>
      <w:tr w:rsidR="000E4058" w:rsidRPr="00FA349B" w14:paraId="3A05D915" w14:textId="77777777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14:paraId="7A66ADD5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2977" w:type="dxa"/>
          </w:tcPr>
          <w:p w14:paraId="21D28CB0" w14:textId="54B84235" w:rsidR="00F160AC" w:rsidRPr="00FA349B" w:rsidRDefault="004C7552" w:rsidP="00426984">
            <w:pPr>
              <w:pStyle w:val="TableParagraph"/>
              <w:tabs>
                <w:tab w:val="left" w:pos="1092"/>
                <w:tab w:val="left" w:pos="2042"/>
              </w:tabs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FHSS</w:t>
            </w:r>
            <w:r w:rsidRPr="00FA349B">
              <w:rPr>
                <w:spacing w:val="-2"/>
                <w:sz w:val="28"/>
              </w:rPr>
              <w:t>,</w:t>
            </w:r>
            <w:r w:rsidR="0052571E"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DSSS</w:t>
            </w:r>
            <w:r w:rsidRPr="00FA349B">
              <w:rPr>
                <w:spacing w:val="-4"/>
                <w:sz w:val="28"/>
              </w:rPr>
              <w:t>,</w:t>
            </w:r>
            <w:r w:rsidR="0052571E"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OFDM</w:t>
            </w:r>
            <w:r w:rsidRPr="00FA349B">
              <w:rPr>
                <w:spacing w:val="-4"/>
                <w:sz w:val="28"/>
              </w:rPr>
              <w:t>,</w:t>
            </w:r>
            <w:r w:rsidR="00426984">
              <w:rPr>
                <w:spacing w:val="-4"/>
                <w:sz w:val="28"/>
              </w:rPr>
              <w:t xml:space="preserve"> </w:t>
            </w:r>
            <w:bookmarkStart w:id="60" w:name="_GoBack"/>
            <w:bookmarkEnd w:id="60"/>
            <w:r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514" w:type="dxa"/>
          </w:tcPr>
          <w:p w14:paraId="256BF795" w14:textId="77777777" w:rsidR="00F160AC" w:rsidRPr="00FA349B" w:rsidRDefault="001E32FB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</w:t>
            </w:r>
            <w:r w:rsidR="004C7552" w:rsidRPr="00FA349B">
              <w:rPr>
                <w:sz w:val="28"/>
              </w:rPr>
              <w:t>анчестерский</w:t>
            </w:r>
            <w:r w:rsidR="004C7552" w:rsidRPr="00FA349B">
              <w:rPr>
                <w:spacing w:val="-7"/>
                <w:sz w:val="28"/>
              </w:rPr>
              <w:t xml:space="preserve"> </w:t>
            </w:r>
            <w:r w:rsidR="004C7552" w:rsidRPr="00FA349B">
              <w:rPr>
                <w:spacing w:val="-5"/>
                <w:sz w:val="28"/>
              </w:rPr>
              <w:t>код</w:t>
            </w:r>
          </w:p>
        </w:tc>
      </w:tr>
      <w:tr w:rsidR="000E4058" w:rsidRPr="00FA349B" w14:paraId="3DB0EEF1" w14:textId="77777777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14:paraId="0D65DF30" w14:textId="77777777" w:rsidR="00F160AC" w:rsidRPr="00FA349B" w:rsidRDefault="004C7552" w:rsidP="0052571E">
            <w:pPr>
              <w:pStyle w:val="TableParagraph"/>
              <w:tabs>
                <w:tab w:val="left" w:pos="2216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Максимальная</w:t>
            </w:r>
            <w:r w:rsidR="0052571E"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длина сети</w:t>
            </w:r>
          </w:p>
        </w:tc>
        <w:tc>
          <w:tcPr>
            <w:tcW w:w="2977" w:type="dxa"/>
          </w:tcPr>
          <w:p w14:paraId="182FDEC6" w14:textId="0A88B2A8" w:rsidR="00F160AC" w:rsidRPr="00FA349B" w:rsidRDefault="008A6AD3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</w:t>
            </w:r>
            <w:r w:rsidR="00644501">
              <w:rPr>
                <w:sz w:val="28"/>
              </w:rPr>
              <w:t>о 80 </w:t>
            </w:r>
            <w:r>
              <w:rPr>
                <w:sz w:val="28"/>
              </w:rPr>
              <w:t>км при использовании усилителей мощности в передатчиках и направленных антенн</w:t>
            </w:r>
          </w:p>
        </w:tc>
        <w:tc>
          <w:tcPr>
            <w:tcW w:w="3514" w:type="dxa"/>
          </w:tcPr>
          <w:p w14:paraId="7F821D74" w14:textId="399C40B1" w:rsidR="00F160AC" w:rsidRPr="00FA349B" w:rsidRDefault="00643E9F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До 20 </w:t>
            </w:r>
            <w:r w:rsidR="004C7552" w:rsidRPr="00FA349B">
              <w:rPr>
                <w:sz w:val="28"/>
              </w:rPr>
              <w:t>км.</w:t>
            </w:r>
            <w:r>
              <w:rPr>
                <w:sz w:val="28"/>
              </w:rPr>
              <w:t xml:space="preserve"> на одномодовом оптоволокне, до </w:t>
            </w:r>
            <w:r w:rsidR="004C7552" w:rsidRPr="00FA349B">
              <w:rPr>
                <w:sz w:val="28"/>
              </w:rPr>
              <w:t>60 м. на неэк</w:t>
            </w:r>
            <w:r>
              <w:rPr>
                <w:sz w:val="28"/>
              </w:rPr>
              <w:t>ранированной витой паре, до 100 </w:t>
            </w:r>
            <w:r w:rsidR="004C7552" w:rsidRPr="00FA349B">
              <w:rPr>
                <w:sz w:val="28"/>
              </w:rPr>
              <w:t>м. на экранированной</w:t>
            </w:r>
            <w:r w:rsidR="004C7552" w:rsidRPr="00FA349B">
              <w:rPr>
                <w:spacing w:val="-6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витой</w:t>
            </w:r>
            <w:r w:rsidR="004C7552" w:rsidRPr="00FA349B">
              <w:rPr>
                <w:spacing w:val="-8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паре</w:t>
            </w:r>
          </w:p>
        </w:tc>
      </w:tr>
    </w:tbl>
    <w:p w14:paraId="47CB5A82" w14:textId="77777777" w:rsidR="00F160AC" w:rsidRPr="00FA349B" w:rsidRDefault="00C01AC1" w:rsidP="002A1189">
      <w:pPr>
        <w:pStyle w:val="2"/>
      </w:pPr>
      <w:bookmarkStart w:id="61" w:name="_bookmark30"/>
      <w:bookmarkStart w:id="62" w:name="_Toc99187379"/>
      <w:bookmarkEnd w:id="61"/>
      <w:r w:rsidRPr="00FA349B">
        <w:lastRenderedPageBreak/>
        <w:t>2.19 </w:t>
      </w:r>
      <w:r w:rsidR="004C7552" w:rsidRPr="00FA349B">
        <w:t>К</w:t>
      </w:r>
      <w:r w:rsidR="004C7552" w:rsidRPr="00FA349B">
        <w:rPr>
          <w:spacing w:val="-9"/>
        </w:rPr>
        <w:t xml:space="preserve"> </w:t>
      </w:r>
      <w:r w:rsidR="004C7552" w:rsidRPr="00FA349B">
        <w:t>каким</w:t>
      </w:r>
      <w:r w:rsidR="004C7552" w:rsidRPr="00FA349B">
        <w:rPr>
          <w:spacing w:val="-8"/>
        </w:rPr>
        <w:t xml:space="preserve"> </w:t>
      </w:r>
      <w:r w:rsidR="004C7552" w:rsidRPr="00FA349B">
        <w:t>уровням</w:t>
      </w:r>
      <w:r w:rsidR="004C7552" w:rsidRPr="00FA349B">
        <w:rPr>
          <w:spacing w:val="-5"/>
        </w:rPr>
        <w:t xml:space="preserve"> </w:t>
      </w:r>
      <w:r w:rsidR="004C7552" w:rsidRPr="00FA349B">
        <w:t>модели</w:t>
      </w:r>
      <w:r w:rsidR="004C7552" w:rsidRPr="00FA349B">
        <w:rPr>
          <w:spacing w:val="-8"/>
        </w:rPr>
        <w:t xml:space="preserve"> </w:t>
      </w:r>
      <w:r w:rsidR="004C7552" w:rsidRPr="00FA349B">
        <w:rPr>
          <w:i/>
        </w:rPr>
        <w:t>OSI</w:t>
      </w:r>
      <w:r w:rsidR="004C7552" w:rsidRPr="00FA349B">
        <w:rPr>
          <w:i/>
          <w:spacing w:val="-8"/>
        </w:rPr>
        <w:t xml:space="preserve"> </w:t>
      </w:r>
      <w:r w:rsidR="004C7552" w:rsidRPr="00FA349B">
        <w:t>относятся</w:t>
      </w:r>
      <w:r w:rsidR="004C7552" w:rsidRPr="00FA349B">
        <w:rPr>
          <w:spacing w:val="-4"/>
        </w:rPr>
        <w:t xml:space="preserve"> </w:t>
      </w:r>
      <w:r w:rsidR="004C7552" w:rsidRPr="00FA349B">
        <w:t>следующие</w:t>
      </w:r>
      <w:r w:rsidR="004C7552" w:rsidRPr="00FA349B">
        <w:rPr>
          <w:spacing w:val="-7"/>
        </w:rPr>
        <w:t xml:space="preserve"> </w:t>
      </w:r>
      <w:r w:rsidR="004C7552" w:rsidRPr="00FA349B">
        <w:t>протоколы</w:t>
      </w:r>
      <w:r w:rsidR="004C7552" w:rsidRPr="00FA349B">
        <w:rPr>
          <w:sz w:val="27"/>
        </w:rPr>
        <w:t>:</w:t>
      </w:r>
      <w:r w:rsidR="004C7552" w:rsidRPr="00FA349B">
        <w:rPr>
          <w:spacing w:val="-10"/>
          <w:sz w:val="27"/>
        </w:rPr>
        <w:t xml:space="preserve"> </w:t>
      </w:r>
      <w:r w:rsidR="004C7552" w:rsidRPr="00FA349B">
        <w:rPr>
          <w:i/>
        </w:rPr>
        <w:t>telnet, HTTP, LAP-D, LAP-B, SMB, TCP, IP, SAP, SPX, NetBIOS, RIP, IPX, IS-IS, X.500, FTAM, NetBEUI, FTP, SNMP, HDLC, ARP, OSPF, X.400, UDP, Ethernet</w:t>
      </w:r>
      <w:r w:rsidR="004C7552" w:rsidRPr="00FA349B">
        <w:t>?</w:t>
      </w:r>
      <w:bookmarkEnd w:id="62"/>
    </w:p>
    <w:p w14:paraId="5F5C0797" w14:textId="77777777"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Ответ:</w:t>
      </w:r>
    </w:p>
    <w:p w14:paraId="689C07F1" w14:textId="77777777" w:rsidR="00F160AC" w:rsidRPr="00FA349B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протоколы: </w:t>
      </w:r>
      <w:r w:rsidR="004C7552" w:rsidRPr="00FA349B">
        <w:rPr>
          <w:i/>
          <w:sz w:val="28"/>
        </w:rPr>
        <w:t xml:space="preserve">telnet, HTTP, SNMP, FTP, SAP, SMB, X.500, FTAM, X.400 </w:t>
      </w:r>
      <w:r w:rsidR="004C7552" w:rsidRPr="00FA349B">
        <w:rPr>
          <w:sz w:val="28"/>
        </w:rPr>
        <w:t>– относятся к уровню прикладных программ;</w:t>
      </w:r>
    </w:p>
    <w:p w14:paraId="44E98B75" w14:textId="77777777" w:rsidR="00F160AC" w:rsidRPr="00FA349B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telnet,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HTTP,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FTP,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SMB,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SAP,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SNMP,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X.400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к уровню представления данных;</w:t>
      </w:r>
    </w:p>
    <w:p w14:paraId="4E97D85A" w14:textId="77777777"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TCP,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z w:val="28"/>
        </w:rPr>
        <w:t>UDP,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z w:val="28"/>
        </w:rPr>
        <w:t>SAP,</w:t>
      </w:r>
      <w:r w:rsidR="004C7552" w:rsidRPr="00FA349B">
        <w:rPr>
          <w:i/>
          <w:spacing w:val="-5"/>
          <w:sz w:val="28"/>
        </w:rPr>
        <w:t xml:space="preserve"> </w:t>
      </w:r>
      <w:r w:rsidR="004C7552" w:rsidRPr="00FA349B">
        <w:rPr>
          <w:i/>
          <w:sz w:val="28"/>
        </w:rPr>
        <w:t>NetBIOS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сеансовому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уровню;</w:t>
      </w:r>
    </w:p>
    <w:p w14:paraId="3253CE29" w14:textId="77777777"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TCP,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UDP,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SPX,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NetBEUI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 xml:space="preserve">транспортному </w:t>
      </w:r>
      <w:r w:rsidR="004C7552" w:rsidRPr="00FA349B">
        <w:rPr>
          <w:spacing w:val="-2"/>
          <w:sz w:val="28"/>
        </w:rPr>
        <w:t>уровню;</w:t>
      </w:r>
    </w:p>
    <w:p w14:paraId="5418D016" w14:textId="77777777" w:rsidR="002317EF" w:rsidRPr="00FA349B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RIP,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IPX,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ARP,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IS-IS,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OSPF,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NetBEUI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к сетевому уровню;</w:t>
      </w:r>
    </w:p>
    <w:p w14:paraId="56F3C9FC" w14:textId="77777777" w:rsidR="00F160AC" w:rsidRPr="00FA349B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LAP-D,</w:t>
      </w:r>
      <w:r w:rsidR="004C7552" w:rsidRPr="00FA349B">
        <w:rPr>
          <w:i/>
          <w:spacing w:val="-21"/>
          <w:sz w:val="28"/>
        </w:rPr>
        <w:t xml:space="preserve"> </w:t>
      </w:r>
      <w:r w:rsidR="004C7552" w:rsidRPr="00FA349B">
        <w:rPr>
          <w:i/>
          <w:sz w:val="28"/>
        </w:rPr>
        <w:t>LAP-B,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Ethernet,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ARP,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HDLC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19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17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18"/>
          <w:sz w:val="28"/>
        </w:rPr>
        <w:t xml:space="preserve"> </w:t>
      </w:r>
      <w:r w:rsidR="004C7552" w:rsidRPr="00FA349B">
        <w:rPr>
          <w:sz w:val="28"/>
        </w:rPr>
        <w:t xml:space="preserve">канальному </w:t>
      </w:r>
      <w:r w:rsidR="004C7552" w:rsidRPr="00FA349B">
        <w:rPr>
          <w:spacing w:val="-2"/>
          <w:sz w:val="28"/>
        </w:rPr>
        <w:t>уровню;</w:t>
      </w:r>
    </w:p>
    <w:p w14:paraId="6198BB43" w14:textId="77777777"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 xml:space="preserve">протоколы: </w:t>
      </w:r>
      <w:r w:rsidR="004C7552" w:rsidRPr="00FA349B">
        <w:rPr>
          <w:i/>
          <w:sz w:val="28"/>
        </w:rPr>
        <w:t xml:space="preserve">LAP-D, LAP-B, HDLC, Ethernet – </w:t>
      </w:r>
      <w:r w:rsidR="004C7552" w:rsidRPr="00FA349B">
        <w:rPr>
          <w:sz w:val="28"/>
        </w:rPr>
        <w:t xml:space="preserve">относятся к физическому </w:t>
      </w:r>
      <w:r w:rsidR="004C7552" w:rsidRPr="00FA349B">
        <w:rPr>
          <w:spacing w:val="-2"/>
          <w:sz w:val="28"/>
        </w:rPr>
        <w:t>уровню.</w:t>
      </w:r>
    </w:p>
    <w:p w14:paraId="3B54D6B3" w14:textId="77777777" w:rsidR="00F160AC" w:rsidRPr="00FA349B" w:rsidRDefault="00F160AC" w:rsidP="002A1189">
      <w:pPr>
        <w:pStyle w:val="a3"/>
        <w:ind w:firstLine="709"/>
        <w:rPr>
          <w:sz w:val="27"/>
        </w:rPr>
      </w:pPr>
    </w:p>
    <w:p w14:paraId="40BD774E" w14:textId="77777777" w:rsidR="00F160AC" w:rsidRPr="00FA349B" w:rsidRDefault="00C01AC1" w:rsidP="002A1189">
      <w:pPr>
        <w:pStyle w:val="2"/>
      </w:pPr>
      <w:bookmarkStart w:id="63" w:name="_bookmark31"/>
      <w:bookmarkStart w:id="64" w:name="_Toc99187380"/>
      <w:bookmarkEnd w:id="63"/>
      <w:r w:rsidRPr="00FA349B">
        <w:t>2.20 </w:t>
      </w:r>
      <w:r w:rsidR="004C7552" w:rsidRPr="00FA349B">
        <w:t>Что общего в работе концентратора 100</w:t>
      </w:r>
      <w:r w:rsidR="004C7552" w:rsidRPr="00FA349B">
        <w:rPr>
          <w:i/>
        </w:rPr>
        <w:t xml:space="preserve">VG-AnyLAN </w:t>
      </w:r>
      <w:r w:rsidR="004C7552" w:rsidRPr="00FA349B">
        <w:t>и обычного коммутатора? Объясните.</w:t>
      </w:r>
      <w:bookmarkEnd w:id="64"/>
    </w:p>
    <w:p w14:paraId="3F96C2DA" w14:textId="77777777" w:rsidR="00F160AC" w:rsidRPr="00FA349B" w:rsidRDefault="004C7552" w:rsidP="002A1189">
      <w:pPr>
        <w:pStyle w:val="a3"/>
        <w:ind w:firstLine="709"/>
      </w:pPr>
      <w:r w:rsidRPr="00FA349B">
        <w:t>Ответ: концентратор 100</w:t>
      </w:r>
      <w:r w:rsidRPr="00FA349B">
        <w:rPr>
          <w:i/>
        </w:rPr>
        <w:t xml:space="preserve">VG-AnyLAN </w:t>
      </w:r>
      <w:r w:rsidRPr="00FA349B">
        <w:t>и обычный коммутатор передают данные</w:t>
      </w:r>
      <w:r w:rsidRPr="00FA349B">
        <w:rPr>
          <w:spacing w:val="-7"/>
        </w:rPr>
        <w:t xml:space="preserve"> </w:t>
      </w:r>
      <w:r w:rsidRPr="00FA349B">
        <w:t>непосредственно</w:t>
      </w:r>
      <w:r w:rsidRPr="00FA349B">
        <w:rPr>
          <w:spacing w:val="-7"/>
        </w:rPr>
        <w:t xml:space="preserve"> </w:t>
      </w:r>
      <w:r w:rsidRPr="00FA349B">
        <w:t>получателю,</w:t>
      </w:r>
      <w:r w:rsidRPr="00FA349B">
        <w:rPr>
          <w:spacing w:val="-7"/>
        </w:rPr>
        <w:t xml:space="preserve"> </w:t>
      </w:r>
      <w:r w:rsidRPr="00FA349B">
        <w:t>то</w:t>
      </w:r>
      <w:r w:rsidRPr="00FA349B">
        <w:rPr>
          <w:spacing w:val="-7"/>
        </w:rPr>
        <w:t xml:space="preserve"> </w:t>
      </w:r>
      <w:r w:rsidRPr="00FA349B">
        <w:t>есть</w:t>
      </w:r>
      <w:r w:rsidRPr="00FA349B">
        <w:rPr>
          <w:spacing w:val="-7"/>
        </w:rPr>
        <w:t xml:space="preserve"> </w:t>
      </w:r>
      <w:r w:rsidRPr="00FA349B">
        <w:t>тем</w:t>
      </w:r>
      <w:r w:rsidRPr="00FA349B">
        <w:rPr>
          <w:spacing w:val="-7"/>
        </w:rPr>
        <w:t xml:space="preserve"> </w:t>
      </w:r>
      <w:r w:rsidRPr="00FA349B">
        <w:t>абонентам,</w:t>
      </w:r>
      <w:r w:rsidRPr="00FA349B">
        <w:rPr>
          <w:spacing w:val="-7"/>
        </w:rPr>
        <w:t xml:space="preserve"> </w:t>
      </w:r>
      <w:r w:rsidRPr="00FA349B">
        <w:t>которым</w:t>
      </w:r>
      <w:r w:rsidRPr="00FA349B">
        <w:rPr>
          <w:spacing w:val="-7"/>
        </w:rPr>
        <w:t xml:space="preserve"> </w:t>
      </w:r>
      <w:r w:rsidRPr="00FA349B">
        <w:t>они</w:t>
      </w:r>
      <w:r w:rsidRPr="00FA349B">
        <w:rPr>
          <w:spacing w:val="-7"/>
        </w:rPr>
        <w:t xml:space="preserve"> </w:t>
      </w:r>
      <w:r w:rsidRPr="00FA349B">
        <w:t xml:space="preserve">были </w:t>
      </w:r>
      <w:r w:rsidRPr="00FA349B">
        <w:rPr>
          <w:spacing w:val="-2"/>
        </w:rPr>
        <w:t>адресованы.</w:t>
      </w:r>
    </w:p>
    <w:p w14:paraId="15BE0508" w14:textId="77777777" w:rsidR="00F160AC" w:rsidRPr="00FA349B" w:rsidRDefault="00F160AC" w:rsidP="00D40285">
      <w:pPr>
        <w:pStyle w:val="a3"/>
        <w:ind w:firstLine="709"/>
      </w:pPr>
    </w:p>
    <w:p w14:paraId="35D3C399" w14:textId="77777777" w:rsidR="002317EF" w:rsidRPr="00FA349B" w:rsidRDefault="00C01AC1" w:rsidP="002A1189">
      <w:pPr>
        <w:pStyle w:val="2"/>
      </w:pPr>
      <w:bookmarkStart w:id="65" w:name="_bookmark32"/>
      <w:bookmarkStart w:id="66" w:name="_Toc99187381"/>
      <w:bookmarkEnd w:id="65"/>
      <w:r w:rsidRPr="00FA349B">
        <w:t>2.21 </w:t>
      </w:r>
      <w:r w:rsidR="004C7552" w:rsidRPr="00FA349B">
        <w:t>Опишите</w:t>
      </w:r>
      <w:r w:rsidR="004C7552" w:rsidRPr="00FA349B">
        <w:rPr>
          <w:spacing w:val="-13"/>
        </w:rPr>
        <w:t xml:space="preserve"> </w:t>
      </w:r>
      <w:r w:rsidR="004C7552" w:rsidRPr="00FA349B">
        <w:t>формат</w:t>
      </w:r>
      <w:r w:rsidR="004C7552" w:rsidRPr="00FA349B">
        <w:rPr>
          <w:spacing w:val="-10"/>
        </w:rPr>
        <w:t xml:space="preserve"> </w:t>
      </w:r>
      <w:r w:rsidR="004C7552" w:rsidRPr="00FA349B">
        <w:t>пакета</w:t>
      </w:r>
      <w:r w:rsidR="004C7552" w:rsidRPr="00FA349B">
        <w:rPr>
          <w:spacing w:val="-10"/>
        </w:rPr>
        <w:t xml:space="preserve"> </w:t>
      </w:r>
      <w:r w:rsidR="004C7552" w:rsidRPr="00FA349B">
        <w:rPr>
          <w:i/>
        </w:rPr>
        <w:t>TCP</w:t>
      </w:r>
      <w:r w:rsidR="004C7552" w:rsidRPr="00FA349B">
        <w:t xml:space="preserve">. </w:t>
      </w:r>
    </w:p>
    <w:p w14:paraId="18038732" w14:textId="77777777" w:rsidR="00A759D8" w:rsidRPr="00FA349B" w:rsidRDefault="004C7552" w:rsidP="00CD6D9F">
      <w:pPr>
        <w:ind w:firstLine="709"/>
        <w:jc w:val="both"/>
        <w:rPr>
          <w:spacing w:val="-2"/>
          <w:sz w:val="28"/>
        </w:rPr>
      </w:pPr>
      <w:r w:rsidRPr="00FA349B">
        <w:rPr>
          <w:spacing w:val="-2"/>
          <w:sz w:val="28"/>
        </w:rPr>
        <w:t>Ответ:</w:t>
      </w:r>
      <w:bookmarkEnd w:id="66"/>
    </w:p>
    <w:p w14:paraId="5A664EFF" w14:textId="79249C2E" w:rsidR="009B408D" w:rsidRPr="00FA349B" w:rsidRDefault="00307F25" w:rsidP="002A1189">
      <w:pPr>
        <w:pStyle w:val="a3"/>
        <w:ind w:firstLine="709"/>
      </w:pPr>
      <w:r w:rsidRPr="00FA349B">
        <w:t>п</w:t>
      </w:r>
      <w:r w:rsidR="009B408D" w:rsidRPr="00FA349B">
        <w:t>орт источника идентифицирует порт, с которого отправлены пакеты</w:t>
      </w:r>
      <w:r w:rsidR="00CD6D9F" w:rsidRPr="00FA349B">
        <w:t>, а п</w:t>
      </w:r>
      <w:r w:rsidR="009B408D" w:rsidRPr="00FA349B">
        <w:t>орт назначения идентифицирует порт, на который отправлен пакет.</w:t>
      </w:r>
    </w:p>
    <w:p w14:paraId="21F17191" w14:textId="77777777" w:rsidR="009B408D" w:rsidRPr="00FA349B" w:rsidRDefault="009B408D" w:rsidP="002A1189">
      <w:pPr>
        <w:pStyle w:val="a3"/>
        <w:ind w:firstLine="709"/>
      </w:pPr>
      <w:r w:rsidRPr="00FA349B">
        <w:t>Номер последовательности при установлении соединения сервера и клиента выполняет две задачи:</w:t>
      </w:r>
    </w:p>
    <w:p w14:paraId="469E94DA" w14:textId="2FE97B1F" w:rsidR="009B408D" w:rsidRPr="00FA349B" w:rsidRDefault="009B408D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если</w:t>
      </w:r>
      <w:r w:rsidRPr="00FA349B">
        <w:rPr>
          <w:spacing w:val="6"/>
          <w:sz w:val="28"/>
        </w:rPr>
        <w:t xml:space="preserve"> </w:t>
      </w:r>
      <w:r w:rsidRPr="00FA349B">
        <w:rPr>
          <w:sz w:val="28"/>
        </w:rPr>
        <w:t>установлен</w:t>
      </w:r>
      <w:r w:rsidRPr="00FA349B">
        <w:rPr>
          <w:spacing w:val="10"/>
          <w:sz w:val="28"/>
        </w:rPr>
        <w:t xml:space="preserve"> </w:t>
      </w:r>
      <w:r w:rsidRPr="00FA349B">
        <w:rPr>
          <w:sz w:val="28"/>
        </w:rPr>
        <w:t>флаг</w:t>
      </w:r>
      <w:r w:rsidRPr="00FA349B">
        <w:rPr>
          <w:spacing w:val="12"/>
          <w:sz w:val="28"/>
        </w:rPr>
        <w:t xml:space="preserve"> </w:t>
      </w:r>
      <w:r w:rsidRPr="00FA349B">
        <w:rPr>
          <w:i/>
          <w:sz w:val="28"/>
        </w:rPr>
        <w:t>SYN</w:t>
      </w:r>
      <w:r w:rsidRPr="00FA349B">
        <w:rPr>
          <w:i/>
          <w:spacing w:val="11"/>
          <w:sz w:val="28"/>
        </w:rPr>
        <w:t xml:space="preserve"> </w:t>
      </w:r>
      <w:r w:rsidRPr="00FA349B">
        <w:rPr>
          <w:sz w:val="28"/>
        </w:rPr>
        <w:t>(</w:t>
      </w:r>
      <w:r w:rsidR="008D7D43" w:rsidRPr="00FA349B">
        <w:rPr>
          <w:i/>
          <w:sz w:val="28"/>
        </w:rPr>
        <w:t>Synchronize sequence numbers</w:t>
      </w:r>
      <w:r w:rsidR="008D7D43">
        <w:rPr>
          <w:sz w:val="28"/>
        </w:rPr>
        <w:t xml:space="preserve"> – </w:t>
      </w:r>
      <w:r w:rsidRPr="00FA349B">
        <w:rPr>
          <w:sz w:val="28"/>
        </w:rPr>
        <w:t>синхронизация</w:t>
      </w:r>
      <w:r w:rsidRPr="00FA349B">
        <w:rPr>
          <w:spacing w:val="10"/>
          <w:sz w:val="28"/>
        </w:rPr>
        <w:t xml:space="preserve"> </w:t>
      </w:r>
      <w:r w:rsidRPr="00FA349B">
        <w:rPr>
          <w:sz w:val="28"/>
        </w:rPr>
        <w:t>номеров</w:t>
      </w:r>
      <w:r w:rsidRPr="00FA349B">
        <w:rPr>
          <w:spacing w:val="10"/>
          <w:sz w:val="28"/>
        </w:rPr>
        <w:t xml:space="preserve"> </w:t>
      </w:r>
      <w:r w:rsidRPr="00FA349B">
        <w:rPr>
          <w:spacing w:val="-2"/>
          <w:sz w:val="28"/>
        </w:rPr>
        <w:t>последовательности</w:t>
      </w:r>
      <w:r w:rsidRPr="00FA349B">
        <w:rPr>
          <w:sz w:val="28"/>
        </w:rPr>
        <w:t>), то это начальное значение номера последовательности и первый байт данных – это номер последовательности плюс 1;</w:t>
      </w:r>
    </w:p>
    <w:p w14:paraId="4CC14C7B" w14:textId="77777777" w:rsidR="009B408D" w:rsidRPr="00FA349B" w:rsidRDefault="009B408D" w:rsidP="002A1189">
      <w:pPr>
        <w:pStyle w:val="a3"/>
        <w:ind w:firstLine="709"/>
      </w:pPr>
      <w:r w:rsidRPr="00FA349B">
        <w:t xml:space="preserve">- в противном случае, если </w:t>
      </w:r>
      <w:r w:rsidRPr="00FA349B">
        <w:rPr>
          <w:i/>
        </w:rPr>
        <w:t xml:space="preserve">SYN </w:t>
      </w:r>
      <w:r w:rsidRPr="00FA349B">
        <w:t>не установлен, первый байт данных – номер последовательности.</w:t>
      </w:r>
    </w:p>
    <w:p w14:paraId="2E9FE9FE" w14:textId="77777777" w:rsidR="009B408D" w:rsidRPr="00FA349B" w:rsidRDefault="009B408D" w:rsidP="002A1189">
      <w:pPr>
        <w:ind w:firstLine="709"/>
        <w:jc w:val="both"/>
        <w:rPr>
          <w:spacing w:val="-2"/>
          <w:sz w:val="28"/>
          <w:szCs w:val="28"/>
        </w:rPr>
      </w:pPr>
    </w:p>
    <w:p w14:paraId="47E090E9" w14:textId="77777777" w:rsidR="00F160AC" w:rsidRPr="00FA349B" w:rsidRDefault="004C7552" w:rsidP="002A1189">
      <w:pPr>
        <w:ind w:firstLine="709"/>
        <w:jc w:val="both"/>
        <w:rPr>
          <w:spacing w:val="-2"/>
          <w:sz w:val="28"/>
          <w:szCs w:val="28"/>
        </w:rPr>
      </w:pPr>
      <w:r w:rsidRPr="00FA349B">
        <w:rPr>
          <w:sz w:val="28"/>
          <w:szCs w:val="28"/>
        </w:rPr>
        <w:t>Таблица</w:t>
      </w:r>
      <w:r w:rsidRPr="00FA349B">
        <w:rPr>
          <w:spacing w:val="-2"/>
          <w:sz w:val="28"/>
          <w:szCs w:val="28"/>
        </w:rPr>
        <w:t xml:space="preserve"> </w:t>
      </w:r>
      <w:r w:rsidRPr="00FA349B">
        <w:rPr>
          <w:sz w:val="28"/>
          <w:szCs w:val="28"/>
        </w:rPr>
        <w:t>2.4 –</w:t>
      </w:r>
      <w:r w:rsidRPr="00FA349B">
        <w:rPr>
          <w:spacing w:val="-2"/>
          <w:sz w:val="28"/>
          <w:szCs w:val="28"/>
        </w:rPr>
        <w:t xml:space="preserve"> </w:t>
      </w:r>
      <w:r w:rsidRPr="00FA349B">
        <w:rPr>
          <w:sz w:val="28"/>
          <w:szCs w:val="28"/>
        </w:rPr>
        <w:t>Формат</w:t>
      </w:r>
      <w:r w:rsidRPr="00FA349B">
        <w:rPr>
          <w:spacing w:val="-1"/>
          <w:sz w:val="28"/>
          <w:szCs w:val="28"/>
        </w:rPr>
        <w:t xml:space="preserve"> </w:t>
      </w:r>
      <w:r w:rsidRPr="00FA349B">
        <w:rPr>
          <w:sz w:val="28"/>
          <w:szCs w:val="28"/>
        </w:rPr>
        <w:t>пакета</w:t>
      </w:r>
      <w:r w:rsidRPr="00FA349B">
        <w:rPr>
          <w:spacing w:val="-1"/>
          <w:sz w:val="28"/>
          <w:szCs w:val="28"/>
        </w:rPr>
        <w:t xml:space="preserve"> </w:t>
      </w:r>
      <w:r w:rsidRPr="00FA349B">
        <w:rPr>
          <w:i/>
          <w:spacing w:val="-5"/>
          <w:sz w:val="28"/>
          <w:szCs w:val="28"/>
        </w:rPr>
        <w:t>TCP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0E4058" w:rsidRPr="00FA349B" w14:paraId="3D0A4105" w14:textId="77777777" w:rsidTr="009B408D">
        <w:trPr>
          <w:trHeight w:val="454"/>
          <w:jc w:val="center"/>
        </w:trPr>
        <w:tc>
          <w:tcPr>
            <w:tcW w:w="9488" w:type="dxa"/>
            <w:gridSpan w:val="5"/>
          </w:tcPr>
          <w:p w14:paraId="0D241A1B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TCP</w:t>
            </w:r>
            <w:r w:rsidRPr="00FA349B">
              <w:rPr>
                <w:sz w:val="28"/>
              </w:rPr>
              <w:t>-</w:t>
            </w:r>
            <w:r w:rsidRPr="00FA349B">
              <w:rPr>
                <w:spacing w:val="-2"/>
                <w:sz w:val="28"/>
              </w:rPr>
              <w:t>сегмента</w:t>
            </w:r>
          </w:p>
        </w:tc>
      </w:tr>
      <w:tr w:rsidR="000E4058" w:rsidRPr="00FA349B" w14:paraId="045C9C99" w14:textId="77777777" w:rsidTr="009B408D">
        <w:trPr>
          <w:trHeight w:val="454"/>
          <w:jc w:val="center"/>
        </w:trPr>
        <w:tc>
          <w:tcPr>
            <w:tcW w:w="1286" w:type="dxa"/>
          </w:tcPr>
          <w:p w14:paraId="4D6D3408" w14:textId="77777777" w:rsidR="00F160AC" w:rsidRPr="00FA349B" w:rsidRDefault="00FB6A01" w:rsidP="00701E48">
            <w:pPr>
              <w:pStyle w:val="TableParagraph"/>
              <w:jc w:val="center"/>
              <w:rPr>
                <w:sz w:val="28"/>
              </w:rPr>
            </w:pPr>
            <w:hyperlink r:id="rId18">
              <w:r w:rsidR="004C7552" w:rsidRPr="00FA349B">
                <w:rPr>
                  <w:spacing w:val="-5"/>
                  <w:sz w:val="28"/>
                </w:rPr>
                <w:t>Бит</w:t>
              </w:r>
            </w:hyperlink>
          </w:p>
        </w:tc>
        <w:tc>
          <w:tcPr>
            <w:tcW w:w="2271" w:type="dxa"/>
          </w:tcPr>
          <w:p w14:paraId="7172013A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0 –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12"/>
                <w:sz w:val="28"/>
              </w:rPr>
              <w:t>3</w:t>
            </w:r>
          </w:p>
        </w:tc>
        <w:tc>
          <w:tcPr>
            <w:tcW w:w="2184" w:type="dxa"/>
          </w:tcPr>
          <w:p w14:paraId="3DA6049B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9</w:t>
            </w:r>
          </w:p>
        </w:tc>
        <w:tc>
          <w:tcPr>
            <w:tcW w:w="1318" w:type="dxa"/>
          </w:tcPr>
          <w:p w14:paraId="250B95F0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15</w:t>
            </w:r>
          </w:p>
        </w:tc>
        <w:tc>
          <w:tcPr>
            <w:tcW w:w="2429" w:type="dxa"/>
          </w:tcPr>
          <w:p w14:paraId="4883D3AE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16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31</w:t>
            </w:r>
          </w:p>
        </w:tc>
      </w:tr>
      <w:tr w:rsidR="000E4058" w:rsidRPr="00FA349B" w14:paraId="233D3053" w14:textId="77777777" w:rsidTr="009B408D">
        <w:trPr>
          <w:trHeight w:val="454"/>
          <w:jc w:val="center"/>
        </w:trPr>
        <w:tc>
          <w:tcPr>
            <w:tcW w:w="1286" w:type="dxa"/>
          </w:tcPr>
          <w:p w14:paraId="6FF039A6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0</w:t>
            </w:r>
          </w:p>
        </w:tc>
        <w:tc>
          <w:tcPr>
            <w:tcW w:w="5773" w:type="dxa"/>
            <w:gridSpan w:val="3"/>
          </w:tcPr>
          <w:p w14:paraId="6DE08B9D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Порт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источника</w:t>
            </w:r>
          </w:p>
        </w:tc>
        <w:tc>
          <w:tcPr>
            <w:tcW w:w="2429" w:type="dxa"/>
          </w:tcPr>
          <w:p w14:paraId="5A58FF0B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Порт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назначения</w:t>
            </w:r>
          </w:p>
        </w:tc>
      </w:tr>
      <w:tr w:rsidR="000E4058" w:rsidRPr="00FA349B" w14:paraId="59A07E5A" w14:textId="77777777" w:rsidTr="003815D5">
        <w:trPr>
          <w:trHeight w:val="454"/>
          <w:jc w:val="center"/>
        </w:trPr>
        <w:tc>
          <w:tcPr>
            <w:tcW w:w="1286" w:type="dxa"/>
            <w:tcBorders>
              <w:bottom w:val="single" w:sz="4" w:space="0" w:color="auto"/>
            </w:tcBorders>
          </w:tcPr>
          <w:p w14:paraId="7D73A622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32</w:t>
            </w:r>
          </w:p>
        </w:tc>
        <w:tc>
          <w:tcPr>
            <w:tcW w:w="8202" w:type="dxa"/>
            <w:gridSpan w:val="4"/>
            <w:tcBorders>
              <w:bottom w:val="single" w:sz="4" w:space="0" w:color="auto"/>
            </w:tcBorders>
          </w:tcPr>
          <w:p w14:paraId="58B95937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Номер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последовательности</w:t>
            </w:r>
          </w:p>
        </w:tc>
      </w:tr>
      <w:tr w:rsidR="000E4058" w:rsidRPr="00FA349B" w14:paraId="782ABB39" w14:textId="77777777" w:rsidTr="003815D5">
        <w:trPr>
          <w:trHeight w:val="454"/>
          <w:jc w:val="center"/>
        </w:trPr>
        <w:tc>
          <w:tcPr>
            <w:tcW w:w="1286" w:type="dxa"/>
            <w:tcBorders>
              <w:bottom w:val="nil"/>
            </w:tcBorders>
          </w:tcPr>
          <w:p w14:paraId="7D1C27B2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64</w:t>
            </w:r>
          </w:p>
        </w:tc>
        <w:tc>
          <w:tcPr>
            <w:tcW w:w="8202" w:type="dxa"/>
            <w:gridSpan w:val="4"/>
            <w:tcBorders>
              <w:bottom w:val="nil"/>
            </w:tcBorders>
          </w:tcPr>
          <w:p w14:paraId="3C2BD22C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Номер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подтверждения</w:t>
            </w:r>
          </w:p>
        </w:tc>
      </w:tr>
    </w:tbl>
    <w:p w14:paraId="1A5D605D" w14:textId="77777777" w:rsidR="003815D5" w:rsidRPr="00FA349B" w:rsidRDefault="003815D5" w:rsidP="003815D5">
      <w:pPr>
        <w:ind w:firstLine="720"/>
      </w:pPr>
      <w:r w:rsidRPr="00FA349B">
        <w:rPr>
          <w:sz w:val="28"/>
          <w:szCs w:val="28"/>
        </w:rPr>
        <w:lastRenderedPageBreak/>
        <w:t>Окончание таблицы 2.4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0E4058" w:rsidRPr="00FA349B" w14:paraId="5236D137" w14:textId="77777777" w:rsidTr="009B408D">
        <w:trPr>
          <w:trHeight w:val="454"/>
          <w:jc w:val="center"/>
        </w:trPr>
        <w:tc>
          <w:tcPr>
            <w:tcW w:w="1286" w:type="dxa"/>
          </w:tcPr>
          <w:p w14:paraId="0B467D92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96</w:t>
            </w:r>
          </w:p>
        </w:tc>
        <w:tc>
          <w:tcPr>
            <w:tcW w:w="2271" w:type="dxa"/>
          </w:tcPr>
          <w:p w14:paraId="2A4BFCD8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Смещение данных</w:t>
            </w:r>
          </w:p>
        </w:tc>
        <w:tc>
          <w:tcPr>
            <w:tcW w:w="2184" w:type="dxa"/>
          </w:tcPr>
          <w:p w14:paraId="402FA3CA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Зарезервировано</w:t>
            </w:r>
          </w:p>
        </w:tc>
        <w:tc>
          <w:tcPr>
            <w:tcW w:w="1318" w:type="dxa"/>
          </w:tcPr>
          <w:p w14:paraId="7EAB547F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Флаги</w:t>
            </w:r>
          </w:p>
        </w:tc>
        <w:tc>
          <w:tcPr>
            <w:tcW w:w="2429" w:type="dxa"/>
          </w:tcPr>
          <w:p w14:paraId="0DD57D5B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4"/>
                <w:sz w:val="28"/>
              </w:rPr>
              <w:t>Окно</w:t>
            </w:r>
          </w:p>
        </w:tc>
      </w:tr>
      <w:tr w:rsidR="000E4058" w:rsidRPr="00FA349B" w14:paraId="6FFD57A0" w14:textId="77777777" w:rsidTr="009B408D">
        <w:trPr>
          <w:trHeight w:val="454"/>
          <w:jc w:val="center"/>
        </w:trPr>
        <w:tc>
          <w:tcPr>
            <w:tcW w:w="1286" w:type="dxa"/>
          </w:tcPr>
          <w:p w14:paraId="1C051DEC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128</w:t>
            </w:r>
          </w:p>
        </w:tc>
        <w:tc>
          <w:tcPr>
            <w:tcW w:w="5773" w:type="dxa"/>
            <w:gridSpan w:val="3"/>
          </w:tcPr>
          <w:p w14:paraId="0B59B2A4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Контрольная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сумма</w:t>
            </w:r>
          </w:p>
        </w:tc>
        <w:tc>
          <w:tcPr>
            <w:tcW w:w="2429" w:type="dxa"/>
          </w:tcPr>
          <w:p w14:paraId="0B26F122" w14:textId="77777777" w:rsidR="00F160AC" w:rsidRPr="00FA349B" w:rsidRDefault="004C7552" w:rsidP="00701E48">
            <w:pPr>
              <w:pStyle w:val="TableParagraph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Указатель важности</w:t>
            </w:r>
          </w:p>
        </w:tc>
      </w:tr>
      <w:tr w:rsidR="000E4058" w:rsidRPr="00FA349B" w14:paraId="6582543C" w14:textId="77777777" w:rsidTr="009B408D">
        <w:trPr>
          <w:trHeight w:val="454"/>
          <w:jc w:val="center"/>
        </w:trPr>
        <w:tc>
          <w:tcPr>
            <w:tcW w:w="1286" w:type="dxa"/>
          </w:tcPr>
          <w:p w14:paraId="651790C1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160</w:t>
            </w:r>
          </w:p>
        </w:tc>
        <w:tc>
          <w:tcPr>
            <w:tcW w:w="8202" w:type="dxa"/>
            <w:gridSpan w:val="4"/>
          </w:tcPr>
          <w:p w14:paraId="5419313A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Опции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(необязательное)</w:t>
            </w:r>
          </w:p>
        </w:tc>
      </w:tr>
      <w:tr w:rsidR="00F160AC" w:rsidRPr="00FA349B" w14:paraId="65D6A137" w14:textId="77777777" w:rsidTr="009B408D">
        <w:trPr>
          <w:trHeight w:val="454"/>
          <w:jc w:val="center"/>
        </w:trPr>
        <w:tc>
          <w:tcPr>
            <w:tcW w:w="1286" w:type="dxa"/>
          </w:tcPr>
          <w:p w14:paraId="53E67DA7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160/192+</w:t>
            </w:r>
          </w:p>
        </w:tc>
        <w:tc>
          <w:tcPr>
            <w:tcW w:w="8202" w:type="dxa"/>
            <w:gridSpan w:val="4"/>
          </w:tcPr>
          <w:p w14:paraId="4C6F532C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Данные</w:t>
            </w:r>
          </w:p>
        </w:tc>
      </w:tr>
    </w:tbl>
    <w:p w14:paraId="75F399D6" w14:textId="77777777" w:rsidR="00F160AC" w:rsidRPr="00FA349B" w:rsidRDefault="00F160AC" w:rsidP="00701E48">
      <w:pPr>
        <w:pStyle w:val="a3"/>
        <w:rPr>
          <w:i/>
        </w:rPr>
      </w:pPr>
    </w:p>
    <w:p w14:paraId="1D61A54C" w14:textId="77777777" w:rsidR="00F160AC" w:rsidRPr="00FA349B" w:rsidRDefault="004C7552" w:rsidP="002A1189">
      <w:pPr>
        <w:pStyle w:val="a3"/>
        <w:ind w:firstLine="709"/>
      </w:pPr>
      <w:r w:rsidRPr="00FA349B">
        <w:t xml:space="preserve">Поскольку </w:t>
      </w:r>
      <w:r w:rsidRPr="00FA349B">
        <w:rPr>
          <w:i/>
        </w:rPr>
        <w:t>TCP</w:t>
      </w:r>
      <w:r w:rsidRPr="00FA349B">
        <w:t>-поток в общем случае может быть длиннее, чем число различных</w:t>
      </w:r>
      <w:r w:rsidRPr="00FA349B">
        <w:rPr>
          <w:spacing w:val="-18"/>
        </w:rPr>
        <w:t xml:space="preserve"> </w:t>
      </w:r>
      <w:r w:rsidRPr="00FA349B">
        <w:t>состояний</w:t>
      </w:r>
      <w:r w:rsidRPr="00FA349B">
        <w:rPr>
          <w:spacing w:val="-17"/>
        </w:rPr>
        <w:t xml:space="preserve"> </w:t>
      </w:r>
      <w:r w:rsidRPr="00FA349B">
        <w:t>этого</w:t>
      </w:r>
      <w:r w:rsidRPr="00FA349B">
        <w:rPr>
          <w:spacing w:val="-18"/>
        </w:rPr>
        <w:t xml:space="preserve"> </w:t>
      </w:r>
      <w:r w:rsidRPr="00FA349B">
        <w:t>поля,</w:t>
      </w:r>
      <w:r w:rsidRPr="00FA349B">
        <w:rPr>
          <w:spacing w:val="-17"/>
        </w:rPr>
        <w:t xml:space="preserve"> </w:t>
      </w:r>
      <w:r w:rsidRPr="00FA349B">
        <w:t>то</w:t>
      </w:r>
      <w:r w:rsidRPr="00FA349B">
        <w:rPr>
          <w:spacing w:val="-18"/>
        </w:rPr>
        <w:t xml:space="preserve"> </w:t>
      </w:r>
      <w:r w:rsidRPr="00FA349B">
        <w:t>все</w:t>
      </w:r>
      <w:r w:rsidRPr="00FA349B">
        <w:rPr>
          <w:spacing w:val="-17"/>
        </w:rPr>
        <w:t xml:space="preserve"> </w:t>
      </w:r>
      <w:r w:rsidRPr="00FA349B">
        <w:t>операции</w:t>
      </w:r>
      <w:r w:rsidRPr="00FA349B">
        <w:rPr>
          <w:spacing w:val="-18"/>
        </w:rPr>
        <w:t xml:space="preserve"> </w:t>
      </w:r>
      <w:r w:rsidRPr="00FA349B">
        <w:t>с</w:t>
      </w:r>
      <w:r w:rsidRPr="00FA349B">
        <w:rPr>
          <w:spacing w:val="-17"/>
        </w:rPr>
        <w:t xml:space="preserve"> </w:t>
      </w:r>
      <w:r w:rsidRPr="00FA349B">
        <w:t>номером</w:t>
      </w:r>
      <w:r w:rsidRPr="00FA349B">
        <w:rPr>
          <w:spacing w:val="-18"/>
        </w:rPr>
        <w:t xml:space="preserve"> </w:t>
      </w:r>
      <w:r w:rsidRPr="00FA349B">
        <w:t>последовательности должны выполняться по модулю 2</w:t>
      </w:r>
      <w:r w:rsidRPr="00FA349B">
        <w:rPr>
          <w:vertAlign w:val="superscript"/>
        </w:rPr>
        <w:t>32</w:t>
      </w:r>
      <w:r w:rsidRPr="00FA349B">
        <w:t>. Это накладывается практическое ограничение</w:t>
      </w:r>
      <w:r w:rsidRPr="00FA349B">
        <w:rPr>
          <w:spacing w:val="-17"/>
        </w:rPr>
        <w:t xml:space="preserve"> </w:t>
      </w:r>
      <w:r w:rsidRPr="00FA349B">
        <w:t>на</w:t>
      </w:r>
      <w:r w:rsidRPr="00FA349B">
        <w:rPr>
          <w:spacing w:val="-17"/>
        </w:rPr>
        <w:t xml:space="preserve"> </w:t>
      </w:r>
      <w:r w:rsidRPr="00FA349B">
        <w:t>использование</w:t>
      </w:r>
      <w:r w:rsidRPr="00FA349B">
        <w:rPr>
          <w:spacing w:val="-14"/>
        </w:rPr>
        <w:t xml:space="preserve"> </w:t>
      </w:r>
      <w:r w:rsidRPr="00FA349B">
        <w:rPr>
          <w:i/>
        </w:rPr>
        <w:t>TCP</w:t>
      </w:r>
      <w:r w:rsidRPr="00FA349B">
        <w:t>.</w:t>
      </w:r>
      <w:r w:rsidRPr="00FA349B">
        <w:rPr>
          <w:spacing w:val="-15"/>
        </w:rPr>
        <w:t xml:space="preserve"> </w:t>
      </w:r>
      <w:r w:rsidRPr="00FA349B">
        <w:t>Если</w:t>
      </w:r>
      <w:r w:rsidRPr="00FA349B">
        <w:rPr>
          <w:spacing w:val="-14"/>
        </w:rPr>
        <w:t xml:space="preserve"> </w:t>
      </w:r>
      <w:r w:rsidRPr="00FA349B">
        <w:t>скорость</w:t>
      </w:r>
      <w:r w:rsidRPr="00FA349B">
        <w:rPr>
          <w:spacing w:val="-18"/>
        </w:rPr>
        <w:t xml:space="preserve"> </w:t>
      </w:r>
      <w:r w:rsidRPr="00FA349B">
        <w:t>передачи</w:t>
      </w:r>
      <w:r w:rsidRPr="00FA349B">
        <w:rPr>
          <w:spacing w:val="-13"/>
        </w:rPr>
        <w:t xml:space="preserve"> </w:t>
      </w:r>
      <w:r w:rsidRPr="00FA349B">
        <w:t xml:space="preserve">коммуникационной системы такова, чтобы в течение </w:t>
      </w:r>
      <w:r w:rsidRPr="00FA349B">
        <w:rPr>
          <w:i/>
        </w:rPr>
        <w:t xml:space="preserve">MSL </w:t>
      </w:r>
      <w:r w:rsidRPr="00FA349B">
        <w:t>(</w:t>
      </w:r>
      <w:r w:rsidRPr="00FA349B">
        <w:rPr>
          <w:i/>
        </w:rPr>
        <w:t>Maximum Segment</w:t>
      </w:r>
      <w:r w:rsidRPr="00FA349B">
        <w:rPr>
          <w:i/>
          <w:spacing w:val="-1"/>
        </w:rPr>
        <w:t xml:space="preserve"> </w:t>
      </w:r>
      <w:r w:rsidRPr="00FA349B">
        <w:rPr>
          <w:i/>
        </w:rPr>
        <w:t xml:space="preserve">Life </w:t>
      </w:r>
      <w:r w:rsidRPr="00FA349B">
        <w:t>– Максимального времени</w:t>
      </w:r>
      <w:r w:rsidRPr="00FA349B">
        <w:rPr>
          <w:spacing w:val="-9"/>
        </w:rPr>
        <w:t xml:space="preserve"> </w:t>
      </w:r>
      <w:r w:rsidRPr="00FA349B">
        <w:t>жизни</w:t>
      </w:r>
      <w:r w:rsidRPr="00FA349B">
        <w:rPr>
          <w:spacing w:val="-9"/>
        </w:rPr>
        <w:t xml:space="preserve"> </w:t>
      </w:r>
      <w:r w:rsidRPr="00FA349B">
        <w:t>сегмента)</w:t>
      </w:r>
      <w:r w:rsidRPr="00FA349B">
        <w:rPr>
          <w:spacing w:val="-10"/>
        </w:rPr>
        <w:t xml:space="preserve"> </w:t>
      </w:r>
      <w:r w:rsidRPr="00FA349B">
        <w:t>произошло</w:t>
      </w:r>
      <w:r w:rsidRPr="00FA349B">
        <w:rPr>
          <w:spacing w:val="-9"/>
        </w:rPr>
        <w:t xml:space="preserve"> </w:t>
      </w:r>
      <w:r w:rsidRPr="00FA349B">
        <w:t>переполнение</w:t>
      </w:r>
      <w:r w:rsidRPr="00FA349B">
        <w:rPr>
          <w:spacing w:val="-10"/>
        </w:rPr>
        <w:t xml:space="preserve"> </w:t>
      </w:r>
      <w:r w:rsidRPr="00FA349B">
        <w:t>номера</w:t>
      </w:r>
      <w:r w:rsidRPr="00FA349B">
        <w:rPr>
          <w:spacing w:val="-10"/>
        </w:rPr>
        <w:t xml:space="preserve"> </w:t>
      </w:r>
      <w:r w:rsidRPr="00FA349B">
        <w:t>последовательности,</w:t>
      </w:r>
      <w:r w:rsidR="00D96C81" w:rsidRPr="00FA349B">
        <w:t xml:space="preserve"> </w:t>
      </w:r>
      <w:r w:rsidRPr="00FA349B">
        <w:t>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14:paraId="460F2682" w14:textId="77777777" w:rsidR="00F160AC" w:rsidRPr="00FA349B" w:rsidRDefault="004C7552" w:rsidP="002A1189">
      <w:pPr>
        <w:pStyle w:val="a3"/>
        <w:ind w:firstLine="709"/>
      </w:pPr>
      <w:r w:rsidRPr="00FA349B">
        <w:t xml:space="preserve">Номер подтверждения. Если установлен флаг </w:t>
      </w:r>
      <w:r w:rsidRPr="00FA349B">
        <w:rPr>
          <w:i/>
        </w:rPr>
        <w:t xml:space="preserve">ACK </w:t>
      </w:r>
      <w:r w:rsidRPr="00FA349B">
        <w:t>(</w:t>
      </w:r>
      <w:r w:rsidRPr="00FA349B">
        <w:rPr>
          <w:i/>
        </w:rPr>
        <w:t xml:space="preserve">Acknowledge </w:t>
      </w:r>
      <w:r w:rsidRPr="00FA349B">
        <w:t>– подтверждение), то это поле содержит номер последовательности, ожидаемый получателем в следующий раз. Помечает этот сегмент (пакет) как подтверждение получения.</w:t>
      </w:r>
    </w:p>
    <w:p w14:paraId="4E451128" w14:textId="559841A7" w:rsidR="00F160AC" w:rsidRPr="00FA349B" w:rsidRDefault="004C7552" w:rsidP="002A1189">
      <w:pPr>
        <w:pStyle w:val="a3"/>
        <w:ind w:firstLine="709"/>
      </w:pPr>
      <w:r w:rsidRPr="00FA349B">
        <w:t>Смещение</w:t>
      </w:r>
      <w:r w:rsidRPr="00FA349B">
        <w:rPr>
          <w:spacing w:val="-15"/>
        </w:rPr>
        <w:t xml:space="preserve"> </w:t>
      </w:r>
      <w:r w:rsidRPr="00FA349B">
        <w:t>данных.</w:t>
      </w:r>
      <w:r w:rsidRPr="00FA349B">
        <w:rPr>
          <w:spacing w:val="-15"/>
        </w:rPr>
        <w:t xml:space="preserve"> </w:t>
      </w:r>
      <w:r w:rsidRPr="00FA349B">
        <w:t>Это</w:t>
      </w:r>
      <w:r w:rsidRPr="00FA349B">
        <w:rPr>
          <w:spacing w:val="-12"/>
        </w:rPr>
        <w:t xml:space="preserve"> </w:t>
      </w:r>
      <w:r w:rsidRPr="00FA349B">
        <w:t>поле</w:t>
      </w:r>
      <w:r w:rsidRPr="00FA349B">
        <w:rPr>
          <w:spacing w:val="-15"/>
        </w:rPr>
        <w:t xml:space="preserve"> </w:t>
      </w:r>
      <w:r w:rsidRPr="00FA349B">
        <w:t>определяет</w:t>
      </w:r>
      <w:r w:rsidRPr="00FA349B">
        <w:rPr>
          <w:spacing w:val="-13"/>
        </w:rPr>
        <w:t xml:space="preserve"> </w:t>
      </w:r>
      <w:r w:rsidRPr="00FA349B">
        <w:t>размер</w:t>
      </w:r>
      <w:r w:rsidRPr="00FA349B">
        <w:rPr>
          <w:spacing w:val="-12"/>
        </w:rPr>
        <w:t xml:space="preserve"> </w:t>
      </w:r>
      <w:r w:rsidRPr="00FA349B">
        <w:t>заголовка</w:t>
      </w:r>
      <w:r w:rsidRPr="00FA349B">
        <w:rPr>
          <w:spacing w:val="-14"/>
        </w:rPr>
        <w:t xml:space="preserve"> </w:t>
      </w:r>
      <w:r w:rsidRPr="00FA349B">
        <w:t>пакета</w:t>
      </w:r>
      <w:r w:rsidRPr="00FA349B">
        <w:rPr>
          <w:spacing w:val="-11"/>
        </w:rPr>
        <w:t xml:space="preserve"> </w:t>
      </w:r>
      <w:r w:rsidRPr="00FA349B">
        <w:rPr>
          <w:i/>
        </w:rPr>
        <w:t>TCP</w:t>
      </w:r>
      <w:r w:rsidRPr="00FA349B">
        <w:rPr>
          <w:i/>
          <w:spacing w:val="-11"/>
        </w:rPr>
        <w:t xml:space="preserve"> </w:t>
      </w:r>
      <w:r w:rsidRPr="00FA349B">
        <w:t>в</w:t>
      </w:r>
      <w:r w:rsidRPr="00FA349B">
        <w:rPr>
          <w:spacing w:val="-16"/>
        </w:rPr>
        <w:t xml:space="preserve"> </w:t>
      </w:r>
      <w:r w:rsidRPr="00FA349B">
        <w:t>32- битных словах. Минимальный размер составляет 5 слов, а максимальн</w:t>
      </w:r>
      <w:r w:rsidR="00887BED">
        <w:t>ый – 15, что составляет 20 и 60</w:t>
      </w:r>
      <w:r w:rsidR="00887BED">
        <w:rPr>
          <w:lang w:val="en-US"/>
        </w:rPr>
        <w:t> </w:t>
      </w:r>
      <w:r w:rsidRPr="00FA349B">
        <w:t xml:space="preserve">байт соответственно. Смещение считается от начала заголовка </w:t>
      </w:r>
      <w:r w:rsidRPr="00FA349B">
        <w:rPr>
          <w:i/>
        </w:rPr>
        <w:t>TCP</w:t>
      </w:r>
      <w:r w:rsidRPr="00FA349B">
        <w:t>.</w:t>
      </w:r>
    </w:p>
    <w:p w14:paraId="4AB013C2" w14:textId="48729AA4" w:rsidR="00F160AC" w:rsidRPr="00FA349B" w:rsidRDefault="004C7552" w:rsidP="002A1189">
      <w:pPr>
        <w:pStyle w:val="a3"/>
        <w:ind w:firstLine="709"/>
      </w:pPr>
      <w:r w:rsidRPr="00FA349B">
        <w:t>Зарезервировано (6</w:t>
      </w:r>
      <w:r w:rsidR="008D7D43">
        <w:rPr>
          <w:spacing w:val="-2"/>
        </w:rPr>
        <w:t> </w:t>
      </w:r>
      <w:r w:rsidRPr="00FA349B">
        <w:t>бит). Для будущего использования и должны устанавливаться в ноль. Из них два (7-й и 8-й) уже определены:</w:t>
      </w:r>
    </w:p>
    <w:p w14:paraId="5FF2C65A" w14:textId="0C5E8736"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pacing w:val="-8"/>
          <w:sz w:val="28"/>
        </w:rPr>
        <w:t> </w:t>
      </w:r>
      <w:r w:rsidRPr="00FA349B">
        <w:rPr>
          <w:i/>
          <w:sz w:val="28"/>
        </w:rPr>
        <w:t>CWR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sz w:val="28"/>
        </w:rPr>
        <w:t>(</w:t>
      </w:r>
      <w:r w:rsidRPr="00FA349B">
        <w:rPr>
          <w:i/>
          <w:sz w:val="28"/>
        </w:rPr>
        <w:t>Congestion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i/>
          <w:sz w:val="28"/>
        </w:rPr>
        <w:t>Window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z w:val="28"/>
        </w:rPr>
        <w:t>Reduced</w:t>
      </w:r>
      <w:r w:rsidR="008D7D43">
        <w:rPr>
          <w:i/>
          <w:sz w:val="28"/>
        </w:rPr>
        <w:t xml:space="preserve"> – </w:t>
      </w:r>
      <w:r w:rsidR="008D7D43">
        <w:rPr>
          <w:sz w:val="28"/>
        </w:rPr>
        <w:t>окно перегрузки уменьшено</w:t>
      </w:r>
      <w:r w:rsidRPr="00FA349B">
        <w:rPr>
          <w:sz w:val="28"/>
        </w:rPr>
        <w:t>)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поле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«Окно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перегрузки</w:t>
      </w:r>
      <w:r w:rsidRPr="00FA349B">
        <w:rPr>
          <w:spacing w:val="-7"/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уменьшено» </w:t>
      </w:r>
      <w:r w:rsidR="007256AE" w:rsidRPr="00FA349B">
        <w:rPr>
          <w:sz w:val="28"/>
        </w:rPr>
        <w:t>–</w:t>
      </w:r>
      <w:r w:rsidR="007256AE" w:rsidRPr="00FA349B">
        <w:rPr>
          <w:spacing w:val="-8"/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флаг </w:t>
      </w:r>
      <w:r w:rsidRPr="00FA349B">
        <w:rPr>
          <w:sz w:val="28"/>
        </w:rPr>
        <w:t xml:space="preserve">установлен отправителем, чтоб указать, что получен пакет с установленным флагом </w:t>
      </w:r>
      <w:r w:rsidRPr="00FA349B">
        <w:rPr>
          <w:i/>
          <w:sz w:val="28"/>
        </w:rPr>
        <w:t>ECE</w:t>
      </w:r>
      <w:r w:rsidR="00033088">
        <w:rPr>
          <w:i/>
          <w:sz w:val="28"/>
        </w:rPr>
        <w:t xml:space="preserve"> </w:t>
      </w:r>
      <w:r w:rsidR="00033088" w:rsidRPr="00033088">
        <w:rPr>
          <w:sz w:val="28"/>
        </w:rPr>
        <w:t>(</w:t>
      </w:r>
      <w:r w:rsidR="00033088">
        <w:rPr>
          <w:i/>
          <w:sz w:val="28"/>
          <w:lang w:val="en-US"/>
        </w:rPr>
        <w:t>ECN</w:t>
      </w:r>
      <w:r w:rsidR="00033088" w:rsidRPr="00033088">
        <w:rPr>
          <w:i/>
          <w:sz w:val="28"/>
        </w:rPr>
        <w:t>-</w:t>
      </w:r>
      <w:r w:rsidR="00033088">
        <w:rPr>
          <w:i/>
          <w:sz w:val="28"/>
          <w:lang w:val="en-US"/>
        </w:rPr>
        <w:t>Echo</w:t>
      </w:r>
      <w:r w:rsidR="00033088" w:rsidRPr="00033088">
        <w:rPr>
          <w:i/>
          <w:sz w:val="28"/>
        </w:rPr>
        <w:t xml:space="preserve"> –</w:t>
      </w:r>
      <w:r w:rsidR="00033088">
        <w:rPr>
          <w:i/>
          <w:sz w:val="28"/>
        </w:rPr>
        <w:t xml:space="preserve"> </w:t>
      </w:r>
      <w:r w:rsidR="00033088">
        <w:rPr>
          <w:sz w:val="28"/>
        </w:rPr>
        <w:t>явное оповещение о заторах – эхо</w:t>
      </w:r>
      <w:r w:rsidR="00033088" w:rsidRPr="00033088">
        <w:rPr>
          <w:sz w:val="28"/>
        </w:rPr>
        <w:t>)</w:t>
      </w:r>
      <w:r w:rsidRPr="00FA349B">
        <w:rPr>
          <w:i/>
          <w:sz w:val="28"/>
        </w:rPr>
        <w:t xml:space="preserve"> </w:t>
      </w:r>
      <w:r w:rsidRPr="00FA349B">
        <w:rPr>
          <w:sz w:val="28"/>
        </w:rPr>
        <w:t>(</w:t>
      </w:r>
      <w:r w:rsidRPr="00FA349B">
        <w:rPr>
          <w:i/>
          <w:sz w:val="28"/>
        </w:rPr>
        <w:t>RFC</w:t>
      </w:r>
      <w:r w:rsidR="00033088" w:rsidRPr="00033088">
        <w:rPr>
          <w:i/>
          <w:sz w:val="28"/>
        </w:rPr>
        <w:t xml:space="preserve"> (</w:t>
      </w:r>
      <w:r w:rsidR="00033088">
        <w:rPr>
          <w:i/>
          <w:sz w:val="28"/>
          <w:lang w:val="en-US"/>
        </w:rPr>
        <w:t>Request</w:t>
      </w:r>
      <w:r w:rsidR="00033088" w:rsidRPr="00033088">
        <w:rPr>
          <w:i/>
          <w:sz w:val="28"/>
        </w:rPr>
        <w:t xml:space="preserve"> </w:t>
      </w:r>
      <w:r w:rsidR="00033088">
        <w:rPr>
          <w:i/>
          <w:sz w:val="28"/>
          <w:lang w:val="en-US"/>
        </w:rPr>
        <w:t>for</w:t>
      </w:r>
      <w:r w:rsidR="00033088" w:rsidRPr="00033088">
        <w:rPr>
          <w:i/>
          <w:sz w:val="28"/>
        </w:rPr>
        <w:t xml:space="preserve"> </w:t>
      </w:r>
      <w:r w:rsidR="00033088">
        <w:rPr>
          <w:i/>
          <w:sz w:val="28"/>
          <w:lang w:val="en-US"/>
        </w:rPr>
        <w:t>Comments</w:t>
      </w:r>
      <w:r w:rsidR="00033088" w:rsidRPr="00033088">
        <w:rPr>
          <w:i/>
          <w:sz w:val="28"/>
        </w:rPr>
        <w:t xml:space="preserve"> </w:t>
      </w:r>
      <w:r w:rsidR="00033088" w:rsidRPr="00033088">
        <w:rPr>
          <w:sz w:val="28"/>
        </w:rPr>
        <w:t xml:space="preserve">– </w:t>
      </w:r>
      <w:r w:rsidR="00033088">
        <w:rPr>
          <w:sz w:val="28"/>
        </w:rPr>
        <w:t>запрос на комментарии)</w:t>
      </w:r>
      <w:r w:rsidRPr="00FA349B">
        <w:rPr>
          <w:i/>
          <w:sz w:val="28"/>
        </w:rPr>
        <w:t xml:space="preserve"> 3168</w:t>
      </w:r>
      <w:r w:rsidRPr="00FA349B">
        <w:rPr>
          <w:sz w:val="28"/>
        </w:rPr>
        <w:t>);</w:t>
      </w:r>
    </w:p>
    <w:p w14:paraId="7FB05278" w14:textId="408389D0" w:rsidR="00F160AC" w:rsidRPr="00FA349B" w:rsidRDefault="007256A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 xml:space="preserve">ECE </w:t>
      </w:r>
      <w:r w:rsidR="004C7552" w:rsidRPr="00FA349B">
        <w:rPr>
          <w:sz w:val="28"/>
        </w:rPr>
        <w:t>(</w:t>
      </w:r>
      <w:r w:rsidR="004C7552" w:rsidRPr="00FA349B">
        <w:rPr>
          <w:i/>
          <w:sz w:val="28"/>
        </w:rPr>
        <w:t>ECN-Echo</w:t>
      </w:r>
      <w:r w:rsidR="004C7552" w:rsidRPr="00FA349B">
        <w:rPr>
          <w:sz w:val="28"/>
        </w:rPr>
        <w:t xml:space="preserve">) – поле «Эхо </w:t>
      </w:r>
      <w:r w:rsidR="004C7552" w:rsidRPr="00FA349B">
        <w:rPr>
          <w:i/>
          <w:sz w:val="28"/>
        </w:rPr>
        <w:t>ECN</w:t>
      </w:r>
      <w:r w:rsidR="004C7552" w:rsidRPr="00FA349B">
        <w:rPr>
          <w:sz w:val="28"/>
        </w:rPr>
        <w:t>» – указывает, что данный хост способен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на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ECN</w:t>
      </w:r>
      <w:r w:rsidR="004C7552" w:rsidRPr="00FA349B">
        <w:rPr>
          <w:i/>
          <w:spacing w:val="-5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указания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отправителю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о перегрузках в сети (</w:t>
      </w:r>
      <w:r w:rsidR="004C7552" w:rsidRPr="00FA349B">
        <w:rPr>
          <w:i/>
          <w:sz w:val="28"/>
        </w:rPr>
        <w:t xml:space="preserve">RFC </w:t>
      </w:r>
      <w:r w:rsidR="004C7552" w:rsidRPr="00FA349B">
        <w:rPr>
          <w:sz w:val="28"/>
        </w:rPr>
        <w:t>3168).</w:t>
      </w:r>
    </w:p>
    <w:p w14:paraId="2A58B563" w14:textId="77777777" w:rsidR="00F160AC" w:rsidRPr="00FA349B" w:rsidRDefault="004C7552" w:rsidP="002A1189">
      <w:pPr>
        <w:pStyle w:val="a3"/>
        <w:ind w:firstLine="709"/>
      </w:pPr>
      <w:r w:rsidRPr="00FA349B">
        <w:t>Флаги</w:t>
      </w:r>
      <w:r w:rsidRPr="00FA349B">
        <w:rPr>
          <w:spacing w:val="-6"/>
        </w:rPr>
        <w:t xml:space="preserve"> </w:t>
      </w:r>
      <w:r w:rsidRPr="00FA349B">
        <w:t>(управляющие</w:t>
      </w:r>
      <w:r w:rsidRPr="00FA349B">
        <w:rPr>
          <w:spacing w:val="-4"/>
        </w:rPr>
        <w:t xml:space="preserve"> </w:t>
      </w:r>
      <w:r w:rsidRPr="00FA349B">
        <w:t>биты).</w:t>
      </w:r>
      <w:r w:rsidRPr="00FA349B">
        <w:rPr>
          <w:spacing w:val="-6"/>
        </w:rPr>
        <w:t xml:space="preserve"> </w:t>
      </w:r>
      <w:r w:rsidRPr="00FA349B">
        <w:t>Это</w:t>
      </w:r>
      <w:r w:rsidRPr="00FA349B">
        <w:rPr>
          <w:spacing w:val="-7"/>
        </w:rPr>
        <w:t xml:space="preserve"> </w:t>
      </w:r>
      <w:r w:rsidRPr="00FA349B">
        <w:t>поле</w:t>
      </w:r>
      <w:r w:rsidRPr="00FA349B">
        <w:rPr>
          <w:spacing w:val="-5"/>
        </w:rPr>
        <w:t xml:space="preserve"> </w:t>
      </w:r>
      <w:r w:rsidRPr="00FA349B">
        <w:t>содержит</w:t>
      </w:r>
      <w:r w:rsidRPr="00FA349B">
        <w:rPr>
          <w:spacing w:val="-8"/>
        </w:rPr>
        <w:t xml:space="preserve"> </w:t>
      </w:r>
      <w:r w:rsidRPr="00FA349B">
        <w:t>6</w:t>
      </w:r>
      <w:r w:rsidRPr="00FA349B">
        <w:rPr>
          <w:spacing w:val="-3"/>
        </w:rPr>
        <w:t xml:space="preserve"> </w:t>
      </w:r>
      <w:r w:rsidRPr="00FA349B">
        <w:t>однобитовых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флагов:</w:t>
      </w:r>
    </w:p>
    <w:p w14:paraId="2833711B" w14:textId="61238190" w:rsidR="00F160AC" w:rsidRPr="0095009C" w:rsidRDefault="005011E9" w:rsidP="002A1189">
      <w:pPr>
        <w:pStyle w:val="a5"/>
        <w:tabs>
          <w:tab w:val="left" w:pos="1110"/>
        </w:tabs>
        <w:ind w:left="0" w:firstLine="709"/>
        <w:jc w:val="both"/>
        <w:rPr>
          <w:sz w:val="28"/>
        </w:rPr>
      </w:pPr>
      <w:r w:rsidRPr="0095009C">
        <w:rPr>
          <w:sz w:val="28"/>
        </w:rPr>
        <w:t>-</w:t>
      </w:r>
      <w:r w:rsidR="00C065CD"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URG</w:t>
      </w:r>
      <w:r w:rsidR="00033088" w:rsidRPr="0095009C">
        <w:rPr>
          <w:i/>
          <w:sz w:val="28"/>
        </w:rPr>
        <w:t xml:space="preserve"> </w:t>
      </w:r>
      <w:r w:rsidR="00033088" w:rsidRPr="0095009C">
        <w:rPr>
          <w:sz w:val="28"/>
        </w:rPr>
        <w:t>(</w:t>
      </w:r>
      <w:r w:rsidR="00033088" w:rsidRPr="00FA349B">
        <w:rPr>
          <w:i/>
          <w:sz w:val="28"/>
          <w:lang w:val="en-US"/>
        </w:rPr>
        <w:t>Urgent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z w:val="28"/>
          <w:lang w:val="en-US"/>
        </w:rPr>
        <w:t>pointer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z w:val="28"/>
          <w:lang w:val="en-US"/>
        </w:rPr>
        <w:t>field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z w:val="28"/>
          <w:lang w:val="en-US"/>
        </w:rPr>
        <w:t>is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pacing w:val="-2"/>
          <w:sz w:val="28"/>
          <w:lang w:val="en-US"/>
        </w:rPr>
        <w:t>significant</w:t>
      </w:r>
      <w:r w:rsidR="0095009C" w:rsidRPr="0095009C">
        <w:rPr>
          <w:i/>
          <w:spacing w:val="-2"/>
          <w:sz w:val="28"/>
        </w:rPr>
        <w:t xml:space="preserve"> </w:t>
      </w:r>
      <w:r w:rsidR="0095009C">
        <w:rPr>
          <w:i/>
          <w:spacing w:val="-2"/>
          <w:sz w:val="28"/>
        </w:rPr>
        <w:t xml:space="preserve">– </w:t>
      </w:r>
      <w:r w:rsidR="0095009C">
        <w:rPr>
          <w:spacing w:val="-2"/>
          <w:sz w:val="28"/>
        </w:rPr>
        <w:t xml:space="preserve">указатель важности задействован) – показывает, что </w:t>
      </w:r>
      <w:r w:rsidR="004C7552" w:rsidRPr="00FA349B">
        <w:rPr>
          <w:sz w:val="28"/>
        </w:rPr>
        <w:t>поле</w:t>
      </w:r>
      <w:r w:rsidR="004C7552" w:rsidRPr="0095009C">
        <w:rPr>
          <w:sz w:val="28"/>
        </w:rPr>
        <w:t xml:space="preserve"> «</w:t>
      </w:r>
      <w:r w:rsidR="004C7552" w:rsidRPr="00FA349B">
        <w:rPr>
          <w:sz w:val="28"/>
        </w:rPr>
        <w:t>Указатель</w:t>
      </w:r>
      <w:r w:rsidR="004C7552" w:rsidRPr="0095009C">
        <w:rPr>
          <w:sz w:val="28"/>
        </w:rPr>
        <w:t xml:space="preserve"> </w:t>
      </w:r>
      <w:r w:rsidR="004C7552" w:rsidRPr="00FA349B">
        <w:rPr>
          <w:sz w:val="28"/>
        </w:rPr>
        <w:t>важности</w:t>
      </w:r>
      <w:r w:rsidR="004C7552" w:rsidRPr="0095009C">
        <w:rPr>
          <w:sz w:val="28"/>
        </w:rPr>
        <w:t xml:space="preserve">» </w:t>
      </w:r>
      <w:r w:rsidR="004C7552" w:rsidRPr="00FA349B">
        <w:rPr>
          <w:sz w:val="28"/>
        </w:rPr>
        <w:t>задействовано</w:t>
      </w:r>
      <w:r w:rsidR="00033088" w:rsidRPr="0095009C">
        <w:rPr>
          <w:sz w:val="28"/>
        </w:rPr>
        <w:t>;</w:t>
      </w:r>
    </w:p>
    <w:p w14:paraId="5886DFFD" w14:textId="53A73992" w:rsidR="00F160AC" w:rsidRPr="0095009C" w:rsidRDefault="007256AE" w:rsidP="002A1189">
      <w:pPr>
        <w:pStyle w:val="a5"/>
        <w:tabs>
          <w:tab w:val="left" w:pos="1154"/>
        </w:tabs>
        <w:ind w:left="0" w:firstLine="709"/>
        <w:jc w:val="both"/>
        <w:rPr>
          <w:sz w:val="28"/>
        </w:rPr>
      </w:pPr>
      <w:r w:rsidRPr="0095009C">
        <w:rPr>
          <w:sz w:val="28"/>
        </w:rPr>
        <w:t>-</w:t>
      </w:r>
      <w:r w:rsidRPr="0095009C">
        <w:rPr>
          <w:i/>
          <w:sz w:val="28"/>
          <w:lang w:val="en-US"/>
        </w:rPr>
        <w:t> </w:t>
      </w:r>
      <w:r w:rsidR="004C7552" w:rsidRPr="0095009C">
        <w:rPr>
          <w:i/>
          <w:sz w:val="28"/>
          <w:lang w:val="en-US"/>
        </w:rPr>
        <w:t>ACK</w:t>
      </w:r>
      <w:r w:rsidR="0095009C" w:rsidRPr="0095009C">
        <w:rPr>
          <w:i/>
          <w:sz w:val="28"/>
        </w:rPr>
        <w:t xml:space="preserve"> (</w:t>
      </w:r>
      <w:r w:rsidR="0095009C" w:rsidRPr="0095009C">
        <w:rPr>
          <w:i/>
          <w:sz w:val="28"/>
          <w:lang w:val="en-US"/>
        </w:rPr>
        <w:t>Acknowledgement</w:t>
      </w:r>
      <w:r w:rsidR="0095009C" w:rsidRPr="0095009C">
        <w:rPr>
          <w:i/>
          <w:sz w:val="28"/>
        </w:rPr>
        <w:t xml:space="preserve"> </w:t>
      </w:r>
      <w:r w:rsidR="0095009C" w:rsidRPr="0095009C">
        <w:rPr>
          <w:i/>
          <w:sz w:val="28"/>
          <w:lang w:val="en-US"/>
        </w:rPr>
        <w:t>field</w:t>
      </w:r>
      <w:r w:rsidR="0095009C" w:rsidRPr="0095009C">
        <w:rPr>
          <w:i/>
          <w:sz w:val="28"/>
        </w:rPr>
        <w:t xml:space="preserve"> </w:t>
      </w:r>
      <w:r w:rsidR="0095009C" w:rsidRPr="0095009C">
        <w:rPr>
          <w:i/>
          <w:sz w:val="28"/>
          <w:lang w:val="en-US"/>
        </w:rPr>
        <w:t>is</w:t>
      </w:r>
      <w:r w:rsidR="0095009C" w:rsidRPr="0095009C">
        <w:rPr>
          <w:i/>
          <w:sz w:val="28"/>
        </w:rPr>
        <w:t xml:space="preserve"> </w:t>
      </w:r>
      <w:r w:rsidR="0095009C" w:rsidRPr="0095009C">
        <w:rPr>
          <w:i/>
          <w:sz w:val="28"/>
          <w:lang w:val="en-US"/>
        </w:rPr>
        <w:t>significant</w:t>
      </w:r>
      <w:r w:rsidR="0095009C" w:rsidRPr="0095009C">
        <w:rPr>
          <w:i/>
          <w:sz w:val="28"/>
        </w:rPr>
        <w:t xml:space="preserve"> –</w:t>
      </w:r>
      <w:r w:rsidR="0095009C">
        <w:rPr>
          <w:sz w:val="28"/>
        </w:rPr>
        <w:t xml:space="preserve"> поле подтверждения задействовано) показывает, что</w:t>
      </w:r>
      <w:r w:rsidR="004C7552" w:rsidRPr="0095009C">
        <w:rPr>
          <w:sz w:val="28"/>
        </w:rPr>
        <w:t xml:space="preserve"> </w:t>
      </w:r>
      <w:r w:rsidR="004C7552" w:rsidRPr="00FA349B">
        <w:rPr>
          <w:sz w:val="28"/>
        </w:rPr>
        <w:t>поле</w:t>
      </w:r>
      <w:r w:rsidR="004C7552" w:rsidRPr="0095009C">
        <w:rPr>
          <w:sz w:val="28"/>
        </w:rPr>
        <w:t xml:space="preserve"> «</w:t>
      </w:r>
      <w:r w:rsidR="004C7552" w:rsidRPr="00FA349B">
        <w:rPr>
          <w:sz w:val="28"/>
        </w:rPr>
        <w:t>Номер</w:t>
      </w:r>
      <w:r w:rsidR="004C7552" w:rsidRPr="0095009C">
        <w:rPr>
          <w:sz w:val="28"/>
        </w:rPr>
        <w:t xml:space="preserve"> </w:t>
      </w:r>
      <w:r w:rsidR="004C7552" w:rsidRPr="00FA349B">
        <w:rPr>
          <w:sz w:val="28"/>
        </w:rPr>
        <w:t>подтверждения</w:t>
      </w:r>
      <w:r w:rsidR="004C7552" w:rsidRPr="0095009C">
        <w:rPr>
          <w:sz w:val="28"/>
        </w:rPr>
        <w:t xml:space="preserve">» </w:t>
      </w:r>
      <w:r w:rsidR="004C7552" w:rsidRPr="00FA349B">
        <w:rPr>
          <w:sz w:val="28"/>
        </w:rPr>
        <w:t>задействовано</w:t>
      </w:r>
      <w:r w:rsidR="004C7552" w:rsidRPr="0095009C">
        <w:rPr>
          <w:sz w:val="28"/>
        </w:rPr>
        <w:t>;</w:t>
      </w:r>
    </w:p>
    <w:p w14:paraId="494BDC2E" w14:textId="00A83F85" w:rsidR="00F160AC" w:rsidRPr="00FA349B" w:rsidRDefault="00A33F03" w:rsidP="002A1189">
      <w:pPr>
        <w:pStyle w:val="a5"/>
        <w:tabs>
          <w:tab w:val="left" w:pos="1149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7256AE"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PSH</w:t>
      </w:r>
      <w:r w:rsidR="004C7552" w:rsidRPr="00FA349B">
        <w:rPr>
          <w:i/>
          <w:spacing w:val="-2"/>
          <w:sz w:val="28"/>
        </w:rPr>
        <w:t xml:space="preserve"> </w:t>
      </w:r>
      <w:r w:rsidR="004C7552" w:rsidRPr="00FA349B">
        <w:rPr>
          <w:sz w:val="28"/>
        </w:rPr>
        <w:t>(</w:t>
      </w:r>
      <w:r w:rsidR="004C7552" w:rsidRPr="00FA349B">
        <w:rPr>
          <w:i/>
          <w:sz w:val="28"/>
        </w:rPr>
        <w:t>Push function</w:t>
      </w:r>
      <w:r w:rsidR="0095009C">
        <w:rPr>
          <w:i/>
          <w:sz w:val="28"/>
        </w:rPr>
        <w:t xml:space="preserve"> </w:t>
      </w:r>
      <w:r w:rsidR="0095009C">
        <w:rPr>
          <w:sz w:val="28"/>
        </w:rPr>
        <w:t>–</w:t>
      </w:r>
      <w:r w:rsidR="0092168A">
        <w:rPr>
          <w:sz w:val="28"/>
        </w:rPr>
        <w:t xml:space="preserve"> функция проталкивания</w:t>
      </w:r>
      <w:r w:rsidR="004C7552" w:rsidRPr="00FA349B">
        <w:rPr>
          <w:sz w:val="28"/>
        </w:rPr>
        <w:t xml:space="preserve">) </w:t>
      </w:r>
      <w:r w:rsidR="0092168A">
        <w:rPr>
          <w:sz w:val="28"/>
        </w:rPr>
        <w:t xml:space="preserve">– </w:t>
      </w:r>
      <w:r w:rsidR="004C7552" w:rsidRPr="00FA349B">
        <w:rPr>
          <w:sz w:val="28"/>
        </w:rPr>
        <w:t>инструктирует получателя протолкнуть данные, накопившиеся в приемном буфере, в приложение пользователя;</w:t>
      </w:r>
    </w:p>
    <w:p w14:paraId="7E4AA06E" w14:textId="2053622E" w:rsidR="00F160AC" w:rsidRPr="00FA349B" w:rsidRDefault="00A33F03" w:rsidP="002A1189">
      <w:pPr>
        <w:pStyle w:val="a5"/>
        <w:tabs>
          <w:tab w:val="left" w:pos="1115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7256AE"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RST</w:t>
      </w:r>
      <w:r w:rsidR="0092168A">
        <w:rPr>
          <w:i/>
          <w:sz w:val="28"/>
        </w:rPr>
        <w:t xml:space="preserve"> </w:t>
      </w:r>
      <w:r w:rsidR="0092168A" w:rsidRPr="00FA349B">
        <w:rPr>
          <w:sz w:val="28"/>
        </w:rPr>
        <w:t>(</w:t>
      </w:r>
      <w:r w:rsidR="0092168A" w:rsidRPr="00FA349B">
        <w:rPr>
          <w:i/>
          <w:sz w:val="28"/>
        </w:rPr>
        <w:t xml:space="preserve">Reset the </w:t>
      </w:r>
      <w:r w:rsidR="0092168A" w:rsidRPr="00FA349B">
        <w:rPr>
          <w:i/>
          <w:spacing w:val="-2"/>
          <w:sz w:val="28"/>
        </w:rPr>
        <w:t>connection</w:t>
      </w:r>
      <w:r w:rsidR="0092168A">
        <w:rPr>
          <w:i/>
          <w:spacing w:val="-2"/>
          <w:sz w:val="28"/>
        </w:rPr>
        <w:t xml:space="preserve"> </w:t>
      </w:r>
      <w:r w:rsidR="0092168A">
        <w:rPr>
          <w:spacing w:val="-2"/>
          <w:sz w:val="28"/>
        </w:rPr>
        <w:t>– сбросьте соеднение</w:t>
      </w:r>
      <w:r w:rsidR="0092168A" w:rsidRPr="00FA349B">
        <w:rPr>
          <w:spacing w:val="-2"/>
          <w:sz w:val="28"/>
        </w:rPr>
        <w:t>);</w:t>
      </w:r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оборвать соединения, сбросить буфер (очистка буфера) </w:t>
      </w:r>
    </w:p>
    <w:p w14:paraId="0FF9A65B" w14:textId="6308A8BB" w:rsidR="00F160AC" w:rsidRPr="00FA349B" w:rsidRDefault="007256AE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i/>
          <w:sz w:val="28"/>
        </w:rPr>
        <w:t xml:space="preserve">FIN </w:t>
      </w:r>
      <w:r w:rsidR="004C7552" w:rsidRPr="00FA349B">
        <w:rPr>
          <w:sz w:val="28"/>
        </w:rPr>
        <w:t>(</w:t>
      </w:r>
      <w:r w:rsidR="004C7552" w:rsidRPr="00FA349B">
        <w:rPr>
          <w:i/>
          <w:sz w:val="28"/>
        </w:rPr>
        <w:t>final</w:t>
      </w:r>
      <w:r w:rsidR="0092168A">
        <w:rPr>
          <w:i/>
          <w:sz w:val="28"/>
        </w:rPr>
        <w:t xml:space="preserve"> - </w:t>
      </w:r>
      <w:r w:rsidR="0092168A">
        <w:rPr>
          <w:sz w:val="28"/>
        </w:rPr>
        <w:t>конец</w:t>
      </w:r>
      <w:r w:rsidR="004C7552" w:rsidRPr="00FA349B">
        <w:rPr>
          <w:sz w:val="28"/>
        </w:rPr>
        <w:t>) – флаг, если он установлен, то указывает на завершение соединения (</w:t>
      </w:r>
      <w:r w:rsidR="004C7552" w:rsidRPr="00FA349B">
        <w:rPr>
          <w:i/>
          <w:sz w:val="28"/>
        </w:rPr>
        <w:t>FIN bit used for connection termination</w:t>
      </w:r>
      <w:r w:rsidR="004C7552" w:rsidRPr="00FA349B">
        <w:rPr>
          <w:sz w:val="28"/>
        </w:rPr>
        <w:t>).</w:t>
      </w:r>
    </w:p>
    <w:p w14:paraId="776FB76A" w14:textId="77777777" w:rsidR="00F160AC" w:rsidRPr="00FA349B" w:rsidRDefault="004C7552" w:rsidP="002A1189">
      <w:pPr>
        <w:pStyle w:val="a3"/>
        <w:ind w:firstLine="709"/>
      </w:pPr>
      <w:r w:rsidRPr="00FA349B">
        <w:t xml:space="preserve">Окно – это количество байт данных начиная с последнего номера подтверждения, которые может принять получатель данного пакета. Иначе </w:t>
      </w:r>
      <w:r w:rsidRPr="00FA349B">
        <w:lastRenderedPageBreak/>
        <w:t>говоря, получатель пакета располагает для приёма данных буфером длиной "размер окна" байт.</w:t>
      </w:r>
    </w:p>
    <w:p w14:paraId="13DC4CDB" w14:textId="77777777" w:rsidR="00F160AC" w:rsidRPr="00FA349B" w:rsidRDefault="004C7552" w:rsidP="002A1189">
      <w:pPr>
        <w:pStyle w:val="a3"/>
        <w:ind w:firstLine="709"/>
      </w:pPr>
      <w:r w:rsidRPr="00FA349B">
        <w:t>Поле контрольной суммы – это 16-битное дополнение суммы всех 16- битных слов</w:t>
      </w:r>
      <w:r w:rsidRPr="00FA349B">
        <w:rPr>
          <w:spacing w:val="-1"/>
        </w:rPr>
        <w:t xml:space="preserve"> </w:t>
      </w:r>
      <w:r w:rsidRPr="00FA349B">
        <w:t>заголовка и текста.</w:t>
      </w:r>
      <w:r w:rsidRPr="00FA349B">
        <w:rPr>
          <w:spacing w:val="-2"/>
        </w:rPr>
        <w:t xml:space="preserve"> </w:t>
      </w:r>
      <w:r w:rsidRPr="00FA349B">
        <w:t>Если сегмент содержит</w:t>
      </w:r>
      <w:r w:rsidRPr="00FA349B">
        <w:rPr>
          <w:spacing w:val="-2"/>
        </w:rPr>
        <w:t xml:space="preserve"> </w:t>
      </w:r>
      <w:r w:rsidRPr="00FA349B">
        <w:t>нечетное число</w:t>
      </w:r>
      <w:r w:rsidRPr="00FA349B">
        <w:rPr>
          <w:spacing w:val="-1"/>
        </w:rPr>
        <w:t xml:space="preserve"> </w:t>
      </w:r>
      <w:r w:rsidRPr="00FA349B">
        <w:t>октетов в заголовке или тексте, последние октеты дополняются справа 8 нулями для выравнивания по 16-битовой границе. Биты заполнения (0) не передаются в сегменте и служат только для расчёта контрольной суммы. При расчёте контрольной</w:t>
      </w:r>
      <w:r w:rsidRPr="00FA349B">
        <w:rPr>
          <w:spacing w:val="-11"/>
        </w:rPr>
        <w:t xml:space="preserve"> </w:t>
      </w:r>
      <w:r w:rsidRPr="00FA349B">
        <w:t>суммы</w:t>
      </w:r>
      <w:r w:rsidRPr="00FA349B">
        <w:rPr>
          <w:spacing w:val="-10"/>
        </w:rPr>
        <w:t xml:space="preserve"> </w:t>
      </w:r>
      <w:r w:rsidRPr="00FA349B">
        <w:t>значение</w:t>
      </w:r>
      <w:r w:rsidRPr="00FA349B">
        <w:rPr>
          <w:spacing w:val="-9"/>
        </w:rPr>
        <w:t xml:space="preserve"> </w:t>
      </w:r>
      <w:r w:rsidRPr="00FA349B">
        <w:t>самого</w:t>
      </w:r>
      <w:r w:rsidRPr="00FA349B">
        <w:rPr>
          <w:spacing w:val="-10"/>
        </w:rPr>
        <w:t xml:space="preserve"> </w:t>
      </w:r>
      <w:r w:rsidRPr="00FA349B">
        <w:t>поля</w:t>
      </w:r>
      <w:r w:rsidRPr="00FA349B">
        <w:rPr>
          <w:spacing w:val="-8"/>
        </w:rPr>
        <w:t xml:space="preserve"> </w:t>
      </w:r>
      <w:r w:rsidRPr="00FA349B">
        <w:t>контрольной</w:t>
      </w:r>
      <w:r w:rsidRPr="00FA349B">
        <w:rPr>
          <w:spacing w:val="-10"/>
        </w:rPr>
        <w:t xml:space="preserve"> </w:t>
      </w:r>
      <w:r w:rsidRPr="00FA349B">
        <w:t>суммы</w:t>
      </w:r>
      <w:r w:rsidRPr="00FA349B">
        <w:rPr>
          <w:spacing w:val="-8"/>
        </w:rPr>
        <w:t xml:space="preserve"> </w:t>
      </w:r>
      <w:r w:rsidRPr="00FA349B">
        <w:t>не</w:t>
      </w:r>
      <w:r w:rsidRPr="00FA349B">
        <w:rPr>
          <w:spacing w:val="-11"/>
        </w:rPr>
        <w:t xml:space="preserve"> </w:t>
      </w:r>
      <w:r w:rsidRPr="00FA349B">
        <w:t>учитывается</w:t>
      </w:r>
      <w:r w:rsidRPr="00FA349B">
        <w:rPr>
          <w:spacing w:val="-11"/>
        </w:rPr>
        <w:t xml:space="preserve"> </w:t>
      </w:r>
      <w:r w:rsidRPr="00FA349B">
        <w:t>и принимается равным 0.</w:t>
      </w:r>
    </w:p>
    <w:p w14:paraId="057D1E0B" w14:textId="77777777" w:rsidR="00F160AC" w:rsidRPr="00FA349B" w:rsidRDefault="004C7552" w:rsidP="002A1189">
      <w:pPr>
        <w:pStyle w:val="a3"/>
        <w:ind w:firstLine="709"/>
      </w:pPr>
      <w:r w:rsidRPr="00FA349B">
        <w:t>Указатель важности. 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(</w:t>
      </w:r>
      <w:r w:rsidRPr="00FA349B">
        <w:rPr>
          <w:i/>
        </w:rPr>
        <w:t>urgent</w:t>
      </w:r>
      <w:r w:rsidRPr="00FA349B">
        <w:t xml:space="preserve">) данные. Поле принимается во внимание только для пакетов с установленным флагом </w:t>
      </w:r>
      <w:r w:rsidRPr="00FA349B">
        <w:rPr>
          <w:i/>
        </w:rPr>
        <w:t>URG</w:t>
      </w:r>
      <w:r w:rsidRPr="00FA349B">
        <w:t>.</w:t>
      </w:r>
    </w:p>
    <w:p w14:paraId="2BF62D1E" w14:textId="77777777" w:rsidR="00F160AC" w:rsidRPr="00FA349B" w:rsidRDefault="004C7552" w:rsidP="002A1189">
      <w:pPr>
        <w:pStyle w:val="a3"/>
        <w:ind w:firstLine="709"/>
      </w:pPr>
      <w:r w:rsidRPr="00FA349B">
        <w:t>Опции</w:t>
      </w:r>
      <w:r w:rsidRPr="00FA349B">
        <w:rPr>
          <w:spacing w:val="-4"/>
        </w:rPr>
        <w:t xml:space="preserve"> </w:t>
      </w:r>
      <w:r w:rsidRPr="00FA349B">
        <w:t>–</w:t>
      </w:r>
      <w:r w:rsidRPr="00FA349B">
        <w:rPr>
          <w:spacing w:val="-7"/>
        </w:rPr>
        <w:t xml:space="preserve"> </w:t>
      </w:r>
      <w:r w:rsidRPr="00FA349B">
        <w:t>для</w:t>
      </w:r>
      <w:r w:rsidRPr="00FA349B">
        <w:rPr>
          <w:spacing w:val="-8"/>
        </w:rPr>
        <w:t xml:space="preserve"> </w:t>
      </w:r>
      <w:r w:rsidRPr="00FA349B">
        <w:t>расширения</w:t>
      </w:r>
      <w:r w:rsidRPr="00FA349B">
        <w:rPr>
          <w:spacing w:val="-8"/>
        </w:rPr>
        <w:t xml:space="preserve"> </w:t>
      </w:r>
      <w:r w:rsidRPr="00FA349B">
        <w:t>протокола</w:t>
      </w:r>
      <w:r w:rsidRPr="00FA349B">
        <w:rPr>
          <w:spacing w:val="-5"/>
        </w:rPr>
        <w:t xml:space="preserve"> </w:t>
      </w:r>
      <w:r w:rsidRPr="00FA349B">
        <w:t>и</w:t>
      </w:r>
      <w:r w:rsidRPr="00FA349B">
        <w:rPr>
          <w:spacing w:val="-5"/>
        </w:rPr>
        <w:t xml:space="preserve"> </w:t>
      </w:r>
      <w:r w:rsidRPr="00FA349B">
        <w:t>тестирования. Поле данных – передаваемые данные.</w:t>
      </w:r>
    </w:p>
    <w:p w14:paraId="1E2D9651" w14:textId="0C88829B" w:rsidR="00F160AC" w:rsidRPr="00FA349B" w:rsidRDefault="00F160AC" w:rsidP="00CD6D9F">
      <w:pPr>
        <w:pStyle w:val="a3"/>
        <w:tabs>
          <w:tab w:val="left" w:pos="2700"/>
        </w:tabs>
        <w:rPr>
          <w:sz w:val="27"/>
        </w:rPr>
      </w:pPr>
    </w:p>
    <w:p w14:paraId="55EC60AA" w14:textId="77777777" w:rsidR="00F160AC" w:rsidRPr="00FA349B" w:rsidRDefault="00C01AC1" w:rsidP="002A1189">
      <w:pPr>
        <w:pStyle w:val="2"/>
        <w:rPr>
          <w:i/>
        </w:rPr>
      </w:pPr>
      <w:bookmarkStart w:id="67" w:name="_bookmark33"/>
      <w:bookmarkStart w:id="68" w:name="_Toc99187382"/>
      <w:bookmarkEnd w:id="67"/>
      <w:r w:rsidRPr="00FA349B">
        <w:t>2.22 </w:t>
      </w:r>
      <w:r w:rsidR="004C7552" w:rsidRPr="00FA349B">
        <w:t xml:space="preserve">Выберите названия протоколов: </w:t>
      </w:r>
      <w:r w:rsidR="004C7552" w:rsidRPr="00FA349B">
        <w:rPr>
          <w:i/>
        </w:rPr>
        <w:t>Q.921, FTAM, Ethernet, X.224, Q.933, LAB-B, CMIP, AAL 3/4, LAP-D, LAP-F, X.226, AAL 5, X.225, telnet, Q.931, X.25/3, I.430/ I.431, AAL 1</w:t>
      </w:r>
      <w:r w:rsidR="004C7552" w:rsidRPr="00FA349B">
        <w:t xml:space="preserve">, которые относятся к стеку </w:t>
      </w:r>
      <w:r w:rsidR="004C7552" w:rsidRPr="00FA349B">
        <w:rPr>
          <w:i/>
        </w:rPr>
        <w:t>ATM.</w:t>
      </w:r>
      <w:bookmarkEnd w:id="68"/>
    </w:p>
    <w:p w14:paraId="68453F49" w14:textId="77777777" w:rsidR="00F160AC" w:rsidRPr="00FA349B" w:rsidRDefault="004C7552" w:rsidP="002A1189">
      <w:pPr>
        <w:ind w:firstLine="709"/>
        <w:jc w:val="both"/>
        <w:rPr>
          <w:i/>
          <w:sz w:val="28"/>
          <w:lang w:val="en-US"/>
        </w:rPr>
      </w:pPr>
      <w:r w:rsidRPr="00FA349B">
        <w:rPr>
          <w:sz w:val="28"/>
        </w:rPr>
        <w:t>Ответ</w:t>
      </w:r>
      <w:r w:rsidRPr="00FA349B">
        <w:rPr>
          <w:sz w:val="28"/>
          <w:lang w:val="en-US"/>
        </w:rPr>
        <w:t>:</w:t>
      </w:r>
      <w:r w:rsidRPr="00FA349B">
        <w:rPr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AAL</w:t>
      </w:r>
      <w:r w:rsidRPr="00FA349B">
        <w:rPr>
          <w:i/>
          <w:spacing w:val="-2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1,</w:t>
      </w:r>
      <w:r w:rsidR="00C610A1" w:rsidRPr="00FA349B">
        <w:rPr>
          <w:i/>
          <w:sz w:val="28"/>
          <w:lang w:val="en-US"/>
        </w:rPr>
        <w:t>AAL 3/4,</w:t>
      </w:r>
      <w:r w:rsidRPr="00FA349B">
        <w:rPr>
          <w:i/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AAL</w:t>
      </w:r>
      <w:r w:rsidRPr="00FA349B">
        <w:rPr>
          <w:i/>
          <w:spacing w:val="-1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5,</w:t>
      </w:r>
      <w:r w:rsidRPr="00FA349B">
        <w:rPr>
          <w:i/>
          <w:spacing w:val="-2"/>
          <w:sz w:val="28"/>
          <w:lang w:val="en-US"/>
        </w:rPr>
        <w:t xml:space="preserve"> Ethernet</w:t>
      </w:r>
      <w:r w:rsidR="00D96C81" w:rsidRPr="00FA349B">
        <w:rPr>
          <w:i/>
          <w:spacing w:val="-2"/>
          <w:sz w:val="28"/>
          <w:lang w:val="en-US"/>
        </w:rPr>
        <w:t>.</w:t>
      </w:r>
    </w:p>
    <w:p w14:paraId="4399B214" w14:textId="77777777" w:rsidR="00F160AC" w:rsidRPr="00FA349B" w:rsidRDefault="00F160AC" w:rsidP="002A1189">
      <w:pPr>
        <w:pStyle w:val="a3"/>
        <w:ind w:firstLine="709"/>
        <w:rPr>
          <w:i/>
          <w:lang w:val="en-US"/>
        </w:rPr>
      </w:pPr>
    </w:p>
    <w:p w14:paraId="7A518BF1" w14:textId="77777777" w:rsidR="00F160AC" w:rsidRPr="00FA349B" w:rsidRDefault="00C01AC1" w:rsidP="002A1189">
      <w:pPr>
        <w:pStyle w:val="2"/>
        <w:rPr>
          <w:lang w:val="en-US"/>
        </w:rPr>
      </w:pPr>
      <w:bookmarkStart w:id="69" w:name="_bookmark34"/>
      <w:bookmarkStart w:id="70" w:name="_Toc99187383"/>
      <w:bookmarkEnd w:id="69"/>
      <w:r w:rsidRPr="00FA349B">
        <w:t>2.23 </w:t>
      </w:r>
      <w:r w:rsidR="004C7552" w:rsidRPr="00FA349B">
        <w:t>Какие</w:t>
      </w:r>
      <w:r w:rsidR="004C7552" w:rsidRPr="00FA349B">
        <w:rPr>
          <w:spacing w:val="-13"/>
        </w:rPr>
        <w:t xml:space="preserve"> </w:t>
      </w:r>
      <w:r w:rsidR="004C7552" w:rsidRPr="00FA349B">
        <w:t>из</w:t>
      </w:r>
      <w:r w:rsidR="004C7552" w:rsidRPr="00FA349B">
        <w:rPr>
          <w:spacing w:val="-14"/>
        </w:rPr>
        <w:t xml:space="preserve"> </w:t>
      </w:r>
      <w:r w:rsidR="004C7552" w:rsidRPr="00FA349B">
        <w:t>нижеперечисленных</w:t>
      </w:r>
      <w:r w:rsidR="004C7552" w:rsidRPr="00FA349B">
        <w:rPr>
          <w:spacing w:val="-12"/>
        </w:rPr>
        <w:t xml:space="preserve"> </w:t>
      </w:r>
      <w:r w:rsidR="004C7552" w:rsidRPr="00FA349B">
        <w:t>пар</w:t>
      </w:r>
      <w:r w:rsidR="004C7552" w:rsidRPr="00FA349B">
        <w:rPr>
          <w:spacing w:val="-12"/>
        </w:rPr>
        <w:t xml:space="preserve"> </w:t>
      </w:r>
      <w:r w:rsidR="004C7552" w:rsidRPr="00FA349B">
        <w:t>сетевых</w:t>
      </w:r>
      <w:r w:rsidR="004C7552" w:rsidRPr="00FA349B">
        <w:rPr>
          <w:spacing w:val="-12"/>
        </w:rPr>
        <w:t xml:space="preserve"> </w:t>
      </w:r>
      <w:r w:rsidR="004C7552" w:rsidRPr="00FA349B">
        <w:t>технологий</w:t>
      </w:r>
      <w:r w:rsidR="004C7552" w:rsidRPr="00FA349B">
        <w:rPr>
          <w:spacing w:val="-13"/>
        </w:rPr>
        <w:t xml:space="preserve"> </w:t>
      </w:r>
      <w:r w:rsidR="004C7552" w:rsidRPr="00FA349B">
        <w:t>совместимы</w:t>
      </w:r>
      <w:r w:rsidR="004C7552" w:rsidRPr="00FA349B">
        <w:rPr>
          <w:spacing w:val="-13"/>
        </w:rPr>
        <w:t xml:space="preserve"> </w:t>
      </w:r>
      <w:r w:rsidR="004C7552" w:rsidRPr="00FA349B">
        <w:t>по форматам</w:t>
      </w:r>
      <w:r w:rsidR="004C7552" w:rsidRPr="00FA349B">
        <w:rPr>
          <w:spacing w:val="-3"/>
        </w:rPr>
        <w:t xml:space="preserve"> </w:t>
      </w:r>
      <w:r w:rsidR="004C7552" w:rsidRPr="00FA349B">
        <w:t>кадров</w:t>
      </w:r>
      <w:r w:rsidR="004C7552" w:rsidRPr="00FA349B">
        <w:rPr>
          <w:spacing w:val="-3"/>
        </w:rPr>
        <w:t xml:space="preserve"> </w:t>
      </w:r>
      <w:r w:rsidR="004C7552" w:rsidRPr="00FA349B">
        <w:t>и,</w:t>
      </w:r>
      <w:r w:rsidR="004C7552" w:rsidRPr="00FA349B">
        <w:rPr>
          <w:spacing w:val="-3"/>
        </w:rPr>
        <w:t xml:space="preserve"> </w:t>
      </w:r>
      <w:r w:rsidR="004C7552" w:rsidRPr="00FA349B">
        <w:t>следовательно,</w:t>
      </w:r>
      <w:r w:rsidR="004C7552" w:rsidRPr="00FA349B">
        <w:rPr>
          <w:spacing w:val="-2"/>
        </w:rPr>
        <w:t xml:space="preserve"> </w:t>
      </w:r>
      <w:r w:rsidR="004C7552" w:rsidRPr="00FA349B">
        <w:t>позволяют</w:t>
      </w:r>
      <w:r w:rsidR="004C7552" w:rsidRPr="00FA349B">
        <w:rPr>
          <w:spacing w:val="-3"/>
        </w:rPr>
        <w:t xml:space="preserve"> </w:t>
      </w:r>
      <w:r w:rsidR="004C7552" w:rsidRPr="00FA349B">
        <w:t>образовывать</w:t>
      </w:r>
      <w:r w:rsidR="004C7552" w:rsidRPr="00FA349B">
        <w:rPr>
          <w:spacing w:val="-5"/>
        </w:rPr>
        <w:t xml:space="preserve"> </w:t>
      </w:r>
      <w:r w:rsidR="004C7552" w:rsidRPr="00FA349B">
        <w:t>составную</w:t>
      </w:r>
      <w:r w:rsidR="004C7552" w:rsidRPr="00FA349B">
        <w:rPr>
          <w:spacing w:val="-3"/>
        </w:rPr>
        <w:t xml:space="preserve"> </w:t>
      </w:r>
      <w:r w:rsidR="004C7552" w:rsidRPr="00FA349B">
        <w:t>сеть</w:t>
      </w:r>
      <w:r w:rsidR="004C7552" w:rsidRPr="00FA349B">
        <w:rPr>
          <w:spacing w:val="-3"/>
        </w:rPr>
        <w:t xml:space="preserve"> </w:t>
      </w:r>
      <w:r w:rsidR="004C7552" w:rsidRPr="00FA349B">
        <w:t>без необходимости транслирования кадров. Объяснить</w:t>
      </w:r>
      <w:r w:rsidR="004C7552" w:rsidRPr="00FA349B">
        <w:rPr>
          <w:lang w:val="en-US"/>
        </w:rPr>
        <w:t>.</w:t>
      </w:r>
      <w:bookmarkEnd w:id="70"/>
    </w:p>
    <w:p w14:paraId="2572A539" w14:textId="77777777" w:rsidR="007256AE" w:rsidRPr="00FA349B" w:rsidRDefault="004C7552" w:rsidP="002A1189">
      <w:pPr>
        <w:ind w:firstLine="709"/>
        <w:jc w:val="both"/>
        <w:rPr>
          <w:sz w:val="28"/>
          <w:lang w:val="en-US"/>
        </w:rPr>
      </w:pPr>
      <w:r w:rsidRPr="00FA349B">
        <w:rPr>
          <w:sz w:val="28"/>
        </w:rPr>
        <w:t>д</w:t>
      </w:r>
      <w:r w:rsidRPr="00FA349B">
        <w:rPr>
          <w:sz w:val="28"/>
          <w:lang w:val="en-US"/>
        </w:rPr>
        <w:t>)</w:t>
      </w:r>
      <w:r w:rsidRPr="00FA349B">
        <w:rPr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Fast</w:t>
      </w:r>
      <w:r w:rsidRPr="00FA349B">
        <w:rPr>
          <w:i/>
          <w:spacing w:val="-5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–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Radio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sz w:val="28"/>
          <w:lang w:val="en-US"/>
        </w:rPr>
        <w:t xml:space="preserve">; </w:t>
      </w:r>
      <w:r w:rsidRPr="00FA349B">
        <w:rPr>
          <w:sz w:val="28"/>
        </w:rPr>
        <w:t>е</w:t>
      </w:r>
      <w:r w:rsidRPr="00FA349B">
        <w:rPr>
          <w:sz w:val="28"/>
          <w:lang w:val="en-US"/>
        </w:rPr>
        <w:t>)</w:t>
      </w:r>
      <w:r w:rsidRPr="00FA349B">
        <w:rPr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100Gigabit</w:t>
      </w:r>
      <w:r w:rsidRPr="00FA349B">
        <w:rPr>
          <w:i/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i/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–</w:t>
      </w:r>
      <w:r w:rsidRPr="00FA349B">
        <w:rPr>
          <w:i/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sz w:val="28"/>
          <w:lang w:val="en-US"/>
        </w:rPr>
        <w:t xml:space="preserve">. </w:t>
      </w:r>
    </w:p>
    <w:p w14:paraId="3A393B2C" w14:textId="77777777"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pacing w:val="-2"/>
          <w:sz w:val="28"/>
        </w:rPr>
        <w:t>Ответ:</w:t>
      </w:r>
    </w:p>
    <w:p w14:paraId="409FDB0E" w14:textId="016BF108" w:rsidR="007256AE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д) </w:t>
      </w:r>
      <w:r w:rsidRPr="00FA349B">
        <w:rPr>
          <w:i/>
          <w:sz w:val="28"/>
        </w:rPr>
        <w:t xml:space="preserve">Fast Ethernet </w:t>
      </w:r>
      <w:r w:rsidRPr="00FA349B">
        <w:rPr>
          <w:sz w:val="28"/>
        </w:rPr>
        <w:t xml:space="preserve">и </w:t>
      </w:r>
      <w:r w:rsidRPr="00FA349B">
        <w:rPr>
          <w:i/>
          <w:sz w:val="28"/>
        </w:rPr>
        <w:t xml:space="preserve">Radio Ethernet </w:t>
      </w:r>
      <w:r w:rsidRPr="00FA349B">
        <w:rPr>
          <w:sz w:val="28"/>
        </w:rPr>
        <w:t>– это две технологии, которые являются развитием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технологии</w:t>
      </w:r>
      <w:r w:rsidRPr="00FA349B">
        <w:rPr>
          <w:spacing w:val="-11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но</w:t>
      </w:r>
      <w:r w:rsidRPr="00FA349B">
        <w:rPr>
          <w:spacing w:val="-16"/>
          <w:sz w:val="28"/>
        </w:rPr>
        <w:t xml:space="preserve"> </w:t>
      </w:r>
      <w:r w:rsidR="00CD6D9F" w:rsidRPr="00FA349B">
        <w:rPr>
          <w:sz w:val="28"/>
        </w:rPr>
        <w:t>не</w:t>
      </w:r>
      <w:r w:rsidR="00CD6D9F" w:rsidRPr="00FA349B">
        <w:rPr>
          <w:spacing w:val="-15"/>
          <w:sz w:val="28"/>
        </w:rPr>
        <w:t>смотря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это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3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-14"/>
          <w:sz w:val="28"/>
        </w:rPr>
        <w:t xml:space="preserve"> </w:t>
      </w:r>
      <w:r w:rsidRPr="00FA349B">
        <w:rPr>
          <w:i/>
          <w:sz w:val="28"/>
        </w:rPr>
        <w:t>Radio</w:t>
      </w:r>
      <w:r w:rsidRPr="00FA349B">
        <w:rPr>
          <w:i/>
          <w:spacing w:val="-14"/>
          <w:sz w:val="28"/>
        </w:rPr>
        <w:t xml:space="preserve"> </w:t>
      </w:r>
      <w:r w:rsidRPr="00FA349B">
        <w:rPr>
          <w:i/>
          <w:sz w:val="28"/>
        </w:rPr>
        <w:t xml:space="preserve">Ethernet </w:t>
      </w:r>
      <w:r w:rsidRPr="00FA349B">
        <w:rPr>
          <w:spacing w:val="-2"/>
          <w:sz w:val="28"/>
        </w:rPr>
        <w:t>используют</w:t>
      </w:r>
      <w:r w:rsidR="004668BC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разные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форматы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(802.3</w:t>
      </w:r>
      <w:r w:rsidR="007256AE" w:rsidRPr="00FA349B">
        <w:rPr>
          <w:spacing w:val="-2"/>
          <w:sz w:val="28"/>
        </w:rPr>
        <w:t xml:space="preserve"> </w:t>
      </w:r>
      <w:r w:rsidRPr="00FA349B">
        <w:rPr>
          <w:spacing w:val="-10"/>
          <w:sz w:val="28"/>
        </w:rPr>
        <w:t>и</w:t>
      </w:r>
      <w:r w:rsidR="007256AE" w:rsidRPr="00FA349B">
        <w:rPr>
          <w:spacing w:val="-10"/>
          <w:sz w:val="28"/>
        </w:rPr>
        <w:t xml:space="preserve"> </w:t>
      </w:r>
      <w:r w:rsidRPr="00FA349B">
        <w:rPr>
          <w:spacing w:val="-2"/>
          <w:sz w:val="28"/>
        </w:rPr>
        <w:t>802.11,</w:t>
      </w:r>
      <w:r w:rsidR="007256AE" w:rsidRPr="00FA349B">
        <w:rPr>
          <w:spacing w:val="-2"/>
          <w:sz w:val="28"/>
        </w:rPr>
        <w:t xml:space="preserve"> </w:t>
      </w:r>
      <w:r w:rsidR="00CD6D9F" w:rsidRPr="00FA349B">
        <w:rPr>
          <w:spacing w:val="-2"/>
          <w:sz w:val="28"/>
        </w:rPr>
        <w:t>соответственно</w:t>
      </w:r>
      <w:r w:rsidRPr="00FA349B">
        <w:rPr>
          <w:spacing w:val="-2"/>
          <w:sz w:val="28"/>
        </w:rPr>
        <w:t xml:space="preserve">), </w:t>
      </w:r>
      <w:r w:rsidRPr="00FA349B">
        <w:rPr>
          <w:sz w:val="28"/>
        </w:rPr>
        <w:t>следовательно,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при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образование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составной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сети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необходимо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 xml:space="preserve">преобразовывать </w:t>
      </w:r>
      <w:r w:rsidRPr="00FA349B">
        <w:rPr>
          <w:spacing w:val="-2"/>
          <w:sz w:val="28"/>
        </w:rPr>
        <w:t>формат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одной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технологии</w:t>
      </w:r>
      <w:r w:rsidR="007256AE" w:rsidRPr="00FA349B">
        <w:rPr>
          <w:sz w:val="28"/>
        </w:rPr>
        <w:t xml:space="preserve"> </w:t>
      </w:r>
      <w:r w:rsidRPr="00FA349B">
        <w:rPr>
          <w:spacing w:val="-10"/>
          <w:sz w:val="28"/>
        </w:rPr>
        <w:t>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формат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другой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технологии. </w:t>
      </w:r>
      <w:r w:rsidRPr="00FA349B">
        <w:rPr>
          <w:sz w:val="28"/>
        </w:rPr>
        <w:t>Технологии</w:t>
      </w:r>
      <w:r w:rsidRPr="00FA349B">
        <w:rPr>
          <w:spacing w:val="-12"/>
          <w:sz w:val="28"/>
        </w:rPr>
        <w:t xml:space="preserve"> </w:t>
      </w:r>
      <w:r w:rsidRPr="00FA349B">
        <w:rPr>
          <w:sz w:val="28"/>
        </w:rPr>
        <w:t>несовместимы.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Минимальный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>размер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кадра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3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64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 xml:space="preserve">байта. </w:t>
      </w:r>
    </w:p>
    <w:p w14:paraId="4FA37A48" w14:textId="564E71E5"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 xml:space="preserve">е) </w:t>
      </w:r>
      <w:r w:rsidRPr="00FA349B">
        <w:rPr>
          <w:i/>
          <w:sz w:val="28"/>
        </w:rPr>
        <w:t xml:space="preserve">100Gigabit Ethernet </w:t>
      </w:r>
      <w:r w:rsidRPr="00FA349B">
        <w:rPr>
          <w:sz w:val="28"/>
        </w:rPr>
        <w:t xml:space="preserve">и </w:t>
      </w:r>
      <w:r w:rsidRPr="00FA349B">
        <w:rPr>
          <w:i/>
          <w:sz w:val="28"/>
        </w:rPr>
        <w:t xml:space="preserve">Ethernet </w:t>
      </w:r>
      <w:r w:rsidRPr="00FA349B">
        <w:rPr>
          <w:sz w:val="28"/>
        </w:rPr>
        <w:t>– это две технологии, которые являются развитием</w:t>
      </w:r>
      <w:r w:rsidRPr="00FA349B">
        <w:rPr>
          <w:spacing w:val="80"/>
          <w:sz w:val="28"/>
        </w:rPr>
        <w:t xml:space="preserve"> </w:t>
      </w:r>
      <w:r w:rsidR="004668BC" w:rsidRPr="00FA349B">
        <w:rPr>
          <w:sz w:val="28"/>
        </w:rPr>
        <w:t xml:space="preserve">технологии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они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имеют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одинаковые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форматы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 xml:space="preserve">кадров: </w:t>
      </w:r>
      <w:r w:rsidRPr="00FA349B">
        <w:rPr>
          <w:i/>
          <w:sz w:val="28"/>
        </w:rPr>
        <w:t>802.3/LLC;</w:t>
      </w:r>
      <w:r w:rsidRPr="00FA349B">
        <w:rPr>
          <w:i/>
          <w:spacing w:val="-1"/>
          <w:sz w:val="28"/>
        </w:rPr>
        <w:t xml:space="preserve"> </w:t>
      </w:r>
      <w:r w:rsidR="004B7124" w:rsidRPr="00FA349B">
        <w:rPr>
          <w:i/>
          <w:sz w:val="28"/>
        </w:rPr>
        <w:t>R</w:t>
      </w:r>
      <w:r w:rsidR="004B7124" w:rsidRPr="00FA349B">
        <w:rPr>
          <w:i/>
          <w:sz w:val="28"/>
          <w:lang w:val="en-US"/>
        </w:rPr>
        <w:t>AW</w:t>
      </w:r>
      <w:r w:rsidRPr="00FA349B">
        <w:rPr>
          <w:i/>
          <w:spacing w:val="-1"/>
          <w:sz w:val="28"/>
        </w:rPr>
        <w:t xml:space="preserve"> </w:t>
      </w:r>
      <w:r w:rsidRPr="00FA349B">
        <w:rPr>
          <w:i/>
          <w:sz w:val="28"/>
        </w:rPr>
        <w:t>802.3; Ethernet DIX;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2"/>
          <w:sz w:val="28"/>
        </w:rPr>
        <w:t xml:space="preserve"> </w:t>
      </w:r>
      <w:r w:rsidRPr="00FA349B">
        <w:rPr>
          <w:i/>
          <w:sz w:val="28"/>
        </w:rPr>
        <w:t>SNAP</w:t>
      </w:r>
      <w:r w:rsidRPr="00FA349B">
        <w:rPr>
          <w:sz w:val="28"/>
        </w:rPr>
        <w:t>.</w:t>
      </w:r>
      <w:r w:rsidRPr="00FA349B">
        <w:rPr>
          <w:spacing w:val="-2"/>
          <w:sz w:val="28"/>
        </w:rPr>
        <w:t xml:space="preserve"> </w:t>
      </w:r>
      <w:r w:rsidRPr="00FA349B">
        <w:rPr>
          <w:sz w:val="28"/>
        </w:rPr>
        <w:t>Минимальный</w:t>
      </w:r>
      <w:r w:rsidRPr="00FA349B">
        <w:rPr>
          <w:spacing w:val="-1"/>
          <w:sz w:val="28"/>
        </w:rPr>
        <w:t xml:space="preserve"> </w:t>
      </w:r>
      <w:r w:rsidRPr="00FA349B">
        <w:rPr>
          <w:sz w:val="28"/>
        </w:rPr>
        <w:t>размер</w:t>
      </w:r>
      <w:r w:rsidRPr="00FA349B">
        <w:rPr>
          <w:spacing w:val="-1"/>
          <w:sz w:val="28"/>
        </w:rPr>
        <w:t xml:space="preserve"> </w:t>
      </w:r>
      <w:r w:rsidRPr="00FA349B">
        <w:rPr>
          <w:sz w:val="28"/>
        </w:rPr>
        <w:t xml:space="preserve">кадра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64</w:t>
      </w:r>
      <w:r w:rsidR="00643E9F">
        <w:rPr>
          <w:spacing w:val="-11"/>
          <w:sz w:val="28"/>
        </w:rPr>
        <w:t> </w:t>
      </w:r>
      <w:r w:rsidRPr="00FA349B">
        <w:rPr>
          <w:sz w:val="28"/>
        </w:rPr>
        <w:t>байта</w:t>
      </w:r>
      <w:r w:rsidRPr="00FA349B">
        <w:rPr>
          <w:spacing w:val="-12"/>
          <w:sz w:val="28"/>
        </w:rPr>
        <w:t xml:space="preserve"> </w:t>
      </w:r>
      <w:r w:rsidRPr="00FA349B">
        <w:rPr>
          <w:sz w:val="28"/>
        </w:rPr>
        <w:t>(</w:t>
      </w:r>
      <w:r w:rsidRPr="00FA349B">
        <w:rPr>
          <w:i/>
          <w:sz w:val="28"/>
        </w:rPr>
        <w:t>Raw</w:t>
      </w:r>
      <w:r w:rsidRPr="00FA349B">
        <w:rPr>
          <w:i/>
          <w:spacing w:val="-11"/>
          <w:sz w:val="28"/>
        </w:rPr>
        <w:t xml:space="preserve"> </w:t>
      </w:r>
      <w:r w:rsidRPr="00FA349B">
        <w:rPr>
          <w:i/>
          <w:sz w:val="28"/>
        </w:rPr>
        <w:t>802.3,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DIX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–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64</w:t>
      </w:r>
      <w:r w:rsidR="00643E9F">
        <w:rPr>
          <w:i/>
          <w:spacing w:val="-11"/>
          <w:sz w:val="28"/>
        </w:rPr>
        <w:t> </w:t>
      </w:r>
      <w:r w:rsidRPr="00FA349B">
        <w:rPr>
          <w:i/>
          <w:sz w:val="28"/>
        </w:rPr>
        <w:t>байт,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SNAP,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pacing w:val="-2"/>
          <w:sz w:val="28"/>
        </w:rPr>
        <w:t>802.3/LCC</w:t>
      </w:r>
      <w:r w:rsidR="007256AE" w:rsidRPr="00FA349B">
        <w:rPr>
          <w:i/>
          <w:spacing w:val="-2"/>
          <w:sz w:val="28"/>
        </w:rPr>
        <w:t xml:space="preserve"> </w:t>
      </w:r>
      <w:r w:rsidR="007256AE" w:rsidRPr="00FA349B">
        <w:rPr>
          <w:sz w:val="28"/>
        </w:rPr>
        <w:t>–</w:t>
      </w:r>
      <w:r w:rsidR="007256AE" w:rsidRPr="00FA349B">
        <w:rPr>
          <w:i/>
          <w:spacing w:val="-2"/>
          <w:sz w:val="28"/>
        </w:rPr>
        <w:t xml:space="preserve"> </w:t>
      </w:r>
      <w:r w:rsidR="007256AE" w:rsidRPr="00FA349B">
        <w:rPr>
          <w:spacing w:val="-2"/>
          <w:sz w:val="28"/>
        </w:rPr>
        <w:t>7</w:t>
      </w:r>
      <w:r w:rsidRPr="00FA349B">
        <w:rPr>
          <w:spacing w:val="-6"/>
          <w:sz w:val="28"/>
        </w:rPr>
        <w:t>2</w:t>
      </w:r>
      <w:r w:rsidR="00643E9F">
        <w:rPr>
          <w:sz w:val="28"/>
        </w:rPr>
        <w:t> </w:t>
      </w:r>
      <w:r w:rsidRPr="00FA349B">
        <w:rPr>
          <w:spacing w:val="-2"/>
          <w:sz w:val="28"/>
        </w:rPr>
        <w:t>байта),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100</w:t>
      </w:r>
      <w:r w:rsidRPr="00FA349B">
        <w:rPr>
          <w:i/>
          <w:spacing w:val="-2"/>
          <w:sz w:val="28"/>
        </w:rPr>
        <w:t>Gigabit</w:t>
      </w:r>
      <w:r w:rsidR="007256AE" w:rsidRPr="00FA349B">
        <w:rPr>
          <w:i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  <w:r w:rsidR="007256AE" w:rsidRPr="00FA349B">
        <w:rPr>
          <w:i/>
          <w:sz w:val="28"/>
        </w:rPr>
        <w:t xml:space="preserve"> </w:t>
      </w:r>
      <w:r w:rsidRPr="00FA349B">
        <w:rPr>
          <w:spacing w:val="-4"/>
          <w:sz w:val="28"/>
        </w:rPr>
        <w:t>512</w:t>
      </w:r>
      <w:r w:rsidR="00643E9F">
        <w:rPr>
          <w:sz w:val="28"/>
        </w:rPr>
        <w:t> </w:t>
      </w:r>
      <w:r w:rsidRPr="00FA349B">
        <w:rPr>
          <w:spacing w:val="-4"/>
          <w:sz w:val="28"/>
        </w:rPr>
        <w:t>байт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(увеличивается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из-за</w:t>
      </w:r>
      <w:r w:rsidR="007256AE" w:rsidRPr="00FA349B">
        <w:rPr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байтов </w:t>
      </w:r>
      <w:r w:rsidRPr="00FA349B">
        <w:rPr>
          <w:sz w:val="28"/>
        </w:rPr>
        <w:t>расширения). Технологии совместимы.</w:t>
      </w:r>
    </w:p>
    <w:p w14:paraId="4D96FFF6" w14:textId="77777777" w:rsidR="00F160AC" w:rsidRPr="00FA349B" w:rsidRDefault="00F160AC" w:rsidP="002A1189">
      <w:pPr>
        <w:pStyle w:val="a3"/>
        <w:ind w:firstLine="709"/>
      </w:pPr>
    </w:p>
    <w:p w14:paraId="34E6581C" w14:textId="77777777" w:rsidR="00F160AC" w:rsidRPr="00FA349B" w:rsidRDefault="00C01AC1" w:rsidP="002A1189">
      <w:pPr>
        <w:pStyle w:val="2"/>
        <w:rPr>
          <w:i/>
        </w:rPr>
      </w:pPr>
      <w:bookmarkStart w:id="71" w:name="_bookmark35"/>
      <w:bookmarkStart w:id="72" w:name="_Toc99187384"/>
      <w:bookmarkEnd w:id="71"/>
      <w:r w:rsidRPr="00FA349B">
        <w:t>2.24 </w:t>
      </w:r>
      <w:r w:rsidR="004C7552" w:rsidRPr="00FA349B">
        <w:t>Назовите</w:t>
      </w:r>
      <w:r w:rsidR="004C7552" w:rsidRPr="00FA349B">
        <w:rPr>
          <w:spacing w:val="-7"/>
        </w:rPr>
        <w:t xml:space="preserve"> </w:t>
      </w:r>
      <w:r w:rsidR="004C7552" w:rsidRPr="00FA349B">
        <w:t>функции</w:t>
      </w:r>
      <w:r w:rsidR="004C7552" w:rsidRPr="00FA349B">
        <w:rPr>
          <w:spacing w:val="-7"/>
        </w:rPr>
        <w:t xml:space="preserve"> </w:t>
      </w:r>
      <w:r w:rsidR="004C7552" w:rsidRPr="00FA349B">
        <w:t>канального</w:t>
      </w:r>
      <w:r w:rsidR="004C7552" w:rsidRPr="00FA349B">
        <w:rPr>
          <w:spacing w:val="-9"/>
        </w:rPr>
        <w:t xml:space="preserve"> </w:t>
      </w:r>
      <w:r w:rsidR="004C7552" w:rsidRPr="00FA349B">
        <w:t>уровня</w:t>
      </w:r>
      <w:r w:rsidR="004C7552" w:rsidRPr="00FA349B">
        <w:rPr>
          <w:spacing w:val="-6"/>
        </w:rPr>
        <w:t xml:space="preserve"> </w:t>
      </w:r>
      <w:r w:rsidR="004C7552" w:rsidRPr="00FA349B">
        <w:t>модели</w:t>
      </w:r>
      <w:r w:rsidR="004C7552" w:rsidRPr="00FA349B">
        <w:rPr>
          <w:spacing w:val="-3"/>
        </w:rPr>
        <w:t xml:space="preserve"> </w:t>
      </w:r>
      <w:r w:rsidR="004C7552" w:rsidRPr="00FA349B">
        <w:rPr>
          <w:i/>
          <w:spacing w:val="-5"/>
        </w:rPr>
        <w:t>OSI</w:t>
      </w:r>
      <w:bookmarkEnd w:id="72"/>
    </w:p>
    <w:p w14:paraId="03CEF88D" w14:textId="250A6A05" w:rsidR="00307F25" w:rsidRPr="00FA349B" w:rsidRDefault="00C610A1" w:rsidP="002A1189">
      <w:pPr>
        <w:pStyle w:val="a3"/>
        <w:ind w:firstLine="709"/>
        <w:rPr>
          <w:spacing w:val="-2"/>
        </w:rPr>
      </w:pPr>
      <w:r w:rsidRPr="00FA349B">
        <w:rPr>
          <w:spacing w:val="-2"/>
        </w:rPr>
        <w:t>Ответ:</w:t>
      </w:r>
    </w:p>
    <w:p w14:paraId="3621EC8D" w14:textId="77777777" w:rsidR="00F160AC" w:rsidRPr="00FA349B" w:rsidRDefault="004C7552" w:rsidP="002A1189">
      <w:pPr>
        <w:pStyle w:val="a3"/>
        <w:ind w:firstLine="709"/>
      </w:pPr>
      <w:r w:rsidRPr="00FA349B">
        <w:t>основные</w:t>
      </w:r>
      <w:r w:rsidRPr="00FA349B">
        <w:rPr>
          <w:spacing w:val="-8"/>
        </w:rPr>
        <w:t xml:space="preserve"> </w:t>
      </w:r>
      <w:r w:rsidRPr="00FA349B">
        <w:t>функции</w:t>
      </w:r>
      <w:r w:rsidRPr="00FA349B">
        <w:rPr>
          <w:spacing w:val="-7"/>
        </w:rPr>
        <w:t xml:space="preserve"> </w:t>
      </w:r>
      <w:r w:rsidRPr="00FA349B">
        <w:t>канального</w:t>
      </w:r>
      <w:r w:rsidRPr="00FA349B">
        <w:rPr>
          <w:spacing w:val="-3"/>
        </w:rPr>
        <w:t xml:space="preserve"> </w:t>
      </w:r>
      <w:r w:rsidRPr="00FA349B">
        <w:t>уровня</w:t>
      </w:r>
      <w:r w:rsidRPr="00FA349B">
        <w:rPr>
          <w:spacing w:val="-5"/>
        </w:rPr>
        <w:t xml:space="preserve"> </w:t>
      </w:r>
      <w:r w:rsidRPr="00FA349B">
        <w:t>модели</w:t>
      </w:r>
      <w:r w:rsidRPr="00FA349B">
        <w:rPr>
          <w:spacing w:val="-3"/>
        </w:rPr>
        <w:t xml:space="preserve"> </w:t>
      </w:r>
      <w:r w:rsidR="00C610A1" w:rsidRPr="00FA349B">
        <w:rPr>
          <w:i/>
          <w:spacing w:val="-3"/>
          <w:lang w:val="en-US"/>
        </w:rPr>
        <w:t>OSI</w:t>
      </w:r>
      <w:r w:rsidR="00AB0C00" w:rsidRPr="00FA349B">
        <w:rPr>
          <w:spacing w:val="-3"/>
        </w:rPr>
        <w:t>:</w:t>
      </w:r>
    </w:p>
    <w:p w14:paraId="4E7CA0F5" w14:textId="77777777" w:rsidR="00AB0C00" w:rsidRPr="00FA349B" w:rsidRDefault="007256AE" w:rsidP="002A1189">
      <w:pPr>
        <w:pStyle w:val="a5"/>
        <w:ind w:left="0" w:firstLine="709"/>
        <w:jc w:val="both"/>
        <w:rPr>
          <w:spacing w:val="-1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получение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доступа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среде</w:t>
      </w:r>
      <w:r w:rsidR="004C7552" w:rsidRPr="00FA349B">
        <w:rPr>
          <w:spacing w:val="-13"/>
          <w:sz w:val="28"/>
        </w:rPr>
        <w:t xml:space="preserve"> </w:t>
      </w:r>
      <w:r w:rsidR="008B000A" w:rsidRPr="00FA349B">
        <w:rPr>
          <w:sz w:val="28"/>
        </w:rPr>
        <w:t>передачи – важнейшая функция канального уровня, требующаяся всегда, за исключением случаев, когда реализована полносвязная топология;</w:t>
      </w:r>
    </w:p>
    <w:p w14:paraId="1E37B8A3" w14:textId="77777777"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AB0C00" w:rsidRPr="00FA349B">
        <w:rPr>
          <w:sz w:val="28"/>
        </w:rPr>
        <w:t>выделение границ кадра;</w:t>
      </w:r>
    </w:p>
    <w:p w14:paraId="5AB312B0" w14:textId="77777777"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lastRenderedPageBreak/>
        <w:t>- </w:t>
      </w:r>
      <w:r w:rsidR="004C7552" w:rsidRPr="00FA349B">
        <w:rPr>
          <w:sz w:val="28"/>
        </w:rPr>
        <w:t>аппаратная адресация (ил</w:t>
      </w:r>
      <w:r w:rsidR="00AB0C00" w:rsidRPr="00FA349B">
        <w:rPr>
          <w:sz w:val="28"/>
        </w:rPr>
        <w:t>и адресация канального уровня)</w:t>
      </w:r>
      <w:r w:rsidR="008B000A" w:rsidRPr="00FA349B">
        <w:rPr>
          <w:sz w:val="28"/>
        </w:rPr>
        <w:t xml:space="preserve"> – необходима в случае, когда кадр могут пол</w:t>
      </w:r>
      <w:r w:rsidR="00307F25" w:rsidRPr="00FA349B">
        <w:rPr>
          <w:sz w:val="28"/>
        </w:rPr>
        <w:t>учить сразу несколько адресатов</w:t>
      </w:r>
      <w:r w:rsidR="00AB0C00" w:rsidRPr="00FA349B">
        <w:rPr>
          <w:sz w:val="28"/>
        </w:rPr>
        <w:t>;</w:t>
      </w:r>
    </w:p>
    <w:p w14:paraId="22E0E319" w14:textId="77777777"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обеспечение д</w:t>
      </w:r>
      <w:r w:rsidR="00AB0C00" w:rsidRPr="00FA349B">
        <w:rPr>
          <w:sz w:val="28"/>
        </w:rPr>
        <w:t>остоверности принимаемых данных</w:t>
      </w:r>
      <w:r w:rsidR="008B000A" w:rsidRPr="00FA349B">
        <w:rPr>
          <w:sz w:val="28"/>
        </w:rPr>
        <w:t xml:space="preserve"> – применяется для обнаружения кадров, содержащих ошибку</w:t>
      </w:r>
      <w:r w:rsidR="00AB0C00" w:rsidRPr="00FA349B">
        <w:rPr>
          <w:sz w:val="28"/>
        </w:rPr>
        <w:t>;</w:t>
      </w:r>
    </w:p>
    <w:p w14:paraId="287504E9" w14:textId="77777777" w:rsidR="00AB0C00" w:rsidRPr="00FA349B" w:rsidRDefault="007256AE" w:rsidP="002A1189">
      <w:pPr>
        <w:pStyle w:val="a5"/>
        <w:ind w:left="0"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адресация</w:t>
      </w:r>
      <w:r w:rsidR="004C7552" w:rsidRPr="00FA349B">
        <w:rPr>
          <w:spacing w:val="-18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протокола</w:t>
      </w:r>
      <w:r w:rsidR="004C7552" w:rsidRPr="00FA349B">
        <w:rPr>
          <w:spacing w:val="-1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верхнего</w:t>
      </w:r>
      <w:r w:rsidR="004C7552" w:rsidRPr="00FA349B">
        <w:rPr>
          <w:spacing w:val="-18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уровня.</w:t>
      </w:r>
    </w:p>
    <w:p w14:paraId="2C4A156B" w14:textId="77777777" w:rsidR="00F160AC" w:rsidRPr="00FA349B" w:rsidRDefault="00F160AC" w:rsidP="002A1189">
      <w:pPr>
        <w:pStyle w:val="a3"/>
        <w:ind w:firstLine="709"/>
        <w:rPr>
          <w:sz w:val="27"/>
        </w:rPr>
      </w:pPr>
    </w:p>
    <w:p w14:paraId="31247B3F" w14:textId="77777777" w:rsidR="00F160AC" w:rsidRPr="00FA349B" w:rsidRDefault="00C01AC1" w:rsidP="002A1189">
      <w:pPr>
        <w:pStyle w:val="a3"/>
        <w:ind w:firstLine="709"/>
        <w:outlineLvl w:val="1"/>
        <w:rPr>
          <w:i/>
        </w:rPr>
      </w:pPr>
      <w:bookmarkStart w:id="73" w:name="_bookmark36"/>
      <w:bookmarkStart w:id="74" w:name="_Toc99187385"/>
      <w:bookmarkEnd w:id="73"/>
      <w:r w:rsidRPr="00FA349B">
        <w:t>2.25</w:t>
      </w:r>
      <w:r w:rsidRPr="00FA349B">
        <w:rPr>
          <w:spacing w:val="-5"/>
        </w:rPr>
        <w:t> </w:t>
      </w:r>
      <w:r w:rsidR="004C7552" w:rsidRPr="00FA349B">
        <w:t>Опишите</w:t>
      </w:r>
      <w:r w:rsidR="004C7552" w:rsidRPr="00FA349B">
        <w:rPr>
          <w:spacing w:val="-4"/>
        </w:rPr>
        <w:t xml:space="preserve"> </w:t>
      </w:r>
      <w:r w:rsidR="004C7552" w:rsidRPr="00FA349B">
        <w:t>стек</w:t>
      </w:r>
      <w:r w:rsidR="004C7552" w:rsidRPr="00FA349B">
        <w:rPr>
          <w:spacing w:val="-7"/>
        </w:rPr>
        <w:t xml:space="preserve"> </w:t>
      </w:r>
      <w:r w:rsidR="004C7552" w:rsidRPr="00FA349B">
        <w:t>протокола</w:t>
      </w:r>
      <w:r w:rsidR="004C7552" w:rsidRPr="00FA349B">
        <w:rPr>
          <w:spacing w:val="-4"/>
        </w:rPr>
        <w:t xml:space="preserve"> </w:t>
      </w:r>
      <w:r w:rsidR="004C7552" w:rsidRPr="00FA349B">
        <w:rPr>
          <w:i/>
          <w:spacing w:val="-4"/>
        </w:rPr>
        <w:t>X.25</w:t>
      </w:r>
      <w:bookmarkEnd w:id="74"/>
    </w:p>
    <w:p w14:paraId="5F98DD67" w14:textId="5E3DFEA0" w:rsidR="00F160AC" w:rsidRPr="00FA349B" w:rsidRDefault="004C7552" w:rsidP="002A1189">
      <w:pPr>
        <w:pStyle w:val="a3"/>
        <w:ind w:firstLine="709"/>
      </w:pPr>
      <w:r w:rsidRPr="00FA349B">
        <w:t xml:space="preserve">Ответ: стандарт </w:t>
      </w:r>
      <w:r w:rsidRPr="00FA349B">
        <w:rPr>
          <w:i/>
        </w:rPr>
        <w:t xml:space="preserve">Х.25 </w:t>
      </w:r>
      <w:r w:rsidRPr="00FA349B">
        <w:t>описывает только 3 уровня протокола, т.е. стек протоколов</w:t>
      </w:r>
      <w:r w:rsidRPr="00FA349B">
        <w:rPr>
          <w:spacing w:val="-18"/>
        </w:rPr>
        <w:t xml:space="preserve"> </w:t>
      </w:r>
      <w:r w:rsidRPr="00FA349B">
        <w:rPr>
          <w:i/>
        </w:rPr>
        <w:t>Х.25</w:t>
      </w:r>
      <w:r w:rsidRPr="00FA349B">
        <w:rPr>
          <w:i/>
          <w:spacing w:val="-13"/>
        </w:rPr>
        <w:t xml:space="preserve"> </w:t>
      </w:r>
      <w:r w:rsidRPr="00FA349B">
        <w:t>состоит</w:t>
      </w:r>
      <w:r w:rsidRPr="00FA349B">
        <w:rPr>
          <w:spacing w:val="-18"/>
        </w:rPr>
        <w:t xml:space="preserve"> </w:t>
      </w:r>
      <w:r w:rsidRPr="00FA349B">
        <w:t>из</w:t>
      </w:r>
      <w:r w:rsidRPr="00FA349B">
        <w:rPr>
          <w:spacing w:val="-16"/>
        </w:rPr>
        <w:t xml:space="preserve"> </w:t>
      </w:r>
      <w:r w:rsidRPr="00FA349B">
        <w:t>3</w:t>
      </w:r>
      <w:r w:rsidR="005011E9" w:rsidRPr="00FA349B">
        <w:t>-</w:t>
      </w:r>
      <w:r w:rsidRPr="00FA349B">
        <w:t>х</w:t>
      </w:r>
      <w:r w:rsidRPr="00FA349B">
        <w:rPr>
          <w:spacing w:val="-16"/>
        </w:rPr>
        <w:t xml:space="preserve"> </w:t>
      </w:r>
      <w:r w:rsidRPr="00FA349B">
        <w:t>уровней</w:t>
      </w:r>
      <w:r w:rsidRPr="00FA349B">
        <w:rPr>
          <w:spacing w:val="-14"/>
        </w:rPr>
        <w:t xml:space="preserve"> </w:t>
      </w:r>
      <w:r w:rsidRPr="00FA349B">
        <w:t>по</w:t>
      </w:r>
      <w:r w:rsidRPr="00FA349B">
        <w:rPr>
          <w:spacing w:val="-14"/>
        </w:rPr>
        <w:t xml:space="preserve"> </w:t>
      </w:r>
      <w:r w:rsidRPr="00FA349B">
        <w:t>аналогии</w:t>
      </w:r>
      <w:r w:rsidRPr="00FA349B">
        <w:rPr>
          <w:spacing w:val="-16"/>
        </w:rPr>
        <w:t xml:space="preserve"> </w:t>
      </w:r>
      <w:r w:rsidRPr="00FA349B">
        <w:t>с</w:t>
      </w:r>
      <w:r w:rsidRPr="00FA349B">
        <w:rPr>
          <w:spacing w:val="-14"/>
        </w:rPr>
        <w:t xml:space="preserve"> </w:t>
      </w:r>
      <w:r w:rsidRPr="00FA349B">
        <w:rPr>
          <w:i/>
        </w:rPr>
        <w:t>OSI</w:t>
      </w:r>
      <w:r w:rsidRPr="00FA349B">
        <w:rPr>
          <w:i/>
          <w:spacing w:val="-17"/>
        </w:rPr>
        <w:t xml:space="preserve"> </w:t>
      </w:r>
      <w:r w:rsidRPr="00FA349B">
        <w:t>имеет</w:t>
      </w:r>
      <w:r w:rsidRPr="00FA349B">
        <w:rPr>
          <w:spacing w:val="-14"/>
        </w:rPr>
        <w:t xml:space="preserve"> </w:t>
      </w:r>
      <w:r w:rsidRPr="00FA349B">
        <w:t>ФУ</w:t>
      </w:r>
      <w:r w:rsidRPr="00FA349B">
        <w:rPr>
          <w:spacing w:val="-14"/>
        </w:rPr>
        <w:t xml:space="preserve"> </w:t>
      </w:r>
      <w:r w:rsidRPr="00FA349B">
        <w:t>(Физический уровень), КУ (Канальный уровень), СУ (Сетевой уровень) (</w:t>
      </w:r>
      <w:r w:rsidR="00E3790D" w:rsidRPr="00FA349B">
        <w:t>р</w:t>
      </w:r>
      <w:r w:rsidRPr="00FA349B">
        <w:t>исунок 2.3).</w:t>
      </w:r>
    </w:p>
    <w:p w14:paraId="06729722" w14:textId="77777777" w:rsidR="001F48BB" w:rsidRPr="00FA349B" w:rsidRDefault="001F48BB" w:rsidP="002A1189">
      <w:pPr>
        <w:pStyle w:val="a3"/>
        <w:ind w:firstLine="709"/>
      </w:pPr>
    </w:p>
    <w:p w14:paraId="751C973D" w14:textId="77777777" w:rsidR="001F48BB" w:rsidRPr="00FA349B" w:rsidRDefault="001F48BB" w:rsidP="001F48BB">
      <w:pPr>
        <w:pStyle w:val="a3"/>
        <w:jc w:val="center"/>
      </w:pPr>
      <w:r w:rsidRPr="00FA349B">
        <w:rPr>
          <w:noProof/>
          <w:lang w:eastAsia="ru-RU"/>
        </w:rPr>
        <w:drawing>
          <wp:inline distT="0" distB="0" distL="0" distR="0" wp14:anchorId="24EA8448" wp14:editId="53E18A5C">
            <wp:extent cx="2362200" cy="1009650"/>
            <wp:effectExtent l="0" t="0" r="0" b="0"/>
            <wp:docPr id="12" name="Рисунок 12" descr="C:\Users\Ivan\Pictures\3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3 уровня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FF96" w14:textId="77777777" w:rsidR="00F160AC" w:rsidRPr="00FA349B" w:rsidRDefault="004C7552" w:rsidP="001F48BB">
      <w:pPr>
        <w:pStyle w:val="a3"/>
        <w:jc w:val="center"/>
      </w:pPr>
      <w:r w:rsidRPr="00FA349B">
        <w:t>Рисунок</w:t>
      </w:r>
      <w:r w:rsidRPr="00FA349B">
        <w:rPr>
          <w:spacing w:val="-7"/>
        </w:rPr>
        <w:t xml:space="preserve"> </w:t>
      </w:r>
      <w:r w:rsidRPr="00FA349B">
        <w:t>2.3</w:t>
      </w:r>
      <w:r w:rsidRPr="00FA349B">
        <w:rPr>
          <w:spacing w:val="-6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Три</w:t>
      </w:r>
      <w:r w:rsidRPr="00FA349B">
        <w:rPr>
          <w:spacing w:val="-8"/>
        </w:rPr>
        <w:t xml:space="preserve"> </w:t>
      </w:r>
      <w:r w:rsidRPr="00FA349B">
        <w:t>уровня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протокола</w:t>
      </w:r>
    </w:p>
    <w:p w14:paraId="73740437" w14:textId="77777777" w:rsidR="00F160AC" w:rsidRPr="00FA349B" w:rsidRDefault="00F160AC" w:rsidP="00D40285">
      <w:pPr>
        <w:pStyle w:val="a3"/>
        <w:ind w:firstLine="709"/>
      </w:pPr>
    </w:p>
    <w:p w14:paraId="44D2B34F" w14:textId="77777777"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Транспортный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и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более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высокие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уровни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реализованы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в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узлах,</w:t>
      </w:r>
      <w:r w:rsidRPr="00FA349B">
        <w:rPr>
          <w:spacing w:val="-11"/>
        </w:rPr>
        <w:t xml:space="preserve"> </w:t>
      </w:r>
      <w:r w:rsidRPr="00FA349B">
        <w:rPr>
          <w:spacing w:val="-2"/>
        </w:rPr>
        <w:t>но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 xml:space="preserve">стандартом </w:t>
      </w:r>
      <w:r w:rsidRPr="00FA349B">
        <w:t>они не регламентируются.</w:t>
      </w:r>
    </w:p>
    <w:p w14:paraId="6235A4F4" w14:textId="77777777" w:rsidR="00F160AC" w:rsidRPr="00FA349B" w:rsidRDefault="004C7552" w:rsidP="002A1189">
      <w:pPr>
        <w:pStyle w:val="a3"/>
        <w:ind w:firstLine="709"/>
      </w:pPr>
      <w:r w:rsidRPr="00FA349B">
        <w:t>Для</w:t>
      </w:r>
      <w:r w:rsidRPr="00FA349B">
        <w:rPr>
          <w:spacing w:val="-8"/>
        </w:rPr>
        <w:t xml:space="preserve"> </w:t>
      </w:r>
      <w:r w:rsidRPr="00FA349B">
        <w:t>локальной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11"/>
        </w:rPr>
        <w:t xml:space="preserve"> </w:t>
      </w:r>
      <w:r w:rsidRPr="00FA349B">
        <w:t>достаточно</w:t>
      </w:r>
      <w:r w:rsidRPr="00FA349B">
        <w:rPr>
          <w:spacing w:val="-11"/>
        </w:rPr>
        <w:t xml:space="preserve"> </w:t>
      </w:r>
      <w:r w:rsidRPr="00FA349B">
        <w:t>2</w:t>
      </w:r>
      <w:r w:rsidRPr="00FA349B">
        <w:rPr>
          <w:spacing w:val="-8"/>
        </w:rPr>
        <w:t xml:space="preserve"> </w:t>
      </w:r>
      <w:r w:rsidRPr="00FA349B">
        <w:t>уровня,</w:t>
      </w:r>
      <w:r w:rsidRPr="00FA349B">
        <w:rPr>
          <w:spacing w:val="-9"/>
        </w:rPr>
        <w:t xml:space="preserve"> </w:t>
      </w:r>
      <w:r w:rsidRPr="00FA349B">
        <w:t>т.к.</w:t>
      </w:r>
      <w:r w:rsidRPr="00FA349B">
        <w:rPr>
          <w:spacing w:val="-9"/>
        </w:rPr>
        <w:t xml:space="preserve"> </w:t>
      </w:r>
      <w:r w:rsidRPr="00FA349B">
        <w:t>нет</w:t>
      </w:r>
      <w:r w:rsidRPr="00FA349B">
        <w:rPr>
          <w:spacing w:val="-8"/>
        </w:rPr>
        <w:t xml:space="preserve"> </w:t>
      </w:r>
      <w:r w:rsidRPr="00FA349B">
        <w:t>маршрутизации. В Глобальной сети задействованы все 3 уровня.</w:t>
      </w:r>
    </w:p>
    <w:p w14:paraId="3F061AE1" w14:textId="77777777" w:rsidR="00F160AC" w:rsidRPr="00FA349B" w:rsidRDefault="004C7552" w:rsidP="002A1189">
      <w:pPr>
        <w:pStyle w:val="a3"/>
        <w:ind w:firstLine="709"/>
      </w:pPr>
      <w:r w:rsidRPr="00FA349B">
        <w:t xml:space="preserve">Правила взаимодействия двух смежный уровней на физическом уровне в протоколе </w:t>
      </w:r>
      <w:r w:rsidRPr="00FA349B">
        <w:rPr>
          <w:i/>
        </w:rPr>
        <w:t xml:space="preserve">Х.25 </w:t>
      </w:r>
      <w:r w:rsidRPr="00FA349B">
        <w:t xml:space="preserve">не регламентируется, а интерфейс между физическим и канальным уровнем регламентируется и называется </w:t>
      </w:r>
      <w:r w:rsidR="00040B4F" w:rsidRPr="00FA349B">
        <w:rPr>
          <w:i/>
          <w:lang w:val="en-US"/>
        </w:rPr>
        <w:t>X</w:t>
      </w:r>
      <w:r w:rsidRPr="00FA349B">
        <w:rPr>
          <w:i/>
        </w:rPr>
        <w:t xml:space="preserve">.21 </w:t>
      </w:r>
      <w:r w:rsidRPr="00FA349B">
        <w:t xml:space="preserve">или </w:t>
      </w:r>
      <w:r w:rsidR="00040B4F" w:rsidRPr="00FA349B">
        <w:rPr>
          <w:i/>
          <w:lang w:val="en-US"/>
        </w:rPr>
        <w:t>X</w:t>
      </w:r>
      <w:r w:rsidRPr="00FA349B">
        <w:rPr>
          <w:i/>
        </w:rPr>
        <w:t>.21 bis</w:t>
      </w:r>
      <w:r w:rsidRPr="00FA349B">
        <w:t>.</w:t>
      </w:r>
    </w:p>
    <w:p w14:paraId="6841F557" w14:textId="36375032" w:rsidR="00F160AC" w:rsidRPr="0092168A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В</w:t>
      </w:r>
      <w:r w:rsidRPr="0092168A">
        <w:rPr>
          <w:spacing w:val="-10"/>
          <w:sz w:val="28"/>
        </w:rPr>
        <w:t xml:space="preserve"> </w:t>
      </w:r>
      <w:r w:rsidRPr="00FA349B">
        <w:rPr>
          <w:sz w:val="28"/>
        </w:rPr>
        <w:t>основе</w:t>
      </w:r>
      <w:r w:rsidRPr="0092168A">
        <w:rPr>
          <w:spacing w:val="-7"/>
          <w:sz w:val="28"/>
        </w:rPr>
        <w:t xml:space="preserve"> </w:t>
      </w:r>
      <w:r w:rsidRPr="00FA349B">
        <w:rPr>
          <w:sz w:val="28"/>
        </w:rPr>
        <w:t>лежит</w:t>
      </w:r>
      <w:r w:rsidRPr="0092168A">
        <w:rPr>
          <w:spacing w:val="-7"/>
          <w:sz w:val="28"/>
        </w:rPr>
        <w:t xml:space="preserve"> </w:t>
      </w:r>
      <w:r w:rsidRPr="00FA349B">
        <w:rPr>
          <w:sz w:val="28"/>
        </w:rPr>
        <w:t>протокол</w:t>
      </w:r>
      <w:r w:rsidRPr="0092168A">
        <w:rPr>
          <w:spacing w:val="-7"/>
          <w:sz w:val="28"/>
        </w:rPr>
        <w:t xml:space="preserve"> </w:t>
      </w:r>
      <w:r w:rsidRPr="00FA349B">
        <w:rPr>
          <w:i/>
          <w:sz w:val="28"/>
          <w:lang w:val="en-US"/>
        </w:rPr>
        <w:t>LAP</w:t>
      </w:r>
      <w:r w:rsidRPr="0092168A">
        <w:rPr>
          <w:i/>
          <w:sz w:val="28"/>
        </w:rPr>
        <w:t>-</w:t>
      </w:r>
      <w:r w:rsidRPr="00FA349B">
        <w:rPr>
          <w:i/>
          <w:sz w:val="28"/>
          <w:lang w:val="en-US"/>
        </w:rPr>
        <w:t>B</w:t>
      </w:r>
      <w:r w:rsidR="0092168A" w:rsidRPr="0092168A">
        <w:rPr>
          <w:sz w:val="28"/>
        </w:rPr>
        <w:t>.</w:t>
      </w:r>
    </w:p>
    <w:p w14:paraId="456DEF02" w14:textId="77777777" w:rsidR="00F160AC" w:rsidRPr="00FA349B" w:rsidRDefault="007256AE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На канальных уровнях</w:t>
      </w:r>
      <w:r w:rsidR="004C7552" w:rsidRPr="00FA349B">
        <w:rPr>
          <w:sz w:val="28"/>
        </w:rPr>
        <w:t xml:space="preserve"> используется протокол доступа к среде </w:t>
      </w:r>
      <w:r w:rsidR="004C7552" w:rsidRPr="00FA349B">
        <w:rPr>
          <w:i/>
          <w:sz w:val="28"/>
        </w:rPr>
        <w:t xml:space="preserve">LAP </w:t>
      </w:r>
      <w:r w:rsidR="004C7552" w:rsidRPr="00FA349B">
        <w:rPr>
          <w:sz w:val="28"/>
        </w:rPr>
        <w:t xml:space="preserve">или </w:t>
      </w:r>
      <w:r w:rsidR="004C7552" w:rsidRPr="00FA349B">
        <w:rPr>
          <w:i/>
          <w:sz w:val="28"/>
        </w:rPr>
        <w:t>LAP-B</w:t>
      </w:r>
      <w:r w:rsidR="004C7552" w:rsidRPr="00FA349B">
        <w:rPr>
          <w:sz w:val="28"/>
        </w:rPr>
        <w:t xml:space="preserve">, сбалансированный асинхронный дуплексный режим. Полностью соответствует протоколу </w:t>
      </w:r>
      <w:r w:rsidR="004C7552" w:rsidRPr="00FA349B">
        <w:rPr>
          <w:i/>
          <w:sz w:val="28"/>
        </w:rPr>
        <w:t xml:space="preserve">HDLC </w:t>
      </w:r>
      <w:r w:rsidR="004C7552" w:rsidRPr="00FA349B">
        <w:rPr>
          <w:sz w:val="28"/>
        </w:rPr>
        <w:t>(</w:t>
      </w:r>
      <w:r w:rsidR="004C7552" w:rsidRPr="00FA349B">
        <w:rPr>
          <w:i/>
          <w:sz w:val="28"/>
        </w:rPr>
        <w:t>High-Level Data Link Control</w:t>
      </w:r>
      <w:r w:rsidR="004C7552" w:rsidRPr="00FA349B">
        <w:rPr>
          <w:sz w:val="28"/>
        </w:rPr>
        <w:t>).</w:t>
      </w:r>
    </w:p>
    <w:p w14:paraId="629B66F7" w14:textId="7591F6FE" w:rsidR="00F160AC" w:rsidRPr="00FA349B" w:rsidRDefault="004C7552" w:rsidP="0092168A">
      <w:pPr>
        <w:pStyle w:val="a3"/>
        <w:ind w:firstLine="709"/>
      </w:pPr>
      <w:r w:rsidRPr="00FA349B">
        <w:rPr>
          <w:spacing w:val="-2"/>
        </w:rPr>
        <w:t>Протокол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уровня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пакетов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называется</w:t>
      </w:r>
      <w:r w:rsidRPr="00FA349B">
        <w:t xml:space="preserve"> </w:t>
      </w:r>
      <w:r w:rsidRPr="00FA349B">
        <w:rPr>
          <w:i/>
          <w:spacing w:val="-2"/>
        </w:rPr>
        <w:t>X.25/3.</w:t>
      </w:r>
      <w:r w:rsidRPr="00FA349B">
        <w:rPr>
          <w:i/>
          <w:spacing w:val="-6"/>
        </w:rPr>
        <w:t xml:space="preserve"> </w:t>
      </w:r>
      <w:r w:rsidRPr="00FA349B">
        <w:rPr>
          <w:spacing w:val="-2"/>
        </w:rPr>
        <w:t>Основные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функции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протокола</w:t>
      </w:r>
      <w:r w:rsidR="0092168A">
        <w:rPr>
          <w:spacing w:val="-2"/>
        </w:rPr>
        <w:t xml:space="preserve"> </w:t>
      </w:r>
      <w:r w:rsidRPr="00FA349B">
        <w:rPr>
          <w:i/>
          <w:spacing w:val="-2"/>
        </w:rPr>
        <w:t>Х.25/3</w:t>
      </w:r>
      <w:r w:rsidRPr="00FA349B">
        <w:rPr>
          <w:spacing w:val="-2"/>
        </w:rPr>
        <w:t>:</w:t>
      </w:r>
    </w:p>
    <w:p w14:paraId="7EC9EE6A" w14:textId="77777777"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установление</w:t>
      </w:r>
      <w:r w:rsidR="004C7552" w:rsidRPr="00FA349B">
        <w:rPr>
          <w:spacing w:val="-15"/>
          <w:sz w:val="28"/>
        </w:rPr>
        <w:t xml:space="preserve"> </w:t>
      </w:r>
      <w:r w:rsidR="004C7552" w:rsidRPr="00FA349B">
        <w:rPr>
          <w:sz w:val="28"/>
        </w:rPr>
        <w:t>виртуального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соединения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z w:val="28"/>
        </w:rPr>
        <w:t>между</w:t>
      </w:r>
      <w:r w:rsidR="004C7552" w:rsidRPr="00FA349B">
        <w:rPr>
          <w:spacing w:val="-14"/>
          <w:sz w:val="28"/>
        </w:rPr>
        <w:t xml:space="preserve"> </w:t>
      </w:r>
      <w:r w:rsidR="004C7552" w:rsidRPr="00FA349B">
        <w:rPr>
          <w:sz w:val="28"/>
        </w:rPr>
        <w:t>двумя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pacing w:val="-2"/>
          <w:sz w:val="28"/>
        </w:rPr>
        <w:t>сторонами;</w:t>
      </w:r>
    </w:p>
    <w:p w14:paraId="23CC4CCC" w14:textId="77777777"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управление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потоком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пакетов,</w:t>
      </w:r>
      <w:r w:rsidR="004C7552" w:rsidRPr="00FA349B">
        <w:rPr>
          <w:spacing w:val="-17"/>
          <w:sz w:val="28"/>
        </w:rPr>
        <w:t xml:space="preserve"> </w:t>
      </w:r>
      <w:r w:rsidR="004C7552" w:rsidRPr="00FA349B">
        <w:rPr>
          <w:sz w:val="28"/>
        </w:rPr>
        <w:t>поступающих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СПД</w:t>
      </w:r>
      <w:r w:rsidR="004C7552" w:rsidRPr="00FA349B">
        <w:rPr>
          <w:spacing w:val="-14"/>
          <w:sz w:val="28"/>
        </w:rPr>
        <w:t xml:space="preserve"> </w:t>
      </w:r>
      <w:r w:rsidR="004C7552" w:rsidRPr="00FA349B">
        <w:rPr>
          <w:sz w:val="28"/>
        </w:rPr>
        <w:t>(главная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pacing w:val="-2"/>
          <w:sz w:val="28"/>
        </w:rPr>
        <w:t>функция);</w:t>
      </w:r>
    </w:p>
    <w:p w14:paraId="6FAB0459" w14:textId="77777777"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разъединение</w:t>
      </w:r>
      <w:r w:rsidR="004C7552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виртуального</w:t>
      </w:r>
      <w:r w:rsidR="004C7552" w:rsidRPr="00FA349B">
        <w:rPr>
          <w:spacing w:val="4"/>
          <w:sz w:val="28"/>
        </w:rPr>
        <w:t xml:space="preserve"> </w:t>
      </w:r>
      <w:r w:rsidR="004C7552" w:rsidRPr="00FA349B">
        <w:rPr>
          <w:spacing w:val="-2"/>
          <w:sz w:val="28"/>
        </w:rPr>
        <w:t>соединения.</w:t>
      </w:r>
    </w:p>
    <w:p w14:paraId="0ED2CD29" w14:textId="77777777" w:rsidR="00F160AC" w:rsidRPr="00FA349B" w:rsidRDefault="004C7552" w:rsidP="002A1189">
      <w:pPr>
        <w:pStyle w:val="a3"/>
        <w:ind w:firstLine="709"/>
      </w:pPr>
      <w:r w:rsidRPr="00FA349B">
        <w:t xml:space="preserve">На протокол </w:t>
      </w:r>
      <w:r w:rsidRPr="00FA349B">
        <w:rPr>
          <w:i/>
        </w:rPr>
        <w:t xml:space="preserve">Х.25/3 </w:t>
      </w:r>
      <w:r w:rsidRPr="00FA349B">
        <w:t>не возложены функции маршрутизации, так как он соединяет две точки. Функция маршрутизации реализовывается дополнительным программным модулем.</w:t>
      </w:r>
    </w:p>
    <w:p w14:paraId="48155711" w14:textId="77777777" w:rsidR="007256AE" w:rsidRPr="00FA349B" w:rsidRDefault="007256AE" w:rsidP="002A1189">
      <w:pPr>
        <w:pStyle w:val="a3"/>
        <w:ind w:firstLine="709"/>
      </w:pPr>
    </w:p>
    <w:p w14:paraId="75B9F15A" w14:textId="77777777" w:rsidR="00F160AC" w:rsidRPr="00FA349B" w:rsidRDefault="00C01AC1" w:rsidP="002A1189">
      <w:pPr>
        <w:pStyle w:val="a3"/>
        <w:ind w:firstLine="709"/>
        <w:outlineLvl w:val="1"/>
      </w:pPr>
      <w:bookmarkStart w:id="75" w:name="_Toc99187386"/>
      <w:r w:rsidRPr="00FA349B">
        <w:t>2.26 </w:t>
      </w:r>
      <w:r w:rsidR="004C7552" w:rsidRPr="00FA349B">
        <w:t xml:space="preserve">Какие дополнительные возможности имеют коммутаторы, поддерживающие протоколы </w:t>
      </w:r>
      <w:r w:rsidR="004C7552" w:rsidRPr="00FA349B">
        <w:rPr>
          <w:i/>
        </w:rPr>
        <w:t xml:space="preserve">Spanning Tree </w:t>
      </w:r>
      <w:r w:rsidR="004C7552" w:rsidRPr="00FA349B">
        <w:t xml:space="preserve">– </w:t>
      </w:r>
      <w:r w:rsidR="004C7552" w:rsidRPr="00FA349B">
        <w:rPr>
          <w:i/>
        </w:rPr>
        <w:t>STP</w:t>
      </w:r>
      <w:r w:rsidR="004C7552" w:rsidRPr="00FA349B">
        <w:t xml:space="preserve">, </w:t>
      </w:r>
      <w:r w:rsidR="004C7552" w:rsidRPr="00FA349B">
        <w:rPr>
          <w:i/>
        </w:rPr>
        <w:t>RSTP</w:t>
      </w:r>
      <w:r w:rsidR="004C7552" w:rsidRPr="00FA349B">
        <w:t xml:space="preserve">, </w:t>
      </w:r>
      <w:r w:rsidR="004C7552" w:rsidRPr="00FA349B">
        <w:rPr>
          <w:i/>
        </w:rPr>
        <w:t>MSTP</w:t>
      </w:r>
      <w:r w:rsidR="004C7552" w:rsidRPr="00FA349B">
        <w:t>? Объясните.</w:t>
      </w:r>
      <w:bookmarkEnd w:id="75"/>
    </w:p>
    <w:p w14:paraId="796D0327" w14:textId="77777777" w:rsidR="00F160AC" w:rsidRPr="00FA349B" w:rsidRDefault="004C7552" w:rsidP="002A1189">
      <w:pPr>
        <w:pStyle w:val="a3"/>
        <w:ind w:firstLine="709"/>
      </w:pPr>
      <w:r w:rsidRPr="00FA349B">
        <w:rPr>
          <w:i/>
        </w:rPr>
        <w:t>Spanning</w:t>
      </w:r>
      <w:r w:rsidRPr="00FA349B">
        <w:rPr>
          <w:i/>
          <w:spacing w:val="-10"/>
        </w:rPr>
        <w:t xml:space="preserve"> </w:t>
      </w:r>
      <w:r w:rsidRPr="00FA349B">
        <w:rPr>
          <w:i/>
        </w:rPr>
        <w:t>Tree</w:t>
      </w:r>
      <w:r w:rsidRPr="00FA349B">
        <w:rPr>
          <w:i/>
          <w:spacing w:val="-12"/>
        </w:rPr>
        <w:t xml:space="preserve"> </w:t>
      </w:r>
      <w:r w:rsidRPr="00FA349B">
        <w:t>–</w:t>
      </w:r>
      <w:r w:rsidRPr="00FA349B">
        <w:rPr>
          <w:spacing w:val="-10"/>
        </w:rPr>
        <w:t xml:space="preserve"> </w:t>
      </w:r>
      <w:r w:rsidRPr="00FA349B">
        <w:t>это</w:t>
      </w:r>
      <w:r w:rsidRPr="00FA349B">
        <w:rPr>
          <w:spacing w:val="-13"/>
        </w:rPr>
        <w:t xml:space="preserve"> </w:t>
      </w:r>
      <w:r w:rsidRPr="00FA349B">
        <w:t>алгоритм</w:t>
      </w:r>
      <w:r w:rsidRPr="00FA349B">
        <w:rPr>
          <w:spacing w:val="-11"/>
        </w:rPr>
        <w:t xml:space="preserve"> </w:t>
      </w:r>
      <w:r w:rsidRPr="00FA349B">
        <w:t>связующего</w:t>
      </w:r>
      <w:r w:rsidRPr="00FA349B">
        <w:rPr>
          <w:spacing w:val="-10"/>
        </w:rPr>
        <w:t xml:space="preserve"> </w:t>
      </w:r>
      <w:r w:rsidRPr="00FA349B">
        <w:t>дерева.</w:t>
      </w:r>
      <w:r w:rsidRPr="00FA349B">
        <w:rPr>
          <w:spacing w:val="-11"/>
        </w:rPr>
        <w:t xml:space="preserve"> </w:t>
      </w:r>
      <w:r w:rsidRPr="00FA349B">
        <w:t>Этот</w:t>
      </w:r>
      <w:r w:rsidRPr="00FA349B">
        <w:rPr>
          <w:spacing w:val="-11"/>
        </w:rPr>
        <w:t xml:space="preserve"> </w:t>
      </w:r>
      <w:r w:rsidRPr="00FA349B">
        <w:t>алгоритм</w:t>
      </w:r>
      <w:r w:rsidRPr="00FA349B">
        <w:rPr>
          <w:spacing w:val="-14"/>
        </w:rPr>
        <w:t xml:space="preserve"> </w:t>
      </w:r>
      <w:r w:rsidRPr="00FA349B">
        <w:t>позволяет с помощью специальных тестовых сигналов распознавать петли, замкнутые контуры и одну из связей, образующая петлю, считать резервной.</w:t>
      </w:r>
    </w:p>
    <w:p w14:paraId="661ED9F0" w14:textId="77777777"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STP </w:t>
      </w:r>
      <w:r w:rsidRPr="00FA349B">
        <w:t>(</w:t>
      </w:r>
      <w:r w:rsidRPr="00FA349B">
        <w:rPr>
          <w:i/>
        </w:rPr>
        <w:t xml:space="preserve">Spanning Tree Protocol </w:t>
      </w:r>
      <w:r w:rsidRPr="00FA349B">
        <w:t xml:space="preserve">– протокол связующего дерева) – обеспечивает резервирование канала и предотвращает появление сетевых </w:t>
      </w:r>
      <w:r w:rsidRPr="00FA349B">
        <w:rPr>
          <w:spacing w:val="-2"/>
        </w:rPr>
        <w:t>петель.</w:t>
      </w:r>
    </w:p>
    <w:p w14:paraId="489BC63F" w14:textId="77777777"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RSTP </w:t>
      </w:r>
      <w:r w:rsidRPr="00FA349B">
        <w:t>(</w:t>
      </w:r>
      <w:r w:rsidRPr="00FA349B">
        <w:rPr>
          <w:i/>
        </w:rPr>
        <w:t xml:space="preserve">Rapid Spanning Tree Protocol </w:t>
      </w:r>
      <w:r w:rsidRPr="00FA349B">
        <w:t xml:space="preserve">– быстрый протокол </w:t>
      </w:r>
      <w:r w:rsidRPr="00FA349B">
        <w:lastRenderedPageBreak/>
        <w:t>связующего дерева) – повышает отказоустойчивость сети благодаря более быстрому восстановлению после отказа соединения, т. е. более быстрому переключению на резерв.</w:t>
      </w:r>
    </w:p>
    <w:p w14:paraId="1B11349B" w14:textId="77777777"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MSTP </w:t>
      </w:r>
      <w:r w:rsidRPr="00FA349B">
        <w:t>(</w:t>
      </w:r>
      <w:r w:rsidRPr="00FA349B">
        <w:rPr>
          <w:i/>
        </w:rPr>
        <w:t xml:space="preserve">Multiple Spanning Tree Protocol </w:t>
      </w:r>
      <w:r w:rsidRPr="00FA349B">
        <w:t>– множественный протокол связующего дерева) – обеспечивает возможность использования нескольких копий связующих деревьев и повышает надежность соединения во множественных виртуальных сетях.</w:t>
      </w:r>
    </w:p>
    <w:p w14:paraId="7E1BF05A" w14:textId="77777777" w:rsidR="00F160AC" w:rsidRPr="00FA349B" w:rsidRDefault="00F160AC" w:rsidP="002A1189">
      <w:pPr>
        <w:pStyle w:val="a3"/>
      </w:pPr>
      <w:bookmarkStart w:id="76" w:name="_bookmark37"/>
      <w:bookmarkEnd w:id="76"/>
    </w:p>
    <w:p w14:paraId="10E0A8EE" w14:textId="77777777" w:rsidR="00F160AC" w:rsidRPr="00FA349B" w:rsidRDefault="009B7D0F" w:rsidP="002A1189">
      <w:pPr>
        <w:pStyle w:val="2"/>
      </w:pPr>
      <w:bookmarkStart w:id="77" w:name="_bookmark38"/>
      <w:bookmarkStart w:id="78" w:name="_Toc99187387"/>
      <w:bookmarkEnd w:id="77"/>
      <w:r w:rsidRPr="00FA349B">
        <w:t>2.27</w:t>
      </w:r>
      <w:r w:rsidR="00C01AC1" w:rsidRPr="00FA349B">
        <w:t> </w:t>
      </w:r>
      <w:r w:rsidR="004C7552" w:rsidRPr="00FA349B">
        <w:t xml:space="preserve">Какие из ниже приведенных адресов не могут быть использованы в качестве </w:t>
      </w:r>
      <w:r w:rsidR="004C7552" w:rsidRPr="00FA349B">
        <w:rPr>
          <w:i/>
        </w:rPr>
        <w:t>IP</w:t>
      </w:r>
      <w:r w:rsidR="004C7552" w:rsidRPr="00FA349B">
        <w:t xml:space="preserve">-адреса конечного узла сети, подключенной к </w:t>
      </w:r>
      <w:r w:rsidR="004C7552" w:rsidRPr="00FA349B">
        <w:rPr>
          <w:i/>
        </w:rPr>
        <w:t>Internet</w:t>
      </w:r>
      <w:r w:rsidR="004C7552" w:rsidRPr="00FA349B">
        <w:t xml:space="preserve">? Для синтаксически правильных адресов определите их класс: А, В, С, </w:t>
      </w:r>
      <w:r w:rsidR="004C7552" w:rsidRPr="00FA349B">
        <w:rPr>
          <w:i/>
        </w:rPr>
        <w:t xml:space="preserve">D </w:t>
      </w:r>
      <w:r w:rsidR="004C7552" w:rsidRPr="00FA349B">
        <w:t>или Е.</w:t>
      </w:r>
      <w:bookmarkEnd w:id="78"/>
    </w:p>
    <w:p w14:paraId="15BD6C3C" w14:textId="77777777" w:rsidR="00F160AC" w:rsidRPr="00FA349B" w:rsidRDefault="004C7552" w:rsidP="002A1189">
      <w:pPr>
        <w:pStyle w:val="a3"/>
        <w:ind w:firstLine="709"/>
      </w:pPr>
      <w:r w:rsidRPr="00FA349B">
        <w:t xml:space="preserve">б) 10.235.10.255 – данный </w:t>
      </w:r>
      <w:r w:rsidRPr="00FA349B">
        <w:rPr>
          <w:i/>
        </w:rPr>
        <w:t>IP</w:t>
      </w:r>
      <w:r w:rsidRPr="00FA349B">
        <w:t xml:space="preserve">-адрес является частным и не может быть использован для конечного узла по причине отсутствия возможности подключения к </w:t>
      </w:r>
      <w:r w:rsidRPr="00FA349B">
        <w:rPr>
          <w:i/>
        </w:rPr>
        <w:t>Internet</w:t>
      </w:r>
      <w:r w:rsidRPr="00FA349B">
        <w:t>. Относится к классу А.</w:t>
      </w:r>
    </w:p>
    <w:p w14:paraId="1EEDEF00" w14:textId="77777777" w:rsidR="00F160AC" w:rsidRPr="00FA349B" w:rsidRDefault="004C7552" w:rsidP="002A1189">
      <w:pPr>
        <w:pStyle w:val="a3"/>
        <w:ind w:firstLine="709"/>
      </w:pPr>
      <w:r w:rsidRPr="00FA349B">
        <w:t xml:space="preserve">е) 192.256.192.16 – не может использоваться в качестве </w:t>
      </w:r>
      <w:r w:rsidRPr="00FA349B">
        <w:rPr>
          <w:i/>
        </w:rPr>
        <w:t xml:space="preserve">IP </w:t>
      </w:r>
      <w:r w:rsidRPr="00FA349B">
        <w:t>адрес, так как число «256», не вмещается в октет.</w:t>
      </w:r>
    </w:p>
    <w:p w14:paraId="28F68521" w14:textId="77777777" w:rsidR="00F160AC" w:rsidRPr="00FA349B" w:rsidRDefault="004C7552" w:rsidP="002A1189">
      <w:pPr>
        <w:pStyle w:val="a3"/>
        <w:ind w:firstLine="709"/>
      </w:pPr>
      <w:r w:rsidRPr="00FA349B">
        <w:t>в)</w:t>
      </w:r>
      <w:r w:rsidRPr="00FA349B">
        <w:rPr>
          <w:spacing w:val="-12"/>
        </w:rPr>
        <w:t xml:space="preserve"> </w:t>
      </w:r>
      <w:r w:rsidRPr="00FA349B">
        <w:t>151.12.255.255</w:t>
      </w:r>
      <w:r w:rsidRPr="00FA349B">
        <w:rPr>
          <w:spacing w:val="-9"/>
        </w:rPr>
        <w:t xml:space="preserve"> </w:t>
      </w:r>
      <w:r w:rsidRPr="00FA349B">
        <w:t>–</w:t>
      </w:r>
      <w:r w:rsidRPr="00FA349B">
        <w:rPr>
          <w:spacing w:val="-11"/>
        </w:rPr>
        <w:t xml:space="preserve"> </w:t>
      </w:r>
      <w:r w:rsidRPr="00FA349B">
        <w:t>так</w:t>
      </w:r>
      <w:r w:rsidRPr="00FA349B">
        <w:rPr>
          <w:spacing w:val="-12"/>
        </w:rPr>
        <w:t xml:space="preserve"> </w:t>
      </w:r>
      <w:r w:rsidRPr="00FA349B">
        <w:t>как</w:t>
      </w:r>
      <w:r w:rsidRPr="00FA349B">
        <w:rPr>
          <w:spacing w:val="-12"/>
        </w:rPr>
        <w:t xml:space="preserve"> </w:t>
      </w:r>
      <w:r w:rsidRPr="00FA349B">
        <w:t>в</w:t>
      </w:r>
      <w:r w:rsidRPr="00FA349B">
        <w:rPr>
          <w:spacing w:val="-13"/>
        </w:rPr>
        <w:t xml:space="preserve"> </w:t>
      </w:r>
      <w:r w:rsidRPr="00FA349B">
        <w:t>последних</w:t>
      </w:r>
      <w:r w:rsidRPr="00FA349B">
        <w:rPr>
          <w:spacing w:val="-12"/>
        </w:rPr>
        <w:t xml:space="preserve"> </w:t>
      </w:r>
      <w:r w:rsidRPr="00FA349B">
        <w:t>двух</w:t>
      </w:r>
      <w:r w:rsidRPr="00FA349B">
        <w:rPr>
          <w:spacing w:val="-11"/>
        </w:rPr>
        <w:t xml:space="preserve"> </w:t>
      </w:r>
      <w:r w:rsidRPr="00FA349B">
        <w:t>октетах</w:t>
      </w:r>
      <w:r w:rsidRPr="00FA349B">
        <w:rPr>
          <w:spacing w:val="-12"/>
        </w:rPr>
        <w:t xml:space="preserve"> </w:t>
      </w:r>
      <w:r w:rsidRPr="00FA349B">
        <w:t>все</w:t>
      </w:r>
      <w:r w:rsidRPr="00FA349B">
        <w:rPr>
          <w:spacing w:val="-13"/>
        </w:rPr>
        <w:t xml:space="preserve"> </w:t>
      </w:r>
      <w:r w:rsidRPr="00FA349B">
        <w:t>1,</w:t>
      </w:r>
      <w:r w:rsidRPr="00FA349B">
        <w:rPr>
          <w:spacing w:val="-13"/>
        </w:rPr>
        <w:t xml:space="preserve"> </w:t>
      </w:r>
      <w:r w:rsidRPr="00FA349B">
        <w:t>этот</w:t>
      </w:r>
      <w:r w:rsidRPr="00FA349B">
        <w:rPr>
          <w:spacing w:val="-9"/>
        </w:rPr>
        <w:t xml:space="preserve"> </w:t>
      </w:r>
      <w:r w:rsidRPr="00FA349B">
        <w:rPr>
          <w:i/>
        </w:rPr>
        <w:t>IP</w:t>
      </w:r>
      <w:r w:rsidRPr="00FA349B">
        <w:t>-адрес</w:t>
      </w:r>
      <w:r w:rsidRPr="00FA349B">
        <w:rPr>
          <w:spacing w:val="-12"/>
        </w:rPr>
        <w:t xml:space="preserve"> </w:t>
      </w:r>
      <w:r w:rsidRPr="00FA349B">
        <w:t xml:space="preserve">не может использоваться в качестве конечного адреса узла. Класс </w:t>
      </w:r>
      <w:r w:rsidRPr="00FA349B">
        <w:rPr>
          <w:i/>
        </w:rPr>
        <w:t>B</w:t>
      </w:r>
      <w:r w:rsidRPr="00FA349B">
        <w:t>. Такие адреса используются для рассылки широковещательных пакетов – при этом единственный пакет отправляется множеству получателей.</w:t>
      </w:r>
    </w:p>
    <w:p w14:paraId="145E0A53" w14:textId="77777777" w:rsidR="00F160AC" w:rsidRPr="00FA349B" w:rsidRDefault="00F160AC" w:rsidP="002A1189">
      <w:pPr>
        <w:pStyle w:val="a3"/>
        <w:ind w:firstLine="709"/>
      </w:pPr>
    </w:p>
    <w:p w14:paraId="76BEC2A1" w14:textId="77777777" w:rsidR="00F160AC" w:rsidRPr="00FA349B" w:rsidRDefault="009B7D0F" w:rsidP="002A1189">
      <w:pPr>
        <w:pStyle w:val="2"/>
      </w:pPr>
      <w:bookmarkStart w:id="79" w:name="_bookmark39"/>
      <w:bookmarkStart w:id="80" w:name="_Toc99187388"/>
      <w:bookmarkEnd w:id="79"/>
      <w:r w:rsidRPr="00FA349B">
        <w:t>2.28</w:t>
      </w:r>
      <w:r w:rsidR="00C01AC1" w:rsidRPr="00FA349B">
        <w:t> </w:t>
      </w:r>
      <w:r w:rsidR="004C7552" w:rsidRPr="00FA349B">
        <w:t xml:space="preserve">Пусть </w:t>
      </w:r>
      <w:r w:rsidR="004C7552" w:rsidRPr="00FA349B">
        <w:rPr>
          <w:i/>
        </w:rPr>
        <w:t>IP</w:t>
      </w:r>
      <w:r w:rsidR="004C7552" w:rsidRPr="00FA349B">
        <w:t>-адрес некоторого узла подсети равен (а) – (м) из предыдущего примера, а значение маски для этой подсети – 255.255.255.128. Определите</w:t>
      </w:r>
      <w:r w:rsidR="004C7552" w:rsidRPr="00FA349B">
        <w:rPr>
          <w:spacing w:val="-3"/>
        </w:rPr>
        <w:t xml:space="preserve"> </w:t>
      </w:r>
      <w:r w:rsidR="004C7552" w:rsidRPr="00FA349B">
        <w:t>номер</w:t>
      </w:r>
      <w:r w:rsidR="004C7552" w:rsidRPr="00FA349B">
        <w:rPr>
          <w:spacing w:val="-2"/>
        </w:rPr>
        <w:t xml:space="preserve"> </w:t>
      </w:r>
      <w:r w:rsidR="004C7552" w:rsidRPr="00FA349B">
        <w:t>подсети.</w:t>
      </w:r>
      <w:r w:rsidR="004C7552" w:rsidRPr="00FA349B">
        <w:rPr>
          <w:spacing w:val="-4"/>
        </w:rPr>
        <w:t xml:space="preserve"> </w:t>
      </w:r>
      <w:r w:rsidR="004C7552" w:rsidRPr="00FA349B">
        <w:t>Какое</w:t>
      </w:r>
      <w:r w:rsidR="004C7552" w:rsidRPr="00FA349B">
        <w:rPr>
          <w:spacing w:val="-3"/>
        </w:rPr>
        <w:t xml:space="preserve"> </w:t>
      </w:r>
      <w:r w:rsidR="004C7552" w:rsidRPr="00FA349B">
        <w:t>максимальное</w:t>
      </w:r>
      <w:r w:rsidR="004C7552" w:rsidRPr="00FA349B">
        <w:rPr>
          <w:spacing w:val="-6"/>
        </w:rPr>
        <w:t xml:space="preserve"> </w:t>
      </w:r>
      <w:r w:rsidR="004C7552" w:rsidRPr="00FA349B">
        <w:t>число</w:t>
      </w:r>
      <w:r w:rsidR="004C7552" w:rsidRPr="00FA349B">
        <w:rPr>
          <w:spacing w:val="-2"/>
        </w:rPr>
        <w:t xml:space="preserve"> </w:t>
      </w:r>
      <w:r w:rsidR="004C7552" w:rsidRPr="00FA349B">
        <w:t>узлов</w:t>
      </w:r>
      <w:r w:rsidR="004C7552" w:rsidRPr="00FA349B">
        <w:rPr>
          <w:spacing w:val="-5"/>
        </w:rPr>
        <w:t xml:space="preserve"> </w:t>
      </w:r>
      <w:r w:rsidR="004C7552" w:rsidRPr="00FA349B">
        <w:t>может</w:t>
      </w:r>
      <w:r w:rsidR="004C7552" w:rsidRPr="00FA349B">
        <w:rPr>
          <w:spacing w:val="-2"/>
        </w:rPr>
        <w:t xml:space="preserve"> </w:t>
      </w:r>
      <w:r w:rsidR="004C7552" w:rsidRPr="00FA349B">
        <w:t>быть</w:t>
      </w:r>
      <w:r w:rsidR="004C7552" w:rsidRPr="00FA349B">
        <w:rPr>
          <w:spacing w:val="-4"/>
        </w:rPr>
        <w:t xml:space="preserve"> 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этой подсети? Объяснить.</w:t>
      </w:r>
      <w:bookmarkEnd w:id="80"/>
    </w:p>
    <w:p w14:paraId="0F3D8856" w14:textId="77777777" w:rsidR="00F160AC" w:rsidRPr="00FA349B" w:rsidRDefault="004C7552" w:rsidP="002A1189">
      <w:pPr>
        <w:pStyle w:val="a3"/>
        <w:ind w:firstLine="709"/>
      </w:pPr>
      <w:r w:rsidRPr="00FA349B">
        <w:t xml:space="preserve">(б) </w:t>
      </w:r>
      <w:r w:rsidRPr="00FA349B">
        <w:rPr>
          <w:spacing w:val="-2"/>
        </w:rPr>
        <w:t>10.235.10.255;</w:t>
      </w:r>
    </w:p>
    <w:p w14:paraId="46A409CF" w14:textId="77777777" w:rsidR="00F160AC" w:rsidRPr="00FA349B" w:rsidRDefault="004C7552" w:rsidP="002A1189">
      <w:pPr>
        <w:pStyle w:val="a3"/>
        <w:ind w:firstLine="709"/>
      </w:pPr>
      <w:r w:rsidRPr="00FA349B">
        <w:t>(е)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192.256.192.16;</w:t>
      </w:r>
    </w:p>
    <w:p w14:paraId="1E191761" w14:textId="77777777" w:rsidR="00F160AC" w:rsidRPr="00FA349B" w:rsidRDefault="004C7552" w:rsidP="002A1189">
      <w:pPr>
        <w:pStyle w:val="a3"/>
        <w:ind w:firstLine="709"/>
      </w:pPr>
      <w:r w:rsidRPr="00FA349B">
        <w:t>(в)</w:t>
      </w:r>
      <w:r w:rsidRPr="00FA349B">
        <w:rPr>
          <w:spacing w:val="-2"/>
        </w:rPr>
        <w:t xml:space="preserve"> 151.12.255.255.</w:t>
      </w:r>
    </w:p>
    <w:p w14:paraId="43A29B29" w14:textId="77777777"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Ответ:</w:t>
      </w:r>
    </w:p>
    <w:p w14:paraId="50275334" w14:textId="77777777" w:rsidR="00F160AC" w:rsidRPr="00FA349B" w:rsidRDefault="004C7552" w:rsidP="002A1189">
      <w:pPr>
        <w:pStyle w:val="a3"/>
        <w:ind w:firstLine="709"/>
      </w:pPr>
      <w:r w:rsidRPr="00FA349B">
        <w:t xml:space="preserve">б) Для адреса 10.235.10.255 с классом </w:t>
      </w:r>
      <w:r w:rsidRPr="00FA349B">
        <w:rPr>
          <w:i/>
        </w:rPr>
        <w:t>A</w:t>
      </w:r>
      <w:r w:rsidRPr="00FA349B">
        <w:t>, и префиксом /25, число узлов в</w:t>
      </w:r>
      <w:r w:rsidRPr="00FA349B">
        <w:rPr>
          <w:spacing w:val="40"/>
        </w:rPr>
        <w:t xml:space="preserve"> </w:t>
      </w:r>
      <w:r w:rsidRPr="00FA349B">
        <w:t>сети 126. Номер подсети 10.235.10.128.</w:t>
      </w:r>
    </w:p>
    <w:p w14:paraId="0FAFCD88" w14:textId="77777777" w:rsidR="00F160AC" w:rsidRPr="00FA349B" w:rsidRDefault="004C7552" w:rsidP="002A1189">
      <w:pPr>
        <w:pStyle w:val="a3"/>
        <w:ind w:firstLine="709"/>
      </w:pPr>
      <w:r w:rsidRPr="00FA349B">
        <w:t>е)</w:t>
      </w:r>
      <w:r w:rsidRPr="00FA349B">
        <w:rPr>
          <w:spacing w:val="-3"/>
        </w:rPr>
        <w:t xml:space="preserve"> </w:t>
      </w:r>
      <w:r w:rsidRPr="00FA349B">
        <w:t>Не</w:t>
      </w:r>
      <w:r w:rsidRPr="00FA349B">
        <w:rPr>
          <w:spacing w:val="-2"/>
        </w:rPr>
        <w:t xml:space="preserve"> </w:t>
      </w:r>
      <w:r w:rsidRPr="00FA349B">
        <w:t>является</w:t>
      </w:r>
      <w:r w:rsidRPr="00FA349B">
        <w:rPr>
          <w:spacing w:val="-2"/>
        </w:rPr>
        <w:t xml:space="preserve"> </w:t>
      </w:r>
      <w:r w:rsidRPr="00FA349B">
        <w:rPr>
          <w:i/>
        </w:rPr>
        <w:t>IP</w:t>
      </w:r>
      <w:r w:rsidRPr="00FA349B">
        <w:rPr>
          <w:i/>
          <w:spacing w:val="-1"/>
        </w:rPr>
        <w:t xml:space="preserve"> </w:t>
      </w:r>
      <w:r w:rsidRPr="00FA349B">
        <w:rPr>
          <w:spacing w:val="-2"/>
        </w:rPr>
        <w:t>адресом.</w:t>
      </w:r>
    </w:p>
    <w:p w14:paraId="666C9380" w14:textId="77777777" w:rsidR="00F160AC" w:rsidRPr="00FA349B" w:rsidRDefault="004C7552" w:rsidP="002A1189">
      <w:pPr>
        <w:pStyle w:val="a3"/>
        <w:ind w:firstLine="709"/>
      </w:pPr>
      <w:r w:rsidRPr="00FA349B">
        <w:t xml:space="preserve">в) Для адреса 107.24.24.0 с классом </w:t>
      </w:r>
      <w:r w:rsidRPr="00FA349B">
        <w:rPr>
          <w:i/>
        </w:rPr>
        <w:t xml:space="preserve">B </w:t>
      </w:r>
      <w:r w:rsidRPr="00FA349B">
        <w:t>и префиксом</w:t>
      </w:r>
      <w:r w:rsidRPr="00FA349B">
        <w:rPr>
          <w:spacing w:val="-1"/>
        </w:rPr>
        <w:t xml:space="preserve"> </w:t>
      </w:r>
      <w:r w:rsidRPr="00FA349B">
        <w:t>/25, число узлов в сети 126. Номер подсети 151.12.255.128.</w:t>
      </w:r>
    </w:p>
    <w:p w14:paraId="6E637F12" w14:textId="77777777" w:rsidR="00F24C81" w:rsidRPr="00FA349B" w:rsidRDefault="00F24C81">
      <w:pPr>
        <w:rPr>
          <w:sz w:val="27"/>
          <w:szCs w:val="28"/>
        </w:rPr>
      </w:pPr>
      <w:r w:rsidRPr="00FA349B">
        <w:rPr>
          <w:sz w:val="27"/>
        </w:rPr>
        <w:br w:type="page"/>
      </w:r>
    </w:p>
    <w:p w14:paraId="7A0ED31E" w14:textId="77777777" w:rsidR="00F160AC" w:rsidRPr="00FA349B" w:rsidRDefault="004C7552" w:rsidP="00F96C49">
      <w:pPr>
        <w:pStyle w:val="a3"/>
        <w:ind w:firstLine="709"/>
        <w:outlineLvl w:val="0"/>
      </w:pPr>
      <w:bookmarkStart w:id="81" w:name="_bookmark40"/>
      <w:bookmarkStart w:id="82" w:name="_Toc99187389"/>
      <w:bookmarkEnd w:id="81"/>
      <w:r w:rsidRPr="00FA349B">
        <w:lastRenderedPageBreak/>
        <w:t>Выводы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разделу</w:t>
      </w:r>
      <w:bookmarkEnd w:id="82"/>
    </w:p>
    <w:p w14:paraId="25C61039" w14:textId="77777777" w:rsidR="009B7D0F" w:rsidRPr="00FA349B" w:rsidRDefault="004C7552" w:rsidP="001363A3">
      <w:pPr>
        <w:pStyle w:val="a3"/>
        <w:ind w:firstLine="709"/>
      </w:pPr>
      <w:r w:rsidRPr="00FA349B">
        <w:t>В данном разделе были выполнены практические задания, необходимые расчеты и подробные описания, а также закреплен материал, используемый для решения задач.</w:t>
      </w:r>
      <w:r w:rsidR="001363A3" w:rsidRPr="00FA349B">
        <w:t xml:space="preserve"> </w:t>
      </w:r>
      <w:bookmarkStart w:id="83" w:name="_bookmark41"/>
      <w:bookmarkEnd w:id="83"/>
    </w:p>
    <w:p w14:paraId="3A692AF5" w14:textId="77777777" w:rsidR="009B7D0F" w:rsidRPr="00FA349B" w:rsidRDefault="009B7D0F">
      <w:pPr>
        <w:rPr>
          <w:sz w:val="28"/>
          <w:szCs w:val="28"/>
        </w:rPr>
      </w:pPr>
      <w:r w:rsidRPr="00FA349B">
        <w:br w:type="page"/>
      </w:r>
    </w:p>
    <w:p w14:paraId="6FA1C115" w14:textId="77777777" w:rsidR="00C01AC1" w:rsidRPr="00FA349B" w:rsidRDefault="009B7D0F" w:rsidP="009B7D0F">
      <w:pPr>
        <w:pStyle w:val="a3"/>
        <w:ind w:firstLine="709"/>
        <w:outlineLvl w:val="0"/>
        <w:rPr>
          <w:spacing w:val="-2"/>
        </w:rPr>
      </w:pPr>
      <w:bookmarkStart w:id="84" w:name="_Toc99187390"/>
      <w:r w:rsidRPr="00FA349B">
        <w:lastRenderedPageBreak/>
        <w:t>3 </w:t>
      </w:r>
      <w:r w:rsidR="004C7552" w:rsidRPr="00FA349B">
        <w:t>Теоретический</w:t>
      </w:r>
      <w:r w:rsidR="004C7552" w:rsidRPr="00FA349B">
        <w:rPr>
          <w:spacing w:val="-11"/>
        </w:rPr>
        <w:t xml:space="preserve"> </w:t>
      </w:r>
      <w:r w:rsidR="004C7552" w:rsidRPr="00FA349B">
        <w:rPr>
          <w:spacing w:val="-2"/>
        </w:rPr>
        <w:t>вопрос</w:t>
      </w:r>
      <w:bookmarkEnd w:id="84"/>
    </w:p>
    <w:p w14:paraId="2B7938CB" w14:textId="77777777" w:rsidR="00F160AC" w:rsidRPr="00FA349B" w:rsidRDefault="00F96C49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5" w:name="_bookmark42"/>
      <w:bookmarkStart w:id="86" w:name="_Toc99187391"/>
      <w:bookmarkEnd w:id="85"/>
      <w:r w:rsidRPr="00FA349B">
        <w:rPr>
          <w:sz w:val="28"/>
        </w:rPr>
        <w:t>3</w:t>
      </w:r>
      <w:r w:rsidR="009B7D0F" w:rsidRPr="00FA349B">
        <w:rPr>
          <w:sz w:val="28"/>
        </w:rPr>
        <w:t>.1</w:t>
      </w:r>
      <w:r w:rsidRPr="00FA349B">
        <w:rPr>
          <w:sz w:val="28"/>
          <w:lang w:val="en-US"/>
        </w:rPr>
        <w:t> </w:t>
      </w:r>
      <w:r w:rsidR="004C7552" w:rsidRPr="00FA349B">
        <w:rPr>
          <w:sz w:val="28"/>
        </w:rPr>
        <w:t>Что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такое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Web</w:t>
      </w:r>
      <w:r w:rsidR="004C7552" w:rsidRPr="00FA349B">
        <w:rPr>
          <w:sz w:val="28"/>
        </w:rPr>
        <w:t>-</w:t>
      </w:r>
      <w:r w:rsidR="004C7552" w:rsidRPr="00FA349B">
        <w:rPr>
          <w:spacing w:val="-2"/>
          <w:sz w:val="28"/>
        </w:rPr>
        <w:t>сервер</w:t>
      </w:r>
      <w:bookmarkEnd w:id="86"/>
    </w:p>
    <w:p w14:paraId="64848874" w14:textId="77777777"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</w:t>
      </w:r>
      <w:r w:rsidRPr="00FA349B">
        <w:t>-сервер – это мощный компьютер с</w:t>
      </w:r>
      <w:r w:rsidRPr="00FA349B">
        <w:rPr>
          <w:spacing w:val="-3"/>
        </w:rPr>
        <w:t xml:space="preserve"> </w:t>
      </w:r>
      <w:r w:rsidRPr="00FA349B">
        <w:t>соответствующим</w:t>
      </w:r>
      <w:r w:rsidRPr="00FA349B">
        <w:rPr>
          <w:spacing w:val="-3"/>
        </w:rPr>
        <w:t xml:space="preserve"> </w:t>
      </w:r>
      <w:r w:rsidRPr="00FA349B">
        <w:t xml:space="preserve">установленным ПО, способный принимать </w:t>
      </w:r>
      <w:r w:rsidRPr="00FA349B">
        <w:rPr>
          <w:i/>
        </w:rPr>
        <w:t>HTTP</w:t>
      </w:r>
      <w:r w:rsidRPr="00FA349B">
        <w:t xml:space="preserve">-запросы от клиентов. В качестве такого рода клиентов обычно выступают веб-браузеры. В ответ на запрос, идущий от клиента, </w:t>
      </w:r>
      <w:r w:rsidRPr="00FA349B">
        <w:rPr>
          <w:i/>
        </w:rPr>
        <w:t>web</w:t>
      </w:r>
      <w:r w:rsidRPr="00FA349B">
        <w:t xml:space="preserve">-сервер выдает соответствующие </w:t>
      </w:r>
      <w:r w:rsidRPr="00FA349B">
        <w:rPr>
          <w:i/>
        </w:rPr>
        <w:t>HTTP</w:t>
      </w:r>
      <w:r w:rsidRPr="00FA349B">
        <w:t xml:space="preserve">-ответы. В этих ответах передаются также изображения, </w:t>
      </w:r>
      <w:r w:rsidRPr="00FA349B">
        <w:rPr>
          <w:i/>
        </w:rPr>
        <w:t>HTML</w:t>
      </w:r>
      <w:r w:rsidRPr="00FA349B">
        <w:t>-страницы, медиа поток, различные файлы и другие данные [7].</w:t>
      </w:r>
    </w:p>
    <w:p w14:paraId="4B73B9A2" w14:textId="77777777"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</w:t>
      </w:r>
      <w:r w:rsidRPr="00FA349B">
        <w:t>-сервер</w:t>
      </w:r>
      <w:r w:rsidRPr="00FA349B">
        <w:rPr>
          <w:spacing w:val="-11"/>
        </w:rPr>
        <w:t xml:space="preserve"> </w:t>
      </w:r>
      <w:r w:rsidRPr="00FA349B">
        <w:t>невозможно</w:t>
      </w:r>
      <w:r w:rsidRPr="00FA349B">
        <w:rPr>
          <w:spacing w:val="-11"/>
        </w:rPr>
        <w:t xml:space="preserve"> </w:t>
      </w:r>
      <w:r w:rsidRPr="00FA349B">
        <w:t>представить</w:t>
      </w:r>
      <w:r w:rsidRPr="00FA349B">
        <w:rPr>
          <w:spacing w:val="-13"/>
        </w:rPr>
        <w:t xml:space="preserve"> </w:t>
      </w:r>
      <w:r w:rsidRPr="00FA349B">
        <w:t>без</w:t>
      </w:r>
      <w:r w:rsidRPr="00FA349B">
        <w:rPr>
          <w:spacing w:val="-14"/>
        </w:rPr>
        <w:t xml:space="preserve"> </w:t>
      </w:r>
      <w:r w:rsidRPr="00FA349B">
        <w:t>соответствующего</w:t>
      </w:r>
      <w:r w:rsidRPr="00FA349B">
        <w:rPr>
          <w:spacing w:val="-13"/>
        </w:rPr>
        <w:t xml:space="preserve"> </w:t>
      </w:r>
      <w:r w:rsidRPr="00FA349B">
        <w:t>программного обеспечения.</w:t>
      </w:r>
      <w:r w:rsidRPr="00FA349B">
        <w:rPr>
          <w:spacing w:val="-3"/>
        </w:rPr>
        <w:t xml:space="preserve"> </w:t>
      </w:r>
      <w:r w:rsidRPr="00FA349B">
        <w:t>Нередко</w:t>
      </w:r>
      <w:r w:rsidRPr="00FA349B">
        <w:rPr>
          <w:spacing w:val="-1"/>
        </w:rPr>
        <w:t xml:space="preserve"> </w:t>
      </w:r>
      <w:r w:rsidRPr="00FA349B">
        <w:t>именно</w:t>
      </w:r>
      <w:r w:rsidRPr="00FA349B">
        <w:rPr>
          <w:spacing w:val="-1"/>
        </w:rPr>
        <w:t xml:space="preserve"> </w:t>
      </w:r>
      <w:r w:rsidRPr="00FA349B">
        <w:t>такое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1"/>
        </w:rPr>
        <w:t xml:space="preserve"> </w:t>
      </w:r>
      <w:r w:rsidRPr="00FA349B">
        <w:t>называют</w:t>
      </w:r>
      <w:r w:rsidRPr="00FA349B">
        <w:rPr>
          <w:spacing w:val="-1"/>
        </w:rPr>
        <w:t xml:space="preserve"> </w:t>
      </w:r>
      <w:r w:rsidRPr="00FA349B">
        <w:rPr>
          <w:i/>
        </w:rPr>
        <w:t>web</w:t>
      </w:r>
      <w:r w:rsidRPr="00FA349B">
        <w:t>-сервером,</w:t>
      </w:r>
      <w:r w:rsidRPr="00FA349B">
        <w:rPr>
          <w:spacing w:val="-2"/>
        </w:rPr>
        <w:t xml:space="preserve"> </w:t>
      </w:r>
      <w:r w:rsidRPr="00FA349B">
        <w:t>что</w:t>
      </w:r>
      <w:r w:rsidRPr="00FA349B">
        <w:rPr>
          <w:spacing w:val="-1"/>
        </w:rPr>
        <w:t xml:space="preserve"> </w:t>
      </w:r>
      <w:r w:rsidRPr="00FA349B">
        <w:t>неточно, так как это должно быть и программное обеспечение, и компьютер с соответствующими характеристиками.</w:t>
      </w:r>
    </w:p>
    <w:p w14:paraId="31A5607B" w14:textId="77777777" w:rsidR="00F160AC" w:rsidRPr="00FA349B" w:rsidRDefault="004C7552" w:rsidP="00D40285">
      <w:pPr>
        <w:pStyle w:val="a3"/>
        <w:ind w:firstLine="709"/>
      </w:pPr>
      <w:r w:rsidRPr="00FA349B">
        <w:t>Схема</w:t>
      </w:r>
      <w:r w:rsidRPr="00FA349B">
        <w:rPr>
          <w:spacing w:val="-18"/>
        </w:rPr>
        <w:t xml:space="preserve"> </w:t>
      </w:r>
      <w:r w:rsidRPr="00FA349B">
        <w:t>работы</w:t>
      </w:r>
      <w:r w:rsidRPr="00FA349B">
        <w:rPr>
          <w:spacing w:val="-17"/>
        </w:rPr>
        <w:t xml:space="preserve"> </w:t>
      </w:r>
      <w:r w:rsidRPr="00FA349B">
        <w:t>клиента</w:t>
      </w:r>
      <w:r w:rsidRPr="00FA349B">
        <w:rPr>
          <w:spacing w:val="-18"/>
        </w:rPr>
        <w:t xml:space="preserve"> </w:t>
      </w:r>
      <w:r w:rsidRPr="00FA349B">
        <w:t>с</w:t>
      </w:r>
      <w:r w:rsidRPr="00FA349B">
        <w:rPr>
          <w:spacing w:val="-17"/>
        </w:rPr>
        <w:t xml:space="preserve"> </w:t>
      </w:r>
      <w:r w:rsidRPr="00FA349B">
        <w:rPr>
          <w:i/>
        </w:rPr>
        <w:t>web</w:t>
      </w:r>
      <w:r w:rsidRPr="00FA349B">
        <w:t>-сервером</w:t>
      </w:r>
      <w:r w:rsidRPr="00FA349B">
        <w:rPr>
          <w:spacing w:val="-18"/>
        </w:rPr>
        <w:t xml:space="preserve"> </w:t>
      </w:r>
      <w:r w:rsidRPr="00FA349B">
        <w:t>выглядит</w:t>
      </w:r>
      <w:r w:rsidRPr="00FA349B">
        <w:rPr>
          <w:spacing w:val="-17"/>
        </w:rPr>
        <w:t xml:space="preserve"> </w:t>
      </w:r>
      <w:r w:rsidRPr="00FA349B">
        <w:t>следующим</w:t>
      </w:r>
      <w:r w:rsidRPr="00FA349B">
        <w:rPr>
          <w:spacing w:val="-18"/>
        </w:rPr>
        <w:t xml:space="preserve"> </w:t>
      </w:r>
      <w:r w:rsidRPr="00FA349B">
        <w:t>образом.</w:t>
      </w:r>
      <w:r w:rsidRPr="00FA349B">
        <w:rPr>
          <w:spacing w:val="-17"/>
        </w:rPr>
        <w:t xml:space="preserve"> </w:t>
      </w:r>
      <w:r w:rsidRPr="00FA349B">
        <w:rPr>
          <w:i/>
        </w:rPr>
        <w:t>Web</w:t>
      </w:r>
      <w:r w:rsidRPr="00FA349B">
        <w:t>- браузер,</w:t>
      </w:r>
      <w:r w:rsidRPr="00FA349B">
        <w:rPr>
          <w:spacing w:val="-4"/>
        </w:rPr>
        <w:t xml:space="preserve"> </w:t>
      </w:r>
      <w:r w:rsidRPr="00FA349B">
        <w:t>который</w:t>
      </w:r>
      <w:r w:rsidRPr="00FA349B">
        <w:rPr>
          <w:spacing w:val="-5"/>
        </w:rPr>
        <w:t xml:space="preserve"> </w:t>
      </w:r>
      <w:r w:rsidRPr="00FA349B">
        <w:t>чаще</w:t>
      </w:r>
      <w:r w:rsidRPr="00FA349B">
        <w:rPr>
          <w:spacing w:val="-3"/>
        </w:rPr>
        <w:t xml:space="preserve"> </w:t>
      </w:r>
      <w:r w:rsidRPr="00FA349B">
        <w:t>всего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5"/>
        </w:rPr>
        <w:t xml:space="preserve"> </w:t>
      </w:r>
      <w:r w:rsidRPr="00FA349B">
        <w:t>является</w:t>
      </w:r>
      <w:r w:rsidRPr="00FA349B">
        <w:rPr>
          <w:spacing w:val="-6"/>
        </w:rPr>
        <w:t xml:space="preserve"> </w:t>
      </w:r>
      <w:r w:rsidRPr="00FA349B">
        <w:t>клиентом,</w:t>
      </w:r>
      <w:r w:rsidRPr="00FA349B">
        <w:rPr>
          <w:spacing w:val="-7"/>
        </w:rPr>
        <w:t xml:space="preserve"> </w:t>
      </w:r>
      <w:r w:rsidRPr="00FA349B">
        <w:t>делает</w:t>
      </w:r>
      <w:r w:rsidRPr="00FA349B">
        <w:rPr>
          <w:spacing w:val="-6"/>
        </w:rPr>
        <w:t xml:space="preserve"> </w:t>
      </w:r>
      <w:r w:rsidRPr="00FA349B">
        <w:t>запрос</w:t>
      </w:r>
      <w:r w:rsidRPr="00FA349B">
        <w:rPr>
          <w:spacing w:val="-3"/>
        </w:rPr>
        <w:t xml:space="preserve"> </w:t>
      </w:r>
      <w:r w:rsidRPr="00FA349B">
        <w:rPr>
          <w:i/>
        </w:rPr>
        <w:t>web</w:t>
      </w:r>
      <w:r w:rsidRPr="00FA349B">
        <w:t>-серверу</w:t>
      </w:r>
      <w:r w:rsidRPr="00FA349B">
        <w:rPr>
          <w:spacing w:val="-6"/>
        </w:rPr>
        <w:t xml:space="preserve"> </w:t>
      </w:r>
      <w:r w:rsidRPr="00FA349B">
        <w:t xml:space="preserve">на получение ресурсов. Эти ресурсы обозначаются </w:t>
      </w:r>
      <w:r w:rsidRPr="00FA349B">
        <w:rPr>
          <w:i/>
        </w:rPr>
        <w:t>URL</w:t>
      </w:r>
      <w:r w:rsidRPr="00FA349B">
        <w:t>-адресами и содержат то, что</w:t>
      </w:r>
      <w:r w:rsidRPr="00FA349B">
        <w:rPr>
          <w:spacing w:val="-2"/>
        </w:rPr>
        <w:t xml:space="preserve"> </w:t>
      </w:r>
      <w:r w:rsidRPr="00FA349B">
        <w:t>необходимо</w:t>
      </w:r>
      <w:r w:rsidRPr="00FA349B">
        <w:rPr>
          <w:spacing w:val="-2"/>
        </w:rPr>
        <w:t xml:space="preserve"> </w:t>
      </w:r>
      <w:r w:rsidRPr="00FA349B">
        <w:t>клиенту,</w:t>
      </w:r>
      <w:r w:rsidRPr="00FA349B">
        <w:rPr>
          <w:spacing w:val="-4"/>
        </w:rPr>
        <w:t xml:space="preserve"> </w:t>
      </w:r>
      <w:r w:rsidRPr="00FA349B">
        <w:t>т.</w:t>
      </w:r>
      <w:r w:rsidRPr="00FA349B">
        <w:rPr>
          <w:spacing w:val="-4"/>
        </w:rPr>
        <w:t xml:space="preserve"> </w:t>
      </w:r>
      <w:r w:rsidRPr="00FA349B">
        <w:t>е.</w:t>
      </w:r>
      <w:r w:rsidRPr="00FA349B">
        <w:rPr>
          <w:spacing w:val="-2"/>
        </w:rPr>
        <w:t xml:space="preserve"> </w:t>
      </w:r>
      <w:r w:rsidRPr="00FA349B">
        <w:rPr>
          <w:i/>
        </w:rPr>
        <w:t>HTML</w:t>
      </w:r>
      <w:r w:rsidRPr="00FA349B">
        <w:t>-страницы,</w:t>
      </w:r>
      <w:r w:rsidRPr="00FA349B">
        <w:rPr>
          <w:spacing w:val="-4"/>
        </w:rPr>
        <w:t xml:space="preserve"> </w:t>
      </w:r>
      <w:r w:rsidRPr="00FA349B">
        <w:t>различные</w:t>
      </w:r>
      <w:r w:rsidRPr="00FA349B">
        <w:rPr>
          <w:spacing w:val="-3"/>
        </w:rPr>
        <w:t xml:space="preserve"> </w:t>
      </w:r>
      <w:r w:rsidRPr="00FA349B">
        <w:t>файлы,</w:t>
      </w:r>
      <w:r w:rsidRPr="00FA349B">
        <w:rPr>
          <w:spacing w:val="-4"/>
        </w:rPr>
        <w:t xml:space="preserve"> </w:t>
      </w:r>
      <w:r w:rsidRPr="00FA349B">
        <w:t xml:space="preserve">изображения, медиа потоки. По протоколу </w:t>
      </w:r>
      <w:r w:rsidRPr="00FA349B">
        <w:rPr>
          <w:i/>
        </w:rPr>
        <w:t>HTTP</w:t>
      </w:r>
      <w:r w:rsidRPr="00FA349B">
        <w:t>-сервер дает ответ и передает клиенту запрашиваемые данные в необходимом объеме и с должным качеством.</w:t>
      </w:r>
    </w:p>
    <w:p w14:paraId="3073265A" w14:textId="77777777" w:rsidR="00F160AC" w:rsidRPr="00FA349B" w:rsidRDefault="004C7552" w:rsidP="00D40285">
      <w:pPr>
        <w:pStyle w:val="a3"/>
        <w:ind w:firstLine="709"/>
      </w:pPr>
      <w:r w:rsidRPr="00FA349B">
        <w:t xml:space="preserve">Помимо своих основных функций </w:t>
      </w:r>
      <w:r w:rsidRPr="00FA349B">
        <w:rPr>
          <w:i/>
        </w:rPr>
        <w:t>web</w:t>
      </w:r>
      <w:r w:rsidRPr="00FA349B">
        <w:t xml:space="preserve">-серверы выполняют и «работу» другого рода, </w:t>
      </w:r>
      <w:r w:rsidR="00DA575B" w:rsidRPr="00FA349B">
        <w:t>например,</w:t>
      </w:r>
      <w:r w:rsidRPr="00FA349B">
        <w:t xml:space="preserve"> автоматизируют работу </w:t>
      </w:r>
      <w:r w:rsidRPr="00FA349B">
        <w:rPr>
          <w:i/>
        </w:rPr>
        <w:t>web</w:t>
      </w:r>
      <w:r w:rsidRPr="00FA349B">
        <w:t xml:space="preserve">-страниц, ведут журнал обращений пользователей к тем или иным ресурсам, обеспечивают аутентификацию и авторизацию пользователей, поддерживают защищенность соединений с клиентами и т. п. Нередко вместе с </w:t>
      </w:r>
      <w:r w:rsidRPr="00FA349B">
        <w:rPr>
          <w:i/>
        </w:rPr>
        <w:t>web</w:t>
      </w:r>
      <w:r w:rsidRPr="00FA349B">
        <w:t xml:space="preserve">-сервером на компьютер устанавливают и </w:t>
      </w:r>
      <w:r w:rsidR="002D2583" w:rsidRPr="00FA349B">
        <w:rPr>
          <w:i/>
        </w:rPr>
        <w:t>mail-</w:t>
      </w:r>
      <w:r w:rsidRPr="00FA349B">
        <w:rPr>
          <w:i/>
        </w:rPr>
        <w:t>server</w:t>
      </w:r>
      <w:r w:rsidRPr="00FA349B">
        <w:t>.</w:t>
      </w:r>
    </w:p>
    <w:p w14:paraId="4C93121A" w14:textId="77777777" w:rsidR="00F160AC" w:rsidRPr="00750901" w:rsidRDefault="004C7552" w:rsidP="00D40285">
      <w:pPr>
        <w:pStyle w:val="a3"/>
        <w:ind w:firstLine="709"/>
      </w:pPr>
      <w:r w:rsidRPr="00FA349B">
        <w:t xml:space="preserve">На сегодняшний день лидером рынка является </w:t>
      </w:r>
      <w:r w:rsidRPr="00FA349B">
        <w:rPr>
          <w:i/>
        </w:rPr>
        <w:t>web</w:t>
      </w:r>
      <w:r w:rsidRPr="00FA349B">
        <w:t xml:space="preserve">-сервер </w:t>
      </w:r>
      <w:r w:rsidRPr="00FA349B">
        <w:rPr>
          <w:i/>
        </w:rPr>
        <w:t>Nginx</w:t>
      </w:r>
      <w:r w:rsidRPr="00FA349B">
        <w:t xml:space="preserve">, чаще всего используемый в операционных системах типа </w:t>
      </w:r>
      <w:r w:rsidRPr="00FA349B">
        <w:rPr>
          <w:i/>
        </w:rPr>
        <w:t>UNIX</w:t>
      </w:r>
      <w:r w:rsidRPr="00FA349B">
        <w:t xml:space="preserve">. Кроме этого </w:t>
      </w:r>
      <w:r w:rsidRPr="00FA349B">
        <w:rPr>
          <w:i/>
        </w:rPr>
        <w:t>web</w:t>
      </w:r>
      <w:r w:rsidR="002D2583" w:rsidRPr="00FA349B">
        <w:t>-</w:t>
      </w:r>
      <w:r w:rsidRPr="00FA349B">
        <w:t xml:space="preserve">сервера известность получили </w:t>
      </w:r>
      <w:r w:rsidRPr="00FA349B">
        <w:rPr>
          <w:i/>
        </w:rPr>
        <w:t xml:space="preserve">IIS </w:t>
      </w:r>
      <w:r w:rsidRPr="00FA349B">
        <w:t xml:space="preserve">от компании «Майкрософт», </w:t>
      </w:r>
      <w:r w:rsidRPr="00FA349B">
        <w:rPr>
          <w:i/>
        </w:rPr>
        <w:t>Google Web Server</w:t>
      </w:r>
      <w:r w:rsidRPr="00FA349B">
        <w:t xml:space="preserve">, </w:t>
      </w:r>
      <w:r w:rsidRPr="00FA349B">
        <w:rPr>
          <w:i/>
        </w:rPr>
        <w:t xml:space="preserve">Apache </w:t>
      </w:r>
      <w:r w:rsidRPr="00FA349B">
        <w:t>и другие.</w:t>
      </w:r>
    </w:p>
    <w:p w14:paraId="412A4D41" w14:textId="77777777" w:rsidR="00F160AC" w:rsidRPr="00FA349B" w:rsidRDefault="004C7552" w:rsidP="00D40285">
      <w:pPr>
        <w:pStyle w:val="a3"/>
        <w:ind w:firstLine="709"/>
      </w:pPr>
      <w:r w:rsidRPr="00FA349B">
        <w:t xml:space="preserve">Помимо </w:t>
      </w:r>
      <w:r w:rsidRPr="00FA349B">
        <w:rPr>
          <w:i/>
        </w:rPr>
        <w:t>web</w:t>
      </w:r>
      <w:r w:rsidRPr="00FA349B">
        <w:t xml:space="preserve">-браузеров клиентами </w:t>
      </w:r>
      <w:r w:rsidRPr="00FA349B">
        <w:rPr>
          <w:i/>
        </w:rPr>
        <w:t>web</w:t>
      </w:r>
      <w:r w:rsidRPr="00FA349B">
        <w:t>-серверов могут быть различные программы, мобильные телефоны, имеющие соответствующий доступ, иные цифровые устройства и даже бытовая техника.</w:t>
      </w:r>
    </w:p>
    <w:p w14:paraId="0EE2A057" w14:textId="77777777" w:rsidR="00F160AC" w:rsidRPr="00FA349B" w:rsidRDefault="00F160AC" w:rsidP="00D40285">
      <w:pPr>
        <w:pStyle w:val="a3"/>
        <w:ind w:firstLine="709"/>
        <w:rPr>
          <w:sz w:val="31"/>
        </w:rPr>
      </w:pPr>
    </w:p>
    <w:p w14:paraId="272DE866" w14:textId="77777777" w:rsidR="00F160AC" w:rsidRPr="00FA349B" w:rsidRDefault="009B7D0F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7" w:name="_bookmark43"/>
      <w:bookmarkStart w:id="88" w:name="_Toc99187392"/>
      <w:bookmarkEnd w:id="87"/>
      <w:r w:rsidRPr="00FA349B">
        <w:rPr>
          <w:sz w:val="28"/>
        </w:rPr>
        <w:t>3.2 </w:t>
      </w:r>
      <w:r w:rsidR="004C7552" w:rsidRPr="00FA349B">
        <w:rPr>
          <w:sz w:val="28"/>
        </w:rPr>
        <w:t>Установки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i/>
          <w:sz w:val="28"/>
        </w:rPr>
        <w:t>Web</w:t>
      </w:r>
      <w:r w:rsidR="004C7552" w:rsidRPr="00FA349B">
        <w:rPr>
          <w:sz w:val="28"/>
        </w:rPr>
        <w:t>-</w:t>
      </w:r>
      <w:r w:rsidR="004C7552" w:rsidRPr="00FA349B">
        <w:rPr>
          <w:spacing w:val="-2"/>
          <w:sz w:val="28"/>
        </w:rPr>
        <w:t>сервера</w:t>
      </w:r>
      <w:bookmarkEnd w:id="88"/>
    </w:p>
    <w:p w14:paraId="27394CC6" w14:textId="77777777" w:rsidR="00F160AC" w:rsidRPr="00FA349B" w:rsidRDefault="004C7552" w:rsidP="00D40285">
      <w:pPr>
        <w:pStyle w:val="a3"/>
        <w:ind w:firstLine="709"/>
      </w:pPr>
      <w:r w:rsidRPr="00FA349B">
        <w:t xml:space="preserve">Рассмотрим основные установки (настройки) </w:t>
      </w:r>
      <w:r w:rsidRPr="00FA349B">
        <w:rPr>
          <w:i/>
        </w:rPr>
        <w:t>web-</w:t>
      </w:r>
      <w:r w:rsidRPr="00FA349B">
        <w:t xml:space="preserve">сервера на примере </w:t>
      </w:r>
      <w:r w:rsidRPr="00FA349B">
        <w:rPr>
          <w:i/>
        </w:rPr>
        <w:t xml:space="preserve">Nginx </w:t>
      </w:r>
      <w:r w:rsidRPr="00FA349B">
        <w:t>поскольку он является наиболее популярным. Первым делом следует рассмотреть структуру конфигурационного файла. На рисунке 3.1 представлена структура конфигурационного файла [8].</w:t>
      </w:r>
    </w:p>
    <w:p w14:paraId="5C4318DA" w14:textId="77777777" w:rsidR="00DA575B" w:rsidRPr="00FA349B" w:rsidRDefault="00DA575B" w:rsidP="00D40285">
      <w:pPr>
        <w:pStyle w:val="a3"/>
        <w:ind w:firstLine="709"/>
      </w:pPr>
    </w:p>
    <w:p w14:paraId="151D43A2" w14:textId="77777777" w:rsidR="00F160AC" w:rsidRPr="00FA349B" w:rsidRDefault="004C7552" w:rsidP="00DA575B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drawing>
          <wp:inline distT="0" distB="0" distL="0" distR="0" wp14:anchorId="0E85BAD9" wp14:editId="3B5DDEFD">
            <wp:extent cx="1180609" cy="1093565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60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4890" w14:textId="77777777" w:rsidR="00F160AC" w:rsidRPr="00FA349B" w:rsidRDefault="004C7552" w:rsidP="00DA575B">
      <w:pPr>
        <w:pStyle w:val="a3"/>
        <w:jc w:val="center"/>
        <w:rPr>
          <w:spacing w:val="-2"/>
        </w:rPr>
      </w:pPr>
      <w:r w:rsidRPr="00FA349B">
        <w:t>Рисунок</w:t>
      </w:r>
      <w:r w:rsidRPr="00FA349B">
        <w:rPr>
          <w:spacing w:val="-11"/>
        </w:rPr>
        <w:t xml:space="preserve"> </w:t>
      </w:r>
      <w:r w:rsidRPr="00FA349B">
        <w:t>3.1</w:t>
      </w:r>
      <w:r w:rsidRPr="00FA349B">
        <w:rPr>
          <w:spacing w:val="-7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Структура</w:t>
      </w:r>
      <w:r w:rsidRPr="00FA349B">
        <w:rPr>
          <w:spacing w:val="-6"/>
        </w:rPr>
        <w:t xml:space="preserve"> </w:t>
      </w:r>
      <w:r w:rsidRPr="00FA349B">
        <w:t>конфигурационного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файла</w:t>
      </w:r>
    </w:p>
    <w:p w14:paraId="1EC48452" w14:textId="77777777" w:rsidR="001F48BB" w:rsidRPr="00FA349B" w:rsidRDefault="001F48BB" w:rsidP="00DA575B">
      <w:pPr>
        <w:pStyle w:val="a3"/>
        <w:jc w:val="center"/>
      </w:pPr>
    </w:p>
    <w:p w14:paraId="7415069E" w14:textId="77777777" w:rsidR="00F160AC" w:rsidRPr="00FA349B" w:rsidRDefault="004C7552" w:rsidP="00D40285">
      <w:pPr>
        <w:pStyle w:val="a3"/>
        <w:ind w:firstLine="709"/>
      </w:pPr>
      <w:r w:rsidRPr="00FA349B">
        <w:lastRenderedPageBreak/>
        <w:t>Сначала идут глобальные опции, которые задают основные параметры программы,</w:t>
      </w:r>
      <w:r w:rsidRPr="00FA349B">
        <w:rPr>
          <w:spacing w:val="-4"/>
        </w:rPr>
        <w:t xml:space="preserve"> </w:t>
      </w:r>
      <w:r w:rsidRPr="00FA349B">
        <w:t>например,</w:t>
      </w:r>
      <w:r w:rsidRPr="00FA349B">
        <w:rPr>
          <w:spacing w:val="-4"/>
        </w:rPr>
        <w:t xml:space="preserve"> </w:t>
      </w:r>
      <w:r w:rsidRPr="00FA349B">
        <w:t>от</w:t>
      </w:r>
      <w:r w:rsidRPr="00FA349B">
        <w:rPr>
          <w:spacing w:val="-4"/>
        </w:rPr>
        <w:t xml:space="preserve"> </w:t>
      </w:r>
      <w:r w:rsidRPr="00FA349B">
        <w:t>какого</w:t>
      </w:r>
      <w:r w:rsidRPr="00FA349B">
        <w:rPr>
          <w:spacing w:val="-2"/>
        </w:rPr>
        <w:t xml:space="preserve"> </w:t>
      </w:r>
      <w:r w:rsidRPr="00FA349B">
        <w:t>пользователя</w:t>
      </w:r>
      <w:r w:rsidRPr="00FA349B">
        <w:rPr>
          <w:spacing w:val="-3"/>
        </w:rPr>
        <w:t xml:space="preserve"> </w:t>
      </w:r>
      <w:r w:rsidRPr="00FA349B">
        <w:t>она</w:t>
      </w:r>
      <w:r w:rsidRPr="00FA349B">
        <w:rPr>
          <w:spacing w:val="-3"/>
        </w:rPr>
        <w:t xml:space="preserve"> </w:t>
      </w:r>
      <w:r w:rsidRPr="00FA349B">
        <w:t>будет</w:t>
      </w:r>
      <w:r w:rsidRPr="00FA349B">
        <w:rPr>
          <w:spacing w:val="-3"/>
        </w:rPr>
        <w:t xml:space="preserve"> </w:t>
      </w:r>
      <w:r w:rsidRPr="00FA349B">
        <w:t>запущена</w:t>
      </w:r>
      <w:r w:rsidRPr="00FA349B">
        <w:rPr>
          <w:spacing w:val="-3"/>
        </w:rPr>
        <w:t xml:space="preserve"> </w:t>
      </w:r>
      <w:r w:rsidRPr="00FA349B">
        <w:t>и</w:t>
      </w:r>
      <w:r w:rsidRPr="00FA349B">
        <w:rPr>
          <w:spacing w:val="-3"/>
        </w:rPr>
        <w:t xml:space="preserve"> </w:t>
      </w:r>
      <w:r w:rsidRPr="00FA349B">
        <w:t xml:space="preserve">количество процессов. Дальше есть секция </w:t>
      </w:r>
      <w:r w:rsidRPr="00FA349B">
        <w:rPr>
          <w:i/>
        </w:rPr>
        <w:t>events</w:t>
      </w:r>
      <w:r w:rsidRPr="00FA349B">
        <w:t xml:space="preserve">, в которой описано как </w:t>
      </w:r>
      <w:r w:rsidRPr="00FA349B">
        <w:rPr>
          <w:i/>
        </w:rPr>
        <w:t xml:space="preserve">Nginx </w:t>
      </w:r>
      <w:r w:rsidRPr="00FA349B">
        <w:t xml:space="preserve">будет реагировать на входящие подключения, затем идет секция </w:t>
      </w:r>
      <w:r w:rsidRPr="00FA349B">
        <w:rPr>
          <w:i/>
        </w:rPr>
        <w:t>http</w:t>
      </w:r>
      <w:r w:rsidRPr="00FA349B">
        <w:t xml:space="preserve">, которая объединяет все настройки касаемо работы протокола </w:t>
      </w:r>
      <w:r w:rsidRPr="00FA349B">
        <w:rPr>
          <w:i/>
        </w:rPr>
        <w:t>http</w:t>
      </w:r>
      <w:r w:rsidRPr="00FA349B">
        <w:t>. В ней находится секция</w:t>
      </w:r>
      <w:r w:rsidRPr="00FA349B">
        <w:rPr>
          <w:spacing w:val="-5"/>
        </w:rPr>
        <w:t xml:space="preserve"> </w:t>
      </w:r>
      <w:r w:rsidRPr="00FA349B">
        <w:rPr>
          <w:i/>
        </w:rPr>
        <w:t>server</w:t>
      </w:r>
      <w:r w:rsidRPr="00FA349B">
        <w:t>,</w:t>
      </w:r>
      <w:r w:rsidRPr="00FA349B">
        <w:rPr>
          <w:spacing w:val="-8"/>
        </w:rPr>
        <w:t xml:space="preserve"> </w:t>
      </w:r>
      <w:r w:rsidRPr="00FA349B">
        <w:t>каждая</w:t>
      </w:r>
      <w:r w:rsidRPr="00FA349B">
        <w:rPr>
          <w:spacing w:val="-5"/>
        </w:rPr>
        <w:t xml:space="preserve"> </w:t>
      </w:r>
      <w:r w:rsidRPr="00FA349B">
        <w:t>такая</w:t>
      </w:r>
      <w:r w:rsidRPr="00FA349B">
        <w:rPr>
          <w:spacing w:val="-5"/>
        </w:rPr>
        <w:t xml:space="preserve"> </w:t>
      </w:r>
      <w:r w:rsidRPr="00FA349B">
        <w:t>секция</w:t>
      </w:r>
      <w:r w:rsidRPr="00FA349B">
        <w:rPr>
          <w:spacing w:val="-7"/>
        </w:rPr>
        <w:t xml:space="preserve"> </w:t>
      </w:r>
      <w:r w:rsidRPr="00FA349B">
        <w:t>отвечает</w:t>
      </w:r>
      <w:r w:rsidRPr="00FA349B">
        <w:rPr>
          <w:spacing w:val="-5"/>
        </w:rPr>
        <w:t xml:space="preserve"> </w:t>
      </w:r>
      <w:r w:rsidRPr="00FA349B">
        <w:t>за</w:t>
      </w:r>
      <w:r w:rsidRPr="00FA349B">
        <w:rPr>
          <w:spacing w:val="-8"/>
        </w:rPr>
        <w:t xml:space="preserve"> </w:t>
      </w:r>
      <w:r w:rsidRPr="00FA349B">
        <w:t>отдельный</w:t>
      </w:r>
      <w:r w:rsidRPr="00FA349B">
        <w:rPr>
          <w:spacing w:val="-7"/>
        </w:rPr>
        <w:t xml:space="preserve"> </w:t>
      </w:r>
      <w:r w:rsidRPr="00FA349B">
        <w:t>домен,</w:t>
      </w:r>
      <w:r w:rsidRPr="00FA349B">
        <w:rPr>
          <w:spacing w:val="-6"/>
        </w:rPr>
        <w:t xml:space="preserve"> </w:t>
      </w:r>
      <w:r w:rsidRPr="00FA349B">
        <w:t>в</w:t>
      </w:r>
      <w:r w:rsidRPr="00FA349B">
        <w:rPr>
          <w:spacing w:val="-6"/>
        </w:rPr>
        <w:t xml:space="preserve"> </w:t>
      </w:r>
      <w:r w:rsidRPr="00FA349B">
        <w:t>секции</w:t>
      </w:r>
      <w:r w:rsidRPr="00FA349B">
        <w:rPr>
          <w:spacing w:val="-2"/>
        </w:rPr>
        <w:t xml:space="preserve"> </w:t>
      </w:r>
      <w:r w:rsidRPr="00FA349B">
        <w:rPr>
          <w:i/>
        </w:rPr>
        <w:t xml:space="preserve">server </w:t>
      </w:r>
      <w:r w:rsidRPr="00FA349B">
        <w:rPr>
          <w:spacing w:val="-2"/>
        </w:rPr>
        <w:t>размещаются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секции</w:t>
      </w:r>
      <w:r w:rsidRPr="00FA349B">
        <w:rPr>
          <w:spacing w:val="12"/>
        </w:rPr>
        <w:t xml:space="preserve"> </w:t>
      </w:r>
      <w:r w:rsidRPr="00FA349B">
        <w:rPr>
          <w:i/>
          <w:spacing w:val="-2"/>
        </w:rPr>
        <w:t>location</w:t>
      </w:r>
      <w:r w:rsidRPr="00FA349B">
        <w:rPr>
          <w:spacing w:val="-2"/>
        </w:rPr>
        <w:t>,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каждая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из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которых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отвечает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за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определенный</w:t>
      </w:r>
      <w:r w:rsidRPr="00FA349B">
        <w:rPr>
          <w:spacing w:val="-4"/>
        </w:rPr>
        <w:t xml:space="preserve"> </w:t>
      </w:r>
      <w:r w:rsidRPr="00FA349B">
        <w:rPr>
          <w:i/>
          <w:spacing w:val="-4"/>
        </w:rPr>
        <w:t>URL</w:t>
      </w:r>
      <w:r w:rsidRPr="00FA349B">
        <w:rPr>
          <w:spacing w:val="-4"/>
        </w:rPr>
        <w:t>.</w:t>
      </w:r>
    </w:p>
    <w:p w14:paraId="65ABCA84" w14:textId="77777777" w:rsidR="00F160AC" w:rsidRPr="00FA349B" w:rsidRDefault="004C7552" w:rsidP="004668BC">
      <w:pPr>
        <w:pStyle w:val="a3"/>
        <w:ind w:firstLine="709"/>
      </w:pPr>
      <w:r w:rsidRPr="00FA349B">
        <w:t>Начнём</w:t>
      </w:r>
      <w:r w:rsidRPr="00FA349B">
        <w:rPr>
          <w:spacing w:val="-5"/>
        </w:rPr>
        <w:t xml:space="preserve"> </w:t>
      </w:r>
      <w:r w:rsidRPr="00FA349B">
        <w:t>с</w:t>
      </w:r>
      <w:r w:rsidRPr="00FA349B">
        <w:rPr>
          <w:spacing w:val="-5"/>
        </w:rPr>
        <w:t xml:space="preserve"> </w:t>
      </w:r>
      <w:r w:rsidRPr="00FA349B">
        <w:t>глобальных</w:t>
      </w:r>
      <w:r w:rsidRPr="00FA349B">
        <w:rPr>
          <w:spacing w:val="-3"/>
        </w:rPr>
        <w:t xml:space="preserve"> </w:t>
      </w:r>
      <w:r w:rsidRPr="00FA349B">
        <w:rPr>
          <w:spacing w:val="-2"/>
        </w:rPr>
        <w:t>настроек:</w:t>
      </w:r>
    </w:p>
    <w:p w14:paraId="0A85122F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user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пользователь</w:t>
      </w:r>
      <w:r w:rsidR="00DA575B" w:rsidRPr="00FA349B">
        <w:rPr>
          <w:sz w:val="28"/>
        </w:rPr>
        <w:t>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от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имени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которого,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будет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запущен</w:t>
      </w:r>
      <w:r w:rsidR="004C7552" w:rsidRPr="00FA349B">
        <w:rPr>
          <w:spacing w:val="1"/>
          <w:sz w:val="28"/>
        </w:rPr>
        <w:t xml:space="preserve"> </w:t>
      </w:r>
      <w:r w:rsidR="004C7552" w:rsidRPr="00FA349B">
        <w:rPr>
          <w:spacing w:val="-2"/>
          <w:sz w:val="28"/>
        </w:rPr>
        <w:t>сервер;</w:t>
      </w:r>
    </w:p>
    <w:p w14:paraId="2E173B97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 xml:space="preserve">worker_processes – </w:t>
      </w:r>
      <w:r w:rsidR="004C7552" w:rsidRPr="00FA349B">
        <w:rPr>
          <w:sz w:val="28"/>
        </w:rPr>
        <w:t xml:space="preserve">количество процессов </w:t>
      </w:r>
      <w:r w:rsidR="004C7552" w:rsidRPr="00FA349B">
        <w:rPr>
          <w:i/>
          <w:sz w:val="28"/>
        </w:rPr>
        <w:t>Nginx</w:t>
      </w:r>
      <w:r w:rsidR="004C7552" w:rsidRPr="00FA349B">
        <w:rPr>
          <w:sz w:val="28"/>
        </w:rPr>
        <w:t xml:space="preserve">, которые будут </w:t>
      </w:r>
      <w:r w:rsidR="004C7552" w:rsidRPr="00FA349B">
        <w:rPr>
          <w:spacing w:val="-2"/>
          <w:sz w:val="28"/>
        </w:rPr>
        <w:t>запущены;</w:t>
      </w:r>
    </w:p>
    <w:p w14:paraId="4C55D144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worker_cpu_affinity</w:t>
      </w:r>
      <w:r w:rsidR="004C7552" w:rsidRPr="00FA349B">
        <w:rPr>
          <w:i/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–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этот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параметр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позволяет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закрепить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каждый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процесс за отдельным ядром процессора;</w:t>
      </w:r>
    </w:p>
    <w:p w14:paraId="134A0D80" w14:textId="77777777" w:rsidR="00F160AC" w:rsidRPr="00FA349B" w:rsidRDefault="00D96C81" w:rsidP="004668BC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 xml:space="preserve">worker_rlimit_nofile </w:t>
      </w:r>
      <w:r w:rsidR="004C7552" w:rsidRPr="00FA349B">
        <w:rPr>
          <w:sz w:val="28"/>
        </w:rPr>
        <w:t>– максимальное количество файлов, которые может открыть программа, на каждое соедине</w:t>
      </w:r>
      <w:r w:rsidRPr="00FA349B">
        <w:rPr>
          <w:sz w:val="28"/>
        </w:rPr>
        <w:t>ние нужно как минимум два файла;</w:t>
      </w:r>
    </w:p>
    <w:p w14:paraId="1AF49B47" w14:textId="77777777" w:rsidR="00F160AC" w:rsidRPr="00FA349B" w:rsidRDefault="00D96C81" w:rsidP="004668BC">
      <w:pPr>
        <w:pStyle w:val="a5"/>
        <w:tabs>
          <w:tab w:val="left" w:pos="1130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 xml:space="preserve">pcre_jit – </w:t>
      </w:r>
      <w:r w:rsidR="004C7552" w:rsidRPr="00FA349B">
        <w:rPr>
          <w:sz w:val="28"/>
        </w:rPr>
        <w:t>параметр для ускорения обработки регулярных выражений с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 xml:space="preserve">помощью </w:t>
      </w:r>
      <w:r w:rsidR="004C7552" w:rsidRPr="00FA349B">
        <w:rPr>
          <w:i/>
          <w:sz w:val="28"/>
        </w:rPr>
        <w:t>JIT-</w:t>
      </w:r>
      <w:r w:rsidRPr="00FA349B">
        <w:rPr>
          <w:sz w:val="28"/>
        </w:rPr>
        <w:t>компиляции.</w:t>
      </w:r>
    </w:p>
    <w:p w14:paraId="34F5B9FA" w14:textId="77777777" w:rsidR="00F160AC" w:rsidRPr="00FA349B" w:rsidRDefault="004C7552" w:rsidP="004668BC">
      <w:pPr>
        <w:ind w:firstLine="709"/>
        <w:jc w:val="both"/>
        <w:rPr>
          <w:sz w:val="28"/>
        </w:rPr>
      </w:pPr>
      <w:r w:rsidRPr="00FA349B">
        <w:rPr>
          <w:sz w:val="28"/>
        </w:rPr>
        <w:t>Секция</w:t>
      </w:r>
      <w:r w:rsidRPr="00FA349B">
        <w:rPr>
          <w:spacing w:val="-2"/>
          <w:sz w:val="28"/>
        </w:rPr>
        <w:t xml:space="preserve"> </w:t>
      </w:r>
      <w:r w:rsidRPr="00FA349B">
        <w:rPr>
          <w:i/>
          <w:spacing w:val="-2"/>
          <w:sz w:val="28"/>
        </w:rPr>
        <w:t>events</w:t>
      </w:r>
      <w:r w:rsidRPr="00FA349B">
        <w:rPr>
          <w:spacing w:val="-2"/>
          <w:sz w:val="28"/>
        </w:rPr>
        <w:t>:</w:t>
      </w:r>
    </w:p>
    <w:p w14:paraId="51EC74BA" w14:textId="77777777" w:rsidR="00F160AC" w:rsidRPr="00FA349B" w:rsidRDefault="00D96C81" w:rsidP="004668BC">
      <w:pPr>
        <w:pStyle w:val="a5"/>
        <w:tabs>
          <w:tab w:val="left" w:pos="1094"/>
          <w:tab w:val="left" w:pos="3565"/>
          <w:tab w:val="left" w:pos="3908"/>
          <w:tab w:val="left" w:pos="5463"/>
          <w:tab w:val="left" w:pos="7067"/>
          <w:tab w:val="left" w:pos="7681"/>
          <w:tab w:val="left" w:pos="8712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</w:t>
      </w:r>
      <w:r w:rsidRPr="00FA349B">
        <w:rPr>
          <w:i/>
          <w:spacing w:val="-2"/>
          <w:sz w:val="28"/>
        </w:rPr>
        <w:t> </w:t>
      </w:r>
      <w:r w:rsidR="004C7552" w:rsidRPr="00FA349B">
        <w:rPr>
          <w:i/>
          <w:spacing w:val="-2"/>
          <w:sz w:val="28"/>
        </w:rPr>
        <w:t>worker_connections</w:t>
      </w:r>
      <w:r w:rsidRPr="00FA349B">
        <w:rPr>
          <w:i/>
          <w:spacing w:val="-2"/>
          <w:sz w:val="28"/>
        </w:rPr>
        <w:t xml:space="preserve"> </w:t>
      </w:r>
      <w:r w:rsidR="004C7552" w:rsidRPr="00FA349B">
        <w:rPr>
          <w:i/>
          <w:spacing w:val="-10"/>
          <w:sz w:val="28"/>
        </w:rPr>
        <w:t>–</w:t>
      </w:r>
      <w:r w:rsidRPr="00FA349B">
        <w:rPr>
          <w:i/>
          <w:spacing w:val="-10"/>
          <w:sz w:val="28"/>
        </w:rPr>
        <w:t xml:space="preserve"> </w:t>
      </w:r>
      <w:r w:rsidR="004C7552" w:rsidRPr="00FA349B">
        <w:rPr>
          <w:spacing w:val="-2"/>
          <w:sz w:val="28"/>
        </w:rPr>
        <w:t>количество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соединений</w:t>
      </w:r>
      <w:r w:rsidRPr="00FA349B">
        <w:rPr>
          <w:sz w:val="28"/>
        </w:rPr>
        <w:t xml:space="preserve"> </w:t>
      </w:r>
      <w:r w:rsidR="004C7552" w:rsidRPr="00FA349B">
        <w:rPr>
          <w:spacing w:val="-4"/>
          <w:sz w:val="28"/>
        </w:rPr>
        <w:t>для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одного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 xml:space="preserve">процесса, </w:t>
      </w:r>
      <w:r w:rsidR="004C7552" w:rsidRPr="00FA349B">
        <w:rPr>
          <w:sz w:val="28"/>
        </w:rPr>
        <w:t>должно быть достаточным для обработки входящих соединений;</w:t>
      </w:r>
    </w:p>
    <w:p w14:paraId="7746D34A" w14:textId="77777777" w:rsidR="00F160AC" w:rsidRPr="00FA349B" w:rsidRDefault="00D96C81" w:rsidP="004668BC">
      <w:pPr>
        <w:pStyle w:val="a3"/>
        <w:ind w:firstLine="709"/>
      </w:pPr>
      <w:r w:rsidRPr="00FA349B">
        <w:t>-</w:t>
      </w:r>
      <w:r w:rsidRPr="00FA349B">
        <w:rPr>
          <w:i/>
        </w:rPr>
        <w:t> </w:t>
      </w:r>
      <w:r w:rsidR="004C7552" w:rsidRPr="00FA349B">
        <w:rPr>
          <w:i/>
        </w:rPr>
        <w:t>multi_accept</w:t>
      </w:r>
      <w:r w:rsidR="004C7552" w:rsidRPr="00FA349B">
        <w:rPr>
          <w:i/>
          <w:spacing w:val="80"/>
        </w:rPr>
        <w:t xml:space="preserve"> </w:t>
      </w:r>
      <w:r w:rsidR="004C7552" w:rsidRPr="00FA349B">
        <w:rPr>
          <w:i/>
        </w:rPr>
        <w:t>–</w:t>
      </w:r>
      <w:r w:rsidR="004C7552" w:rsidRPr="00FA349B">
        <w:rPr>
          <w:i/>
          <w:spacing w:val="40"/>
        </w:rPr>
        <w:t xml:space="preserve"> </w:t>
      </w:r>
      <w:r w:rsidR="004C7552" w:rsidRPr="00FA349B">
        <w:t>позволяет</w:t>
      </w:r>
      <w:r w:rsidR="004C7552" w:rsidRPr="00FA349B">
        <w:rPr>
          <w:spacing w:val="38"/>
        </w:rPr>
        <w:t xml:space="preserve"> </w:t>
      </w:r>
      <w:r w:rsidR="004C7552" w:rsidRPr="00FA349B">
        <w:t>программе</w:t>
      </w:r>
      <w:r w:rsidR="004C7552" w:rsidRPr="00FA349B">
        <w:rPr>
          <w:spacing w:val="36"/>
        </w:rPr>
        <w:t xml:space="preserve"> </w:t>
      </w:r>
      <w:r w:rsidR="004C7552" w:rsidRPr="00FA349B">
        <w:t>принимать</w:t>
      </w:r>
      <w:r w:rsidR="004C7552" w:rsidRPr="00FA349B">
        <w:rPr>
          <w:spacing w:val="35"/>
        </w:rPr>
        <w:t xml:space="preserve"> </w:t>
      </w:r>
      <w:r w:rsidR="004C7552" w:rsidRPr="00FA349B">
        <w:t>несколько</w:t>
      </w:r>
      <w:r w:rsidR="004C7552" w:rsidRPr="00FA349B">
        <w:rPr>
          <w:spacing w:val="39"/>
        </w:rPr>
        <w:t xml:space="preserve"> </w:t>
      </w:r>
      <w:r w:rsidR="004C7552" w:rsidRPr="00FA349B">
        <w:t>соединений одновременно, тоже ускоряет работу, при большом количестве соединений;</w:t>
      </w:r>
    </w:p>
    <w:p w14:paraId="7324C846" w14:textId="77777777" w:rsidR="00F160AC" w:rsidRPr="00FA349B" w:rsidRDefault="00D96C81" w:rsidP="004668BC">
      <w:pPr>
        <w:ind w:firstLine="709"/>
        <w:jc w:val="both"/>
        <w:rPr>
          <w:sz w:val="28"/>
        </w:rPr>
      </w:pPr>
      <w:r w:rsidRPr="00FA349B">
        <w:rPr>
          <w:rFonts w:ascii="Cambria" w:hAnsi="Cambria"/>
          <w:sz w:val="28"/>
        </w:rPr>
        <w:t>- </w:t>
      </w:r>
      <w:r w:rsidR="004C7552" w:rsidRPr="00FA349B">
        <w:rPr>
          <w:i/>
          <w:sz w:val="28"/>
        </w:rPr>
        <w:t>accept_mutex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отвечает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за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уведомления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процессов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новых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 xml:space="preserve">соединениях. Секция </w:t>
      </w:r>
      <w:r w:rsidR="004C7552" w:rsidRPr="00FA349B">
        <w:rPr>
          <w:i/>
          <w:sz w:val="28"/>
        </w:rPr>
        <w:t>http</w:t>
      </w:r>
      <w:r w:rsidR="004C7552" w:rsidRPr="00FA349B">
        <w:rPr>
          <w:sz w:val="28"/>
        </w:rPr>
        <w:t>:</w:t>
      </w:r>
    </w:p>
    <w:p w14:paraId="65241226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sendfile</w:t>
      </w:r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использовать метод отправки данных </w:t>
      </w:r>
      <w:r w:rsidR="004C7552" w:rsidRPr="00FA349B">
        <w:rPr>
          <w:i/>
          <w:sz w:val="28"/>
        </w:rPr>
        <w:t>sendfile</w:t>
      </w:r>
      <w:r w:rsidR="004C7552" w:rsidRPr="00FA349B">
        <w:rPr>
          <w:sz w:val="28"/>
        </w:rPr>
        <w:t xml:space="preserve">. Самый эффективный метод для </w:t>
      </w:r>
      <w:r w:rsidR="004C7552" w:rsidRPr="00FA349B">
        <w:rPr>
          <w:i/>
          <w:sz w:val="28"/>
        </w:rPr>
        <w:t>Linux</w:t>
      </w:r>
      <w:r w:rsidR="004C7552" w:rsidRPr="00FA349B">
        <w:rPr>
          <w:sz w:val="28"/>
        </w:rPr>
        <w:t>;</w:t>
      </w:r>
    </w:p>
    <w:p w14:paraId="33D92B39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tcp_nodelay,</w:t>
      </w:r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tcp_nopush</w:t>
      </w:r>
      <w:r w:rsidR="004C7552" w:rsidRPr="00FA349B">
        <w:rPr>
          <w:i/>
          <w:spacing w:val="-1"/>
          <w:sz w:val="28"/>
        </w:rPr>
        <w:t xml:space="preserve"> </w:t>
      </w:r>
      <w:r w:rsidR="004C7552" w:rsidRPr="00FA349B">
        <w:rPr>
          <w:sz w:val="28"/>
        </w:rPr>
        <w:t>– отправляет заголовки и тело запроса одним пакетом, работает немного быстрее;</w:t>
      </w:r>
    </w:p>
    <w:p w14:paraId="2D5C075E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keepalive_timeout</w:t>
      </w:r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таймаут поддержания соединения с клиентом, если у вас нет очень медленных скриптов, то будет достаточно будет 10 секунд, </w:t>
      </w:r>
      <w:r w:rsidR="004C7552" w:rsidRPr="00FA349B">
        <w:rPr>
          <w:spacing w:val="-2"/>
          <w:sz w:val="28"/>
        </w:rPr>
        <w:t>устанавливаем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значение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сколько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нужно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чтобы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пользователь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мог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быть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 xml:space="preserve">подключен </w:t>
      </w:r>
      <w:r w:rsidR="004C7552" w:rsidRPr="00FA349B">
        <w:rPr>
          <w:sz w:val="28"/>
        </w:rPr>
        <w:t>к серверу;</w:t>
      </w:r>
    </w:p>
    <w:p w14:paraId="3E937CF0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reset_timedout_connection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разрывать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соединения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после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pacing w:val="-2"/>
          <w:sz w:val="28"/>
        </w:rPr>
        <w:t>таймаута;</w:t>
      </w:r>
    </w:p>
    <w:p w14:paraId="3B2CCA38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open_file_cache</w:t>
      </w:r>
      <w:r w:rsidR="004C7552" w:rsidRPr="00FA349B">
        <w:rPr>
          <w:i/>
          <w:spacing w:val="-1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кэшировать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информацию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открытых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файлах;</w:t>
      </w:r>
    </w:p>
    <w:p w14:paraId="4056A7AD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open_file_cache_valid</w:t>
      </w:r>
      <w:r w:rsidR="004C7552" w:rsidRPr="00FA349B">
        <w:rPr>
          <w:i/>
          <w:spacing w:val="-9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когда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нужно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проверить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актуальность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файлов;</w:t>
      </w:r>
    </w:p>
    <w:p w14:paraId="576B6FD0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open_file_cache_min_uses</w:t>
      </w:r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>– кэшировать только файлы, которые были открыты указанное количество раз;</w:t>
      </w:r>
    </w:p>
    <w:p w14:paraId="4FAD61D8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open_file_cache_errors</w:t>
      </w:r>
      <w:r w:rsidR="004C7552" w:rsidRPr="00FA349B">
        <w:rPr>
          <w:i/>
          <w:spacing w:val="-11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запоминать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ошибки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открытия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файлов;</w:t>
      </w:r>
    </w:p>
    <w:p w14:paraId="498F68CB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if_modified_since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 устанавливает каким образом будут обрабатываться заголовки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i/>
          <w:sz w:val="28"/>
        </w:rPr>
        <w:t>if-modified-since</w:t>
      </w:r>
      <w:r w:rsidR="004C7552" w:rsidRPr="00FA349B">
        <w:rPr>
          <w:sz w:val="28"/>
        </w:rPr>
        <w:t>.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С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помощью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этого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заголовка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браузер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может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 xml:space="preserve">получить ответ 304 если страница не изменилась с момента последнего просмотра. Возможны варианты - не отправлять – </w:t>
      </w:r>
      <w:r w:rsidR="004C7552" w:rsidRPr="00FA349B">
        <w:rPr>
          <w:i/>
          <w:sz w:val="28"/>
        </w:rPr>
        <w:t>off</w:t>
      </w:r>
      <w:r w:rsidR="004C7552" w:rsidRPr="00FA349B">
        <w:rPr>
          <w:sz w:val="28"/>
        </w:rPr>
        <w:t xml:space="preserve">, отправлять при точном совпадении времени – </w:t>
      </w:r>
      <w:r w:rsidR="004C7552" w:rsidRPr="00FA349B">
        <w:rPr>
          <w:i/>
          <w:sz w:val="28"/>
        </w:rPr>
        <w:t>exact</w:t>
      </w:r>
      <w:r w:rsidR="004C7552" w:rsidRPr="00FA349B">
        <w:rPr>
          <w:sz w:val="28"/>
        </w:rPr>
        <w:t xml:space="preserve">, отправлять если время совпадает точно или больше – </w:t>
      </w:r>
      <w:r w:rsidR="004C7552" w:rsidRPr="00FA349B">
        <w:rPr>
          <w:i/>
          <w:sz w:val="28"/>
        </w:rPr>
        <w:t>before</w:t>
      </w:r>
      <w:r w:rsidR="004C7552" w:rsidRPr="00FA349B">
        <w:rPr>
          <w:sz w:val="28"/>
        </w:rPr>
        <w:t>.</w:t>
      </w:r>
    </w:p>
    <w:p w14:paraId="1DB41EF9" w14:textId="77777777" w:rsidR="00F160AC" w:rsidRPr="00FA349B" w:rsidRDefault="004C7552" w:rsidP="002A7AB9">
      <w:pPr>
        <w:pStyle w:val="a3"/>
        <w:ind w:firstLine="709"/>
        <w:rPr>
          <w:spacing w:val="-2"/>
        </w:rPr>
      </w:pPr>
      <w:r w:rsidRPr="00FA349B">
        <w:t>На</w:t>
      </w:r>
      <w:r w:rsidRPr="00FA349B">
        <w:rPr>
          <w:spacing w:val="-8"/>
        </w:rPr>
        <w:t xml:space="preserve"> </w:t>
      </w:r>
      <w:r w:rsidRPr="00FA349B">
        <w:t>рисунке</w:t>
      </w:r>
      <w:r w:rsidRPr="00FA349B">
        <w:rPr>
          <w:spacing w:val="-8"/>
        </w:rPr>
        <w:t xml:space="preserve"> </w:t>
      </w:r>
      <w:r w:rsidRPr="00FA349B">
        <w:t>3.2</w:t>
      </w:r>
      <w:r w:rsidRPr="00FA349B">
        <w:rPr>
          <w:spacing w:val="-7"/>
        </w:rPr>
        <w:t xml:space="preserve"> </w:t>
      </w:r>
      <w:r w:rsidRPr="00FA349B">
        <w:t>представлен</w:t>
      </w:r>
      <w:r w:rsidRPr="00FA349B">
        <w:rPr>
          <w:spacing w:val="-6"/>
        </w:rPr>
        <w:t xml:space="preserve"> </w:t>
      </w:r>
      <w:r w:rsidRPr="00FA349B">
        <w:t>пример</w:t>
      </w:r>
      <w:r w:rsidRPr="00FA349B">
        <w:rPr>
          <w:spacing w:val="-7"/>
        </w:rPr>
        <w:t xml:space="preserve"> </w:t>
      </w:r>
      <w:r w:rsidRPr="00FA349B">
        <w:t>готового</w:t>
      </w:r>
      <w:r w:rsidRPr="00FA349B">
        <w:rPr>
          <w:spacing w:val="-10"/>
        </w:rPr>
        <w:t xml:space="preserve"> </w:t>
      </w:r>
      <w:r w:rsidRPr="00FA349B">
        <w:t>конфигурационного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файла.</w:t>
      </w:r>
    </w:p>
    <w:p w14:paraId="2214E72A" w14:textId="77777777" w:rsidR="00F160AC" w:rsidRPr="00FA349B" w:rsidRDefault="001F48BB" w:rsidP="001F48BB">
      <w:pPr>
        <w:pStyle w:val="a3"/>
        <w:jc w:val="center"/>
        <w:rPr>
          <w:sz w:val="30"/>
        </w:rPr>
      </w:pPr>
      <w:r w:rsidRPr="00FA349B">
        <w:rPr>
          <w:noProof/>
          <w:sz w:val="30"/>
          <w:lang w:eastAsia="ru-RU"/>
        </w:rPr>
        <w:lastRenderedPageBreak/>
        <w:drawing>
          <wp:inline distT="0" distB="0" distL="0" distR="0" wp14:anchorId="1B4066AE" wp14:editId="10AFE1BA">
            <wp:extent cx="5035529" cy="4157306"/>
            <wp:effectExtent l="0" t="0" r="0" b="0"/>
            <wp:docPr id="14" name="Рисунок 14" descr="C:\Users\Ivan\Pictures\пример кон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Pictures\пример конф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81" cy="41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EC49" w14:textId="77777777" w:rsidR="009B7D0F" w:rsidRPr="00FA349B" w:rsidRDefault="004C7552" w:rsidP="001F48BB">
      <w:pPr>
        <w:pStyle w:val="a3"/>
        <w:jc w:val="center"/>
      </w:pPr>
      <w:r w:rsidRPr="00FA349B">
        <w:t>Рисунок</w:t>
      </w:r>
      <w:r w:rsidRPr="00FA349B">
        <w:rPr>
          <w:spacing w:val="-9"/>
        </w:rPr>
        <w:t xml:space="preserve"> </w:t>
      </w:r>
      <w:r w:rsidRPr="00FA349B">
        <w:t>3.2</w:t>
      </w:r>
      <w:r w:rsidRPr="00FA349B">
        <w:rPr>
          <w:spacing w:val="-7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Пример</w:t>
      </w:r>
      <w:r w:rsidRPr="00FA349B">
        <w:rPr>
          <w:spacing w:val="-5"/>
        </w:rPr>
        <w:t xml:space="preserve"> </w:t>
      </w:r>
      <w:r w:rsidRPr="00FA349B">
        <w:t>готового</w:t>
      </w:r>
      <w:r w:rsidRPr="00FA349B">
        <w:rPr>
          <w:spacing w:val="-5"/>
        </w:rPr>
        <w:t xml:space="preserve"> </w:t>
      </w:r>
      <w:r w:rsidRPr="00FA349B">
        <w:t>конфигурационного</w:t>
      </w:r>
      <w:r w:rsidRPr="00FA349B">
        <w:rPr>
          <w:spacing w:val="-5"/>
        </w:rPr>
        <w:t xml:space="preserve"> </w:t>
      </w:r>
      <w:r w:rsidRPr="00FA349B">
        <w:t>файла</w:t>
      </w:r>
      <w:bookmarkStart w:id="89" w:name="_bookmark44"/>
      <w:bookmarkEnd w:id="89"/>
    </w:p>
    <w:p w14:paraId="4D195E92" w14:textId="77777777" w:rsidR="00F24C81" w:rsidRPr="00FA349B" w:rsidRDefault="00F24C81">
      <w:pPr>
        <w:rPr>
          <w:sz w:val="28"/>
          <w:szCs w:val="28"/>
        </w:rPr>
      </w:pPr>
      <w:r w:rsidRPr="00FA349B">
        <w:br w:type="page"/>
      </w:r>
    </w:p>
    <w:p w14:paraId="614DEDC4" w14:textId="77777777" w:rsidR="00F160AC" w:rsidRPr="00FA349B" w:rsidRDefault="004C7552" w:rsidP="009B7D0F">
      <w:pPr>
        <w:pStyle w:val="a3"/>
        <w:ind w:firstLine="709"/>
        <w:outlineLvl w:val="0"/>
      </w:pPr>
      <w:bookmarkStart w:id="90" w:name="_Toc99187393"/>
      <w:r w:rsidRPr="00FA349B">
        <w:lastRenderedPageBreak/>
        <w:t>Выводы по разделу</w:t>
      </w:r>
      <w:bookmarkEnd w:id="90"/>
    </w:p>
    <w:p w14:paraId="05A7532C" w14:textId="77777777"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Web-</w:t>
      </w:r>
      <w:r w:rsidRPr="00FA349B">
        <w:t>сервера в современной сети имеют очень значимую роль. Они обслуживают</w:t>
      </w:r>
      <w:r w:rsidRPr="00FA349B">
        <w:rPr>
          <w:spacing w:val="-9"/>
        </w:rPr>
        <w:t xml:space="preserve"> </w:t>
      </w:r>
      <w:r w:rsidRPr="00FA349B">
        <w:t>большое</w:t>
      </w:r>
      <w:r w:rsidRPr="00FA349B">
        <w:rPr>
          <w:spacing w:val="-5"/>
        </w:rPr>
        <w:t xml:space="preserve"> </w:t>
      </w:r>
      <w:r w:rsidRPr="00FA349B">
        <w:t>количество</w:t>
      </w:r>
      <w:r w:rsidRPr="00FA349B">
        <w:rPr>
          <w:spacing w:val="-5"/>
        </w:rPr>
        <w:t xml:space="preserve"> </w:t>
      </w:r>
      <w:r w:rsidRPr="00FA349B">
        <w:t>клиентов,</w:t>
      </w:r>
      <w:r w:rsidRPr="00FA349B">
        <w:rPr>
          <w:spacing w:val="-6"/>
        </w:rPr>
        <w:t xml:space="preserve"> </w:t>
      </w:r>
      <w:r w:rsidRPr="00FA349B">
        <w:t>а</w:t>
      </w:r>
      <w:r w:rsidRPr="00FA349B">
        <w:rPr>
          <w:spacing w:val="-6"/>
        </w:rPr>
        <w:t xml:space="preserve"> </w:t>
      </w:r>
      <w:r w:rsidRPr="00FA349B">
        <w:t>также</w:t>
      </w:r>
      <w:r w:rsidRPr="00FA349B">
        <w:rPr>
          <w:spacing w:val="-7"/>
        </w:rPr>
        <w:t xml:space="preserve"> </w:t>
      </w:r>
      <w:r w:rsidRPr="00FA349B">
        <w:t>позволяют</w:t>
      </w:r>
      <w:r w:rsidRPr="00FA349B">
        <w:rPr>
          <w:spacing w:val="-6"/>
        </w:rPr>
        <w:t xml:space="preserve"> </w:t>
      </w:r>
      <w:r w:rsidRPr="00FA349B">
        <w:t xml:space="preserve">организовывать различные сетевые приложения. Настройка </w:t>
      </w:r>
      <w:r w:rsidRPr="00FA349B">
        <w:rPr>
          <w:i/>
        </w:rPr>
        <w:t>web</w:t>
      </w:r>
      <w:r w:rsidRPr="00FA349B">
        <w:t>-сервера для тривиальных задач не требует специальных навыков.</w:t>
      </w:r>
    </w:p>
    <w:p w14:paraId="7F2E5FB9" w14:textId="77777777" w:rsidR="004668BC" w:rsidRPr="00FA349B" w:rsidRDefault="004668BC">
      <w:pPr>
        <w:rPr>
          <w:sz w:val="27"/>
          <w:szCs w:val="28"/>
        </w:rPr>
      </w:pPr>
      <w:r w:rsidRPr="00FA349B">
        <w:rPr>
          <w:sz w:val="27"/>
        </w:rPr>
        <w:br w:type="page"/>
      </w:r>
    </w:p>
    <w:p w14:paraId="311B4ADF" w14:textId="77777777" w:rsidR="00F160AC" w:rsidRPr="00FA349B" w:rsidRDefault="004C7552" w:rsidP="00F24C81">
      <w:pPr>
        <w:pStyle w:val="a3"/>
        <w:ind w:firstLine="709"/>
        <w:outlineLvl w:val="0"/>
      </w:pPr>
      <w:bookmarkStart w:id="91" w:name="_bookmark45"/>
      <w:bookmarkStart w:id="92" w:name="_Toc99187394"/>
      <w:bookmarkEnd w:id="91"/>
      <w:r w:rsidRPr="00FA349B">
        <w:rPr>
          <w:spacing w:val="-2"/>
        </w:rPr>
        <w:lastRenderedPageBreak/>
        <w:t>Заключение</w:t>
      </w:r>
      <w:bookmarkEnd w:id="92"/>
    </w:p>
    <w:p w14:paraId="7F1420DA" w14:textId="77777777" w:rsidR="00F160AC" w:rsidRPr="00FA349B" w:rsidRDefault="004C7552" w:rsidP="00D40285">
      <w:pPr>
        <w:pStyle w:val="a3"/>
        <w:ind w:firstLine="709"/>
      </w:pPr>
      <w:r w:rsidRPr="00FA349B">
        <w:t>В</w:t>
      </w:r>
      <w:r w:rsidRPr="00FA349B">
        <w:rPr>
          <w:spacing w:val="-4"/>
        </w:rPr>
        <w:t xml:space="preserve"> </w:t>
      </w:r>
      <w:r w:rsidRPr="00FA349B">
        <w:t>ходе</w:t>
      </w:r>
      <w:r w:rsidRPr="00FA349B">
        <w:rPr>
          <w:spacing w:val="-4"/>
        </w:rPr>
        <w:t xml:space="preserve"> </w:t>
      </w:r>
      <w:r w:rsidRPr="00FA349B">
        <w:t>выполнения</w:t>
      </w:r>
      <w:r w:rsidRPr="00FA349B">
        <w:rPr>
          <w:spacing w:val="-7"/>
        </w:rPr>
        <w:t xml:space="preserve"> </w:t>
      </w:r>
      <w:r w:rsidRPr="00FA349B">
        <w:t>курсовой</w:t>
      </w:r>
      <w:r w:rsidRPr="00FA349B">
        <w:rPr>
          <w:spacing w:val="-4"/>
        </w:rPr>
        <w:t xml:space="preserve"> </w:t>
      </w:r>
      <w:r w:rsidRPr="00FA349B">
        <w:t>работы</w:t>
      </w:r>
      <w:r w:rsidRPr="00FA349B">
        <w:rPr>
          <w:spacing w:val="-7"/>
        </w:rPr>
        <w:t xml:space="preserve"> </w:t>
      </w:r>
      <w:r w:rsidRPr="00FA349B">
        <w:t>была</w:t>
      </w:r>
      <w:r w:rsidRPr="00FA349B">
        <w:rPr>
          <w:spacing w:val="-4"/>
        </w:rPr>
        <w:t xml:space="preserve"> </w:t>
      </w:r>
      <w:r w:rsidRPr="00FA349B">
        <w:t>разработана</w:t>
      </w:r>
      <w:r w:rsidRPr="00FA349B">
        <w:rPr>
          <w:spacing w:val="-4"/>
        </w:rPr>
        <w:t xml:space="preserve"> </w:t>
      </w:r>
      <w:r w:rsidRPr="00FA349B">
        <w:t>локальная</w:t>
      </w:r>
      <w:r w:rsidRPr="00FA349B">
        <w:rPr>
          <w:spacing w:val="-4"/>
        </w:rPr>
        <w:t xml:space="preserve"> </w:t>
      </w:r>
      <w:r w:rsidRPr="00FA349B">
        <w:t>сеть</w:t>
      </w:r>
      <w:r w:rsidRPr="00FA349B">
        <w:rPr>
          <w:spacing w:val="-8"/>
        </w:rPr>
        <w:t xml:space="preserve"> </w:t>
      </w:r>
      <w:r w:rsidRPr="00FA349B">
        <w:t>для предприятия</w:t>
      </w:r>
      <w:r w:rsidRPr="00FA349B">
        <w:rPr>
          <w:spacing w:val="-1"/>
        </w:rPr>
        <w:t xml:space="preserve"> </w:t>
      </w:r>
      <w:r w:rsidRPr="00FA349B">
        <w:t>с</w:t>
      </w:r>
      <w:r w:rsidRPr="00FA349B">
        <w:rPr>
          <w:spacing w:val="-2"/>
        </w:rPr>
        <w:t xml:space="preserve"> </w:t>
      </w:r>
      <w:r w:rsidRPr="00FA349B">
        <w:t>подобранным</w:t>
      </w:r>
      <w:r w:rsidRPr="00FA349B">
        <w:rPr>
          <w:spacing w:val="-3"/>
        </w:rPr>
        <w:t xml:space="preserve"> </w:t>
      </w:r>
      <w:r w:rsidRPr="00FA349B">
        <w:t>для</w:t>
      </w:r>
      <w:r w:rsidRPr="00FA349B">
        <w:rPr>
          <w:spacing w:val="-2"/>
        </w:rPr>
        <w:t xml:space="preserve"> </w:t>
      </w:r>
      <w:r w:rsidRPr="00FA349B">
        <w:t>нее</w:t>
      </w:r>
      <w:r w:rsidRPr="00FA349B">
        <w:rPr>
          <w:spacing w:val="-2"/>
        </w:rPr>
        <w:t xml:space="preserve"> </w:t>
      </w:r>
      <w:r w:rsidRPr="00FA349B">
        <w:t>необходимым</w:t>
      </w:r>
      <w:r w:rsidRPr="00FA349B">
        <w:rPr>
          <w:spacing w:val="-2"/>
        </w:rPr>
        <w:t xml:space="preserve"> </w:t>
      </w:r>
      <w:r w:rsidRPr="00FA349B">
        <w:t>аппаратным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3"/>
        </w:rPr>
        <w:t xml:space="preserve"> </w:t>
      </w:r>
      <w:r w:rsidRPr="00FA349B">
        <w:t xml:space="preserve">программным обеспечением. В проекте предоставлены необходимые расчеты и графические </w:t>
      </w:r>
      <w:r w:rsidRPr="00FA349B">
        <w:rPr>
          <w:spacing w:val="-2"/>
        </w:rPr>
        <w:t>рисунки.</w:t>
      </w:r>
    </w:p>
    <w:p w14:paraId="423D5537" w14:textId="77777777" w:rsidR="00F160AC" w:rsidRPr="00FA349B" w:rsidRDefault="004C7552" w:rsidP="00D40285">
      <w:pPr>
        <w:pStyle w:val="a3"/>
        <w:ind w:firstLine="709"/>
      </w:pPr>
      <w:r w:rsidRPr="00FA349B">
        <w:t>Для</w:t>
      </w:r>
      <w:r w:rsidRPr="00FA349B">
        <w:rPr>
          <w:spacing w:val="-3"/>
        </w:rPr>
        <w:t xml:space="preserve"> </w:t>
      </w:r>
      <w:r w:rsidRPr="00FA349B">
        <w:t>закрепления</w:t>
      </w:r>
      <w:r w:rsidRPr="00FA349B">
        <w:rPr>
          <w:spacing w:val="-2"/>
        </w:rPr>
        <w:t xml:space="preserve"> </w:t>
      </w:r>
      <w:r w:rsidRPr="00FA349B">
        <w:t>материала</w:t>
      </w:r>
      <w:r w:rsidRPr="00FA349B">
        <w:rPr>
          <w:spacing w:val="-3"/>
        </w:rPr>
        <w:t xml:space="preserve"> </w:t>
      </w:r>
      <w:r w:rsidRPr="00FA349B">
        <w:t>были выполнены</w:t>
      </w:r>
      <w:r w:rsidRPr="00FA349B">
        <w:rPr>
          <w:spacing w:val="-1"/>
        </w:rPr>
        <w:t xml:space="preserve"> </w:t>
      </w:r>
      <w:r w:rsidRPr="00FA349B">
        <w:t>все</w:t>
      </w:r>
      <w:r w:rsidRPr="00FA349B">
        <w:rPr>
          <w:spacing w:val="-5"/>
        </w:rPr>
        <w:t xml:space="preserve"> </w:t>
      </w:r>
      <w:r w:rsidRPr="00FA349B">
        <w:t>практические</w:t>
      </w:r>
      <w:r w:rsidRPr="00FA349B">
        <w:rPr>
          <w:spacing w:val="-3"/>
        </w:rPr>
        <w:t xml:space="preserve"> </w:t>
      </w:r>
      <w:r w:rsidRPr="00FA349B">
        <w:t>задания</w:t>
      </w:r>
      <w:r w:rsidRPr="00FA349B">
        <w:rPr>
          <w:spacing w:val="-2"/>
        </w:rPr>
        <w:t xml:space="preserve"> </w:t>
      </w:r>
      <w:r w:rsidRPr="00FA349B">
        <w:t>во втором разделе, содержащие подробные расчеты.</w:t>
      </w:r>
    </w:p>
    <w:p w14:paraId="45FAE8EF" w14:textId="77777777" w:rsidR="001363A3" w:rsidRPr="00FA349B" w:rsidRDefault="004C7552" w:rsidP="00D40285">
      <w:pPr>
        <w:pStyle w:val="a3"/>
        <w:ind w:firstLine="709"/>
        <w:rPr>
          <w:spacing w:val="-2"/>
        </w:rPr>
      </w:pPr>
      <w:r w:rsidRPr="00FA349B">
        <w:t>В</w:t>
      </w:r>
      <w:r w:rsidRPr="00FA349B">
        <w:rPr>
          <w:spacing w:val="44"/>
        </w:rPr>
        <w:t xml:space="preserve"> </w:t>
      </w:r>
      <w:r w:rsidRPr="00FA349B">
        <w:t>третьем</w:t>
      </w:r>
      <w:r w:rsidR="00D96C81" w:rsidRPr="00FA349B">
        <w:rPr>
          <w:spacing w:val="45"/>
        </w:rPr>
        <w:t xml:space="preserve"> </w:t>
      </w:r>
      <w:r w:rsidRPr="00FA349B">
        <w:t>разделе</w:t>
      </w:r>
      <w:r w:rsidR="00D96C81" w:rsidRPr="00FA349B">
        <w:rPr>
          <w:spacing w:val="45"/>
        </w:rPr>
        <w:t xml:space="preserve"> </w:t>
      </w:r>
      <w:r w:rsidRPr="00FA349B">
        <w:t>предоставлен</w:t>
      </w:r>
      <w:r w:rsidR="00D96C81" w:rsidRPr="00FA349B">
        <w:rPr>
          <w:spacing w:val="45"/>
        </w:rPr>
        <w:t xml:space="preserve"> </w:t>
      </w:r>
      <w:r w:rsidRPr="00FA349B">
        <w:t>материал</w:t>
      </w:r>
      <w:r w:rsidR="00D96C81" w:rsidRPr="00FA349B">
        <w:rPr>
          <w:spacing w:val="44"/>
        </w:rPr>
        <w:t xml:space="preserve"> </w:t>
      </w:r>
      <w:r w:rsidRPr="00FA349B">
        <w:t>по</w:t>
      </w:r>
      <w:r w:rsidR="00D96C81" w:rsidRPr="00FA349B">
        <w:rPr>
          <w:spacing w:val="46"/>
        </w:rPr>
        <w:t xml:space="preserve"> </w:t>
      </w:r>
      <w:r w:rsidRPr="00FA349B">
        <w:t>теме</w:t>
      </w:r>
      <w:r w:rsidRPr="00FA349B">
        <w:rPr>
          <w:spacing w:val="43"/>
        </w:rPr>
        <w:t xml:space="preserve"> </w:t>
      </w:r>
      <w:r w:rsidRPr="00FA349B">
        <w:t>«</w:t>
      </w:r>
      <w:r w:rsidRPr="00FA349B">
        <w:rPr>
          <w:i/>
        </w:rPr>
        <w:t>Web</w:t>
      </w:r>
      <w:r w:rsidRPr="00FA349B">
        <w:t>-</w:t>
      </w:r>
      <w:r w:rsidRPr="00FA349B">
        <w:rPr>
          <w:spacing w:val="-2"/>
        </w:rPr>
        <w:t>сервера.</w:t>
      </w:r>
      <w:r w:rsidR="004668BC" w:rsidRPr="00FA349B">
        <w:rPr>
          <w:spacing w:val="-2"/>
        </w:rPr>
        <w:t xml:space="preserve"> </w:t>
      </w:r>
      <w:r w:rsidRPr="00FA349B">
        <w:t>Установки</w:t>
      </w:r>
      <w:r w:rsidRPr="00FA349B">
        <w:rPr>
          <w:spacing w:val="-8"/>
        </w:rPr>
        <w:t xml:space="preserve"> </w:t>
      </w:r>
      <w:r w:rsidRPr="00FA349B">
        <w:rPr>
          <w:i/>
        </w:rPr>
        <w:t>web</w:t>
      </w:r>
      <w:r w:rsidRPr="00FA349B">
        <w:t>-</w:t>
      </w:r>
      <w:r w:rsidRPr="00FA349B">
        <w:rPr>
          <w:spacing w:val="-2"/>
        </w:rPr>
        <w:t>сервера».</w:t>
      </w:r>
    </w:p>
    <w:p w14:paraId="45C6FD61" w14:textId="77777777" w:rsidR="001363A3" w:rsidRPr="00FA349B" w:rsidRDefault="001363A3">
      <w:pPr>
        <w:rPr>
          <w:spacing w:val="-2"/>
          <w:sz w:val="28"/>
          <w:szCs w:val="28"/>
        </w:rPr>
      </w:pPr>
      <w:r w:rsidRPr="00FA349B">
        <w:rPr>
          <w:spacing w:val="-2"/>
        </w:rPr>
        <w:br w:type="page"/>
      </w:r>
    </w:p>
    <w:p w14:paraId="7DF342EF" w14:textId="77777777" w:rsidR="00F160AC" w:rsidRPr="00FA349B" w:rsidRDefault="004C7552" w:rsidP="00F24C81">
      <w:pPr>
        <w:pStyle w:val="a3"/>
        <w:ind w:firstLine="709"/>
        <w:outlineLvl w:val="0"/>
      </w:pPr>
      <w:bookmarkStart w:id="93" w:name="_bookmark46"/>
      <w:bookmarkStart w:id="94" w:name="_Toc99187395"/>
      <w:bookmarkEnd w:id="93"/>
      <w:r w:rsidRPr="00FA349B">
        <w:lastRenderedPageBreak/>
        <w:t>Список</w:t>
      </w:r>
      <w:r w:rsidRPr="00FA349B">
        <w:rPr>
          <w:spacing w:val="-10"/>
        </w:rPr>
        <w:t xml:space="preserve"> </w:t>
      </w:r>
      <w:r w:rsidRPr="00FA349B">
        <w:t>использованных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источников</w:t>
      </w:r>
      <w:bookmarkEnd w:id="94"/>
    </w:p>
    <w:p w14:paraId="785BBCB6" w14:textId="77777777" w:rsidR="00F160AC" w:rsidRPr="00FA349B" w:rsidRDefault="00F160AC" w:rsidP="00D40285">
      <w:pPr>
        <w:pStyle w:val="a3"/>
        <w:ind w:firstLine="709"/>
      </w:pPr>
    </w:p>
    <w:p w14:paraId="726395EA" w14:textId="77777777" w:rsidR="0007159D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1. </w:t>
      </w:r>
      <w:r w:rsidR="004C7552" w:rsidRPr="00FA349B">
        <w:rPr>
          <w:sz w:val="28"/>
        </w:rPr>
        <w:t>Малышев Р.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А. Сети ЭВМ и средства телекоммуникаций. Часть 1. Локальные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вычислительные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сети: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Конспект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лекций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РГАТА.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Рыбинск,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2009.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– 143 с.;</w:t>
      </w:r>
    </w:p>
    <w:p w14:paraId="717B1F53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2. </w:t>
      </w:r>
      <w:r w:rsidR="004C7552" w:rsidRPr="00FA349B">
        <w:rPr>
          <w:sz w:val="28"/>
          <w:szCs w:val="28"/>
        </w:rPr>
        <w:t>Малышев Р. А. Сети ЭВМ и средства телекоммуникаций. Часть 2. Глобальные вычислительные сети: Учебное пособие / РГАТУ. – Рыбинск,</w:t>
      </w:r>
      <w:r w:rsidR="004C7552" w:rsidRPr="00FA349B">
        <w:rPr>
          <w:spacing w:val="-1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2012.</w:t>
      </w:r>
      <w:r w:rsidR="0007159D" w:rsidRPr="00FA349B">
        <w:rPr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–</w:t>
      </w:r>
      <w:r w:rsidR="004C7552" w:rsidRPr="00FA349B">
        <w:rPr>
          <w:spacing w:val="-2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182</w:t>
      </w:r>
      <w:r w:rsidR="004C7552" w:rsidRPr="00FA349B">
        <w:rPr>
          <w:spacing w:val="-3"/>
          <w:sz w:val="28"/>
          <w:szCs w:val="28"/>
        </w:rPr>
        <w:t xml:space="preserve"> </w:t>
      </w:r>
      <w:r w:rsidR="004C7552" w:rsidRPr="00FA349B">
        <w:rPr>
          <w:spacing w:val="-5"/>
          <w:sz w:val="28"/>
          <w:szCs w:val="28"/>
        </w:rPr>
        <w:t>с.;</w:t>
      </w:r>
    </w:p>
    <w:p w14:paraId="1B6DB3F5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3. 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В. Г.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Олифер, Н. А. Олифер. – СПб.: Питер, 2001;</w:t>
      </w:r>
    </w:p>
    <w:p w14:paraId="5A9D7AC5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4. 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В. Г.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Олифер, Н. А. Олифер. – СПб.: Питер, 2010;</w:t>
      </w:r>
    </w:p>
    <w:p w14:paraId="667BBD51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5. 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В.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Г.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Олифер, Н. А. Олифер. – СПб.: Питер, 2006;</w:t>
      </w:r>
    </w:p>
    <w:p w14:paraId="341ABFE4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6. </w:t>
      </w:r>
      <w:r w:rsidR="004C7552" w:rsidRPr="00FA349B">
        <w:rPr>
          <w:spacing w:val="-2"/>
          <w:sz w:val="28"/>
        </w:rPr>
        <w:t>Википедия</w:t>
      </w:r>
      <w:r w:rsidRPr="00FA349B">
        <w:rPr>
          <w:sz w:val="28"/>
        </w:rPr>
        <w:t xml:space="preserve"> </w:t>
      </w:r>
      <w:r w:rsidR="004C7552" w:rsidRPr="00FA349B">
        <w:rPr>
          <w:spacing w:val="-10"/>
          <w:sz w:val="28"/>
        </w:rPr>
        <w:t>–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свободная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энциклопедия</w:t>
      </w:r>
      <w:r w:rsidR="001F48BB" w:rsidRPr="00FA349B">
        <w:rPr>
          <w:sz w:val="28"/>
        </w:rPr>
        <w:t xml:space="preserve"> [</w:t>
      </w:r>
      <w:r w:rsidR="004C7552" w:rsidRPr="00FA349B">
        <w:rPr>
          <w:spacing w:val="-2"/>
          <w:sz w:val="28"/>
        </w:rPr>
        <w:t>Электронный</w:t>
      </w:r>
      <w:r w:rsidRPr="00FA349B">
        <w:rPr>
          <w:sz w:val="28"/>
        </w:rPr>
        <w:t xml:space="preserve"> </w:t>
      </w:r>
      <w:r w:rsidR="001F48BB" w:rsidRPr="00FA349B">
        <w:rPr>
          <w:spacing w:val="-2"/>
          <w:sz w:val="28"/>
        </w:rPr>
        <w:t>ресурс]</w:t>
      </w:r>
      <w:r w:rsidR="004C7552" w:rsidRPr="00FA349B">
        <w:rPr>
          <w:spacing w:val="-2"/>
          <w:sz w:val="28"/>
        </w:rPr>
        <w:t>.</w:t>
      </w:r>
      <w:r w:rsidR="0007159D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-</w:t>
      </w:r>
      <w:r w:rsidR="004C7552" w:rsidRPr="00FA349B">
        <w:rPr>
          <w:spacing w:val="57"/>
          <w:sz w:val="28"/>
        </w:rPr>
        <w:t xml:space="preserve"> </w:t>
      </w:r>
      <w:hyperlink r:id="rId22">
        <w:r w:rsidR="004C7552" w:rsidRPr="00FA349B">
          <w:rPr>
            <w:sz w:val="28"/>
          </w:rPr>
          <w:t>http://wikipedia.org.</w:t>
        </w:r>
        <w:r w:rsidR="004C7552" w:rsidRPr="00FA349B">
          <w:rPr>
            <w:spacing w:val="-6"/>
            <w:sz w:val="28"/>
          </w:rPr>
          <w:t xml:space="preserve"> </w:t>
        </w:r>
      </w:hyperlink>
      <w:r w:rsidR="004C7552" w:rsidRPr="00FA349B">
        <w:rPr>
          <w:sz w:val="28"/>
        </w:rPr>
        <w:t>–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(дата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обращения: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05.06.2021);</w:t>
      </w:r>
    </w:p>
    <w:p w14:paraId="01406426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7. </w:t>
      </w:r>
      <w:r w:rsidR="00497A5C" w:rsidRPr="00FA349B">
        <w:rPr>
          <w:spacing w:val="-2"/>
          <w:sz w:val="28"/>
        </w:rPr>
        <w:t xml:space="preserve">Технология </w:t>
      </w:r>
      <w:r w:rsidR="00497A5C" w:rsidRPr="00FA349B">
        <w:rPr>
          <w:spacing w:val="-2"/>
          <w:sz w:val="28"/>
          <w:lang w:val="en-US"/>
        </w:rPr>
        <w:t>ATM</w:t>
      </w:r>
      <w:r w:rsidR="00497A5C" w:rsidRPr="00FA349B">
        <w:rPr>
          <w:spacing w:val="-2"/>
          <w:sz w:val="28"/>
        </w:rPr>
        <w:t xml:space="preserve"> – Протокол </w:t>
      </w:r>
      <w:r w:rsidR="00497A5C" w:rsidRPr="00FA349B">
        <w:rPr>
          <w:spacing w:val="-2"/>
          <w:sz w:val="28"/>
          <w:lang w:val="en-US"/>
        </w:rPr>
        <w:t>ATM</w:t>
      </w:r>
      <w:r w:rsidR="004C7552" w:rsidRPr="00FA349B">
        <w:rPr>
          <w:sz w:val="28"/>
        </w:rPr>
        <w:t xml:space="preserve"> </w:t>
      </w:r>
      <w:r w:rsidR="0007159D" w:rsidRPr="00FA349B">
        <w:rPr>
          <w:sz w:val="28"/>
        </w:rPr>
        <w:t xml:space="preserve">[Электронный ресурс]: </w:t>
      </w:r>
      <w:r w:rsidR="00497A5C" w:rsidRPr="00FA349B">
        <w:rPr>
          <w:sz w:val="28"/>
        </w:rPr>
        <w:t xml:space="preserve">Информационные технологии. - </w:t>
      </w:r>
      <w:r w:rsidR="004C7552" w:rsidRPr="00FA349B">
        <w:rPr>
          <w:sz w:val="28"/>
        </w:rPr>
        <w:t>https://kunegin.com/ref3/atm6/04.htm - (дата обращения 05.06.2021);</w:t>
      </w:r>
    </w:p>
    <w:p w14:paraId="1E4EC2E0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8.</w:t>
      </w:r>
      <w:r w:rsidRPr="00FA349B">
        <w:rPr>
          <w:spacing w:val="-2"/>
          <w:sz w:val="28"/>
          <w:lang w:val="en-US"/>
        </w:rPr>
        <w:t> </w:t>
      </w:r>
      <w:r w:rsidR="009F4D92" w:rsidRPr="00FA349B">
        <w:rPr>
          <w:spacing w:val="-2"/>
          <w:sz w:val="28"/>
        </w:rPr>
        <w:t xml:space="preserve">Настройка </w:t>
      </w:r>
      <w:r w:rsidR="009F4D92" w:rsidRPr="00FA349B">
        <w:rPr>
          <w:spacing w:val="-2"/>
          <w:sz w:val="28"/>
          <w:lang w:val="en-US"/>
        </w:rPr>
        <w:t>Nginx</w:t>
      </w:r>
      <w:r w:rsidR="00497A5C" w:rsidRPr="00FA349B">
        <w:rPr>
          <w:spacing w:val="-2"/>
          <w:sz w:val="28"/>
        </w:rPr>
        <w:t xml:space="preserve"> [Электронный ресурс]</w:t>
      </w:r>
      <w:r w:rsidR="009F4D92" w:rsidRPr="00FA349B">
        <w:rPr>
          <w:spacing w:val="-2"/>
          <w:sz w:val="28"/>
        </w:rPr>
        <w:t xml:space="preserve">: </w:t>
      </w:r>
      <w:r w:rsidR="009F4D92" w:rsidRPr="00FA349B">
        <w:rPr>
          <w:spacing w:val="-2"/>
          <w:sz w:val="28"/>
          <w:lang w:val="en-US"/>
        </w:rPr>
        <w:t>Losst</w:t>
      </w:r>
      <w:r w:rsidR="009F4D92" w:rsidRPr="00FA349B">
        <w:rPr>
          <w:spacing w:val="-2"/>
          <w:sz w:val="28"/>
        </w:rPr>
        <w:t xml:space="preserve"> – </w:t>
      </w:r>
      <w:r w:rsidR="009F4D92" w:rsidRPr="00FA349B">
        <w:rPr>
          <w:spacing w:val="-2"/>
          <w:sz w:val="28"/>
          <w:lang w:val="en-US"/>
        </w:rPr>
        <w:t>Linux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Open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Source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Software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Technologies</w:t>
      </w:r>
      <w:r w:rsidR="00C04547" w:rsidRPr="00FA349B">
        <w:rPr>
          <w:spacing w:val="-2"/>
          <w:sz w:val="28"/>
        </w:rPr>
        <w:t xml:space="preserve">. </w:t>
      </w:r>
      <w:r w:rsidR="009F4D92" w:rsidRPr="00FA349B">
        <w:rPr>
          <w:spacing w:val="-2"/>
          <w:sz w:val="28"/>
        </w:rPr>
        <w:t>–</w:t>
      </w:r>
      <w:r w:rsidR="00C04547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</w:rPr>
        <w:t>https://losst.ru/nastrojka-nginx</w:t>
      </w:r>
      <w:r w:rsidR="00C04547" w:rsidRPr="00FA349B">
        <w:rPr>
          <w:spacing w:val="-2"/>
          <w:sz w:val="28"/>
        </w:rPr>
        <w:t xml:space="preserve">. </w:t>
      </w:r>
      <w:r w:rsidR="009F4D92" w:rsidRPr="00FA349B">
        <w:rPr>
          <w:spacing w:val="-2"/>
          <w:sz w:val="28"/>
        </w:rPr>
        <w:t>–</w:t>
      </w:r>
      <w:r w:rsidR="00C04547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</w:rPr>
        <w:t>(дата обращения 05.06.2021;</w:t>
      </w:r>
    </w:p>
    <w:p w14:paraId="4E96C046" w14:textId="77777777" w:rsidR="00F160AC" w:rsidRPr="00FA349B" w:rsidRDefault="004668BC" w:rsidP="000D2B74">
      <w:pPr>
        <w:rPr>
          <w:sz w:val="28"/>
          <w:szCs w:val="28"/>
        </w:rPr>
      </w:pPr>
      <w:r w:rsidRPr="00FA349B">
        <w:rPr>
          <w:spacing w:val="-2"/>
          <w:sz w:val="28"/>
          <w:szCs w:val="28"/>
        </w:rPr>
        <w:t>9. </w:t>
      </w:r>
      <w:r w:rsidR="00F24C81" w:rsidRPr="00FA349B">
        <w:rPr>
          <w:sz w:val="28"/>
          <w:szCs w:val="28"/>
        </w:rPr>
        <w:t>DES-1016D Неуправляемый коммутатор с 16 портами 10/100Base-TX</w:t>
      </w:r>
      <w:r w:rsidR="0007159D" w:rsidRPr="00FA349B">
        <w:rPr>
          <w:sz w:val="28"/>
          <w:szCs w:val="28"/>
        </w:rPr>
        <w:t xml:space="preserve"> [Электронный ресурс]: </w:t>
      </w:r>
      <w:r w:rsidR="0007159D" w:rsidRPr="00FA349B">
        <w:rPr>
          <w:sz w:val="28"/>
          <w:szCs w:val="28"/>
          <w:lang w:val="en-US"/>
        </w:rPr>
        <w:t>D</w:t>
      </w:r>
      <w:r w:rsidR="0007159D" w:rsidRPr="00FA349B">
        <w:rPr>
          <w:sz w:val="28"/>
          <w:szCs w:val="28"/>
        </w:rPr>
        <w:t>-</w:t>
      </w:r>
      <w:r w:rsidR="0007159D" w:rsidRPr="00FA349B">
        <w:rPr>
          <w:sz w:val="28"/>
          <w:szCs w:val="28"/>
          <w:lang w:val="en-US"/>
        </w:rPr>
        <w:t>Link</w:t>
      </w:r>
      <w:r w:rsidR="0007159D" w:rsidRPr="00FA349B">
        <w:rPr>
          <w:sz w:val="28"/>
          <w:szCs w:val="28"/>
        </w:rPr>
        <w:t xml:space="preserve">. - </w:t>
      </w:r>
      <w:r w:rsidR="004C7552" w:rsidRPr="00FA349B">
        <w:rPr>
          <w:spacing w:val="-2"/>
          <w:sz w:val="28"/>
          <w:szCs w:val="28"/>
        </w:rPr>
        <w:t>https://</w:t>
      </w:r>
      <w:r w:rsidR="0007159D" w:rsidRPr="00FA349B">
        <w:rPr>
          <w:spacing w:val="-2"/>
          <w:sz w:val="28"/>
          <w:szCs w:val="28"/>
        </w:rPr>
        <w:t>www.dlink.ru/ru/products/1/2248.html. – (дата обращения 06.06.2021);</w:t>
      </w:r>
    </w:p>
    <w:p w14:paraId="6BB342A3" w14:textId="77777777" w:rsidR="00C00CCC" w:rsidRPr="0007159D" w:rsidRDefault="00C00CCC" w:rsidP="00C00CCC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9. </w:t>
      </w:r>
      <w:r w:rsidRPr="0007159D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DES-1016D 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Неуправляемый коммутатор с 16 портами 10/100Base-TX [Электронный ресурс]: </w:t>
      </w:r>
      <w:r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Link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. - </w:t>
      </w: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https://www.dlink.ru/ru/products/1/2248.html. – (дата обращения 06.06.2021);</w:t>
      </w:r>
    </w:p>
    <w:p w14:paraId="2CB07026" w14:textId="3F8CED7A" w:rsidR="00F160AC" w:rsidRPr="00FA349B" w:rsidRDefault="00680987" w:rsidP="0007159D">
      <w:pPr>
        <w:pStyle w:val="a5"/>
        <w:ind w:left="0" w:firstLine="709"/>
        <w:jc w:val="both"/>
        <w:rPr>
          <w:sz w:val="28"/>
        </w:rPr>
      </w:pPr>
      <w:r>
        <w:rPr>
          <w:spacing w:val="-2"/>
          <w:sz w:val="28"/>
        </w:rPr>
        <w:t>10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C6908" w:rsidRPr="00FA349B">
        <w:rPr>
          <w:spacing w:val="-2"/>
          <w:sz w:val="28"/>
          <w:lang w:val="en-US"/>
        </w:rPr>
        <w:t>DFL</w:t>
      </w:r>
      <w:r w:rsidR="008C6908" w:rsidRPr="00FA349B">
        <w:rPr>
          <w:spacing w:val="-2"/>
          <w:sz w:val="28"/>
        </w:rPr>
        <w:t xml:space="preserve">-1660 Гигабитный межсетевой экран </w:t>
      </w:r>
      <w:r w:rsidR="008C6908" w:rsidRPr="00FA349B">
        <w:rPr>
          <w:spacing w:val="-2"/>
          <w:sz w:val="28"/>
          <w:lang w:val="en-US"/>
        </w:rPr>
        <w:t>NetDefend</w:t>
      </w:r>
      <w:r w:rsidR="008C6908" w:rsidRPr="00FA349B">
        <w:rPr>
          <w:spacing w:val="-2"/>
          <w:sz w:val="28"/>
        </w:rPr>
        <w:t xml:space="preserve"> с 6 настраиваемыми портами, сертифицировано ФСТЭК [Электронный ресурс]: </w:t>
      </w:r>
      <w:r w:rsidR="008C6908" w:rsidRPr="00FA349B">
        <w:rPr>
          <w:spacing w:val="-2"/>
          <w:sz w:val="28"/>
          <w:lang w:val="en-US"/>
        </w:rPr>
        <w:t>D</w:t>
      </w:r>
      <w:r w:rsidR="008C6908" w:rsidRPr="00FA349B">
        <w:rPr>
          <w:spacing w:val="-2"/>
          <w:sz w:val="28"/>
        </w:rPr>
        <w:t>-</w:t>
      </w:r>
      <w:r w:rsidR="008C6908" w:rsidRPr="00FA349B">
        <w:rPr>
          <w:spacing w:val="-2"/>
          <w:sz w:val="28"/>
          <w:lang w:val="en-US"/>
        </w:rPr>
        <w:t>Link</w:t>
      </w:r>
      <w:r w:rsidR="008C6908" w:rsidRPr="00FA349B">
        <w:rPr>
          <w:spacing w:val="-2"/>
          <w:sz w:val="28"/>
        </w:rPr>
        <w:t xml:space="preserve">. – </w:t>
      </w:r>
      <w:r w:rsidR="008C6908" w:rsidRPr="00FA349B">
        <w:rPr>
          <w:spacing w:val="-2"/>
          <w:sz w:val="28"/>
          <w:lang w:val="en-US"/>
        </w:rPr>
        <w:t>https</w:t>
      </w:r>
      <w:r w:rsidR="008C6908" w:rsidRPr="00FA349B">
        <w:rPr>
          <w:spacing w:val="-2"/>
          <w:sz w:val="28"/>
        </w:rPr>
        <w:t>://</w:t>
      </w:r>
      <w:r w:rsidR="008C6908" w:rsidRPr="00FA349B">
        <w:rPr>
          <w:spacing w:val="-2"/>
          <w:sz w:val="28"/>
          <w:lang w:val="en-US"/>
        </w:rPr>
        <w:t>dlink</w:t>
      </w:r>
      <w:r w:rsidR="008C6908" w:rsidRPr="00FA349B">
        <w:rPr>
          <w:spacing w:val="-2"/>
          <w:sz w:val="28"/>
        </w:rPr>
        <w:t>.</w:t>
      </w:r>
      <w:r w:rsidR="008C6908" w:rsidRPr="00FA349B">
        <w:rPr>
          <w:spacing w:val="-2"/>
          <w:sz w:val="28"/>
          <w:lang w:val="en-US"/>
        </w:rPr>
        <w:t>ru</w:t>
      </w:r>
      <w:r w:rsidR="008C6908" w:rsidRPr="00FA349B">
        <w:rPr>
          <w:spacing w:val="-2"/>
          <w:sz w:val="28"/>
        </w:rPr>
        <w:t>/</w:t>
      </w:r>
      <w:r w:rsidR="008C6908" w:rsidRPr="00FA349B">
        <w:rPr>
          <w:spacing w:val="-2"/>
          <w:sz w:val="28"/>
          <w:lang w:val="en-US"/>
        </w:rPr>
        <w:t>ru</w:t>
      </w:r>
      <w:r w:rsidR="008C6908" w:rsidRPr="00FA349B">
        <w:rPr>
          <w:spacing w:val="-2"/>
          <w:sz w:val="28"/>
        </w:rPr>
        <w:t>/</w:t>
      </w:r>
      <w:r w:rsidR="008C6908" w:rsidRPr="00FA349B">
        <w:rPr>
          <w:spacing w:val="-2"/>
          <w:sz w:val="28"/>
          <w:lang w:val="en-US"/>
        </w:rPr>
        <w:t>products</w:t>
      </w:r>
      <w:r w:rsidR="008C6908" w:rsidRPr="00FA349B">
        <w:rPr>
          <w:spacing w:val="-2"/>
          <w:sz w:val="28"/>
        </w:rPr>
        <w:t>/6/1401.</w:t>
      </w:r>
      <w:r w:rsidR="008C6908" w:rsidRPr="00FA349B">
        <w:rPr>
          <w:spacing w:val="-2"/>
          <w:sz w:val="28"/>
          <w:lang w:val="en-US"/>
        </w:rPr>
        <w:t>html</w:t>
      </w:r>
      <w:r w:rsidR="008C6908" w:rsidRPr="00FA349B">
        <w:rPr>
          <w:spacing w:val="-2"/>
          <w:sz w:val="28"/>
        </w:rPr>
        <w:t>. – (дата обращения 06.06.2021)</w:t>
      </w:r>
      <w:r w:rsidR="004C7552" w:rsidRPr="00FA349B">
        <w:rPr>
          <w:spacing w:val="-2"/>
          <w:sz w:val="28"/>
        </w:rPr>
        <w:t>;</w:t>
      </w:r>
    </w:p>
    <w:p w14:paraId="07CB27DE" w14:textId="5988D47E" w:rsidR="00F160AC" w:rsidRPr="00FA349B" w:rsidRDefault="00680987" w:rsidP="00643ED4">
      <w:pPr>
        <w:pStyle w:val="a5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11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D5C03" w:rsidRPr="00FA349B">
        <w:rPr>
          <w:spacing w:val="-2"/>
          <w:sz w:val="28"/>
        </w:rPr>
        <w:t xml:space="preserve">МФУ лазерный </w:t>
      </w:r>
      <w:r w:rsidR="008D5C03" w:rsidRPr="00FA349B">
        <w:rPr>
          <w:spacing w:val="-2"/>
          <w:sz w:val="28"/>
          <w:lang w:val="en-US"/>
        </w:rPr>
        <w:t>Brother</w:t>
      </w:r>
      <w:r w:rsidR="008D5C03" w:rsidRPr="00FA349B">
        <w:rPr>
          <w:spacing w:val="-2"/>
          <w:sz w:val="28"/>
        </w:rPr>
        <w:t xml:space="preserve"> </w:t>
      </w:r>
      <w:r w:rsidR="008D5C03" w:rsidRPr="00FA349B">
        <w:rPr>
          <w:spacing w:val="-2"/>
          <w:sz w:val="28"/>
          <w:lang w:val="en-US"/>
        </w:rPr>
        <w:t>DCP</w:t>
      </w:r>
      <w:r w:rsidR="008D5C03" w:rsidRPr="00FA349B">
        <w:rPr>
          <w:spacing w:val="-2"/>
          <w:sz w:val="28"/>
        </w:rPr>
        <w:t>-</w:t>
      </w:r>
      <w:r w:rsidR="008D5C03" w:rsidRPr="00FA349B">
        <w:rPr>
          <w:spacing w:val="-2"/>
          <w:sz w:val="28"/>
          <w:lang w:val="en-US"/>
        </w:rPr>
        <w:t>L</w:t>
      </w:r>
      <w:r w:rsidR="008D5C03" w:rsidRPr="00FA349B">
        <w:rPr>
          <w:spacing w:val="-2"/>
          <w:sz w:val="28"/>
        </w:rPr>
        <w:t>2520</w:t>
      </w:r>
      <w:r w:rsidR="008D5C03" w:rsidRPr="00FA349B">
        <w:rPr>
          <w:spacing w:val="-2"/>
          <w:sz w:val="28"/>
          <w:lang w:val="en-US"/>
        </w:rPr>
        <w:t>DWR</w:t>
      </w:r>
      <w:r w:rsidR="008D5C03" w:rsidRPr="00FA349B">
        <w:rPr>
          <w:spacing w:val="-2"/>
          <w:sz w:val="28"/>
        </w:rPr>
        <w:t xml:space="preserve">, </w:t>
      </w:r>
      <w:r w:rsidR="008D5C03" w:rsidRPr="00FA349B">
        <w:rPr>
          <w:spacing w:val="-2"/>
          <w:sz w:val="28"/>
          <w:lang w:val="en-US"/>
        </w:rPr>
        <w:t>A</w:t>
      </w:r>
      <w:r w:rsidR="008D5C03" w:rsidRPr="00FA349B">
        <w:rPr>
          <w:spacing w:val="-2"/>
          <w:sz w:val="28"/>
        </w:rPr>
        <w:t xml:space="preserve">4, лазерный, черный [Электронный ресурс]: Ситилинк – интернет-магазин техники, электроники, товаров для дома и ремонта </w:t>
      </w:r>
      <w:r w:rsidR="004C7552" w:rsidRPr="00FA349B">
        <w:rPr>
          <w:spacing w:val="-2"/>
          <w:sz w:val="28"/>
          <w:lang w:val="en-US"/>
        </w:rPr>
        <w:t>https</w:t>
      </w:r>
      <w:r w:rsidR="004C7552" w:rsidRPr="00FA349B">
        <w:rPr>
          <w:spacing w:val="-2"/>
          <w:sz w:val="28"/>
        </w:rPr>
        <w:t>://</w:t>
      </w:r>
      <w:r w:rsidR="00643ED4" w:rsidRPr="00FA349B">
        <w:rPr>
          <w:spacing w:val="-2"/>
          <w:sz w:val="28"/>
          <w:lang w:val="en-US"/>
        </w:rPr>
        <w:t>www</w:t>
      </w:r>
      <w:r w:rsidR="00643ED4" w:rsidRPr="00FA349B">
        <w:rPr>
          <w:spacing w:val="-2"/>
          <w:sz w:val="28"/>
        </w:rPr>
        <w:t>.</w:t>
      </w:r>
      <w:r w:rsidR="00643ED4" w:rsidRPr="00FA349B">
        <w:rPr>
          <w:spacing w:val="-2"/>
          <w:sz w:val="28"/>
          <w:lang w:val="en-US"/>
        </w:rPr>
        <w:t>citilink</w:t>
      </w:r>
      <w:r w:rsidR="00643ED4" w:rsidRPr="00FA349B">
        <w:rPr>
          <w:spacing w:val="-2"/>
          <w:sz w:val="28"/>
        </w:rPr>
        <w:t>.</w:t>
      </w:r>
      <w:r w:rsidR="00643ED4" w:rsidRPr="00FA349B">
        <w:rPr>
          <w:spacing w:val="-2"/>
          <w:sz w:val="28"/>
          <w:lang w:val="en-US"/>
        </w:rPr>
        <w:t>ru</w:t>
      </w:r>
      <w:r w:rsidR="00643ED4" w:rsidRPr="00FA349B">
        <w:rPr>
          <w:spacing w:val="-2"/>
          <w:sz w:val="28"/>
        </w:rPr>
        <w:t>/</w:t>
      </w:r>
      <w:r w:rsidR="00643ED4" w:rsidRPr="00FA349B">
        <w:rPr>
          <w:spacing w:val="-2"/>
          <w:sz w:val="28"/>
          <w:lang w:val="en-US"/>
        </w:rPr>
        <w:t>catalog</w:t>
      </w:r>
      <w:r w:rsidR="00643ED4" w:rsidRPr="00FA349B">
        <w:rPr>
          <w:spacing w:val="-2"/>
          <w:sz w:val="28"/>
        </w:rPr>
        <w:t xml:space="preserve">/ </w:t>
      </w:r>
      <w:r w:rsidR="00643ED4" w:rsidRPr="00FA349B">
        <w:rPr>
          <w:spacing w:val="-2"/>
          <w:sz w:val="28"/>
          <w:lang w:val="en-US"/>
        </w:rPr>
        <w:t>computers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and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notebooks</w:t>
      </w:r>
      <w:r w:rsidR="00643ED4" w:rsidRPr="00FA349B">
        <w:rPr>
          <w:spacing w:val="-2"/>
          <w:sz w:val="28"/>
        </w:rPr>
        <w:t>/</w:t>
      </w:r>
      <w:r w:rsidR="00643ED4" w:rsidRPr="00FA349B">
        <w:rPr>
          <w:spacing w:val="-2"/>
          <w:sz w:val="28"/>
          <w:lang w:val="en-US"/>
        </w:rPr>
        <w:t>monitors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and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of</w:t>
      </w:r>
      <w:r w:rsidR="004C7552" w:rsidRPr="00FA349B">
        <w:rPr>
          <w:spacing w:val="-2"/>
          <w:sz w:val="28"/>
          <w:lang w:val="en-US"/>
        </w:rPr>
        <w:t>fice</w:t>
      </w:r>
      <w:r w:rsidR="004C7552" w:rsidRPr="00FA349B">
        <w:rPr>
          <w:spacing w:val="-2"/>
          <w:sz w:val="28"/>
        </w:rPr>
        <w:t>/</w:t>
      </w:r>
      <w:r w:rsidR="004C7552" w:rsidRPr="00FA349B">
        <w:rPr>
          <w:spacing w:val="-2"/>
          <w:sz w:val="28"/>
          <w:lang w:val="en-US"/>
        </w:rPr>
        <w:t>mfu</w:t>
      </w:r>
      <w:r w:rsidR="004C7552" w:rsidRPr="00FA349B">
        <w:rPr>
          <w:spacing w:val="-2"/>
          <w:sz w:val="28"/>
        </w:rPr>
        <w:t>/970649/;</w:t>
      </w:r>
    </w:p>
    <w:p w14:paraId="17C51CC2" w14:textId="2D05C62B" w:rsidR="00F160AC" w:rsidRPr="00FA349B" w:rsidRDefault="00680987" w:rsidP="0007159D">
      <w:pPr>
        <w:pStyle w:val="a5"/>
        <w:ind w:left="0" w:firstLine="709"/>
        <w:jc w:val="both"/>
        <w:rPr>
          <w:sz w:val="28"/>
        </w:rPr>
      </w:pPr>
      <w:r>
        <w:rPr>
          <w:spacing w:val="-2"/>
          <w:sz w:val="28"/>
        </w:rPr>
        <w:t>12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E655F3" w:rsidRPr="00FA349B">
        <w:rPr>
          <w:spacing w:val="-2"/>
          <w:sz w:val="28"/>
        </w:rPr>
        <w:t xml:space="preserve">Сервер HPE ProLiant ML110 Gen10 1x3206R 1x16Gb x8 S100i 1x550W </w:t>
      </w:r>
      <w:r w:rsidR="008C6908" w:rsidRPr="00FA349B">
        <w:rPr>
          <w:spacing w:val="-2"/>
          <w:sz w:val="28"/>
        </w:rPr>
        <w:t xml:space="preserve">[Электронный ресурс]: </w:t>
      </w:r>
      <w:r w:rsidR="00E655F3" w:rsidRPr="00FA349B">
        <w:rPr>
          <w:spacing w:val="-2"/>
          <w:sz w:val="28"/>
        </w:rPr>
        <w:t>НИКС – Компьютерный супермаркет</w:t>
      </w:r>
      <w:r w:rsidR="008C6908" w:rsidRPr="00FA349B">
        <w:rPr>
          <w:spacing w:val="-2"/>
          <w:sz w:val="28"/>
        </w:rPr>
        <w:t xml:space="preserve">. – </w:t>
      </w:r>
      <w:r w:rsidR="00E548AC" w:rsidRPr="00FA349B">
        <w:rPr>
          <w:spacing w:val="-2"/>
          <w:sz w:val="28"/>
          <w:lang w:val="en-US"/>
        </w:rPr>
        <w:t>https</w:t>
      </w:r>
      <w:r w:rsidR="00E548AC" w:rsidRPr="00FA349B">
        <w:rPr>
          <w:spacing w:val="-2"/>
          <w:sz w:val="28"/>
        </w:rPr>
        <w:t>://</w:t>
      </w:r>
      <w:r w:rsidR="00E548AC" w:rsidRPr="00FA349B">
        <w:rPr>
          <w:spacing w:val="-2"/>
          <w:sz w:val="28"/>
          <w:lang w:val="en-US"/>
        </w:rPr>
        <w:t>www</w:t>
      </w:r>
      <w:r w:rsidR="00E548AC" w:rsidRPr="00FA349B">
        <w:rPr>
          <w:spacing w:val="-2"/>
          <w:sz w:val="28"/>
        </w:rPr>
        <w:t>.</w:t>
      </w:r>
      <w:r w:rsidR="00E548AC" w:rsidRPr="00FA349B">
        <w:rPr>
          <w:spacing w:val="-2"/>
          <w:sz w:val="28"/>
          <w:lang w:val="en-US"/>
        </w:rPr>
        <w:t>nix</w:t>
      </w:r>
      <w:r w:rsidR="00E548AC" w:rsidRPr="00FA349B">
        <w:rPr>
          <w:spacing w:val="-2"/>
          <w:sz w:val="28"/>
        </w:rPr>
        <w:t>.</w:t>
      </w:r>
      <w:r w:rsidR="00E548AC" w:rsidRPr="00FA349B">
        <w:rPr>
          <w:spacing w:val="-2"/>
          <w:sz w:val="28"/>
          <w:lang w:val="en-US"/>
        </w:rPr>
        <w:t>ru</w:t>
      </w:r>
      <w:r w:rsidR="00E548AC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  <w:lang w:val="en-US"/>
        </w:rPr>
        <w:t>autocatalog</w:t>
      </w:r>
      <w:r w:rsidR="00E548AC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  <w:lang w:val="en-US"/>
        </w:rPr>
        <w:t>servers</w:t>
      </w:r>
      <w:r w:rsidR="00E548AC" w:rsidRPr="00FA349B">
        <w:rPr>
          <w:spacing w:val="-2"/>
          <w:sz w:val="28"/>
        </w:rPr>
        <w:t>_</w:t>
      </w:r>
      <w:r w:rsidR="00E548AC" w:rsidRPr="00FA349B">
        <w:rPr>
          <w:spacing w:val="-2"/>
          <w:sz w:val="28"/>
          <w:lang w:val="en-US"/>
        </w:rPr>
        <w:t>hp</w:t>
      </w:r>
      <w:r w:rsidR="00E548AC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  <w:lang w:val="en-US"/>
        </w:rPr>
        <w:t>Server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HPE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ProLiant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ML</w:t>
      </w:r>
      <w:r w:rsidR="00E548AC" w:rsidRPr="00FA349B">
        <w:rPr>
          <w:spacing w:val="-2"/>
          <w:sz w:val="28"/>
        </w:rPr>
        <w:t>110-</w:t>
      </w:r>
      <w:r w:rsidR="00E548AC" w:rsidRPr="00FA349B">
        <w:rPr>
          <w:spacing w:val="-2"/>
          <w:sz w:val="28"/>
          <w:lang w:val="en-US"/>
        </w:rPr>
        <w:t>Gen</w:t>
      </w:r>
      <w:r w:rsidR="00E548AC" w:rsidRPr="00FA349B">
        <w:rPr>
          <w:spacing w:val="-2"/>
          <w:sz w:val="28"/>
        </w:rPr>
        <w:t>10-1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3206</w:t>
      </w:r>
      <w:r w:rsidR="00E548AC" w:rsidRPr="00FA349B">
        <w:rPr>
          <w:spacing w:val="-2"/>
          <w:sz w:val="28"/>
          <w:lang w:val="en-US"/>
        </w:rPr>
        <w:t>R</w:t>
      </w:r>
      <w:r w:rsidR="00E548AC" w:rsidRPr="00FA349B">
        <w:rPr>
          <w:spacing w:val="-2"/>
          <w:sz w:val="28"/>
        </w:rPr>
        <w:t>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16</w:t>
      </w:r>
      <w:r w:rsidR="00E548AC" w:rsidRPr="00FA349B">
        <w:rPr>
          <w:spacing w:val="-2"/>
          <w:sz w:val="28"/>
          <w:lang w:val="en-US"/>
        </w:rPr>
        <w:t>Gb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8-</w:t>
      </w:r>
      <w:r w:rsidR="00E548AC" w:rsidRPr="00FA349B">
        <w:rPr>
          <w:spacing w:val="-2"/>
          <w:sz w:val="28"/>
          <w:lang w:val="en-US"/>
        </w:rPr>
        <w:t>S</w:t>
      </w:r>
      <w:r w:rsidR="00E548AC" w:rsidRPr="00FA349B">
        <w:rPr>
          <w:spacing w:val="-2"/>
          <w:sz w:val="28"/>
        </w:rPr>
        <w:t>100</w:t>
      </w:r>
      <w:r w:rsidR="00E548AC" w:rsidRPr="00FA349B">
        <w:rPr>
          <w:spacing w:val="-2"/>
          <w:sz w:val="28"/>
          <w:lang w:val="en-US"/>
        </w:rPr>
        <w:t>i</w:t>
      </w:r>
      <w:r w:rsidR="00E548AC" w:rsidRPr="00FA349B">
        <w:rPr>
          <w:spacing w:val="-2"/>
          <w:sz w:val="28"/>
        </w:rPr>
        <w:t>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550</w:t>
      </w:r>
      <w:r w:rsidR="00E548AC" w:rsidRPr="00FA349B">
        <w:rPr>
          <w:spacing w:val="-2"/>
          <w:sz w:val="28"/>
          <w:lang w:val="en-US"/>
        </w:rPr>
        <w:t>W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P</w:t>
      </w:r>
      <w:r w:rsidR="00E548AC" w:rsidRPr="00FA349B">
        <w:rPr>
          <w:spacing w:val="-2"/>
          <w:sz w:val="28"/>
        </w:rPr>
        <w:t>21439-421_540883.</w:t>
      </w:r>
      <w:r w:rsidR="00E548AC" w:rsidRPr="00FA349B">
        <w:rPr>
          <w:spacing w:val="-2"/>
          <w:sz w:val="28"/>
          <w:lang w:val="en-US"/>
        </w:rPr>
        <w:t>html</w:t>
      </w:r>
      <w:r w:rsidR="004C7552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</w:rPr>
        <w:t>. – (дата обращения 06.04.2022</w:t>
      </w:r>
      <w:r w:rsidR="008C6908" w:rsidRPr="00FA349B">
        <w:rPr>
          <w:spacing w:val="-2"/>
          <w:sz w:val="28"/>
        </w:rPr>
        <w:t>)</w:t>
      </w:r>
      <w:r w:rsidR="004C7552" w:rsidRPr="00FA349B">
        <w:rPr>
          <w:spacing w:val="-2"/>
          <w:sz w:val="28"/>
        </w:rPr>
        <w:t>;</w:t>
      </w:r>
    </w:p>
    <w:p w14:paraId="7FECFF49" w14:textId="184A73F0" w:rsidR="00F160AC" w:rsidRPr="00FA349B" w:rsidRDefault="00680987" w:rsidP="0007159D">
      <w:pPr>
        <w:pStyle w:val="a5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13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D5C03" w:rsidRPr="00FA349B">
        <w:rPr>
          <w:spacing w:val="-2"/>
          <w:sz w:val="28"/>
        </w:rPr>
        <w:t xml:space="preserve">ИБП </w:t>
      </w:r>
      <w:r w:rsidRPr="00680987">
        <w:rPr>
          <w:spacing w:val="-2"/>
          <w:sz w:val="28"/>
          <w:lang w:val="en-US"/>
        </w:rPr>
        <w:t>APC</w:t>
      </w:r>
      <w:r w:rsidRPr="00680987">
        <w:rPr>
          <w:spacing w:val="-2"/>
          <w:sz w:val="28"/>
        </w:rPr>
        <w:t xml:space="preserve"> </w:t>
      </w:r>
      <w:r w:rsidRPr="00680987">
        <w:rPr>
          <w:spacing w:val="-2"/>
          <w:sz w:val="28"/>
          <w:lang w:val="en-US"/>
        </w:rPr>
        <w:t>Smart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UPS</w:t>
      </w:r>
      <w:r w:rsidRPr="00680987">
        <w:rPr>
          <w:spacing w:val="-2"/>
          <w:sz w:val="28"/>
        </w:rPr>
        <w:t xml:space="preserve"> 1500</w:t>
      </w:r>
      <w:r w:rsidRPr="00680987">
        <w:rPr>
          <w:spacing w:val="-2"/>
          <w:sz w:val="28"/>
          <w:lang w:val="en-US"/>
        </w:rPr>
        <w:t>VA</w:t>
      </w:r>
      <w:r w:rsidRPr="00680987">
        <w:rPr>
          <w:spacing w:val="-2"/>
          <w:sz w:val="28"/>
        </w:rPr>
        <w:t xml:space="preserve"> </w:t>
      </w:r>
      <w:r w:rsidRPr="00680987">
        <w:rPr>
          <w:spacing w:val="-2"/>
          <w:sz w:val="28"/>
          <w:lang w:val="en-US"/>
        </w:rPr>
        <w:t>LCD</w:t>
      </w:r>
      <w:r w:rsidRPr="00680987">
        <w:rPr>
          <w:spacing w:val="-2"/>
          <w:sz w:val="28"/>
        </w:rPr>
        <w:t xml:space="preserve"> </w:t>
      </w:r>
      <w:r w:rsidR="008D5C03" w:rsidRPr="00FA349B">
        <w:rPr>
          <w:spacing w:val="-2"/>
          <w:sz w:val="28"/>
        </w:rPr>
        <w:t xml:space="preserve">[Электронный ресурс]: </w:t>
      </w:r>
      <w:r w:rsidR="008D5C03" w:rsidRPr="00FA349B">
        <w:rPr>
          <w:spacing w:val="-2"/>
          <w:sz w:val="28"/>
          <w:lang w:val="en-US"/>
        </w:rPr>
        <w:t>DNS</w:t>
      </w:r>
      <w:r w:rsidR="008D5C03" w:rsidRPr="00FA349B">
        <w:rPr>
          <w:spacing w:val="-2"/>
          <w:sz w:val="28"/>
        </w:rPr>
        <w:t xml:space="preserve"> – интернет магазин цифровой и бытовой техники по доступным ценам. – </w:t>
      </w:r>
      <w:r w:rsidRPr="00680987">
        <w:rPr>
          <w:spacing w:val="-2"/>
          <w:sz w:val="28"/>
          <w:lang w:val="en-US"/>
        </w:rPr>
        <w:t>https</w:t>
      </w:r>
      <w:r w:rsidRPr="00680987">
        <w:rPr>
          <w:spacing w:val="-2"/>
          <w:sz w:val="28"/>
        </w:rPr>
        <w:t>://</w:t>
      </w:r>
      <w:r w:rsidRPr="00680987">
        <w:rPr>
          <w:spacing w:val="-2"/>
          <w:sz w:val="28"/>
          <w:lang w:val="en-US"/>
        </w:rPr>
        <w:t>www</w:t>
      </w:r>
      <w:r w:rsidRPr="00680987">
        <w:rPr>
          <w:spacing w:val="-2"/>
          <w:sz w:val="28"/>
        </w:rPr>
        <w:t>.</w:t>
      </w:r>
      <w:r w:rsidRPr="00680987">
        <w:rPr>
          <w:spacing w:val="-2"/>
          <w:sz w:val="28"/>
          <w:lang w:val="en-US"/>
        </w:rPr>
        <w:t>dns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shop</w:t>
      </w:r>
      <w:r w:rsidRPr="00680987">
        <w:rPr>
          <w:spacing w:val="-2"/>
          <w:sz w:val="28"/>
        </w:rPr>
        <w:t>.</w:t>
      </w:r>
      <w:r w:rsidRPr="00680987">
        <w:rPr>
          <w:spacing w:val="-2"/>
          <w:sz w:val="28"/>
          <w:lang w:val="en-US"/>
        </w:rPr>
        <w:t>ru</w:t>
      </w:r>
      <w:r w:rsidRPr="00680987">
        <w:rPr>
          <w:spacing w:val="-2"/>
          <w:sz w:val="28"/>
        </w:rPr>
        <w:t>/</w:t>
      </w:r>
      <w:r w:rsidRPr="00680987">
        <w:rPr>
          <w:spacing w:val="-2"/>
          <w:sz w:val="28"/>
          <w:lang w:val="en-US"/>
        </w:rPr>
        <w:t>product</w:t>
      </w:r>
      <w:r w:rsidRPr="00680987">
        <w:rPr>
          <w:spacing w:val="-2"/>
          <w:sz w:val="28"/>
        </w:rPr>
        <w:t>/32</w:t>
      </w:r>
      <w:r w:rsidRPr="00680987">
        <w:rPr>
          <w:spacing w:val="-2"/>
          <w:sz w:val="28"/>
          <w:lang w:val="en-US"/>
        </w:rPr>
        <w:t>b</w:t>
      </w:r>
      <w:r w:rsidRPr="00680987">
        <w:rPr>
          <w:spacing w:val="-2"/>
          <w:sz w:val="28"/>
        </w:rPr>
        <w:t>3404801</w:t>
      </w:r>
      <w:r w:rsidRPr="00680987">
        <w:rPr>
          <w:spacing w:val="-2"/>
          <w:sz w:val="28"/>
          <w:lang w:val="en-US"/>
        </w:rPr>
        <w:t>a</w:t>
      </w:r>
      <w:r w:rsidRPr="00680987">
        <w:rPr>
          <w:spacing w:val="-2"/>
          <w:sz w:val="28"/>
        </w:rPr>
        <w:t>23120/</w:t>
      </w:r>
      <w:r w:rsidRPr="00680987">
        <w:rPr>
          <w:spacing w:val="-2"/>
          <w:sz w:val="28"/>
          <w:lang w:val="en-US"/>
        </w:rPr>
        <w:t>ibp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apc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smart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ups</w:t>
      </w:r>
      <w:r w:rsidRPr="00680987">
        <w:rPr>
          <w:spacing w:val="-2"/>
          <w:sz w:val="28"/>
        </w:rPr>
        <w:t>-1500</w:t>
      </w:r>
      <w:r w:rsidRPr="00680987">
        <w:rPr>
          <w:spacing w:val="-2"/>
          <w:sz w:val="28"/>
          <w:lang w:val="en-US"/>
        </w:rPr>
        <w:t>va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lcd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smt</w:t>
      </w:r>
      <w:r w:rsidRPr="00680987">
        <w:rPr>
          <w:spacing w:val="-2"/>
          <w:sz w:val="28"/>
        </w:rPr>
        <w:t>1500</w:t>
      </w:r>
      <w:r w:rsidRPr="00680987">
        <w:rPr>
          <w:spacing w:val="-2"/>
          <w:sz w:val="28"/>
          <w:lang w:val="en-US"/>
        </w:rPr>
        <w:t>i</w:t>
      </w:r>
      <w:r w:rsidRPr="00680987">
        <w:rPr>
          <w:spacing w:val="-2"/>
          <w:sz w:val="28"/>
        </w:rPr>
        <w:t xml:space="preserve">/. </w:t>
      </w:r>
      <w:r w:rsidR="008D5C03" w:rsidRPr="00FA349B">
        <w:rPr>
          <w:spacing w:val="-2"/>
          <w:sz w:val="28"/>
        </w:rPr>
        <w:t>– (дата обращения 06.06.2021)</w:t>
      </w:r>
      <w:r w:rsidR="00347013" w:rsidRPr="00FA349B">
        <w:rPr>
          <w:spacing w:val="-2"/>
          <w:sz w:val="28"/>
        </w:rPr>
        <w:t>;</w:t>
      </w:r>
    </w:p>
    <w:p w14:paraId="420A984B" w14:textId="4D36D89E" w:rsidR="00347013" w:rsidRPr="00FA349B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14</w:t>
      </w:r>
      <w:r w:rsidR="00347013" w:rsidRPr="00FA349B">
        <w:rPr>
          <w:color w:val="auto"/>
          <w:shd w:val="clear" w:color="auto" w:fill="FFFFFF"/>
        </w:rPr>
        <w:t>. Какие есть виды и категории кабеля «витая пара»? [Электронный ресурс]:</w:t>
      </w:r>
      <w:r w:rsidR="00347013" w:rsidRPr="00FA349B">
        <w:rPr>
          <w:color w:val="auto"/>
          <w:shd w:val="clear" w:color="auto" w:fill="FFFFFF"/>
          <w:lang w:val="en-US"/>
        </w:rPr>
        <w:t> </w:t>
      </w:r>
      <w:r w:rsidR="00347013" w:rsidRPr="00FA349B">
        <w:rPr>
          <w:color w:val="auto"/>
          <w:shd w:val="clear" w:color="auto" w:fill="FFFFFF"/>
        </w:rPr>
        <w:t>Кабель. Система поиска кабеля. </w:t>
      </w:r>
      <w:r w:rsidR="00E548AC" w:rsidRPr="00FA349B">
        <w:rPr>
          <w:color w:val="auto"/>
          <w:shd w:val="clear" w:color="auto" w:fill="FFFFFF"/>
        </w:rPr>
        <w:t>https://cable911.ru/faq/14_kakie_est_vidy_i_kategorii_kabelya_vitaya_para</w:t>
      </w:r>
      <w:r w:rsidR="00347013" w:rsidRPr="00FA349B">
        <w:rPr>
          <w:color w:val="auto"/>
          <w:shd w:val="clear" w:color="auto" w:fill="FFFFFF"/>
        </w:rPr>
        <w:t>.</w:t>
      </w:r>
      <w:r w:rsidR="00E548AC" w:rsidRPr="00FA349B">
        <w:rPr>
          <w:color w:val="auto"/>
          <w:shd w:val="clear" w:color="auto" w:fill="FFFFFF"/>
        </w:rPr>
        <w:t xml:space="preserve"> – (дата обращения: 05.06.2020);</w:t>
      </w:r>
    </w:p>
    <w:p w14:paraId="44530E08" w14:textId="2B36FE73" w:rsidR="00E548AC" w:rsidRPr="00FA349B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  <w:lang w:val="en-US"/>
        </w:rPr>
      </w:pPr>
      <w:r>
        <w:rPr>
          <w:color w:val="auto"/>
          <w:shd w:val="clear" w:color="auto" w:fill="FFFFFF"/>
          <w:lang w:val="en-US"/>
        </w:rPr>
        <w:lastRenderedPageBreak/>
        <w:t>15</w:t>
      </w:r>
      <w:r w:rsidR="00E548AC" w:rsidRPr="00FA349B">
        <w:rPr>
          <w:color w:val="auto"/>
          <w:shd w:val="clear" w:color="auto" w:fill="FFFFFF"/>
          <w:lang w:val="en-US"/>
        </w:rPr>
        <w:t>. Document – HPE ProLiant ML110 Gen10 Server [</w:t>
      </w:r>
      <w:r w:rsidR="00E548AC" w:rsidRPr="00FA349B">
        <w:rPr>
          <w:color w:val="auto"/>
          <w:shd w:val="clear" w:color="auto" w:fill="FFFFFF"/>
        </w:rPr>
        <w:t>Электронный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ресурс</w:t>
      </w:r>
      <w:r w:rsidR="00E548AC" w:rsidRPr="00FA349B">
        <w:rPr>
          <w:color w:val="auto"/>
          <w:shd w:val="clear" w:color="auto" w:fill="FFFFFF"/>
          <w:lang w:val="en-US"/>
        </w:rPr>
        <w:t>]: Hewlett Packard Enterprise. – https://support.hpe.com/hpesc/public/docDisplay? docLocale=en_US&amp;docId=a00021851enw. – (</w:t>
      </w:r>
      <w:r w:rsidR="00E548AC" w:rsidRPr="00FA349B">
        <w:rPr>
          <w:color w:val="auto"/>
          <w:shd w:val="clear" w:color="auto" w:fill="FFFFFF"/>
        </w:rPr>
        <w:t>дата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обращения</w:t>
      </w:r>
      <w:r w:rsidR="00E548AC" w:rsidRPr="00FA349B">
        <w:rPr>
          <w:color w:val="auto"/>
          <w:shd w:val="clear" w:color="auto" w:fill="FFFFFF"/>
          <w:lang w:val="en-US"/>
        </w:rPr>
        <w:t xml:space="preserve"> 06.04.2022);</w:t>
      </w:r>
    </w:p>
    <w:p w14:paraId="766B4AD0" w14:textId="7650C927" w:rsidR="00E548AC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  <w:lang w:val="en-US"/>
        </w:rPr>
      </w:pPr>
      <w:r>
        <w:rPr>
          <w:color w:val="auto"/>
          <w:shd w:val="clear" w:color="auto" w:fill="FFFFFF"/>
          <w:lang w:val="en-US"/>
        </w:rPr>
        <w:t>16</w:t>
      </w:r>
      <w:r w:rsidR="00E548AC" w:rsidRPr="00FA349B">
        <w:rPr>
          <w:color w:val="auto"/>
          <w:shd w:val="clear" w:color="auto" w:fill="FFFFFF"/>
          <w:lang w:val="en-US"/>
        </w:rPr>
        <w:t xml:space="preserve">. Intel Xeon Bronze 3206R Processor 11M Cache 1.90 GHz </w:t>
      </w:r>
      <w:r w:rsidR="00E548AC" w:rsidRPr="00FA349B">
        <w:rPr>
          <w:color w:val="auto"/>
          <w:shd w:val="clear" w:color="auto" w:fill="FFFFFF"/>
        </w:rPr>
        <w:t>Спецификация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продукции</w:t>
      </w:r>
      <w:r w:rsidR="00E548AC" w:rsidRPr="00FA349B">
        <w:rPr>
          <w:color w:val="auto"/>
          <w:shd w:val="clear" w:color="auto" w:fill="FFFFFF"/>
          <w:lang w:val="en-US"/>
        </w:rPr>
        <w:t xml:space="preserve"> [</w:t>
      </w:r>
      <w:r w:rsidR="00E548AC" w:rsidRPr="00FA349B">
        <w:rPr>
          <w:color w:val="auto"/>
          <w:shd w:val="clear" w:color="auto" w:fill="FFFFFF"/>
        </w:rPr>
        <w:t>Электронный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ресурс</w:t>
      </w:r>
      <w:r w:rsidR="00E548AC" w:rsidRPr="00FA349B">
        <w:rPr>
          <w:color w:val="auto"/>
          <w:shd w:val="clear" w:color="auto" w:fill="FFFFFF"/>
          <w:lang w:val="en-US"/>
        </w:rPr>
        <w:t>]:</w:t>
      </w:r>
      <w:r w:rsidR="00E655F3" w:rsidRPr="00FA349B">
        <w:rPr>
          <w:color w:val="auto"/>
          <w:shd w:val="clear" w:color="auto" w:fill="FFFFFF"/>
          <w:lang w:val="en-US"/>
        </w:rPr>
        <w:t xml:space="preserve"> Intel Product Specifications. – https://ark.intel.com/content/www/ru/ru/ark/products/197101/intel-xeon-bronze-3206r-processor-11m-cache-1-90-ghz.html. – (</w:t>
      </w:r>
      <w:r w:rsidR="00E655F3" w:rsidRPr="00FA349B">
        <w:rPr>
          <w:color w:val="auto"/>
          <w:shd w:val="clear" w:color="auto" w:fill="FFFFFF"/>
        </w:rPr>
        <w:t>дата</w:t>
      </w:r>
      <w:r w:rsidR="00E655F3" w:rsidRPr="00FA349B">
        <w:rPr>
          <w:color w:val="auto"/>
          <w:shd w:val="clear" w:color="auto" w:fill="FFFFFF"/>
          <w:lang w:val="en-US"/>
        </w:rPr>
        <w:t xml:space="preserve"> </w:t>
      </w:r>
      <w:r w:rsidR="00E655F3" w:rsidRPr="00FA349B">
        <w:rPr>
          <w:color w:val="auto"/>
          <w:shd w:val="clear" w:color="auto" w:fill="FFFFFF"/>
        </w:rPr>
        <w:t>обращения</w:t>
      </w:r>
      <w:r w:rsidR="00E655F3" w:rsidRPr="00FA349B">
        <w:rPr>
          <w:color w:val="auto"/>
          <w:shd w:val="clear" w:color="auto" w:fill="FFFFFF"/>
          <w:lang w:val="en-US"/>
        </w:rPr>
        <w:t xml:space="preserve"> 06.04.2022). </w:t>
      </w:r>
    </w:p>
    <w:p w14:paraId="6A914784" w14:textId="0C99938B" w:rsidR="00680987" w:rsidRPr="00C00CCC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</w:rPr>
      </w:pPr>
      <w:r w:rsidRPr="00680987">
        <w:rPr>
          <w:color w:val="auto"/>
          <w:shd w:val="clear" w:color="auto" w:fill="FFFFFF"/>
        </w:rPr>
        <w:t>17.</w:t>
      </w:r>
      <w:r>
        <w:rPr>
          <w:color w:val="auto"/>
          <w:shd w:val="clear" w:color="auto" w:fill="FFFFFF"/>
          <w:lang w:val="en-US"/>
        </w:rPr>
        <w:t> </w:t>
      </w:r>
      <w:r>
        <w:rPr>
          <w:color w:val="auto"/>
          <w:shd w:val="clear" w:color="auto" w:fill="FFFFFF"/>
        </w:rPr>
        <w:t>Сетевая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>карта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  <w:lang w:val="en-US"/>
        </w:rPr>
        <w:t>LR</w:t>
      </w:r>
      <w:r w:rsidRPr="00680987"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LINK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  <w:lang w:val="en-US"/>
        </w:rPr>
        <w:t>LREC</w:t>
      </w:r>
      <w:r w:rsidRPr="00680987">
        <w:rPr>
          <w:color w:val="auto"/>
          <w:shd w:val="clear" w:color="auto" w:fill="FFFFFF"/>
        </w:rPr>
        <w:t>9260</w:t>
      </w:r>
      <w:r>
        <w:rPr>
          <w:color w:val="auto"/>
          <w:shd w:val="clear" w:color="auto" w:fill="FFFFFF"/>
          <w:lang w:val="en-US"/>
        </w:rPr>
        <w:t>PF</w:t>
      </w:r>
      <w:r w:rsidRPr="00680987"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LX</w:t>
      </w:r>
      <w:r w:rsidRPr="00680987">
        <w:rPr>
          <w:color w:val="auto"/>
          <w:shd w:val="clear" w:color="auto" w:fill="FFFFFF"/>
        </w:rPr>
        <w:t xml:space="preserve"> [</w:t>
      </w:r>
      <w:r>
        <w:rPr>
          <w:color w:val="auto"/>
          <w:shd w:val="clear" w:color="auto" w:fill="FFFFFF"/>
        </w:rPr>
        <w:t>Электронный ресурс</w:t>
      </w:r>
      <w:r w:rsidRPr="00680987">
        <w:rPr>
          <w:color w:val="auto"/>
          <w:shd w:val="clear" w:color="auto" w:fill="FFFFFF"/>
        </w:rPr>
        <w:t xml:space="preserve">]: </w:t>
      </w:r>
      <w:r>
        <w:rPr>
          <w:color w:val="auto"/>
          <w:shd w:val="clear" w:color="auto" w:fill="FFFFFF"/>
          <w:lang w:val="en-US"/>
        </w:rPr>
        <w:t>MOS</w:t>
      </w:r>
      <w:r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VIDEO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 xml:space="preserve">Проектные системы видеонаблюдения. – </w:t>
      </w:r>
      <w:r w:rsidR="00C00CCC" w:rsidRPr="00C00CCC">
        <w:rPr>
          <w:color w:val="auto"/>
          <w:shd w:val="clear" w:color="auto" w:fill="FFFFFF"/>
        </w:rPr>
        <w:t>https://www.mosvideopro.ru/products/setevaya-karta-lr-link-lrec9260pf-lx</w:t>
      </w:r>
      <w:r w:rsidR="00C00CCC">
        <w:rPr>
          <w:color w:val="auto"/>
          <w:shd w:val="clear" w:color="auto" w:fill="FFFFFF"/>
        </w:rPr>
        <w:t>.</w:t>
      </w:r>
      <w:r w:rsidR="00C00CCC" w:rsidRPr="00C00CCC">
        <w:rPr>
          <w:color w:val="auto"/>
          <w:shd w:val="clear" w:color="auto" w:fill="FFFFFF"/>
        </w:rPr>
        <w:t xml:space="preserve"> – (</w:t>
      </w:r>
      <w:r w:rsidR="00C00CCC">
        <w:rPr>
          <w:color w:val="auto"/>
          <w:shd w:val="clear" w:color="auto" w:fill="FFFFFF"/>
        </w:rPr>
        <w:t>дата обращения 06.04.2022).</w:t>
      </w:r>
    </w:p>
    <w:sectPr w:rsidR="00680987" w:rsidRPr="00C00CCC" w:rsidSect="00C01AC1">
      <w:footerReference w:type="default" r:id="rId23"/>
      <w:pgSz w:w="11910" w:h="16840"/>
      <w:pgMar w:top="851" w:right="567" w:bottom="1134" w:left="1418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35124" w14:textId="77777777" w:rsidR="00C73988" w:rsidRDefault="00C73988">
      <w:r>
        <w:separator/>
      </w:r>
    </w:p>
  </w:endnote>
  <w:endnote w:type="continuationSeparator" w:id="0">
    <w:p w14:paraId="59A895E1" w14:textId="77777777" w:rsidR="00C73988" w:rsidRDefault="00C7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245620634"/>
      <w:docPartObj>
        <w:docPartGallery w:val="Page Numbers (Bottom of Page)"/>
        <w:docPartUnique/>
      </w:docPartObj>
    </w:sdtPr>
    <w:sdtContent>
      <w:p w14:paraId="7136A955" w14:textId="77777777" w:rsidR="00FB6A01" w:rsidRPr="001363A3" w:rsidRDefault="00FB6A01">
        <w:pPr>
          <w:pStyle w:val="aa"/>
          <w:jc w:val="center"/>
          <w:rPr>
            <w:sz w:val="28"/>
          </w:rPr>
        </w:pPr>
        <w:r w:rsidRPr="001363A3">
          <w:rPr>
            <w:sz w:val="28"/>
          </w:rPr>
          <w:fldChar w:fldCharType="begin"/>
        </w:r>
        <w:r w:rsidRPr="001363A3">
          <w:rPr>
            <w:sz w:val="28"/>
          </w:rPr>
          <w:instrText>PAGE   \* MERGEFORMAT</w:instrText>
        </w:r>
        <w:r w:rsidRPr="001363A3">
          <w:rPr>
            <w:sz w:val="28"/>
          </w:rPr>
          <w:fldChar w:fldCharType="separate"/>
        </w:r>
        <w:r w:rsidR="00426984">
          <w:rPr>
            <w:noProof/>
            <w:sz w:val="28"/>
          </w:rPr>
          <w:t>33</w:t>
        </w:r>
        <w:r w:rsidRPr="001363A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FB9FF" w14:textId="77777777" w:rsidR="00C73988" w:rsidRDefault="00C73988">
      <w:r>
        <w:separator/>
      </w:r>
    </w:p>
  </w:footnote>
  <w:footnote w:type="continuationSeparator" w:id="0">
    <w:p w14:paraId="400BFA4F" w14:textId="77777777" w:rsidR="00C73988" w:rsidRDefault="00C73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AE5"/>
    <w:multiLevelType w:val="hybridMultilevel"/>
    <w:tmpl w:val="D4F2E696"/>
    <w:lvl w:ilvl="0" w:tplc="AA66B37C">
      <w:numFmt w:val="bullet"/>
      <w:lvlText w:val="–"/>
      <w:lvlJc w:val="left"/>
      <w:pPr>
        <w:ind w:left="222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0EF93C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2" w:tplc="1A686962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32DA2782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130C14A4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18D4C9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674AF84A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B05E9C1C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5D666EEC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7592134"/>
    <w:multiLevelType w:val="multilevel"/>
    <w:tmpl w:val="2EB8CB3C"/>
    <w:lvl w:ilvl="0">
      <w:start w:val="2"/>
      <w:numFmt w:val="decimal"/>
      <w:lvlText w:val="%1"/>
      <w:lvlJc w:val="left"/>
      <w:pPr>
        <w:ind w:left="222" w:hanging="562"/>
      </w:pPr>
      <w:rPr>
        <w:rFonts w:hint="default"/>
        <w:lang w:val="ru-RU" w:eastAsia="en-US" w:bidi="ar-SA"/>
      </w:rPr>
    </w:lvl>
    <w:lvl w:ilvl="1">
      <w:start w:val="26"/>
      <w:numFmt w:val="decimal"/>
      <w:lvlText w:val="%1.%2"/>
      <w:lvlJc w:val="left"/>
      <w:pPr>
        <w:ind w:left="22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9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562"/>
      </w:pPr>
      <w:rPr>
        <w:rFonts w:hint="default"/>
        <w:lang w:val="ru-RU" w:eastAsia="en-US" w:bidi="ar-SA"/>
      </w:rPr>
    </w:lvl>
  </w:abstractNum>
  <w:abstractNum w:abstractNumId="2" w15:restartNumberingAfterBreak="0">
    <w:nsid w:val="087C3E53"/>
    <w:multiLevelType w:val="multilevel"/>
    <w:tmpl w:val="494427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5592D"/>
    <w:multiLevelType w:val="hybridMultilevel"/>
    <w:tmpl w:val="DF50AC1C"/>
    <w:lvl w:ilvl="0" w:tplc="F31ABD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AF"/>
    <w:multiLevelType w:val="hybridMultilevel"/>
    <w:tmpl w:val="4BD6A7AA"/>
    <w:lvl w:ilvl="0" w:tplc="90904A3E">
      <w:start w:val="1"/>
      <w:numFmt w:val="decimal"/>
      <w:lvlText w:val="%1."/>
      <w:lvlJc w:val="left"/>
      <w:pPr>
        <w:ind w:left="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427D30">
      <w:numFmt w:val="bullet"/>
      <w:lvlText w:val="•"/>
      <w:lvlJc w:val="left"/>
      <w:pPr>
        <w:ind w:left="1226" w:hanging="281"/>
      </w:pPr>
      <w:rPr>
        <w:rFonts w:hint="default"/>
        <w:lang w:val="ru-RU" w:eastAsia="en-US" w:bidi="ar-SA"/>
      </w:rPr>
    </w:lvl>
    <w:lvl w:ilvl="2" w:tplc="17B01446">
      <w:numFmt w:val="bullet"/>
      <w:lvlText w:val="•"/>
      <w:lvlJc w:val="left"/>
      <w:pPr>
        <w:ind w:left="2233" w:hanging="281"/>
      </w:pPr>
      <w:rPr>
        <w:rFonts w:hint="default"/>
        <w:lang w:val="ru-RU" w:eastAsia="en-US" w:bidi="ar-SA"/>
      </w:rPr>
    </w:lvl>
    <w:lvl w:ilvl="3" w:tplc="3EF00AF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45BA7D84">
      <w:numFmt w:val="bullet"/>
      <w:lvlText w:val="•"/>
      <w:lvlJc w:val="left"/>
      <w:pPr>
        <w:ind w:left="4246" w:hanging="281"/>
      </w:pPr>
      <w:rPr>
        <w:rFonts w:hint="default"/>
        <w:lang w:val="ru-RU" w:eastAsia="en-US" w:bidi="ar-SA"/>
      </w:rPr>
    </w:lvl>
    <w:lvl w:ilvl="5" w:tplc="A5FAE39A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513261EE">
      <w:numFmt w:val="bullet"/>
      <w:lvlText w:val="•"/>
      <w:lvlJc w:val="left"/>
      <w:pPr>
        <w:ind w:left="6259" w:hanging="281"/>
      </w:pPr>
      <w:rPr>
        <w:rFonts w:hint="default"/>
        <w:lang w:val="ru-RU" w:eastAsia="en-US" w:bidi="ar-SA"/>
      </w:rPr>
    </w:lvl>
    <w:lvl w:ilvl="7" w:tplc="4934C4BA">
      <w:numFmt w:val="bullet"/>
      <w:lvlText w:val="•"/>
      <w:lvlJc w:val="left"/>
      <w:pPr>
        <w:ind w:left="7266" w:hanging="281"/>
      </w:pPr>
      <w:rPr>
        <w:rFonts w:hint="default"/>
        <w:lang w:val="ru-RU" w:eastAsia="en-US" w:bidi="ar-SA"/>
      </w:rPr>
    </w:lvl>
    <w:lvl w:ilvl="8" w:tplc="C988E8C4">
      <w:numFmt w:val="bullet"/>
      <w:lvlText w:val="•"/>
      <w:lvlJc w:val="left"/>
      <w:pPr>
        <w:ind w:left="827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F360A4C"/>
    <w:multiLevelType w:val="multilevel"/>
    <w:tmpl w:val="27FEA1C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D322B8"/>
    <w:multiLevelType w:val="multilevel"/>
    <w:tmpl w:val="616CC4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32A2F"/>
    <w:multiLevelType w:val="hybridMultilevel"/>
    <w:tmpl w:val="210E5F52"/>
    <w:lvl w:ilvl="0" w:tplc="432A2194">
      <w:numFmt w:val="bullet"/>
      <w:lvlText w:val="-"/>
      <w:lvlJc w:val="left"/>
      <w:pPr>
        <w:ind w:left="22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D26746A">
      <w:numFmt w:val="bullet"/>
      <w:lvlText w:val="•"/>
      <w:lvlJc w:val="left"/>
      <w:pPr>
        <w:ind w:left="1226" w:hanging="154"/>
      </w:pPr>
      <w:rPr>
        <w:rFonts w:hint="default"/>
        <w:lang w:val="ru-RU" w:eastAsia="en-US" w:bidi="ar-SA"/>
      </w:rPr>
    </w:lvl>
    <w:lvl w:ilvl="2" w:tplc="8304BC18">
      <w:numFmt w:val="bullet"/>
      <w:lvlText w:val="•"/>
      <w:lvlJc w:val="left"/>
      <w:pPr>
        <w:ind w:left="2233" w:hanging="154"/>
      </w:pPr>
      <w:rPr>
        <w:rFonts w:hint="default"/>
        <w:lang w:val="ru-RU" w:eastAsia="en-US" w:bidi="ar-SA"/>
      </w:rPr>
    </w:lvl>
    <w:lvl w:ilvl="3" w:tplc="5F62C0C0">
      <w:numFmt w:val="bullet"/>
      <w:lvlText w:val="•"/>
      <w:lvlJc w:val="left"/>
      <w:pPr>
        <w:ind w:left="3239" w:hanging="154"/>
      </w:pPr>
      <w:rPr>
        <w:rFonts w:hint="default"/>
        <w:lang w:val="ru-RU" w:eastAsia="en-US" w:bidi="ar-SA"/>
      </w:rPr>
    </w:lvl>
    <w:lvl w:ilvl="4" w:tplc="029A41BA">
      <w:numFmt w:val="bullet"/>
      <w:lvlText w:val="•"/>
      <w:lvlJc w:val="left"/>
      <w:pPr>
        <w:ind w:left="4246" w:hanging="154"/>
      </w:pPr>
      <w:rPr>
        <w:rFonts w:hint="default"/>
        <w:lang w:val="ru-RU" w:eastAsia="en-US" w:bidi="ar-SA"/>
      </w:rPr>
    </w:lvl>
    <w:lvl w:ilvl="5" w:tplc="FE5CC62E">
      <w:numFmt w:val="bullet"/>
      <w:lvlText w:val="•"/>
      <w:lvlJc w:val="left"/>
      <w:pPr>
        <w:ind w:left="5253" w:hanging="154"/>
      </w:pPr>
      <w:rPr>
        <w:rFonts w:hint="default"/>
        <w:lang w:val="ru-RU" w:eastAsia="en-US" w:bidi="ar-SA"/>
      </w:rPr>
    </w:lvl>
    <w:lvl w:ilvl="6" w:tplc="77BCE950">
      <w:numFmt w:val="bullet"/>
      <w:lvlText w:val="•"/>
      <w:lvlJc w:val="left"/>
      <w:pPr>
        <w:ind w:left="6259" w:hanging="154"/>
      </w:pPr>
      <w:rPr>
        <w:rFonts w:hint="default"/>
        <w:lang w:val="ru-RU" w:eastAsia="en-US" w:bidi="ar-SA"/>
      </w:rPr>
    </w:lvl>
    <w:lvl w:ilvl="7" w:tplc="4936F51A">
      <w:numFmt w:val="bullet"/>
      <w:lvlText w:val="•"/>
      <w:lvlJc w:val="left"/>
      <w:pPr>
        <w:ind w:left="7266" w:hanging="154"/>
      </w:pPr>
      <w:rPr>
        <w:rFonts w:hint="default"/>
        <w:lang w:val="ru-RU" w:eastAsia="en-US" w:bidi="ar-SA"/>
      </w:rPr>
    </w:lvl>
    <w:lvl w:ilvl="8" w:tplc="9DFEA36A">
      <w:numFmt w:val="bullet"/>
      <w:lvlText w:val="•"/>
      <w:lvlJc w:val="left"/>
      <w:pPr>
        <w:ind w:left="8273" w:hanging="154"/>
      </w:pPr>
      <w:rPr>
        <w:rFonts w:hint="default"/>
        <w:lang w:val="ru-RU" w:eastAsia="en-US" w:bidi="ar-SA"/>
      </w:rPr>
    </w:lvl>
  </w:abstractNum>
  <w:abstractNum w:abstractNumId="8" w15:restartNumberingAfterBreak="0">
    <w:nsid w:val="36150F52"/>
    <w:multiLevelType w:val="hybridMultilevel"/>
    <w:tmpl w:val="C60A0E74"/>
    <w:lvl w:ilvl="0" w:tplc="F452759E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56CC0FE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61DA62B8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BABE7A56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BEFEB730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40C2B390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290C27EC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DF4E3B86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08C61146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36E10A9B"/>
    <w:multiLevelType w:val="hybridMultilevel"/>
    <w:tmpl w:val="FBFA5F38"/>
    <w:lvl w:ilvl="0" w:tplc="5888B28A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124DE12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156AC250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21EE288A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985C7088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96D052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E640E076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C9E841B2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BFD291C8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0" w15:restartNumberingAfterBreak="0">
    <w:nsid w:val="40832E1C"/>
    <w:multiLevelType w:val="hybridMultilevel"/>
    <w:tmpl w:val="BC44FAAC"/>
    <w:lvl w:ilvl="0" w:tplc="FEB0336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351DD"/>
    <w:multiLevelType w:val="multilevel"/>
    <w:tmpl w:val="6C744058"/>
    <w:lvl w:ilvl="0">
      <w:start w:val="2"/>
      <w:numFmt w:val="decimal"/>
      <w:lvlText w:val="%1"/>
      <w:lvlJc w:val="left"/>
      <w:pPr>
        <w:ind w:left="11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5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60" w:hanging="5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75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1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D27488"/>
    <w:multiLevelType w:val="multilevel"/>
    <w:tmpl w:val="C160F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FDD2009"/>
    <w:multiLevelType w:val="multilevel"/>
    <w:tmpl w:val="82B01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F46B77"/>
    <w:multiLevelType w:val="multilevel"/>
    <w:tmpl w:val="268E91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5" w15:restartNumberingAfterBreak="0">
    <w:nsid w:val="59264005"/>
    <w:multiLevelType w:val="multilevel"/>
    <w:tmpl w:val="5FCEF0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FF6135"/>
    <w:multiLevelType w:val="multilevel"/>
    <w:tmpl w:val="C6483488"/>
    <w:lvl w:ilvl="0">
      <w:start w:val="1"/>
      <w:numFmt w:val="decimal"/>
      <w:lvlText w:val="%1"/>
      <w:lvlJc w:val="left"/>
      <w:pPr>
        <w:ind w:left="136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64821558"/>
    <w:multiLevelType w:val="multilevel"/>
    <w:tmpl w:val="A21ECBB6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16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63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7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1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5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8" w:hanging="164"/>
      </w:pPr>
      <w:rPr>
        <w:rFonts w:hint="default"/>
        <w:lang w:val="ru-RU" w:eastAsia="en-US" w:bidi="ar-SA"/>
      </w:rPr>
    </w:lvl>
  </w:abstractNum>
  <w:abstractNum w:abstractNumId="18" w15:restartNumberingAfterBreak="0">
    <w:nsid w:val="766677DF"/>
    <w:multiLevelType w:val="hybridMultilevel"/>
    <w:tmpl w:val="0ADA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B58FE"/>
    <w:multiLevelType w:val="multilevel"/>
    <w:tmpl w:val="BF0CB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FA83786"/>
    <w:multiLevelType w:val="multilevel"/>
    <w:tmpl w:val="7CA68A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6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19"/>
  </w:num>
  <w:num w:numId="14">
    <w:abstractNumId w:val="13"/>
  </w:num>
  <w:num w:numId="15">
    <w:abstractNumId w:val="18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60AC"/>
    <w:rsid w:val="000038E3"/>
    <w:rsid w:val="00013359"/>
    <w:rsid w:val="00031743"/>
    <w:rsid w:val="00033088"/>
    <w:rsid w:val="00040B4F"/>
    <w:rsid w:val="00045C3C"/>
    <w:rsid w:val="00047D00"/>
    <w:rsid w:val="00054BE3"/>
    <w:rsid w:val="0007159D"/>
    <w:rsid w:val="00071C38"/>
    <w:rsid w:val="00072466"/>
    <w:rsid w:val="000A1F66"/>
    <w:rsid w:val="000A302F"/>
    <w:rsid w:val="000B3760"/>
    <w:rsid w:val="000B3E94"/>
    <w:rsid w:val="000C0B4A"/>
    <w:rsid w:val="000D2B74"/>
    <w:rsid w:val="000E4058"/>
    <w:rsid w:val="0010225E"/>
    <w:rsid w:val="0011028A"/>
    <w:rsid w:val="00133762"/>
    <w:rsid w:val="001363A3"/>
    <w:rsid w:val="00145BAE"/>
    <w:rsid w:val="00161AA2"/>
    <w:rsid w:val="001A78BA"/>
    <w:rsid w:val="001E32FB"/>
    <w:rsid w:val="001E5816"/>
    <w:rsid w:val="001F48BB"/>
    <w:rsid w:val="00224FF2"/>
    <w:rsid w:val="002317EF"/>
    <w:rsid w:val="00234622"/>
    <w:rsid w:val="002477F8"/>
    <w:rsid w:val="002919FB"/>
    <w:rsid w:val="002A1189"/>
    <w:rsid w:val="002A7AB9"/>
    <w:rsid w:val="002D2180"/>
    <w:rsid w:val="002D2583"/>
    <w:rsid w:val="003010BD"/>
    <w:rsid w:val="00307F25"/>
    <w:rsid w:val="003104DC"/>
    <w:rsid w:val="0031102D"/>
    <w:rsid w:val="00322652"/>
    <w:rsid w:val="0033380E"/>
    <w:rsid w:val="00347013"/>
    <w:rsid w:val="00373BE2"/>
    <w:rsid w:val="003815D5"/>
    <w:rsid w:val="00387F18"/>
    <w:rsid w:val="00390F81"/>
    <w:rsid w:val="0039189B"/>
    <w:rsid w:val="003B1545"/>
    <w:rsid w:val="00426984"/>
    <w:rsid w:val="00431340"/>
    <w:rsid w:val="004413D2"/>
    <w:rsid w:val="004668BC"/>
    <w:rsid w:val="004838F6"/>
    <w:rsid w:val="00495D97"/>
    <w:rsid w:val="0049691F"/>
    <w:rsid w:val="00497A5C"/>
    <w:rsid w:val="004B6C21"/>
    <w:rsid w:val="004B7124"/>
    <w:rsid w:val="004C7552"/>
    <w:rsid w:val="004E5366"/>
    <w:rsid w:val="004E7979"/>
    <w:rsid w:val="005011E9"/>
    <w:rsid w:val="005223FB"/>
    <w:rsid w:val="0052571E"/>
    <w:rsid w:val="00547E49"/>
    <w:rsid w:val="00561A55"/>
    <w:rsid w:val="00561C33"/>
    <w:rsid w:val="00563136"/>
    <w:rsid w:val="005B29FA"/>
    <w:rsid w:val="005B5315"/>
    <w:rsid w:val="005D6CFB"/>
    <w:rsid w:val="005E4A43"/>
    <w:rsid w:val="006347C4"/>
    <w:rsid w:val="00643E9F"/>
    <w:rsid w:val="00643ED4"/>
    <w:rsid w:val="00644501"/>
    <w:rsid w:val="00662204"/>
    <w:rsid w:val="00675E25"/>
    <w:rsid w:val="00680987"/>
    <w:rsid w:val="006825EE"/>
    <w:rsid w:val="00696DF9"/>
    <w:rsid w:val="006A5E56"/>
    <w:rsid w:val="006A714B"/>
    <w:rsid w:val="006C550D"/>
    <w:rsid w:val="006E4B6B"/>
    <w:rsid w:val="006F1ACA"/>
    <w:rsid w:val="00701E48"/>
    <w:rsid w:val="007027AF"/>
    <w:rsid w:val="007161F4"/>
    <w:rsid w:val="007256AE"/>
    <w:rsid w:val="00750901"/>
    <w:rsid w:val="0076239E"/>
    <w:rsid w:val="00774694"/>
    <w:rsid w:val="00774F89"/>
    <w:rsid w:val="007868AC"/>
    <w:rsid w:val="007868E4"/>
    <w:rsid w:val="00790502"/>
    <w:rsid w:val="00790E42"/>
    <w:rsid w:val="007B50F5"/>
    <w:rsid w:val="007F1FEC"/>
    <w:rsid w:val="00802FDD"/>
    <w:rsid w:val="00850231"/>
    <w:rsid w:val="00861A23"/>
    <w:rsid w:val="00862110"/>
    <w:rsid w:val="00866F86"/>
    <w:rsid w:val="00876291"/>
    <w:rsid w:val="00887BED"/>
    <w:rsid w:val="00895A17"/>
    <w:rsid w:val="008A2697"/>
    <w:rsid w:val="008A6AD3"/>
    <w:rsid w:val="008B000A"/>
    <w:rsid w:val="008C6908"/>
    <w:rsid w:val="008C75A5"/>
    <w:rsid w:val="008D5C03"/>
    <w:rsid w:val="008D7D43"/>
    <w:rsid w:val="0092168A"/>
    <w:rsid w:val="009346C5"/>
    <w:rsid w:val="0095009C"/>
    <w:rsid w:val="00957EFB"/>
    <w:rsid w:val="009B408D"/>
    <w:rsid w:val="009B7D0F"/>
    <w:rsid w:val="009C1F4F"/>
    <w:rsid w:val="009D3116"/>
    <w:rsid w:val="009E0BBA"/>
    <w:rsid w:val="009F4D92"/>
    <w:rsid w:val="00A006ED"/>
    <w:rsid w:val="00A116EE"/>
    <w:rsid w:val="00A15759"/>
    <w:rsid w:val="00A33F03"/>
    <w:rsid w:val="00A4302A"/>
    <w:rsid w:val="00A45CA4"/>
    <w:rsid w:val="00A50B5A"/>
    <w:rsid w:val="00A50F60"/>
    <w:rsid w:val="00A759D8"/>
    <w:rsid w:val="00AB0C00"/>
    <w:rsid w:val="00AD77EB"/>
    <w:rsid w:val="00AF3995"/>
    <w:rsid w:val="00B401FF"/>
    <w:rsid w:val="00B62F96"/>
    <w:rsid w:val="00B643FC"/>
    <w:rsid w:val="00B6551D"/>
    <w:rsid w:val="00B86C76"/>
    <w:rsid w:val="00BB387F"/>
    <w:rsid w:val="00BB7064"/>
    <w:rsid w:val="00BC0309"/>
    <w:rsid w:val="00BD21C4"/>
    <w:rsid w:val="00BD30F2"/>
    <w:rsid w:val="00C00CCC"/>
    <w:rsid w:val="00C01A5F"/>
    <w:rsid w:val="00C01AC1"/>
    <w:rsid w:val="00C04547"/>
    <w:rsid w:val="00C065CD"/>
    <w:rsid w:val="00C44706"/>
    <w:rsid w:val="00C610A1"/>
    <w:rsid w:val="00C73988"/>
    <w:rsid w:val="00C76568"/>
    <w:rsid w:val="00C83E28"/>
    <w:rsid w:val="00C94F66"/>
    <w:rsid w:val="00CA023D"/>
    <w:rsid w:val="00CA11B0"/>
    <w:rsid w:val="00CA6095"/>
    <w:rsid w:val="00CC246A"/>
    <w:rsid w:val="00CD1CE5"/>
    <w:rsid w:val="00CD6D9F"/>
    <w:rsid w:val="00CE768D"/>
    <w:rsid w:val="00D40285"/>
    <w:rsid w:val="00D521CB"/>
    <w:rsid w:val="00D7088A"/>
    <w:rsid w:val="00D805BD"/>
    <w:rsid w:val="00D87B6A"/>
    <w:rsid w:val="00D9150B"/>
    <w:rsid w:val="00D92F7D"/>
    <w:rsid w:val="00D96C81"/>
    <w:rsid w:val="00DA0723"/>
    <w:rsid w:val="00DA575B"/>
    <w:rsid w:val="00DB0BE2"/>
    <w:rsid w:val="00DE57DE"/>
    <w:rsid w:val="00DF6A55"/>
    <w:rsid w:val="00E3790D"/>
    <w:rsid w:val="00E46EE9"/>
    <w:rsid w:val="00E53BD7"/>
    <w:rsid w:val="00E548AC"/>
    <w:rsid w:val="00E655F3"/>
    <w:rsid w:val="00EA6A08"/>
    <w:rsid w:val="00ED0F4B"/>
    <w:rsid w:val="00EE4BD4"/>
    <w:rsid w:val="00EF1F46"/>
    <w:rsid w:val="00EF7CBA"/>
    <w:rsid w:val="00F160AC"/>
    <w:rsid w:val="00F24C81"/>
    <w:rsid w:val="00F45724"/>
    <w:rsid w:val="00F73C0C"/>
    <w:rsid w:val="00F96C49"/>
    <w:rsid w:val="00FA349B"/>
    <w:rsid w:val="00FB0D97"/>
    <w:rsid w:val="00FB6A01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89776"/>
  <w15:docId w15:val="{581E3ADE-293C-4D97-98D1-350B755C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311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A23"/>
    <w:pPr>
      <w:keepNext/>
      <w:keepLines/>
      <w:widowControl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61A2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C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E7979"/>
    <w:pPr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3" w:hanging="16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861A23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61A23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styleId="a6">
    <w:name w:val="Placeholder Text"/>
    <w:basedOn w:val="a0"/>
    <w:uiPriority w:val="99"/>
    <w:semiHidden/>
    <w:rsid w:val="004E7979"/>
    <w:rPr>
      <w:color w:val="808080"/>
    </w:rPr>
  </w:style>
  <w:style w:type="table" w:styleId="a7">
    <w:name w:val="Table Grid"/>
    <w:basedOn w:val="a1"/>
    <w:uiPriority w:val="39"/>
    <w:rsid w:val="0023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3462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F96C49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C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6C4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96C49"/>
    <w:rPr>
      <w:color w:val="0000FF" w:themeColor="hyperlink"/>
      <w:u w:val="single"/>
    </w:rPr>
  </w:style>
  <w:style w:type="paragraph" w:customStyle="1" w:styleId="ae">
    <w:name w:val="КР_АБЗАЦ"/>
    <w:rsid w:val="00347013"/>
    <w:pPr>
      <w:tabs>
        <w:tab w:val="left" w:pos="720"/>
      </w:tabs>
      <w:suppressAutoHyphens/>
      <w:autoSpaceDE/>
      <w:autoSpaceDN/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zh-CN"/>
    </w:rPr>
  </w:style>
  <w:style w:type="paragraph" w:customStyle="1" w:styleId="card-bundle-short-descriptionshort-text">
    <w:name w:val="card-bundle-short-description__short-text"/>
    <w:basedOn w:val="a"/>
    <w:rsid w:val="006C550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C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docdata">
    <w:name w:val="docdata"/>
    <w:aliases w:val="docy,v5,1731,bqiaagaaeyqcaaagiaiaaamqbgaabtggaaaaaaaaaaaaaaaaaaaaaaaaaaaaaaaaaaaaaaaaaaaaaaaaaaaaaaaaaaaaaaaaaaaaaaaaaaaaaaaaaaaaaaaaaaaaaaaaaaaaaaaaaaaaaaaaaaaaaaaaaaaaaaaaaaaaaaaaaaaaaaaaaaaaaaaaaaaaaaaaaaaaaaaaaaaaaaaaaaaaaaaaaaaaaaaaaaaaaaaa"/>
    <w:basedOn w:val="a0"/>
    <w:rsid w:val="0011028A"/>
  </w:style>
  <w:style w:type="paragraph" w:customStyle="1" w:styleId="1695">
    <w:name w:val="1695"/>
    <w:aliases w:val="bqiaagaaeyqcaaagiaiaaamgbgaabrqgaaaaaaaaaaaaaaaaaaaaaaaaaaaaaaaaaaaaaaaaaaaaaaaaaaaaaaaaaaaaaaaaaaaaaaaaaaaaaaaaaaaaaaaaaaaaaaaaaaaaaaaaaaaaaaaaaaaaaaaaaaaaaaaaaaaaaaaaaaaaaaaaaaaaaaaaaaaaaaaaaaaaaaaaaaaaaaaaaaaaaaaaaaaaaaaaaaaaaaaa"/>
    <w:basedOn w:val="a"/>
    <w:rsid w:val="001102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644501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445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1">
    <w:name w:val="footnote reference"/>
    <w:basedOn w:val="a0"/>
    <w:uiPriority w:val="99"/>
    <w:semiHidden/>
    <w:unhideWhenUsed/>
    <w:rsid w:val="006445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ru.wikipedia.org/wiki/%D0%91%D0%B8%D1%82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Digital_Equipment_Corporation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BF5A-DEC3-4B32-856F-8F61682C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38</Pages>
  <Words>9172</Words>
  <Characters>52281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Дони</dc:creator>
  <cp:keywords/>
  <dc:description/>
  <cp:lastModifiedBy>Иван Соловьев</cp:lastModifiedBy>
  <cp:revision>17</cp:revision>
  <dcterms:created xsi:type="dcterms:W3CDTF">2022-04-06T09:13:00Z</dcterms:created>
  <dcterms:modified xsi:type="dcterms:W3CDTF">2022-04-10T15:33:00Z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