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1A691A" w:rsidRDefault="001A691A" w:rsidP="00391BD9">
      <w:pPr>
        <w:jc w:val="center"/>
      </w:pPr>
    </w:p>
    <w:p w:rsidR="001A691A" w:rsidRDefault="001A691A" w:rsidP="00391BD9">
      <w:pPr>
        <w:jc w:val="center"/>
      </w:pPr>
    </w:p>
    <w:p w:rsidR="00391BD9" w:rsidRDefault="00391BD9" w:rsidP="00391BD9">
      <w:pPr>
        <w:jc w:val="center"/>
      </w:pPr>
    </w:p>
    <w:p w:rsidR="001A691A" w:rsidRDefault="001A691A" w:rsidP="00391BD9">
      <w:pPr>
        <w:jc w:val="center"/>
      </w:pPr>
    </w:p>
    <w:p w:rsidR="001A691A" w:rsidRDefault="001A691A" w:rsidP="00391BD9">
      <w:pPr>
        <w:jc w:val="center"/>
      </w:pPr>
    </w:p>
    <w:p w:rsidR="001A691A" w:rsidRDefault="001A691A" w:rsidP="00391BD9">
      <w:pPr>
        <w:jc w:val="center"/>
      </w:pPr>
    </w:p>
    <w:p w:rsidR="001A691A" w:rsidRDefault="001A691A" w:rsidP="00391BD9">
      <w:pPr>
        <w:jc w:val="center"/>
      </w:pPr>
    </w:p>
    <w:p w:rsidR="00391BD9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Методические рекомендации</w:t>
      </w:r>
    </w:p>
    <w:p w:rsidR="00391BD9" w:rsidRPr="008C3311" w:rsidRDefault="00391BD9" w:rsidP="00D04C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разработке с использованием</w:t>
      </w:r>
      <w:r w:rsidR="00D712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1278">
        <w:rPr>
          <w:rFonts w:ascii="Times New Roman" w:hAnsi="Times New Roman" w:cs="Times New Roman"/>
          <w:b/>
          <w:sz w:val="28"/>
          <w:szCs w:val="28"/>
          <w:lang w:val="en-US"/>
        </w:rPr>
        <w:t>IDE</w:t>
      </w:r>
    </w:p>
    <w:p w:rsidR="00391BD9" w:rsidRPr="00D71278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391BD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391BD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391BD9">
        <w:rPr>
          <w:rFonts w:ascii="Times New Roman" w:hAnsi="Times New Roman" w:cs="Times New Roman"/>
          <w:b/>
          <w:sz w:val="28"/>
          <w:szCs w:val="28"/>
        </w:rPr>
        <w:t xml:space="preserve"> 2019</w:t>
      </w:r>
      <w:r w:rsidRPr="00D7127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Community</w:t>
      </w: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00364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7A22" w:rsidRDefault="00C77A22">
          <w:pPr>
            <w:pStyle w:val="a7"/>
          </w:pPr>
          <w:r>
            <w:t>Оглавление</w:t>
          </w:r>
        </w:p>
        <w:p w:rsidR="00787CEA" w:rsidRDefault="004B0005">
          <w:pPr>
            <w:pStyle w:val="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895002" w:history="1">
            <w:r w:rsidR="00787CEA" w:rsidRPr="00C65490">
              <w:rPr>
                <w:rStyle w:val="a8"/>
                <w:noProof/>
              </w:rPr>
              <w:t>Введение</w:t>
            </w:r>
            <w:r w:rsidR="00787CEA">
              <w:rPr>
                <w:noProof/>
                <w:webHidden/>
              </w:rPr>
              <w:tab/>
            </w:r>
            <w:r w:rsidR="00787CEA">
              <w:rPr>
                <w:noProof/>
                <w:webHidden/>
              </w:rPr>
              <w:fldChar w:fldCharType="begin"/>
            </w:r>
            <w:r w:rsidR="00787CEA">
              <w:rPr>
                <w:noProof/>
                <w:webHidden/>
              </w:rPr>
              <w:instrText xml:space="preserve"> PAGEREF _Toc21895002 \h </w:instrText>
            </w:r>
            <w:r w:rsidR="00787CEA">
              <w:rPr>
                <w:noProof/>
                <w:webHidden/>
              </w:rPr>
            </w:r>
            <w:r w:rsidR="00787CEA">
              <w:rPr>
                <w:noProof/>
                <w:webHidden/>
              </w:rPr>
              <w:fldChar w:fldCharType="separate"/>
            </w:r>
            <w:r w:rsidR="00787CEA">
              <w:rPr>
                <w:noProof/>
                <w:webHidden/>
              </w:rPr>
              <w:t>3</w:t>
            </w:r>
            <w:r w:rsidR="00787CEA">
              <w:rPr>
                <w:noProof/>
                <w:webHidden/>
              </w:rPr>
              <w:fldChar w:fldCharType="end"/>
            </w:r>
          </w:hyperlink>
        </w:p>
        <w:p w:rsidR="00787CEA" w:rsidRDefault="004B38D2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1895003" w:history="1">
            <w:r w:rsidR="00787CEA" w:rsidRPr="00C65490">
              <w:rPr>
                <w:rStyle w:val="a8"/>
                <w:noProof/>
              </w:rPr>
              <w:t xml:space="preserve">Установка </w:t>
            </w:r>
            <w:r w:rsidR="00787CEA" w:rsidRPr="00C65490">
              <w:rPr>
                <w:rStyle w:val="a8"/>
                <w:noProof/>
                <w:lang w:val="en-US"/>
              </w:rPr>
              <w:t>Visual</w:t>
            </w:r>
            <w:r w:rsidR="00787CEA" w:rsidRPr="00C65490">
              <w:rPr>
                <w:rStyle w:val="a8"/>
                <w:noProof/>
              </w:rPr>
              <w:t xml:space="preserve"> </w:t>
            </w:r>
            <w:r w:rsidR="00787CEA" w:rsidRPr="00C65490">
              <w:rPr>
                <w:rStyle w:val="a8"/>
                <w:noProof/>
                <w:lang w:val="en-US"/>
              </w:rPr>
              <w:t>Studio</w:t>
            </w:r>
            <w:r w:rsidR="00787CEA">
              <w:rPr>
                <w:noProof/>
                <w:webHidden/>
              </w:rPr>
              <w:tab/>
            </w:r>
            <w:r w:rsidR="00787CEA">
              <w:rPr>
                <w:noProof/>
                <w:webHidden/>
              </w:rPr>
              <w:fldChar w:fldCharType="begin"/>
            </w:r>
            <w:r w:rsidR="00787CEA">
              <w:rPr>
                <w:noProof/>
                <w:webHidden/>
              </w:rPr>
              <w:instrText xml:space="preserve"> PAGEREF _Toc21895003 \h </w:instrText>
            </w:r>
            <w:r w:rsidR="00787CEA">
              <w:rPr>
                <w:noProof/>
                <w:webHidden/>
              </w:rPr>
            </w:r>
            <w:r w:rsidR="00787CEA">
              <w:rPr>
                <w:noProof/>
                <w:webHidden/>
              </w:rPr>
              <w:fldChar w:fldCharType="separate"/>
            </w:r>
            <w:r w:rsidR="00787CEA">
              <w:rPr>
                <w:noProof/>
                <w:webHidden/>
              </w:rPr>
              <w:t>5</w:t>
            </w:r>
            <w:r w:rsidR="00787CEA">
              <w:rPr>
                <w:noProof/>
                <w:webHidden/>
              </w:rPr>
              <w:fldChar w:fldCharType="end"/>
            </w:r>
          </w:hyperlink>
        </w:p>
        <w:p w:rsidR="00787CEA" w:rsidRDefault="004B38D2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1895004" w:history="1">
            <w:r w:rsidR="00787CEA" w:rsidRPr="00C65490">
              <w:rPr>
                <w:rStyle w:val="a8"/>
                <w:noProof/>
              </w:rPr>
              <w:t xml:space="preserve">Пользовательский интерфейс </w:t>
            </w:r>
            <w:r w:rsidR="00787CEA" w:rsidRPr="00C65490">
              <w:rPr>
                <w:rStyle w:val="a8"/>
                <w:noProof/>
                <w:lang w:val="en-US"/>
              </w:rPr>
              <w:t>Visual Studio</w:t>
            </w:r>
            <w:r w:rsidR="00787CEA">
              <w:rPr>
                <w:noProof/>
                <w:webHidden/>
              </w:rPr>
              <w:tab/>
            </w:r>
            <w:r w:rsidR="00787CEA">
              <w:rPr>
                <w:noProof/>
                <w:webHidden/>
              </w:rPr>
              <w:fldChar w:fldCharType="begin"/>
            </w:r>
            <w:r w:rsidR="00787CEA">
              <w:rPr>
                <w:noProof/>
                <w:webHidden/>
              </w:rPr>
              <w:instrText xml:space="preserve"> PAGEREF _Toc21895004 \h </w:instrText>
            </w:r>
            <w:r w:rsidR="00787CEA">
              <w:rPr>
                <w:noProof/>
                <w:webHidden/>
              </w:rPr>
            </w:r>
            <w:r w:rsidR="00787CEA">
              <w:rPr>
                <w:noProof/>
                <w:webHidden/>
              </w:rPr>
              <w:fldChar w:fldCharType="separate"/>
            </w:r>
            <w:r w:rsidR="00787CEA">
              <w:rPr>
                <w:noProof/>
                <w:webHidden/>
              </w:rPr>
              <w:t>6</w:t>
            </w:r>
            <w:r w:rsidR="00787CEA">
              <w:rPr>
                <w:noProof/>
                <w:webHidden/>
              </w:rPr>
              <w:fldChar w:fldCharType="end"/>
            </w:r>
          </w:hyperlink>
        </w:p>
        <w:p w:rsidR="00787CEA" w:rsidRDefault="004B38D2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1895005" w:history="1">
            <w:r w:rsidR="00787CEA" w:rsidRPr="00C65490">
              <w:rPr>
                <w:rStyle w:val="a8"/>
                <w:noProof/>
              </w:rPr>
              <w:t>Организация проце</w:t>
            </w:r>
            <w:r w:rsidR="00787CEA" w:rsidRPr="00C65490">
              <w:rPr>
                <w:rStyle w:val="a8"/>
                <w:noProof/>
              </w:rPr>
              <w:t>с</w:t>
            </w:r>
            <w:r w:rsidR="00787CEA" w:rsidRPr="00C65490">
              <w:rPr>
                <w:rStyle w:val="a8"/>
                <w:noProof/>
              </w:rPr>
              <w:t>са сборки</w:t>
            </w:r>
            <w:r w:rsidR="00787CEA">
              <w:rPr>
                <w:noProof/>
                <w:webHidden/>
              </w:rPr>
              <w:tab/>
            </w:r>
            <w:r w:rsidR="00787CEA">
              <w:rPr>
                <w:noProof/>
                <w:webHidden/>
              </w:rPr>
              <w:fldChar w:fldCharType="begin"/>
            </w:r>
            <w:r w:rsidR="00787CEA">
              <w:rPr>
                <w:noProof/>
                <w:webHidden/>
              </w:rPr>
              <w:instrText xml:space="preserve"> PAGEREF _Toc21895005 \h </w:instrText>
            </w:r>
            <w:r w:rsidR="00787CEA">
              <w:rPr>
                <w:noProof/>
                <w:webHidden/>
              </w:rPr>
            </w:r>
            <w:r w:rsidR="00787CEA">
              <w:rPr>
                <w:noProof/>
                <w:webHidden/>
              </w:rPr>
              <w:fldChar w:fldCharType="separate"/>
            </w:r>
            <w:r w:rsidR="00787CEA">
              <w:rPr>
                <w:noProof/>
                <w:webHidden/>
              </w:rPr>
              <w:t>11</w:t>
            </w:r>
            <w:r w:rsidR="00787CEA">
              <w:rPr>
                <w:noProof/>
                <w:webHidden/>
              </w:rPr>
              <w:fldChar w:fldCharType="end"/>
            </w:r>
          </w:hyperlink>
        </w:p>
        <w:p w:rsidR="00C77A22" w:rsidRDefault="004B0005">
          <w:r>
            <w:rPr>
              <w:b/>
              <w:bCs/>
              <w:noProof/>
            </w:rPr>
            <w:fldChar w:fldCharType="end"/>
          </w:r>
        </w:p>
      </w:sdtContent>
    </w:sdt>
    <w:p w:rsidR="006614BA" w:rsidRPr="001D1C36" w:rsidRDefault="006614BA" w:rsidP="00C77A22">
      <w:pPr>
        <w:rPr>
          <w:rFonts w:ascii="Times New Roman" w:hAnsi="Times New Roman" w:cs="Times New Roman"/>
          <w:b/>
          <w:sz w:val="28"/>
          <w:szCs w:val="28"/>
        </w:rPr>
      </w:pPr>
    </w:p>
    <w:p w:rsidR="006614BA" w:rsidRPr="00C77A22" w:rsidRDefault="006614BA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Pr="00A7192B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1BD9" w:rsidRPr="00C77A22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Pr="00C77A22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Pr="00BB42FA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1BD9" w:rsidRDefault="00391BD9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4E329A">
      <w:pPr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D71278">
      <w:pPr>
        <w:pStyle w:val="10"/>
      </w:pPr>
      <w:bookmarkStart w:id="0" w:name="_Toc21895002"/>
      <w:r>
        <w:lastRenderedPageBreak/>
        <w:t>Введение</w:t>
      </w:r>
      <w:bookmarkEnd w:id="0"/>
    </w:p>
    <w:p w:rsidR="00617737" w:rsidRDefault="00D71278" w:rsidP="00D71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Интегрированная</w:t>
      </w:r>
      <w:r w:rsidRPr="00D71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среда</w:t>
      </w:r>
      <w:r w:rsidRPr="00D71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D71278">
        <w:rPr>
          <w:rFonts w:ascii="Times New Roman" w:hAnsi="Times New Roman" w:cs="Times New Roman"/>
          <w:sz w:val="28"/>
          <w:szCs w:val="28"/>
        </w:rPr>
        <w:t xml:space="preserve"> (</w:t>
      </w:r>
      <w:r w:rsidRPr="00D71278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D71278">
        <w:rPr>
          <w:rFonts w:ascii="Times New Roman" w:hAnsi="Times New Roman" w:cs="Times New Roman"/>
          <w:b/>
          <w:sz w:val="28"/>
          <w:szCs w:val="28"/>
          <w:lang w:val="en-US"/>
        </w:rPr>
        <w:t>grated</w:t>
      </w:r>
      <w:r w:rsidRPr="00D712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71278">
        <w:rPr>
          <w:rFonts w:ascii="Times New Roman" w:hAnsi="Times New Roman" w:cs="Times New Roman"/>
          <w:b/>
          <w:sz w:val="28"/>
          <w:szCs w:val="28"/>
          <w:lang w:val="en-US"/>
        </w:rPr>
        <w:t>Development</w:t>
      </w:r>
      <w:r w:rsidRPr="00D712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71278">
        <w:rPr>
          <w:rFonts w:ascii="Times New Roman" w:hAnsi="Times New Roman" w:cs="Times New Roman"/>
          <w:b/>
          <w:sz w:val="28"/>
          <w:szCs w:val="28"/>
          <w:lang w:val="en-US"/>
        </w:rPr>
        <w:t>Environment</w:t>
      </w:r>
      <w:r w:rsidR="00632332">
        <w:rPr>
          <w:rFonts w:ascii="Times New Roman" w:hAnsi="Times New Roman" w:cs="Times New Roman"/>
          <w:b/>
          <w:sz w:val="28"/>
          <w:szCs w:val="28"/>
        </w:rPr>
        <w:t>, далее «среда разработки» или «</w:t>
      </w:r>
      <w:r w:rsidR="00632332">
        <w:rPr>
          <w:rFonts w:ascii="Times New Roman" w:hAnsi="Times New Roman" w:cs="Times New Roman"/>
          <w:b/>
          <w:sz w:val="28"/>
          <w:szCs w:val="28"/>
          <w:lang w:val="en-US"/>
        </w:rPr>
        <w:t>IDE</w:t>
      </w:r>
      <w:r w:rsidR="00632332">
        <w:rPr>
          <w:rFonts w:ascii="Times New Roman" w:hAnsi="Times New Roman" w:cs="Times New Roman"/>
          <w:b/>
          <w:sz w:val="28"/>
          <w:szCs w:val="28"/>
        </w:rPr>
        <w:t>»</w:t>
      </w:r>
      <w:r w:rsidRPr="00D7127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это программа, используемая для разработки программного обеспечения. </w:t>
      </w:r>
    </w:p>
    <w:p w:rsidR="006354D3" w:rsidRDefault="006354D3" w:rsidP="00D71278">
      <w:pPr>
        <w:rPr>
          <w:rFonts w:ascii="Times New Roman" w:hAnsi="Times New Roman" w:cs="Times New Roman"/>
          <w:sz w:val="28"/>
          <w:szCs w:val="28"/>
        </w:rPr>
      </w:pPr>
    </w:p>
    <w:p w:rsidR="006354D3" w:rsidRDefault="008C3311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разработки</w:t>
      </w:r>
      <w:r w:rsidR="00837A81" w:rsidRPr="00837A81">
        <w:rPr>
          <w:rFonts w:ascii="Times New Roman" w:hAnsi="Times New Roman" w:cs="Times New Roman"/>
          <w:sz w:val="28"/>
          <w:szCs w:val="28"/>
        </w:rPr>
        <w:t xml:space="preserve"> </w:t>
      </w:r>
      <w:r w:rsidR="00837A81">
        <w:rPr>
          <w:rFonts w:ascii="Times New Roman" w:hAnsi="Times New Roman" w:cs="Times New Roman"/>
          <w:sz w:val="28"/>
          <w:szCs w:val="28"/>
        </w:rPr>
        <w:t>взаимодействует с пользователем и настраиваемым набором внешних программ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6354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54D3" w:rsidRPr="007E29BE" w:rsidRDefault="00837A81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правило,</w:t>
      </w:r>
      <w:r w:rsidRPr="00837A81">
        <w:rPr>
          <w:rFonts w:ascii="Times New Roman" w:hAnsi="Times New Roman" w:cs="Times New Roman"/>
          <w:sz w:val="28"/>
          <w:szCs w:val="28"/>
        </w:rPr>
        <w:t xml:space="preserve"> пользователь не имеет доступа к конкретным внешним програ</w:t>
      </w:r>
      <w:r w:rsidR="008C3311">
        <w:rPr>
          <w:rFonts w:ascii="Times New Roman" w:hAnsi="Times New Roman" w:cs="Times New Roman"/>
          <w:sz w:val="28"/>
          <w:szCs w:val="28"/>
        </w:rPr>
        <w:t xml:space="preserve">ммам, </w:t>
      </w:r>
      <w:r w:rsidR="008C331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8C3311" w:rsidRPr="008C3311">
        <w:rPr>
          <w:rFonts w:ascii="Times New Roman" w:hAnsi="Times New Roman" w:cs="Times New Roman"/>
          <w:sz w:val="28"/>
          <w:szCs w:val="28"/>
        </w:rPr>
        <w:t xml:space="preserve"> </w:t>
      </w:r>
      <w:r w:rsidR="008C3311">
        <w:rPr>
          <w:rFonts w:ascii="Times New Roman" w:hAnsi="Times New Roman" w:cs="Times New Roman"/>
          <w:sz w:val="28"/>
          <w:szCs w:val="28"/>
        </w:rPr>
        <w:t>вызывает их, передает в них пользовательский ввод и выводит результат их работы в свой пользовательский интерфейс самостоятельно (</w:t>
      </w:r>
      <w:r w:rsidR="008C331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8C3311" w:rsidRPr="008C3311">
        <w:rPr>
          <w:rFonts w:ascii="Times New Roman" w:hAnsi="Times New Roman" w:cs="Times New Roman"/>
          <w:sz w:val="28"/>
          <w:szCs w:val="28"/>
        </w:rPr>
        <w:t xml:space="preserve"> </w:t>
      </w:r>
      <w:r w:rsidR="008C3311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8C3311" w:rsidRPr="008C3311">
        <w:rPr>
          <w:rFonts w:ascii="Times New Roman" w:hAnsi="Times New Roman" w:cs="Times New Roman"/>
          <w:sz w:val="28"/>
          <w:szCs w:val="28"/>
        </w:rPr>
        <w:t>“</w:t>
      </w:r>
      <w:r w:rsidR="008C3311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8C3311" w:rsidRPr="008C3311">
        <w:rPr>
          <w:rFonts w:ascii="Times New Roman" w:hAnsi="Times New Roman" w:cs="Times New Roman"/>
          <w:sz w:val="28"/>
          <w:szCs w:val="28"/>
        </w:rPr>
        <w:t xml:space="preserve"> </w:t>
      </w:r>
      <w:r w:rsidR="008C3311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8C3311" w:rsidRPr="008C3311">
        <w:rPr>
          <w:rFonts w:ascii="Times New Roman" w:hAnsi="Times New Roman" w:cs="Times New Roman"/>
          <w:sz w:val="28"/>
          <w:szCs w:val="28"/>
        </w:rPr>
        <w:t>”</w:t>
      </w:r>
      <w:r w:rsidR="002F7678">
        <w:rPr>
          <w:rFonts w:ascii="Times New Roman" w:hAnsi="Times New Roman" w:cs="Times New Roman"/>
          <w:sz w:val="28"/>
          <w:szCs w:val="28"/>
        </w:rPr>
        <w:t>,</w:t>
      </w:r>
      <w:r w:rsidR="008C3311">
        <w:rPr>
          <w:rFonts w:ascii="Times New Roman" w:hAnsi="Times New Roman" w:cs="Times New Roman"/>
          <w:sz w:val="28"/>
          <w:szCs w:val="28"/>
        </w:rPr>
        <w:t xml:space="preserve"> </w:t>
      </w:r>
      <w:r w:rsidR="00F25B3E">
        <w:rPr>
          <w:rFonts w:ascii="Times New Roman" w:hAnsi="Times New Roman" w:cs="Times New Roman"/>
          <w:sz w:val="28"/>
          <w:szCs w:val="28"/>
        </w:rPr>
        <w:t xml:space="preserve">доступным пользователю для взаимодействия, </w:t>
      </w:r>
      <w:r w:rsidR="008C3311">
        <w:rPr>
          <w:rFonts w:ascii="Times New Roman" w:hAnsi="Times New Roman" w:cs="Times New Roman"/>
          <w:sz w:val="28"/>
          <w:szCs w:val="28"/>
        </w:rPr>
        <w:t xml:space="preserve">внешние программы являются </w:t>
      </w:r>
      <w:r w:rsidR="008C3311" w:rsidRPr="008C3311">
        <w:rPr>
          <w:rFonts w:ascii="Times New Roman" w:hAnsi="Times New Roman" w:cs="Times New Roman"/>
          <w:sz w:val="28"/>
          <w:szCs w:val="28"/>
        </w:rPr>
        <w:t>“</w:t>
      </w:r>
      <w:r w:rsidR="008C3311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8C3311" w:rsidRPr="008C3311">
        <w:rPr>
          <w:rFonts w:ascii="Times New Roman" w:hAnsi="Times New Roman" w:cs="Times New Roman"/>
          <w:sz w:val="28"/>
          <w:szCs w:val="28"/>
        </w:rPr>
        <w:t xml:space="preserve"> </w:t>
      </w:r>
      <w:r w:rsidR="008C3311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8C3311" w:rsidRPr="008C3311">
        <w:rPr>
          <w:rFonts w:ascii="Times New Roman" w:hAnsi="Times New Roman" w:cs="Times New Roman"/>
          <w:sz w:val="28"/>
          <w:szCs w:val="28"/>
        </w:rPr>
        <w:t>”</w:t>
      </w:r>
      <w:r w:rsidR="00F25B3E">
        <w:rPr>
          <w:rFonts w:ascii="Times New Roman" w:hAnsi="Times New Roman" w:cs="Times New Roman"/>
          <w:sz w:val="28"/>
          <w:szCs w:val="28"/>
        </w:rPr>
        <w:t>, обрабатывающим данные</w:t>
      </w:r>
      <w:r w:rsidR="008C3311" w:rsidRPr="008C331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7192B" w:rsidRDefault="00A7192B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текстовый редактор обычно является интегрированным в пользовательский интерфейс и неотъемлемым компонентом среды разработки. </w:t>
      </w:r>
    </w:p>
    <w:p w:rsidR="006354D3" w:rsidRPr="0059304C" w:rsidRDefault="006354D3" w:rsidP="008C3311">
      <w:pPr>
        <w:rPr>
          <w:rFonts w:ascii="Times New Roman" w:hAnsi="Times New Roman" w:cs="Times New Roman"/>
          <w:sz w:val="28"/>
          <w:szCs w:val="28"/>
        </w:rPr>
      </w:pPr>
    </w:p>
    <w:p w:rsidR="00DC4C9A" w:rsidRDefault="00BB42FA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данных рекомендациях </w:t>
      </w:r>
      <w:r w:rsidR="008C3311">
        <w:rPr>
          <w:rFonts w:ascii="Times New Roman" w:hAnsi="Times New Roman" w:cs="Times New Roman"/>
          <w:sz w:val="28"/>
          <w:szCs w:val="28"/>
        </w:rPr>
        <w:t xml:space="preserve">рассматривается разработка </w:t>
      </w:r>
      <w:r w:rsidR="00DC4C9A">
        <w:rPr>
          <w:rFonts w:ascii="Times New Roman" w:hAnsi="Times New Roman" w:cs="Times New Roman"/>
          <w:sz w:val="28"/>
          <w:szCs w:val="28"/>
        </w:rPr>
        <w:t xml:space="preserve">на </w:t>
      </w:r>
      <w:r w:rsidR="00DC4C9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C4C9A" w:rsidRPr="00DC4C9A">
        <w:rPr>
          <w:rFonts w:ascii="Times New Roman" w:hAnsi="Times New Roman" w:cs="Times New Roman"/>
          <w:sz w:val="28"/>
          <w:szCs w:val="28"/>
        </w:rPr>
        <w:t>++</w:t>
      </w:r>
      <w:r w:rsidR="00DC4C9A">
        <w:rPr>
          <w:rFonts w:ascii="Times New Roman" w:hAnsi="Times New Roman" w:cs="Times New Roman"/>
          <w:sz w:val="28"/>
          <w:szCs w:val="28"/>
        </w:rPr>
        <w:t xml:space="preserve"> и </w:t>
      </w:r>
      <w:r w:rsidR="00DC4C9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C4C9A" w:rsidRPr="00DC4C9A">
        <w:rPr>
          <w:rFonts w:ascii="Times New Roman" w:hAnsi="Times New Roman" w:cs="Times New Roman"/>
          <w:sz w:val="28"/>
          <w:szCs w:val="28"/>
        </w:rPr>
        <w:t xml:space="preserve"># </w:t>
      </w:r>
      <w:r w:rsidR="00DC4C9A">
        <w:rPr>
          <w:rFonts w:ascii="Times New Roman" w:hAnsi="Times New Roman" w:cs="Times New Roman"/>
          <w:sz w:val="28"/>
          <w:szCs w:val="28"/>
        </w:rPr>
        <w:t>с использованием</w:t>
      </w:r>
      <w:r w:rsidR="00A7192B" w:rsidRPr="00A719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B42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B42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B42FA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BB42FA">
        <w:rPr>
          <w:rFonts w:ascii="Times New Roman" w:hAnsi="Times New Roman" w:cs="Times New Roman"/>
          <w:sz w:val="28"/>
          <w:szCs w:val="28"/>
        </w:rPr>
        <w:t xml:space="preserve"> (</w:t>
      </w:r>
      <w:r w:rsidRPr="00BB42FA">
        <w:rPr>
          <w:rFonts w:ascii="Times New Roman" w:hAnsi="Times New Roman" w:cs="Times New Roman"/>
          <w:b/>
          <w:sz w:val="28"/>
          <w:szCs w:val="28"/>
        </w:rPr>
        <w:t xml:space="preserve">далее – 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BB42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BB42F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42FA">
        <w:rPr>
          <w:rFonts w:ascii="Times New Roman" w:hAnsi="Times New Roman" w:cs="Times New Roman"/>
          <w:sz w:val="28"/>
          <w:szCs w:val="28"/>
        </w:rPr>
        <w:t>.</w:t>
      </w:r>
    </w:p>
    <w:p w:rsidR="008D23D5" w:rsidRPr="00BB42FA" w:rsidRDefault="008D23D5" w:rsidP="008C3311">
      <w:pPr>
        <w:rPr>
          <w:rFonts w:ascii="Times New Roman" w:hAnsi="Times New Roman" w:cs="Times New Roman"/>
          <w:sz w:val="28"/>
          <w:szCs w:val="28"/>
        </w:rPr>
      </w:pPr>
    </w:p>
    <w:p w:rsidR="004E329A" w:rsidRDefault="00DC4C9A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C4C9A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приводятся необходимые составляющие </w:t>
      </w:r>
      <w:r w:rsidRPr="00DC4C9A">
        <w:rPr>
          <w:rFonts w:ascii="Times New Roman" w:hAnsi="Times New Roman" w:cs="Times New Roman"/>
          <w:b/>
          <w:sz w:val="28"/>
          <w:szCs w:val="28"/>
          <w:lang w:val="en-US"/>
        </w:rPr>
        <w:t>toolchain</w:t>
      </w:r>
      <w:r>
        <w:rPr>
          <w:rFonts w:ascii="Times New Roman" w:hAnsi="Times New Roman" w:cs="Times New Roman"/>
          <w:sz w:val="28"/>
          <w:szCs w:val="28"/>
        </w:rPr>
        <w:t xml:space="preserve"> (набора внешних программ, необходимых для разработки) и рассматривается разработка с использованием </w:t>
      </w:r>
      <w:r w:rsidR="003E04E1" w:rsidRPr="003E04E1">
        <w:rPr>
          <w:rFonts w:ascii="Times New Roman" w:hAnsi="Times New Roman" w:cs="Times New Roman"/>
          <w:sz w:val="28"/>
          <w:szCs w:val="28"/>
          <w:lang w:val="en-US"/>
        </w:rPr>
        <w:t>toolchain</w:t>
      </w:r>
      <w:r w:rsidR="003E04E1" w:rsidRPr="003E04E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C4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6335D">
        <w:rPr>
          <w:rFonts w:ascii="Times New Roman" w:hAnsi="Times New Roman" w:cs="Times New Roman"/>
          <w:sz w:val="28"/>
          <w:szCs w:val="28"/>
        </w:rPr>
        <w:t xml:space="preserve">, а также специального </w:t>
      </w:r>
      <w:r w:rsidR="00E6335D" w:rsidRPr="00E6335D">
        <w:rPr>
          <w:rFonts w:ascii="Times New Roman" w:hAnsi="Times New Roman" w:cs="Times New Roman"/>
          <w:sz w:val="28"/>
          <w:szCs w:val="28"/>
        </w:rPr>
        <w:t>(</w:t>
      </w:r>
      <w:r w:rsidR="00E6335D"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="00E6335D" w:rsidRPr="00E6335D">
        <w:rPr>
          <w:rFonts w:ascii="Times New Roman" w:hAnsi="Times New Roman" w:cs="Times New Roman"/>
          <w:sz w:val="28"/>
          <w:szCs w:val="28"/>
        </w:rPr>
        <w:t xml:space="preserve">) </w:t>
      </w:r>
      <w:r w:rsidR="00E6335D">
        <w:rPr>
          <w:rFonts w:ascii="Times New Roman" w:hAnsi="Times New Roman" w:cs="Times New Roman"/>
          <w:sz w:val="28"/>
          <w:szCs w:val="28"/>
          <w:lang w:val="en-US"/>
        </w:rPr>
        <w:t>toolchain</w:t>
      </w:r>
      <w:r w:rsidR="00E6335D">
        <w:rPr>
          <w:rFonts w:ascii="Times New Roman" w:hAnsi="Times New Roman" w:cs="Times New Roman"/>
          <w:sz w:val="28"/>
          <w:szCs w:val="28"/>
        </w:rPr>
        <w:t>, включающего в себя дополнительную внешнюю систему сборки.</w:t>
      </w:r>
      <w:r w:rsidR="00BB42FA" w:rsidRPr="00BB42FA">
        <w:rPr>
          <w:rFonts w:ascii="Times New Roman" w:hAnsi="Times New Roman" w:cs="Times New Roman"/>
          <w:sz w:val="28"/>
          <w:szCs w:val="28"/>
        </w:rPr>
        <w:t xml:space="preserve"> </w:t>
      </w:r>
      <w:r w:rsidR="00BB42FA">
        <w:rPr>
          <w:rFonts w:ascii="Times New Roman" w:hAnsi="Times New Roman" w:cs="Times New Roman"/>
          <w:sz w:val="28"/>
          <w:szCs w:val="28"/>
        </w:rPr>
        <w:t xml:space="preserve">Рассматривается разработка консольного приложения, статической библиотеки, динамической библиотеки, оконного приложения для </w:t>
      </w:r>
      <w:r w:rsidR="00BB42F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B42FA" w:rsidRPr="00BB42FA">
        <w:rPr>
          <w:rFonts w:ascii="Times New Roman" w:hAnsi="Times New Roman" w:cs="Times New Roman"/>
          <w:sz w:val="28"/>
          <w:szCs w:val="28"/>
        </w:rPr>
        <w:t>.</w:t>
      </w:r>
    </w:p>
    <w:p w:rsidR="004E329A" w:rsidRPr="00BB42FA" w:rsidRDefault="008D23D5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Рассматриваются встроенные средства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D2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(интегрированная система сборки </w:t>
      </w:r>
      <w:proofErr w:type="spellStart"/>
      <w:r w:rsidRPr="008D23D5">
        <w:rPr>
          <w:rFonts w:ascii="Times New Roman" w:hAnsi="Times New Roman" w:cs="Times New Roman"/>
          <w:b/>
          <w:sz w:val="28"/>
          <w:szCs w:val="28"/>
          <w:lang w:val="en-US"/>
        </w:rPr>
        <w:t>MSBuild</w:t>
      </w:r>
      <w:proofErr w:type="spellEnd"/>
      <w:r w:rsidRPr="008D23D5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а также сторонняя система сборки </w:t>
      </w:r>
      <w:proofErr w:type="spellStart"/>
      <w:r w:rsidRPr="008D23D5">
        <w:rPr>
          <w:rFonts w:ascii="Times New Roman" w:hAnsi="Times New Roman" w:cs="Times New Roman"/>
          <w:b/>
          <w:sz w:val="28"/>
          <w:szCs w:val="28"/>
          <w:lang w:val="en-US"/>
        </w:rPr>
        <w:t>CMake</w:t>
      </w:r>
      <w:proofErr w:type="spellEnd"/>
      <w:r w:rsidRPr="008D23D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E329A" w:rsidRDefault="00BB42FA" w:rsidP="00D71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к рекомендациям приведены типовые сценарии системы сборки</w:t>
      </w:r>
      <w:r w:rsidRPr="00BB42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3D5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перечисленных </w:t>
      </w:r>
      <w:r w:rsidR="004F217E">
        <w:rPr>
          <w:rFonts w:ascii="Times New Roman" w:hAnsi="Times New Roman" w:cs="Times New Roman"/>
          <w:sz w:val="28"/>
          <w:szCs w:val="28"/>
        </w:rPr>
        <w:t>модулей</w:t>
      </w:r>
      <w:r>
        <w:rPr>
          <w:rFonts w:ascii="Times New Roman" w:hAnsi="Times New Roman" w:cs="Times New Roman"/>
          <w:sz w:val="28"/>
          <w:szCs w:val="28"/>
        </w:rPr>
        <w:t>, а также типовая стратегия контроля версий с использованием системы контроля версий (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Version</w:t>
      </w:r>
      <w:r w:rsidRPr="00BB42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Control</w:t>
      </w:r>
      <w:r w:rsidRPr="00BB42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BB42FA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VCS</w:t>
      </w:r>
      <w:r w:rsidRPr="00BB42F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BB42FA">
        <w:rPr>
          <w:rFonts w:ascii="Times New Roman" w:hAnsi="Times New Roman" w:cs="Times New Roman"/>
          <w:sz w:val="28"/>
          <w:szCs w:val="28"/>
        </w:rPr>
        <w:t>.</w:t>
      </w:r>
    </w:p>
    <w:p w:rsidR="008F4920" w:rsidRDefault="008F4920" w:rsidP="00D71278">
      <w:pPr>
        <w:rPr>
          <w:rFonts w:ascii="Times New Roman" w:hAnsi="Times New Roman" w:cs="Times New Roman"/>
          <w:sz w:val="28"/>
          <w:szCs w:val="28"/>
        </w:rPr>
      </w:pPr>
    </w:p>
    <w:p w:rsidR="00BB42FA" w:rsidRDefault="00BB42FA" w:rsidP="00BB42FA"/>
    <w:p w:rsidR="00A7192B" w:rsidRPr="00701C90" w:rsidRDefault="00EE40E6" w:rsidP="00142450">
      <w:pPr>
        <w:pStyle w:val="10"/>
        <w:rPr>
          <w:sz w:val="40"/>
          <w:szCs w:val="40"/>
        </w:rPr>
      </w:pPr>
      <w:bookmarkStart w:id="1" w:name="_Toc21895003"/>
      <w:r w:rsidRPr="001D1C36">
        <w:rPr>
          <w:sz w:val="40"/>
          <w:szCs w:val="40"/>
        </w:rPr>
        <w:t xml:space="preserve">Установка </w:t>
      </w:r>
      <w:r w:rsidRPr="001D1C36">
        <w:rPr>
          <w:sz w:val="40"/>
          <w:szCs w:val="40"/>
          <w:lang w:val="en-US"/>
        </w:rPr>
        <w:t>Visual</w:t>
      </w:r>
      <w:r w:rsidRPr="001D1C36">
        <w:rPr>
          <w:sz w:val="40"/>
          <w:szCs w:val="40"/>
        </w:rPr>
        <w:t xml:space="preserve"> </w:t>
      </w:r>
      <w:r w:rsidRPr="001D1C36">
        <w:rPr>
          <w:sz w:val="40"/>
          <w:szCs w:val="40"/>
          <w:lang w:val="en-US"/>
        </w:rPr>
        <w:t>Studio</w:t>
      </w:r>
      <w:bookmarkEnd w:id="1"/>
    </w:p>
    <w:p w:rsidR="001D1C36" w:rsidRPr="00701C90" w:rsidRDefault="001D1C36" w:rsidP="001D1C36"/>
    <w:p w:rsidR="00142450" w:rsidRPr="00087D15" w:rsidRDefault="002E6635" w:rsidP="002E6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Installer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hyperlink r:id="rId8" w:history="1">
        <w:r w:rsidRPr="002E6635">
          <w:rPr>
            <w:rStyle w:val="a8"/>
            <w:rFonts w:ascii="Times New Roman" w:hAnsi="Times New Roman" w:cs="Times New Roman"/>
            <w:sz w:val="28"/>
            <w:szCs w:val="28"/>
          </w:rPr>
          <w:t xml:space="preserve">официального сайта </w:t>
        </w:r>
        <w:r w:rsidRPr="002E663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Microsoft</w:t>
        </w:r>
      </w:hyperlink>
      <w:r w:rsidRPr="002E66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выбрав в числе продуктов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E6635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2E663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Installer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объединять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составляющие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среды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20E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20EAF"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</w:rPr>
        <w:t>рабочие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нагрузки</w:t>
      </w:r>
      <w:r w:rsidRPr="00E20EAF">
        <w:rPr>
          <w:rFonts w:ascii="Times New Roman" w:hAnsi="Times New Roman" w:cs="Times New Roman"/>
          <w:sz w:val="28"/>
          <w:szCs w:val="28"/>
        </w:rPr>
        <w:t>» (</w:t>
      </w:r>
      <w:r w:rsidR="00937D99">
        <w:rPr>
          <w:rFonts w:ascii="Times New Roman" w:hAnsi="Times New Roman" w:cs="Times New Roman"/>
          <w:b/>
          <w:sz w:val="28"/>
          <w:szCs w:val="28"/>
          <w:lang w:val="en-US"/>
        </w:rPr>
        <w:t>workload</w:t>
      </w:r>
      <w:r w:rsidRPr="00E20EAF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например, рабочая нагрузка «Разработка классических приложений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20EA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» содержит средства, необходимые для разработки консольных программ без использования </w:t>
      </w:r>
      <w:r w:rsidR="00087D15">
        <w:rPr>
          <w:rFonts w:ascii="Times New Roman" w:hAnsi="Times New Roman" w:cs="Times New Roman"/>
          <w:sz w:val="28"/>
          <w:szCs w:val="28"/>
        </w:rPr>
        <w:t xml:space="preserve">сторонних средств, например, </w:t>
      </w:r>
      <w:r w:rsidR="0014245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42450" w:rsidRPr="00142450">
        <w:rPr>
          <w:rFonts w:ascii="Times New Roman" w:hAnsi="Times New Roman" w:cs="Times New Roman"/>
          <w:sz w:val="28"/>
          <w:szCs w:val="28"/>
        </w:rPr>
        <w:t xml:space="preserve">++ / </w:t>
      </w:r>
      <w:r w:rsidR="00142450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="00142450" w:rsidRPr="00142450">
        <w:rPr>
          <w:rFonts w:ascii="Times New Roman" w:hAnsi="Times New Roman" w:cs="Times New Roman"/>
          <w:sz w:val="28"/>
          <w:szCs w:val="28"/>
        </w:rPr>
        <w:t>.</w:t>
      </w:r>
      <w:r w:rsidR="008D44F9">
        <w:rPr>
          <w:rFonts w:ascii="Times New Roman" w:hAnsi="Times New Roman" w:cs="Times New Roman"/>
          <w:sz w:val="28"/>
          <w:szCs w:val="28"/>
        </w:rPr>
        <w:t xml:space="preserve"> Убедитесь, что будут установлены </w:t>
      </w:r>
      <w:r w:rsidR="00937D99">
        <w:rPr>
          <w:rFonts w:ascii="Times New Roman" w:hAnsi="Times New Roman" w:cs="Times New Roman"/>
          <w:sz w:val="28"/>
          <w:szCs w:val="28"/>
          <w:lang w:val="en-US"/>
        </w:rPr>
        <w:t>workload</w:t>
      </w:r>
      <w:r w:rsidR="008D44F9" w:rsidRPr="008D44F9">
        <w:rPr>
          <w:rFonts w:ascii="Times New Roman" w:hAnsi="Times New Roman" w:cs="Times New Roman"/>
          <w:sz w:val="28"/>
          <w:szCs w:val="28"/>
        </w:rPr>
        <w:t xml:space="preserve">, </w:t>
      </w:r>
      <w:r w:rsidR="008D44F9">
        <w:rPr>
          <w:rFonts w:ascii="Times New Roman" w:hAnsi="Times New Roman" w:cs="Times New Roman"/>
          <w:sz w:val="28"/>
          <w:szCs w:val="28"/>
        </w:rPr>
        <w:t xml:space="preserve">соответствующие </w:t>
      </w:r>
      <w:r w:rsidR="00923EA2">
        <w:rPr>
          <w:rFonts w:ascii="Times New Roman" w:hAnsi="Times New Roman" w:cs="Times New Roman"/>
          <w:sz w:val="28"/>
          <w:szCs w:val="28"/>
        </w:rPr>
        <w:t xml:space="preserve">разработке на </w:t>
      </w:r>
      <w:r w:rsidR="00923E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23EA2" w:rsidRPr="00923EA2">
        <w:rPr>
          <w:rFonts w:ascii="Times New Roman" w:hAnsi="Times New Roman" w:cs="Times New Roman"/>
          <w:sz w:val="28"/>
          <w:szCs w:val="28"/>
        </w:rPr>
        <w:t xml:space="preserve">++ </w:t>
      </w:r>
      <w:r w:rsidR="00923EA2">
        <w:rPr>
          <w:rFonts w:ascii="Times New Roman" w:hAnsi="Times New Roman" w:cs="Times New Roman"/>
          <w:sz w:val="28"/>
          <w:szCs w:val="28"/>
        </w:rPr>
        <w:t xml:space="preserve">и </w:t>
      </w:r>
      <w:r w:rsidR="00923E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87D15" w:rsidRPr="00087D15">
        <w:rPr>
          <w:rFonts w:ascii="Times New Roman" w:hAnsi="Times New Roman" w:cs="Times New Roman"/>
          <w:sz w:val="28"/>
          <w:szCs w:val="28"/>
        </w:rPr>
        <w:t xml:space="preserve"># </w:t>
      </w:r>
      <w:r w:rsidR="00087D15">
        <w:rPr>
          <w:rFonts w:ascii="Times New Roman" w:hAnsi="Times New Roman" w:cs="Times New Roman"/>
          <w:sz w:val="28"/>
          <w:szCs w:val="28"/>
        </w:rPr>
        <w:t>в консоли</w:t>
      </w:r>
      <w:r w:rsidR="00087D15" w:rsidRPr="00087D15">
        <w:rPr>
          <w:rFonts w:ascii="Times New Roman" w:hAnsi="Times New Roman" w:cs="Times New Roman"/>
          <w:sz w:val="28"/>
          <w:szCs w:val="28"/>
        </w:rPr>
        <w:t>.</w:t>
      </w:r>
    </w:p>
    <w:p w:rsidR="00142450" w:rsidRDefault="00142450" w:rsidP="002E6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возможен ручной выбор набора для установки. Вне зависимости от выбора рабочей нагрузки или отдельных компонентов, убедитесь, что установлены:</w:t>
      </w:r>
    </w:p>
    <w:p w:rsidR="00142450" w:rsidRPr="00142450" w:rsidRDefault="00142450" w:rsidP="00F94BD1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1424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42450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142450" w:rsidRPr="00142450" w:rsidRDefault="00142450" w:rsidP="00142450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Расширение</w:t>
      </w:r>
      <w:r w:rsidRPr="001424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424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 w:rsidRPr="0014245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142450" w:rsidRPr="00142450" w:rsidRDefault="00142450" w:rsidP="00142450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61EE" w:rsidRPr="00142450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1D1C36" w:rsidRDefault="001D1C36" w:rsidP="001D1C36">
      <w:pPr>
        <w:pStyle w:val="1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D1C36" w:rsidRPr="001D1C36" w:rsidRDefault="001D1C36" w:rsidP="001D1C36"/>
    <w:p w:rsidR="008461EE" w:rsidRPr="001D1C36" w:rsidRDefault="001D1C36" w:rsidP="001D1C36">
      <w:pPr>
        <w:pStyle w:val="10"/>
        <w:rPr>
          <w:sz w:val="40"/>
          <w:szCs w:val="40"/>
          <w:lang w:val="en-US"/>
        </w:rPr>
      </w:pPr>
      <w:bookmarkStart w:id="2" w:name="_Toc21895004"/>
      <w:r w:rsidRPr="001D1C36">
        <w:rPr>
          <w:sz w:val="40"/>
          <w:szCs w:val="40"/>
        </w:rPr>
        <w:t xml:space="preserve">Пользовательский интерфейс </w:t>
      </w:r>
      <w:r w:rsidRPr="001D1C36">
        <w:rPr>
          <w:sz w:val="40"/>
          <w:szCs w:val="40"/>
          <w:lang w:val="en-US"/>
        </w:rPr>
        <w:t>Visual Studio</w:t>
      </w:r>
      <w:bookmarkEnd w:id="2"/>
    </w:p>
    <w:p w:rsidR="001D1C36" w:rsidRPr="00E20EAF" w:rsidRDefault="001D1C36" w:rsidP="008461EE"/>
    <w:p w:rsidR="001D1C36" w:rsidRPr="001D1C36" w:rsidRDefault="001A691A" w:rsidP="009D50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C36">
        <w:rPr>
          <w:rStyle w:val="ac"/>
          <w:rFonts w:ascii="Times New Roman" w:hAnsi="Times New Roman" w:cs="Times New Roman"/>
          <w:sz w:val="28"/>
          <w:szCs w:val="28"/>
        </w:rPr>
        <w:t>Начальный экран</w:t>
      </w:r>
      <w:r w:rsidR="008F4920" w:rsidRPr="001D1C36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4920" w:rsidRPr="001D1C36">
        <w:rPr>
          <w:rStyle w:val="ac"/>
          <w:rFonts w:ascii="Times New Roman" w:hAnsi="Times New Roman" w:cs="Times New Roman"/>
          <w:sz w:val="28"/>
          <w:szCs w:val="28"/>
        </w:rPr>
        <w:t>Visual</w:t>
      </w:r>
      <w:proofErr w:type="spellEnd"/>
      <w:r w:rsidR="008F4920" w:rsidRPr="001D1C36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4920" w:rsidRPr="001D1C36">
        <w:rPr>
          <w:rStyle w:val="ac"/>
          <w:rFonts w:ascii="Times New Roman" w:hAnsi="Times New Roman" w:cs="Times New Roman"/>
          <w:sz w:val="28"/>
          <w:szCs w:val="28"/>
        </w:rPr>
        <w:t>Studio</w:t>
      </w:r>
      <w:proofErr w:type="spellEnd"/>
      <w:r w:rsidRPr="001D1C36">
        <w:rPr>
          <w:rStyle w:val="ac"/>
          <w:rFonts w:ascii="Times New Roman" w:hAnsi="Times New Roman" w:cs="Times New Roman"/>
          <w:sz w:val="28"/>
          <w:szCs w:val="28"/>
        </w:rPr>
        <w:t>. Организация проектов и решений</w:t>
      </w:r>
    </w:p>
    <w:p w:rsidR="009D50D7" w:rsidRPr="001D4886" w:rsidRDefault="009D50D7" w:rsidP="009D5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запустите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D5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и ознакомьтесь с Начальным экраном (рисунок 1).</w:t>
      </w:r>
    </w:p>
    <w:p w:rsidR="00620712" w:rsidRPr="009D50D7" w:rsidRDefault="00620712" w:rsidP="00620712"/>
    <w:p w:rsidR="00620712" w:rsidRDefault="00620712" w:rsidP="00620712">
      <w:pPr>
        <w:keepNext/>
      </w:pPr>
      <w:r>
        <w:rPr>
          <w:noProof/>
          <w:lang w:eastAsia="ru-RU"/>
        </w:rPr>
        <w:drawing>
          <wp:inline distT="0" distB="0" distL="0" distR="0" wp14:anchorId="7AF49307" wp14:editId="13B97EFD">
            <wp:extent cx="5940425" cy="4121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12" w:rsidRDefault="00620712" w:rsidP="00620712">
      <w:pPr>
        <w:pStyle w:val="a9"/>
      </w:pPr>
      <w:r>
        <w:t xml:space="preserve">Рисунок </w:t>
      </w:r>
      <w:r w:rsidR="004B38D2">
        <w:fldChar w:fldCharType="begin"/>
      </w:r>
      <w:r w:rsidR="004B38D2">
        <w:instrText xml:space="preserve"> SEQ Рисунок \* ARABIC </w:instrText>
      </w:r>
      <w:r w:rsidR="004B38D2">
        <w:fldChar w:fldCharType="separate"/>
      </w:r>
      <w:r w:rsidR="00581E89">
        <w:rPr>
          <w:noProof/>
        </w:rPr>
        <w:t>1</w:t>
      </w:r>
      <w:r w:rsidR="004B38D2">
        <w:rPr>
          <w:noProof/>
        </w:rPr>
        <w:fldChar w:fldCharType="end"/>
      </w:r>
      <w:r>
        <w:t xml:space="preserve"> - Начальный экран</w:t>
      </w:r>
    </w:p>
    <w:p w:rsidR="0002348B" w:rsidRPr="0002348B" w:rsidRDefault="0002348B" w:rsidP="0002348B"/>
    <w:p w:rsidR="001D4886" w:rsidRDefault="0002348B" w:rsidP="001D4886">
      <w:pPr>
        <w:rPr>
          <w:rFonts w:ascii="Times New Roman" w:hAnsi="Times New Roman" w:cs="Times New Roman"/>
          <w:sz w:val="28"/>
          <w:szCs w:val="28"/>
        </w:rPr>
      </w:pPr>
      <w:r w:rsidRPr="0002348B">
        <w:rPr>
          <w:rFonts w:ascii="Times New Roman" w:hAnsi="Times New Roman" w:cs="Times New Roman"/>
          <w:sz w:val="28"/>
          <w:szCs w:val="28"/>
        </w:rPr>
        <w:t>Проектом (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 w:rsidRPr="0002348B">
        <w:rPr>
          <w:rFonts w:ascii="Times New Roman" w:hAnsi="Times New Roman" w:cs="Times New Roman"/>
          <w:sz w:val="28"/>
          <w:szCs w:val="28"/>
        </w:rPr>
        <w:t xml:space="preserve">) </w:t>
      </w:r>
      <w:r w:rsidR="00E46E82">
        <w:rPr>
          <w:rFonts w:ascii="Times New Roman" w:hAnsi="Times New Roman" w:cs="Times New Roman"/>
          <w:sz w:val="28"/>
          <w:szCs w:val="28"/>
        </w:rPr>
        <w:t xml:space="preserve">в </w:t>
      </w:r>
      <w:r w:rsidR="00E46E8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E46E82" w:rsidRPr="00E46E82">
        <w:rPr>
          <w:rFonts w:ascii="Times New Roman" w:hAnsi="Times New Roman" w:cs="Times New Roman"/>
          <w:sz w:val="28"/>
          <w:szCs w:val="28"/>
        </w:rPr>
        <w:t xml:space="preserve"> </w:t>
      </w:r>
      <w:r w:rsidR="00E46E8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46E82" w:rsidRPr="00E46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 набор файлов, участвующих в сборке.</w:t>
      </w:r>
      <w:r w:rsidR="00DD2A32">
        <w:rPr>
          <w:rFonts w:ascii="Times New Roman" w:hAnsi="Times New Roman" w:cs="Times New Roman"/>
          <w:sz w:val="28"/>
          <w:szCs w:val="28"/>
        </w:rPr>
        <w:t xml:space="preserve"> Один проект представляет одно приложение, одну библиотеку или один набор ресурсов.</w:t>
      </w:r>
    </w:p>
    <w:p w:rsidR="00DD2A32" w:rsidRDefault="00DD2A32" w:rsidP="001D4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Решением (</w:t>
      </w:r>
      <w:r w:rsidRPr="00DD2A32">
        <w:rPr>
          <w:rFonts w:ascii="Times New Roman" w:hAnsi="Times New Roman" w:cs="Times New Roman"/>
          <w:b/>
          <w:sz w:val="28"/>
          <w:szCs w:val="28"/>
          <w:lang w:val="en-US"/>
        </w:rPr>
        <w:t>solution</w:t>
      </w:r>
      <w:r w:rsidRPr="00DD2A3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D2A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D2A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называется один или несколько проектов, их общие настройки интерфейса среды разработки, их общие сценарии сборки или прочие файлы, не связанные с конкретным проектом. </w:t>
      </w:r>
    </w:p>
    <w:p w:rsidR="00FC034D" w:rsidRDefault="00DD2A32" w:rsidP="001D4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 решение может использоваться для представления одно</w:t>
      </w:r>
      <w:r w:rsidR="00F94BD1">
        <w:rPr>
          <w:rFonts w:ascii="Times New Roman" w:hAnsi="Times New Roman" w:cs="Times New Roman"/>
          <w:sz w:val="28"/>
          <w:szCs w:val="28"/>
        </w:rPr>
        <w:t>го</w:t>
      </w:r>
      <w:r w:rsidR="000F2616">
        <w:rPr>
          <w:rFonts w:ascii="Times New Roman" w:hAnsi="Times New Roman" w:cs="Times New Roman"/>
          <w:sz w:val="28"/>
          <w:szCs w:val="28"/>
        </w:rPr>
        <w:t xml:space="preserve"> программного продукта целиком. </w:t>
      </w:r>
    </w:p>
    <w:p w:rsidR="00DD2A32" w:rsidRDefault="000F2616" w:rsidP="001D4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рамках лабораторных работ возможно сопоставление каждой дисциплине своего решения: так, Объектно-ориентированное программирование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2616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потребует стандартных средств разработки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2616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для всех проектов, а работы по Технологиям пространственного моделирования могут иметь общий </w:t>
      </w:r>
      <w:r>
        <w:rPr>
          <w:rFonts w:ascii="Times New Roman" w:hAnsi="Times New Roman" w:cs="Times New Roman"/>
          <w:sz w:val="28"/>
          <w:szCs w:val="28"/>
          <w:lang w:val="en-US"/>
        </w:rPr>
        <w:t>toolchain</w:t>
      </w:r>
      <w:r w:rsidRPr="000F2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разработки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2616">
        <w:rPr>
          <w:rFonts w:ascii="Times New Roman" w:hAnsi="Times New Roman" w:cs="Times New Roman"/>
          <w:sz w:val="28"/>
          <w:szCs w:val="28"/>
        </w:rPr>
        <w:t xml:space="preserve"># +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F26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OpenTK</w:t>
      </w:r>
      <w:proofErr w:type="spellEnd"/>
      <w:r w:rsidRPr="000F2616">
        <w:rPr>
          <w:rFonts w:ascii="Times New Roman" w:hAnsi="Times New Roman" w:cs="Times New Roman"/>
          <w:sz w:val="28"/>
          <w:szCs w:val="28"/>
        </w:rPr>
        <w:t>.</w:t>
      </w:r>
    </w:p>
    <w:p w:rsidR="00C80973" w:rsidRPr="009946D8" w:rsidRDefault="00C80973" w:rsidP="001D488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024FCF" w:rsidRPr="00024FCF">
        <w:rPr>
          <w:rFonts w:ascii="Times New Roman" w:hAnsi="Times New Roman" w:cs="Times New Roman"/>
          <w:b/>
          <w:sz w:val="28"/>
          <w:szCs w:val="28"/>
          <w:lang w:val="en-US"/>
        </w:rPr>
        <w:t>software</w:t>
      </w:r>
      <w:r w:rsidR="00024FCF" w:rsidRPr="00024FCF">
        <w:rPr>
          <w:rFonts w:ascii="Times New Roman" w:hAnsi="Times New Roman" w:cs="Times New Roman"/>
          <w:sz w:val="28"/>
          <w:szCs w:val="28"/>
        </w:rPr>
        <w:t xml:space="preserve"> </w:t>
      </w:r>
      <w:r w:rsidRPr="00C80973">
        <w:rPr>
          <w:rFonts w:ascii="Times New Roman" w:hAnsi="Times New Roman" w:cs="Times New Roman"/>
          <w:b/>
          <w:sz w:val="28"/>
          <w:szCs w:val="28"/>
          <w:lang w:val="en-US"/>
        </w:rPr>
        <w:t>repository</w:t>
      </w:r>
      <w:r w:rsidR="00024FCF" w:rsidRPr="00024FC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024FCF" w:rsidRPr="00024FCF">
        <w:rPr>
          <w:rFonts w:ascii="Times New Roman" w:hAnsi="Times New Roman" w:cs="Times New Roman"/>
          <w:sz w:val="28"/>
          <w:szCs w:val="28"/>
        </w:rPr>
        <w:t>также просто</w:t>
      </w:r>
      <w:r w:rsidR="00024F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24FCF">
        <w:rPr>
          <w:rFonts w:ascii="Times New Roman" w:hAnsi="Times New Roman" w:cs="Times New Roman"/>
          <w:b/>
          <w:sz w:val="28"/>
          <w:szCs w:val="28"/>
          <w:lang w:val="en-US"/>
        </w:rPr>
        <w:t>repository</w:t>
      </w:r>
      <w:r w:rsidRPr="00024FCF">
        <w:rPr>
          <w:rFonts w:ascii="Times New Roman" w:hAnsi="Times New Roman" w:cs="Times New Roman"/>
          <w:sz w:val="28"/>
          <w:szCs w:val="28"/>
        </w:rPr>
        <w:t>)</w:t>
      </w:r>
      <w:r w:rsidR="00024FCF" w:rsidRPr="00024FCF">
        <w:rPr>
          <w:rFonts w:ascii="Times New Roman" w:hAnsi="Times New Roman" w:cs="Times New Roman"/>
          <w:sz w:val="28"/>
          <w:szCs w:val="28"/>
        </w:rPr>
        <w:t xml:space="preserve"> </w:t>
      </w:r>
      <w:r w:rsidR="00024FCF">
        <w:rPr>
          <w:rFonts w:ascii="Times New Roman" w:hAnsi="Times New Roman" w:cs="Times New Roman"/>
          <w:sz w:val="28"/>
          <w:szCs w:val="28"/>
        </w:rPr>
        <w:t xml:space="preserve">называется </w:t>
      </w:r>
      <w:r w:rsidR="009946D8">
        <w:rPr>
          <w:rFonts w:ascii="Times New Roman" w:hAnsi="Times New Roman" w:cs="Times New Roman"/>
          <w:sz w:val="28"/>
          <w:szCs w:val="28"/>
        </w:rPr>
        <w:t>централизованное хранилище файлов, как правило, представляющих проект.</w:t>
      </w:r>
    </w:p>
    <w:p w:rsidR="008D44F9" w:rsidRPr="002E68C2" w:rsidRDefault="00FD0806" w:rsidP="001D4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Pr="00FD0806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D08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D08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возможна </w:t>
      </w:r>
      <w:r w:rsidR="00B930E4">
        <w:rPr>
          <w:rFonts w:ascii="Times New Roman" w:hAnsi="Times New Roman" w:cs="Times New Roman"/>
          <w:sz w:val="28"/>
          <w:szCs w:val="28"/>
        </w:rPr>
        <w:t xml:space="preserve">после создания проекта, клонирования существующего проекта из </w:t>
      </w:r>
      <w:r w:rsidR="002E68C2">
        <w:rPr>
          <w:rFonts w:ascii="Times New Roman" w:hAnsi="Times New Roman" w:cs="Times New Roman"/>
          <w:sz w:val="28"/>
          <w:szCs w:val="28"/>
        </w:rPr>
        <w:t xml:space="preserve">локального (на диске) или удаленного (в сети) </w:t>
      </w:r>
      <w:proofErr w:type="spellStart"/>
      <w:r w:rsidR="009946D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2E68C2">
        <w:rPr>
          <w:rFonts w:ascii="Times New Roman" w:hAnsi="Times New Roman" w:cs="Times New Roman"/>
          <w:sz w:val="28"/>
          <w:szCs w:val="28"/>
        </w:rPr>
        <w:t xml:space="preserve">, </w:t>
      </w:r>
      <w:r w:rsidR="00B930E4">
        <w:rPr>
          <w:rFonts w:ascii="Times New Roman" w:hAnsi="Times New Roman" w:cs="Times New Roman"/>
          <w:sz w:val="28"/>
          <w:szCs w:val="28"/>
        </w:rPr>
        <w:t xml:space="preserve">открытия существующего проекта или открытия произвольной папки на диске. </w:t>
      </w:r>
      <w:r w:rsidR="002E68C2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2E68C2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="002E68C2">
        <w:rPr>
          <w:rFonts w:ascii="Times New Roman" w:hAnsi="Times New Roman" w:cs="Times New Roman"/>
          <w:sz w:val="28"/>
          <w:szCs w:val="28"/>
        </w:rPr>
        <w:t xml:space="preserve"> под управлением системы контроля версий </w:t>
      </w:r>
      <w:proofErr w:type="spellStart"/>
      <w:r w:rsidR="002E68C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2E68C2" w:rsidRPr="002E68C2">
        <w:rPr>
          <w:rFonts w:ascii="Times New Roman" w:hAnsi="Times New Roman" w:cs="Times New Roman"/>
          <w:sz w:val="28"/>
          <w:szCs w:val="28"/>
        </w:rPr>
        <w:t xml:space="preserve"> </w:t>
      </w:r>
      <w:r w:rsidR="002E68C2">
        <w:rPr>
          <w:rFonts w:ascii="Times New Roman" w:hAnsi="Times New Roman" w:cs="Times New Roman"/>
          <w:sz w:val="28"/>
          <w:szCs w:val="28"/>
        </w:rPr>
        <w:t xml:space="preserve">возможна работа с версиями из интерфейса </w:t>
      </w:r>
      <w:r w:rsidR="002E68C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E68C2" w:rsidRPr="002E68C2">
        <w:rPr>
          <w:rFonts w:ascii="Times New Roman" w:hAnsi="Times New Roman" w:cs="Times New Roman"/>
          <w:sz w:val="28"/>
          <w:szCs w:val="28"/>
        </w:rPr>
        <w:t xml:space="preserve"> </w:t>
      </w:r>
      <w:r w:rsidR="002E68C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2E68C2" w:rsidRPr="002E68C2">
        <w:rPr>
          <w:rFonts w:ascii="Times New Roman" w:hAnsi="Times New Roman" w:cs="Times New Roman"/>
          <w:sz w:val="28"/>
          <w:szCs w:val="28"/>
        </w:rPr>
        <w:t xml:space="preserve"> </w:t>
      </w:r>
      <w:r w:rsidR="002E68C2">
        <w:rPr>
          <w:rFonts w:ascii="Times New Roman" w:hAnsi="Times New Roman" w:cs="Times New Roman"/>
          <w:sz w:val="28"/>
          <w:szCs w:val="28"/>
        </w:rPr>
        <w:t xml:space="preserve">и соответствующего расширения от </w:t>
      </w:r>
      <w:r w:rsidR="002E68C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2E68C2">
        <w:rPr>
          <w:rFonts w:ascii="Times New Roman" w:hAnsi="Times New Roman" w:cs="Times New Roman"/>
          <w:sz w:val="28"/>
          <w:szCs w:val="28"/>
        </w:rPr>
        <w:t xml:space="preserve"> (</w:t>
      </w:r>
      <w:r w:rsidR="002E68C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2E68C2" w:rsidRPr="002E68C2">
        <w:rPr>
          <w:rFonts w:ascii="Times New Roman" w:hAnsi="Times New Roman" w:cs="Times New Roman"/>
          <w:sz w:val="28"/>
          <w:szCs w:val="28"/>
        </w:rPr>
        <w:t xml:space="preserve"> </w:t>
      </w:r>
      <w:r w:rsidR="002E68C2">
        <w:rPr>
          <w:rFonts w:ascii="Times New Roman" w:hAnsi="Times New Roman" w:cs="Times New Roman"/>
          <w:sz w:val="28"/>
          <w:szCs w:val="28"/>
        </w:rPr>
        <w:t>для</w:t>
      </w:r>
      <w:r w:rsidR="002E68C2" w:rsidRPr="002E68C2">
        <w:rPr>
          <w:rFonts w:ascii="Times New Roman" w:hAnsi="Times New Roman" w:cs="Times New Roman"/>
          <w:sz w:val="28"/>
          <w:szCs w:val="28"/>
        </w:rPr>
        <w:t xml:space="preserve"> </w:t>
      </w:r>
      <w:r w:rsidR="002E68C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E68C2" w:rsidRPr="002E68C2">
        <w:rPr>
          <w:rFonts w:ascii="Times New Roman" w:hAnsi="Times New Roman" w:cs="Times New Roman"/>
          <w:sz w:val="28"/>
          <w:szCs w:val="28"/>
        </w:rPr>
        <w:t xml:space="preserve"> </w:t>
      </w:r>
      <w:r w:rsidR="002E68C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2E68C2" w:rsidRPr="002E68C2">
        <w:rPr>
          <w:rFonts w:ascii="Times New Roman" w:hAnsi="Times New Roman" w:cs="Times New Roman"/>
          <w:sz w:val="28"/>
          <w:szCs w:val="28"/>
        </w:rPr>
        <w:t>).</w:t>
      </w:r>
    </w:p>
    <w:p w:rsidR="00FD0806" w:rsidRDefault="008D44F9" w:rsidP="001D4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</w:t>
      </w:r>
      <w:r w:rsidR="001A691A">
        <w:rPr>
          <w:rFonts w:ascii="Times New Roman" w:hAnsi="Times New Roman" w:cs="Times New Roman"/>
          <w:sz w:val="28"/>
          <w:szCs w:val="28"/>
        </w:rPr>
        <w:t xml:space="preserve">ем </w:t>
      </w:r>
      <w:r>
        <w:rPr>
          <w:rFonts w:ascii="Times New Roman" w:hAnsi="Times New Roman" w:cs="Times New Roman"/>
          <w:sz w:val="28"/>
          <w:szCs w:val="28"/>
        </w:rPr>
        <w:t xml:space="preserve">будет рассмотрен процесс разработки по перечисленным сценариям. </w:t>
      </w:r>
    </w:p>
    <w:p w:rsidR="00FD0806" w:rsidRPr="00CE56BA" w:rsidRDefault="00FD0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691A" w:rsidRPr="001D1C36" w:rsidRDefault="00BB2902" w:rsidP="001D1C36">
      <w:pPr>
        <w:rPr>
          <w:rStyle w:val="ac"/>
          <w:rFonts w:ascii="Times New Roman" w:hAnsi="Times New Roman" w:cs="Times New Roman"/>
          <w:sz w:val="28"/>
          <w:szCs w:val="28"/>
        </w:rPr>
      </w:pPr>
      <w:r w:rsidRPr="001D1C36">
        <w:rPr>
          <w:rStyle w:val="ac"/>
          <w:rFonts w:ascii="Times New Roman" w:hAnsi="Times New Roman" w:cs="Times New Roman"/>
          <w:sz w:val="28"/>
          <w:szCs w:val="28"/>
        </w:rPr>
        <w:lastRenderedPageBreak/>
        <w:t>Настраиваемые окна и панели инструментов</w:t>
      </w:r>
    </w:p>
    <w:p w:rsidR="00F151F2" w:rsidRPr="00F151F2" w:rsidRDefault="00F151F2" w:rsidP="00F151F2"/>
    <w:p w:rsidR="00C80973" w:rsidRDefault="00C80973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начальном экране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80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80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выберите «Продолжить без кода». </w:t>
      </w:r>
    </w:p>
    <w:p w:rsidR="002E68C2" w:rsidRDefault="00C80973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Откроется </w:t>
      </w:r>
      <w:r w:rsidR="002E68C2">
        <w:rPr>
          <w:rFonts w:ascii="Times New Roman" w:hAnsi="Times New Roman" w:cs="Times New Roman"/>
          <w:sz w:val="28"/>
          <w:szCs w:val="28"/>
        </w:rPr>
        <w:t>главный экран</w:t>
      </w:r>
      <w:r>
        <w:rPr>
          <w:rFonts w:ascii="Times New Roman" w:hAnsi="Times New Roman" w:cs="Times New Roman"/>
          <w:sz w:val="28"/>
          <w:szCs w:val="28"/>
        </w:rPr>
        <w:t xml:space="preserve"> среды разработки</w:t>
      </w:r>
      <w:r w:rsidR="002E68C2">
        <w:rPr>
          <w:rFonts w:ascii="Times New Roman" w:hAnsi="Times New Roman" w:cs="Times New Roman"/>
          <w:sz w:val="28"/>
          <w:szCs w:val="28"/>
        </w:rPr>
        <w:t xml:space="preserve"> без активного проекта</w:t>
      </w:r>
      <w:r>
        <w:rPr>
          <w:rFonts w:ascii="Times New Roman" w:hAnsi="Times New Roman" w:cs="Times New Roman"/>
          <w:sz w:val="28"/>
          <w:szCs w:val="28"/>
        </w:rPr>
        <w:t>, где можно настроить предпочитаемый внешний вид, а затем перейти к управлению проектами (например</w:t>
      </w:r>
      <w:r w:rsidR="002E68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созданию, открытию или клонированию), как если бы </w:t>
      </w:r>
      <w:r w:rsidR="002E68C2">
        <w:rPr>
          <w:rFonts w:ascii="Times New Roman" w:hAnsi="Times New Roman" w:cs="Times New Roman"/>
          <w:sz w:val="28"/>
          <w:szCs w:val="28"/>
        </w:rPr>
        <w:t>соответствующий сценарий был выбран непосредственно на начальном экране.</w:t>
      </w:r>
    </w:p>
    <w:p w:rsidR="00923EA2" w:rsidRDefault="00923EA2" w:rsidP="002E68C2">
      <w:pPr>
        <w:keepNext/>
        <w:rPr>
          <w:noProof/>
          <w:lang w:eastAsia="ru-RU"/>
        </w:rPr>
      </w:pPr>
    </w:p>
    <w:p w:rsidR="002E68C2" w:rsidRDefault="002E68C2" w:rsidP="002E68C2">
      <w:pPr>
        <w:keepNext/>
      </w:pPr>
      <w:r>
        <w:rPr>
          <w:noProof/>
          <w:lang w:eastAsia="ru-RU"/>
        </w:rPr>
        <w:drawing>
          <wp:inline distT="0" distB="0" distL="0" distR="0" wp14:anchorId="4E4964BC" wp14:editId="70AA5C4E">
            <wp:extent cx="5940425" cy="318611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074"/>
                    <a:stretch/>
                  </pic:blipFill>
                  <pic:spPr bwMode="auto">
                    <a:xfrm>
                      <a:off x="0" y="0"/>
                      <a:ext cx="5940425" cy="3186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68C2" w:rsidRDefault="002E68C2" w:rsidP="002E68C2">
      <w:pPr>
        <w:pStyle w:val="a9"/>
      </w:pPr>
      <w:r>
        <w:t xml:space="preserve">Рисунок </w:t>
      </w:r>
      <w:r w:rsidR="004B38D2">
        <w:fldChar w:fldCharType="begin"/>
      </w:r>
      <w:r w:rsidR="004B38D2">
        <w:instrText xml:space="preserve"> SEQ Рисунок \* ARABIC </w:instrText>
      </w:r>
      <w:r w:rsidR="004B38D2">
        <w:fldChar w:fldCharType="separate"/>
      </w:r>
      <w:r w:rsidR="00581E89">
        <w:rPr>
          <w:noProof/>
        </w:rPr>
        <w:t>2</w:t>
      </w:r>
      <w:r w:rsidR="004B38D2">
        <w:rPr>
          <w:noProof/>
        </w:rPr>
        <w:fldChar w:fldCharType="end"/>
      </w:r>
      <w:r>
        <w:t xml:space="preserve"> - Главный экран</w:t>
      </w:r>
    </w:p>
    <w:p w:rsidR="001F6B2F" w:rsidRPr="001F6B2F" w:rsidRDefault="001F6B2F" w:rsidP="001F6B2F"/>
    <w:p w:rsidR="001F6B2F" w:rsidRPr="001F6B2F" w:rsidRDefault="001F6B2F" w:rsidP="001A691A">
      <w:pPr>
        <w:rPr>
          <w:rStyle w:val="ac"/>
          <w:rFonts w:ascii="Times New Roman" w:hAnsi="Times New Roman" w:cs="Times New Roman"/>
          <w:sz w:val="28"/>
          <w:szCs w:val="28"/>
        </w:rPr>
      </w:pPr>
      <w:r w:rsidRPr="001F6B2F">
        <w:rPr>
          <w:rStyle w:val="ac"/>
          <w:rFonts w:ascii="Times New Roman" w:hAnsi="Times New Roman" w:cs="Times New Roman"/>
          <w:sz w:val="28"/>
          <w:szCs w:val="28"/>
        </w:rPr>
        <w:t>Настраиваемые окна</w:t>
      </w:r>
    </w:p>
    <w:p w:rsidR="00CE56BA" w:rsidRDefault="00942526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Измените по </w:t>
      </w:r>
      <w:r w:rsidRPr="001F6B2F">
        <w:rPr>
          <w:rFonts w:ascii="Times New Roman" w:hAnsi="Times New Roman" w:cs="Times New Roman"/>
          <w:sz w:val="28"/>
          <w:szCs w:val="28"/>
        </w:rPr>
        <w:t>своему усмотрению взаимное расположение настраиваемых окон (в примере на</w:t>
      </w:r>
      <w:r>
        <w:rPr>
          <w:rFonts w:ascii="Times New Roman" w:hAnsi="Times New Roman" w:cs="Times New Roman"/>
          <w:sz w:val="28"/>
          <w:szCs w:val="28"/>
        </w:rPr>
        <w:t xml:space="preserve"> Рисунке 2 это Вывод, Обозреватель</w:t>
      </w:r>
      <w:r w:rsidR="00CE56BA">
        <w:rPr>
          <w:rFonts w:ascii="Times New Roman" w:hAnsi="Times New Roman" w:cs="Times New Roman"/>
          <w:sz w:val="28"/>
          <w:szCs w:val="28"/>
        </w:rPr>
        <w:t xml:space="preserve"> решений и Свойства). </w:t>
      </w:r>
    </w:p>
    <w:p w:rsidR="00CE56BA" w:rsidRDefault="00CE56BA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</w:t>
      </w:r>
      <w:r w:rsidRPr="00CE56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перетащите окно, кликнув по его заголовку, в произвольную область для его открепления от главного экрана или на одну из позиций всплывающей подсказки, позволяющей разместить окно по границе экрана. </w:t>
      </w:r>
    </w:p>
    <w:p w:rsidR="00CE56BA" w:rsidRDefault="00CE56BA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105A94">
        <w:rPr>
          <w:rFonts w:ascii="Times New Roman" w:hAnsi="Times New Roman" w:cs="Times New Roman"/>
          <w:sz w:val="28"/>
          <w:szCs w:val="28"/>
        </w:rPr>
        <w:t>закрепления окна</w:t>
      </w:r>
      <w:r>
        <w:rPr>
          <w:rFonts w:ascii="Times New Roman" w:hAnsi="Times New Roman" w:cs="Times New Roman"/>
          <w:sz w:val="28"/>
          <w:szCs w:val="28"/>
        </w:rPr>
        <w:t xml:space="preserve"> в пределах главного экрана, возможно размещение </w:t>
      </w:r>
      <w:r w:rsidR="00105A94">
        <w:rPr>
          <w:rFonts w:ascii="Times New Roman" w:hAnsi="Times New Roman" w:cs="Times New Roman"/>
          <w:sz w:val="28"/>
          <w:szCs w:val="28"/>
        </w:rPr>
        <w:t>других</w:t>
      </w:r>
      <w:r>
        <w:rPr>
          <w:rFonts w:ascii="Times New Roman" w:hAnsi="Times New Roman" w:cs="Times New Roman"/>
          <w:sz w:val="28"/>
          <w:szCs w:val="28"/>
        </w:rPr>
        <w:t xml:space="preserve"> окон относительно него (например, окно Свойства выровнено по нижней границе окна Обозревателя решений).</w:t>
      </w:r>
    </w:p>
    <w:p w:rsidR="00105A94" w:rsidRDefault="00105A94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Окна Список ошибок, Командное окно и Вывод на Рисунке 2 размещены в одной области главного экрана. Для операций с одним из них перетаскивайте </w:t>
      </w:r>
      <w:r>
        <w:rPr>
          <w:rFonts w:ascii="Times New Roman" w:hAnsi="Times New Roman" w:cs="Times New Roman"/>
          <w:sz w:val="28"/>
          <w:szCs w:val="28"/>
        </w:rPr>
        <w:lastRenderedPageBreak/>
        <w:t>его не за заголовок, содержащий название активного окна (на Рисунке 2 это Вывод), а за вкладку в нижней части с названием перетаскиваемого окна.</w:t>
      </w:r>
    </w:p>
    <w:p w:rsidR="00105A94" w:rsidRDefault="00105A94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добавление в эту группу еще нескольких вкладок, для этого перетащите добавляемое окно на её область экрана так, чтобы подсветить эту область целиком.</w:t>
      </w:r>
    </w:p>
    <w:p w:rsidR="00BB2902" w:rsidRDefault="00105A94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клик по пиктограммам канцелярской кнопки и </w:t>
      </w:r>
      <w:r w:rsidRPr="00105A9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5A9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 правом верхн</w:t>
      </w:r>
      <w:r w:rsidR="00BB2902">
        <w:rPr>
          <w:rFonts w:ascii="Times New Roman" w:hAnsi="Times New Roman" w:cs="Times New Roman"/>
          <w:sz w:val="28"/>
          <w:szCs w:val="28"/>
        </w:rPr>
        <w:t xml:space="preserve">ем углу окна позволяет настроить автоматическое скрытие окна (окно открывается и закрывается по клику на заголовок, который может изменить своё расположение) или закрыть его. </w:t>
      </w:r>
    </w:p>
    <w:p w:rsidR="00BB2902" w:rsidRDefault="00BB2902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Закрытые окна можно восстановить из </w:t>
      </w:r>
      <w:r w:rsidR="0072005E">
        <w:rPr>
          <w:rFonts w:ascii="Times New Roman" w:hAnsi="Times New Roman" w:cs="Times New Roman"/>
          <w:sz w:val="28"/>
          <w:szCs w:val="28"/>
        </w:rPr>
        <w:t>элемента меню 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6334">
        <w:rPr>
          <w:rFonts w:ascii="Times New Roman" w:hAnsi="Times New Roman" w:cs="Times New Roman"/>
          <w:sz w:val="28"/>
          <w:szCs w:val="28"/>
        </w:rPr>
        <w:t xml:space="preserve">главного экрана </w:t>
      </w:r>
      <w:r>
        <w:rPr>
          <w:rFonts w:ascii="Times New Roman" w:hAnsi="Times New Roman" w:cs="Times New Roman"/>
          <w:sz w:val="28"/>
          <w:szCs w:val="28"/>
        </w:rPr>
        <w:t>и разместить заново.</w:t>
      </w:r>
    </w:p>
    <w:p w:rsidR="009C6334" w:rsidRDefault="009C6334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управления файлами проекта </w:t>
      </w:r>
      <w:r w:rsidR="00F151F2">
        <w:rPr>
          <w:rFonts w:ascii="Times New Roman" w:hAnsi="Times New Roman" w:cs="Times New Roman"/>
          <w:sz w:val="28"/>
          <w:szCs w:val="28"/>
        </w:rPr>
        <w:t xml:space="preserve">(в том числе добавления файлов в проект и создания новых файлов) </w:t>
      </w:r>
      <w:r>
        <w:rPr>
          <w:rFonts w:ascii="Times New Roman" w:hAnsi="Times New Roman" w:cs="Times New Roman"/>
          <w:sz w:val="28"/>
          <w:szCs w:val="28"/>
        </w:rPr>
        <w:t>необходимо окно Обозреватель решений.</w:t>
      </w:r>
    </w:p>
    <w:p w:rsidR="0090349D" w:rsidRDefault="009C6334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Окна Вывод и Список ошибок используются компилятором для вывода хода компиляции, возможных ошибок и предупреждений. </w:t>
      </w:r>
    </w:p>
    <w:p w:rsidR="00F151F2" w:rsidRDefault="00F151F2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обзоре средств контроля версий и отладки будут рассмотрены и другие. </w:t>
      </w:r>
    </w:p>
    <w:p w:rsidR="00F151F2" w:rsidRDefault="00F151F2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 перечисленные окна на главный экран и перейдите к подзаголовку Панели инструментов.</w:t>
      </w:r>
    </w:p>
    <w:p w:rsidR="00F151F2" w:rsidRDefault="00F151F2" w:rsidP="001A691A">
      <w:pPr>
        <w:rPr>
          <w:rFonts w:ascii="Times New Roman" w:hAnsi="Times New Roman" w:cs="Times New Roman"/>
          <w:sz w:val="28"/>
          <w:szCs w:val="28"/>
        </w:rPr>
      </w:pPr>
    </w:p>
    <w:p w:rsidR="00F151F2" w:rsidRDefault="00F151F2" w:rsidP="001A691A">
      <w:pPr>
        <w:rPr>
          <w:rStyle w:val="ac"/>
          <w:rFonts w:ascii="Times New Roman" w:hAnsi="Times New Roman" w:cs="Times New Roman"/>
          <w:sz w:val="28"/>
          <w:szCs w:val="28"/>
        </w:rPr>
      </w:pPr>
      <w:r w:rsidRPr="00F151F2">
        <w:rPr>
          <w:rStyle w:val="ac"/>
          <w:rFonts w:ascii="Times New Roman" w:hAnsi="Times New Roman" w:cs="Times New Roman"/>
          <w:sz w:val="28"/>
          <w:szCs w:val="28"/>
        </w:rPr>
        <w:t>Панели инструментов</w:t>
      </w:r>
    </w:p>
    <w:p w:rsidR="00F151F2" w:rsidRDefault="0072005E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  <w:r>
        <w:rPr>
          <w:rStyle w:val="ac"/>
          <w:rFonts w:ascii="Times New Roman" w:hAnsi="Times New Roman" w:cs="Times New Roman"/>
          <w:b w:val="0"/>
          <w:sz w:val="28"/>
          <w:szCs w:val="28"/>
        </w:rPr>
        <w:t>Возможно выборочное включение и отключение панелей инструментов – групп иконок, расположенных под строкой меню главного экрана.</w:t>
      </w:r>
    </w:p>
    <w:p w:rsidR="0072005E" w:rsidRDefault="00A547A6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  <w:r>
        <w:rPr>
          <w:rStyle w:val="ac"/>
          <w:rFonts w:ascii="Times New Roman" w:hAnsi="Times New Roman" w:cs="Times New Roman"/>
          <w:b w:val="0"/>
          <w:sz w:val="28"/>
          <w:szCs w:val="28"/>
        </w:rPr>
        <w:t>Список панелей инструментов с переключаемым отображением (</w:t>
      </w:r>
      <w:proofErr w:type="spellStart"/>
      <w:r>
        <w:rPr>
          <w:rStyle w:val="ac"/>
          <w:rFonts w:ascii="Times New Roman" w:hAnsi="Times New Roman" w:cs="Times New Roman"/>
          <w:b w:val="0"/>
          <w:sz w:val="28"/>
          <w:szCs w:val="28"/>
        </w:rPr>
        <w:t>вкл</w:t>
      </w:r>
      <w:proofErr w:type="spellEnd"/>
      <w:r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 – </w:t>
      </w:r>
      <w:proofErr w:type="spellStart"/>
      <w:r>
        <w:rPr>
          <w:rStyle w:val="ac"/>
          <w:rFonts w:ascii="Times New Roman" w:hAnsi="Times New Roman" w:cs="Times New Roman"/>
          <w:b w:val="0"/>
          <w:sz w:val="28"/>
          <w:szCs w:val="28"/>
        </w:rPr>
        <w:t>выкл</w:t>
      </w:r>
      <w:proofErr w:type="spellEnd"/>
      <w:r>
        <w:rPr>
          <w:rStyle w:val="ac"/>
          <w:rFonts w:ascii="Times New Roman" w:hAnsi="Times New Roman" w:cs="Times New Roman"/>
          <w:b w:val="0"/>
          <w:sz w:val="28"/>
          <w:szCs w:val="28"/>
        </w:rPr>
        <w:t>) находится в Главный экран –</w:t>
      </w:r>
      <w:r w:rsidRPr="00A547A6"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&gt; </w:t>
      </w:r>
      <w:r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Вид </w:t>
      </w:r>
      <w:r w:rsidRPr="00A547A6"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-&gt; </w:t>
      </w:r>
      <w:r>
        <w:rPr>
          <w:rStyle w:val="ac"/>
          <w:rFonts w:ascii="Times New Roman" w:hAnsi="Times New Roman" w:cs="Times New Roman"/>
          <w:b w:val="0"/>
          <w:sz w:val="28"/>
          <w:szCs w:val="28"/>
        </w:rPr>
        <w:t>Панели инструментов.</w:t>
      </w:r>
    </w:p>
    <w:p w:rsidR="00A547A6" w:rsidRDefault="003F132A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  <w:r>
        <w:rPr>
          <w:rStyle w:val="ac"/>
          <w:rFonts w:ascii="Times New Roman" w:hAnsi="Times New Roman" w:cs="Times New Roman"/>
          <w:b w:val="0"/>
          <w:sz w:val="28"/>
          <w:szCs w:val="28"/>
        </w:rPr>
        <w:t>После включения панели она появляется под строкой меню. Для перетаскивания доступна левая сторона панели. При наведении курсора он приобретает форму четырехгранной звезды с лучами-стрелками.</w:t>
      </w:r>
    </w:p>
    <w:p w:rsidR="003F132A" w:rsidRDefault="003F132A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  <w:r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Раскрывающийся список на правой стороне каждой панели содержит пункт </w:t>
      </w:r>
      <w:proofErr w:type="gramStart"/>
      <w:r>
        <w:rPr>
          <w:rStyle w:val="ac"/>
          <w:rFonts w:ascii="Times New Roman" w:hAnsi="Times New Roman" w:cs="Times New Roman"/>
          <w:b w:val="0"/>
          <w:sz w:val="28"/>
          <w:szCs w:val="28"/>
        </w:rPr>
        <w:t>Добавить</w:t>
      </w:r>
      <w:proofErr w:type="gramEnd"/>
      <w:r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 или удалить кнопки для тонкой настройки.</w:t>
      </w:r>
    </w:p>
    <w:p w:rsidR="003F132A" w:rsidRDefault="003F132A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  <w:r>
        <w:rPr>
          <w:rStyle w:val="ac"/>
          <w:rFonts w:ascii="Times New Roman" w:hAnsi="Times New Roman" w:cs="Times New Roman"/>
          <w:b w:val="0"/>
          <w:sz w:val="28"/>
          <w:szCs w:val="28"/>
        </w:rPr>
        <w:t>Убедитесь, что на главном экране присутствуют панели инструментов Сборка, Отладка, Управление версиями и Стандартная.</w:t>
      </w:r>
    </w:p>
    <w:p w:rsidR="00581E89" w:rsidRDefault="00581E89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</w:p>
    <w:p w:rsidR="00581E89" w:rsidRDefault="00581E89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</w:p>
    <w:p w:rsidR="00581E89" w:rsidRDefault="00581E89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</w:p>
    <w:p w:rsidR="00581E89" w:rsidRDefault="00581E89" w:rsidP="00581E89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2A41EA3" wp14:editId="7D382841">
            <wp:extent cx="5939832" cy="318611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065"/>
                    <a:stretch/>
                  </pic:blipFill>
                  <pic:spPr bwMode="auto"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1E89" w:rsidRDefault="00581E89" w:rsidP="00581E89">
      <w:pPr>
        <w:pStyle w:val="a9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4B38D2">
        <w:fldChar w:fldCharType="begin"/>
      </w:r>
      <w:r w:rsidR="004B38D2">
        <w:instrText xml:space="preserve"> SEQ Рисунок \* ARABIC </w:instrText>
      </w:r>
      <w:r w:rsidR="004B38D2">
        <w:fldChar w:fldCharType="separate"/>
      </w:r>
      <w:r>
        <w:rPr>
          <w:noProof/>
        </w:rPr>
        <w:t>3</w:t>
      </w:r>
      <w:r w:rsidR="004B38D2">
        <w:rPr>
          <w:noProof/>
        </w:rPr>
        <w:fldChar w:fldCharType="end"/>
      </w:r>
      <w:r>
        <w:t xml:space="preserve"> - Пример настройки окон и панелей инструментов на главном экране</w:t>
      </w:r>
    </w:p>
    <w:p w:rsidR="00581E89" w:rsidRDefault="00581E89" w:rsidP="00581E89">
      <w:pPr>
        <w:rPr>
          <w:rFonts w:ascii="Times New Roman" w:hAnsi="Times New Roman" w:cs="Times New Roman"/>
          <w:sz w:val="28"/>
          <w:szCs w:val="28"/>
        </w:rPr>
      </w:pPr>
    </w:p>
    <w:p w:rsidR="00581E89" w:rsidRDefault="00581E89" w:rsidP="00581E89">
      <w:pPr>
        <w:rPr>
          <w:rFonts w:ascii="Times New Roman" w:hAnsi="Times New Roman" w:cs="Times New Roman"/>
          <w:sz w:val="28"/>
          <w:szCs w:val="28"/>
        </w:rPr>
      </w:pPr>
      <w:r w:rsidRPr="00581E8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примере на Рисунке 3 окна Иерархия вызовов, Обозреватель тестов, Список ошибок и Вывод имеют объединенную рабочую область, закреплены и выровнены по нижней границе главного экрана, автоматическое скрытие включено. </w:t>
      </w:r>
    </w:p>
    <w:p w:rsidR="00581E89" w:rsidRDefault="00581E89" w:rsidP="00581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Обозреватель решений выровнено по правой границе главного экрана, не скрыто и сейчас активно. </w:t>
      </w:r>
    </w:p>
    <w:p w:rsidR="00581E89" w:rsidRDefault="00581E89" w:rsidP="00581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81E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выровнено по правой границе, но скрыто и будет доступно по клику по заголовку.</w:t>
      </w:r>
    </w:p>
    <w:p w:rsidR="00581E89" w:rsidRPr="00F30D13" w:rsidRDefault="00581E89" w:rsidP="00581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Отображены панели инструментов Стандартная, Сборка, Система управления версиями и Отладка. Для панели Отладка добавлен элемент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Начать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отладку.</w:t>
      </w: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пользовательского интерфейса завершена. </w:t>
      </w: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</w:p>
    <w:p w:rsidR="0095252A" w:rsidRPr="00937D99" w:rsidRDefault="0095252A" w:rsidP="0095252A">
      <w:pPr>
        <w:pStyle w:val="10"/>
      </w:pPr>
      <w:bookmarkStart w:id="3" w:name="_Toc21895005"/>
      <w:r>
        <w:lastRenderedPageBreak/>
        <w:t>Организация процесс</w:t>
      </w:r>
      <w:bookmarkEnd w:id="3"/>
      <w:r w:rsidR="00937D99">
        <w:t>а сборки</w:t>
      </w:r>
    </w:p>
    <w:p w:rsidR="00F30D13" w:rsidRDefault="00F30D13" w:rsidP="00F30D13"/>
    <w:p w:rsidR="004F217E" w:rsidRPr="004F217E" w:rsidRDefault="004F217E" w:rsidP="00F30D13">
      <w:pPr>
        <w:rPr>
          <w:rFonts w:ascii="Times New Roman" w:hAnsi="Times New Roman" w:cs="Times New Roman"/>
          <w:b/>
          <w:sz w:val="28"/>
          <w:szCs w:val="28"/>
        </w:rPr>
      </w:pPr>
      <w:r w:rsidRPr="004F217E">
        <w:rPr>
          <w:rFonts w:ascii="Times New Roman" w:hAnsi="Times New Roman" w:cs="Times New Roman"/>
          <w:b/>
          <w:sz w:val="28"/>
          <w:szCs w:val="28"/>
        </w:rPr>
        <w:t>***</w:t>
      </w:r>
    </w:p>
    <w:p w:rsidR="004F217E" w:rsidRDefault="004F217E" w:rsidP="004F2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Сборкой (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build</w:t>
      </w:r>
      <w:r w:rsidRPr="0002348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называется получение программы или программного модуля из входных файлов, в том числе файлов исходного кода (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source</w:t>
      </w:r>
      <w:r w:rsidRPr="000234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files</w:t>
      </w:r>
      <w:r w:rsidRPr="00942526">
        <w:rPr>
          <w:rFonts w:ascii="Times New Roman" w:hAnsi="Times New Roman" w:cs="Times New Roman"/>
          <w:sz w:val="28"/>
          <w:szCs w:val="28"/>
        </w:rPr>
        <w:t>, мн. ч.</w:t>
      </w:r>
      <w:r w:rsidRPr="000234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02348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предварительно скомпилированных файлов, мультимедиа ресурсов (звуков, изображений, видео).</w:t>
      </w:r>
    </w:p>
    <w:p w:rsidR="004F217E" w:rsidRPr="004F217E" w:rsidRDefault="004F217E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Сборка осуществляется системой сборки (</w:t>
      </w:r>
      <w:r w:rsidRPr="000F6AAE">
        <w:rPr>
          <w:rFonts w:ascii="Times New Roman" w:hAnsi="Times New Roman" w:cs="Times New Roman"/>
          <w:b/>
          <w:sz w:val="28"/>
          <w:szCs w:val="28"/>
          <w:lang w:val="en-US"/>
        </w:rPr>
        <w:t>build</w:t>
      </w:r>
      <w:r w:rsidRPr="000F6A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AAE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0F6AAE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а её ход описывает сгенерированный автоматически или написанный вручную сценарий сборки (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build</w:t>
      </w:r>
      <w:r w:rsidRPr="000234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script</w:t>
      </w:r>
      <w:r w:rsidRPr="0002348B">
        <w:rPr>
          <w:rFonts w:ascii="Times New Roman" w:hAnsi="Times New Roman" w:cs="Times New Roman"/>
          <w:sz w:val="28"/>
          <w:szCs w:val="28"/>
        </w:rPr>
        <w:t>).</w:t>
      </w:r>
      <w:r w:rsidRPr="00E21F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217E" w:rsidRDefault="004F217E" w:rsidP="00F30D13"/>
    <w:p w:rsidR="001E5392" w:rsidRPr="001E5392" w:rsidRDefault="001E5392" w:rsidP="00F30D13">
      <w:pPr>
        <w:rPr>
          <w:rStyle w:val="ac"/>
          <w:rFonts w:ascii="Times New Roman" w:hAnsi="Times New Roman" w:cs="Times New Roman"/>
          <w:sz w:val="28"/>
          <w:szCs w:val="28"/>
        </w:rPr>
      </w:pPr>
      <w:r>
        <w:rPr>
          <w:rStyle w:val="ac"/>
          <w:rFonts w:ascii="Times New Roman" w:hAnsi="Times New Roman" w:cs="Times New Roman"/>
          <w:sz w:val="28"/>
          <w:szCs w:val="28"/>
        </w:rPr>
        <w:t>О трансляции</w:t>
      </w:r>
      <w:r w:rsidRPr="001E5392">
        <w:rPr>
          <w:rStyle w:val="ac"/>
          <w:rFonts w:ascii="Times New Roman" w:hAnsi="Times New Roman" w:cs="Times New Roman"/>
          <w:sz w:val="28"/>
          <w:szCs w:val="28"/>
        </w:rPr>
        <w:t>, компиляции, интерпретации</w:t>
      </w:r>
    </w:p>
    <w:p w:rsidR="00304F0B" w:rsidRPr="00304F0B" w:rsidRDefault="00541E96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Трансляцией </w:t>
      </w:r>
      <w:r w:rsidR="00304F0B">
        <w:rPr>
          <w:rFonts w:ascii="Times New Roman" w:hAnsi="Times New Roman" w:cs="Times New Roman"/>
          <w:sz w:val="28"/>
          <w:szCs w:val="28"/>
        </w:rPr>
        <w:t xml:space="preserve">программы </w:t>
      </w:r>
      <w:r>
        <w:rPr>
          <w:rFonts w:ascii="Times New Roman" w:hAnsi="Times New Roman" w:cs="Times New Roman"/>
          <w:sz w:val="28"/>
          <w:szCs w:val="28"/>
        </w:rPr>
        <w:t xml:space="preserve">называется преобразование </w:t>
      </w:r>
      <w:r w:rsidR="00304F0B">
        <w:rPr>
          <w:rFonts w:ascii="Times New Roman" w:hAnsi="Times New Roman" w:cs="Times New Roman"/>
          <w:sz w:val="28"/>
          <w:szCs w:val="28"/>
        </w:rPr>
        <w:t>программы на одном языке программирования в программу на другом.</w:t>
      </w:r>
      <w:r w:rsidR="00304F0B" w:rsidRPr="00304F0B">
        <w:rPr>
          <w:rFonts w:ascii="Times New Roman" w:hAnsi="Times New Roman" w:cs="Times New Roman"/>
          <w:sz w:val="28"/>
          <w:szCs w:val="28"/>
        </w:rPr>
        <w:t xml:space="preserve"> </w:t>
      </w:r>
      <w:r w:rsidR="00304F0B">
        <w:rPr>
          <w:rFonts w:ascii="Times New Roman" w:hAnsi="Times New Roman" w:cs="Times New Roman"/>
          <w:sz w:val="28"/>
          <w:szCs w:val="28"/>
        </w:rPr>
        <w:t>В общем случае, трансляцией называется любое преобразование текста на одном языке в текст на другом.</w:t>
      </w:r>
    </w:p>
    <w:p w:rsidR="00541E96" w:rsidRDefault="00304F0B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Подмножество трансляторов, выполняющее преобразование в код, исполняемый непосредственно машиной, называется компиляторами (</w:t>
      </w:r>
      <w:r w:rsidRPr="00304F0B">
        <w:rPr>
          <w:rFonts w:ascii="Times New Roman" w:hAnsi="Times New Roman" w:cs="Times New Roman"/>
          <w:b/>
          <w:sz w:val="28"/>
          <w:szCs w:val="28"/>
          <w:lang w:val="en-US"/>
        </w:rPr>
        <w:t>compiler</w:t>
      </w:r>
      <w:r w:rsidRPr="00304F0B">
        <w:rPr>
          <w:rFonts w:ascii="Times New Roman" w:hAnsi="Times New Roman" w:cs="Times New Roman"/>
          <w:sz w:val="28"/>
          <w:szCs w:val="28"/>
        </w:rPr>
        <w:t>)</w:t>
      </w:r>
      <w:r w:rsidR="001559C5">
        <w:rPr>
          <w:rFonts w:ascii="Times New Roman" w:hAnsi="Times New Roman" w:cs="Times New Roman"/>
          <w:sz w:val="28"/>
          <w:szCs w:val="28"/>
        </w:rPr>
        <w:t>, а выполняемая ими трансляция – компиляцией.</w:t>
      </w:r>
    </w:p>
    <w:p w:rsidR="00304F0B" w:rsidRPr="009C3097" w:rsidRDefault="00304F0B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Подмножество трансляторов, выполняющее </w:t>
      </w:r>
      <w:r w:rsidR="001559C5">
        <w:rPr>
          <w:rFonts w:ascii="Times New Roman" w:hAnsi="Times New Roman" w:cs="Times New Roman"/>
          <w:sz w:val="28"/>
          <w:szCs w:val="28"/>
        </w:rPr>
        <w:t xml:space="preserve">построчный анализ и </w:t>
      </w:r>
      <w:r w:rsidR="001B19CF">
        <w:rPr>
          <w:rFonts w:ascii="Times New Roman" w:hAnsi="Times New Roman" w:cs="Times New Roman"/>
          <w:sz w:val="28"/>
          <w:szCs w:val="28"/>
        </w:rPr>
        <w:t xml:space="preserve">немедленное </w:t>
      </w:r>
      <w:r w:rsidR="001559C5">
        <w:rPr>
          <w:rFonts w:ascii="Times New Roman" w:hAnsi="Times New Roman" w:cs="Times New Roman"/>
          <w:sz w:val="28"/>
          <w:szCs w:val="28"/>
        </w:rPr>
        <w:t>выполнение кода</w:t>
      </w:r>
      <w:r w:rsidR="003025C1">
        <w:rPr>
          <w:rFonts w:ascii="Times New Roman" w:hAnsi="Times New Roman" w:cs="Times New Roman"/>
          <w:sz w:val="28"/>
          <w:szCs w:val="28"/>
        </w:rPr>
        <w:t>, называется интерпретаторами (</w:t>
      </w:r>
      <w:r w:rsidR="003025C1" w:rsidRPr="003025C1">
        <w:rPr>
          <w:rFonts w:ascii="Times New Roman" w:hAnsi="Times New Roman" w:cs="Times New Roman"/>
          <w:b/>
          <w:sz w:val="28"/>
          <w:szCs w:val="28"/>
          <w:lang w:val="en-US"/>
        </w:rPr>
        <w:t>interpreter</w:t>
      </w:r>
      <w:r w:rsidR="001559C5">
        <w:rPr>
          <w:rFonts w:ascii="Times New Roman" w:hAnsi="Times New Roman" w:cs="Times New Roman"/>
          <w:sz w:val="28"/>
          <w:szCs w:val="28"/>
        </w:rPr>
        <w:t>), а выполняемая ими трансляция – интерпретацией.</w:t>
      </w:r>
      <w:r w:rsidR="008E471A">
        <w:rPr>
          <w:rFonts w:ascii="Times New Roman" w:hAnsi="Times New Roman" w:cs="Times New Roman"/>
          <w:sz w:val="28"/>
          <w:szCs w:val="28"/>
        </w:rPr>
        <w:t xml:space="preserve"> Исходный код для интерпретации называется также сценарием (</w:t>
      </w:r>
      <w:r w:rsidR="008E471A" w:rsidRPr="008E471A">
        <w:rPr>
          <w:rFonts w:ascii="Times New Roman" w:hAnsi="Times New Roman" w:cs="Times New Roman"/>
          <w:b/>
          <w:sz w:val="28"/>
          <w:szCs w:val="28"/>
          <w:lang w:val="en-US"/>
        </w:rPr>
        <w:t>script</w:t>
      </w:r>
      <w:r w:rsidR="008E471A" w:rsidRPr="009C3097">
        <w:rPr>
          <w:rFonts w:ascii="Times New Roman" w:hAnsi="Times New Roman" w:cs="Times New Roman"/>
          <w:sz w:val="28"/>
          <w:szCs w:val="28"/>
        </w:rPr>
        <w:t>).</w:t>
      </w:r>
    </w:p>
    <w:p w:rsidR="00FE1E31" w:rsidRDefault="00FE1E31" w:rsidP="00F30D13">
      <w:pPr>
        <w:rPr>
          <w:rFonts w:ascii="Times New Roman" w:hAnsi="Times New Roman" w:cs="Times New Roman"/>
          <w:sz w:val="28"/>
          <w:szCs w:val="28"/>
        </w:rPr>
      </w:pPr>
    </w:p>
    <w:p w:rsidR="00FE1E31" w:rsidRPr="00360178" w:rsidRDefault="005211C4" w:rsidP="00F30D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трансл</w:t>
      </w:r>
      <w:r w:rsidR="004F217E">
        <w:rPr>
          <w:rFonts w:ascii="Times New Roman" w:hAnsi="Times New Roman" w:cs="Times New Roman"/>
          <w:b/>
          <w:sz w:val="28"/>
          <w:szCs w:val="28"/>
        </w:rPr>
        <w:t>я</w:t>
      </w:r>
      <w:r>
        <w:rPr>
          <w:rFonts w:ascii="Times New Roman" w:hAnsi="Times New Roman" w:cs="Times New Roman"/>
          <w:b/>
          <w:sz w:val="28"/>
          <w:szCs w:val="28"/>
        </w:rPr>
        <w:t>ции</w:t>
      </w:r>
      <w:r w:rsidR="00360178">
        <w:rPr>
          <w:rFonts w:ascii="Times New Roman" w:hAnsi="Times New Roman" w:cs="Times New Roman"/>
          <w:b/>
          <w:sz w:val="28"/>
          <w:szCs w:val="28"/>
        </w:rPr>
        <w:t xml:space="preserve"> исходного кода на </w:t>
      </w:r>
      <w:r w:rsidR="00360178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360178" w:rsidRPr="00360178">
        <w:rPr>
          <w:rFonts w:ascii="Times New Roman" w:hAnsi="Times New Roman" w:cs="Times New Roman"/>
          <w:b/>
          <w:sz w:val="28"/>
          <w:szCs w:val="28"/>
        </w:rPr>
        <w:t>++</w:t>
      </w:r>
    </w:p>
    <w:p w:rsidR="00811D1F" w:rsidRDefault="00787CEA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7CEA">
        <w:rPr>
          <w:rFonts w:ascii="Times New Roman" w:hAnsi="Times New Roman" w:cs="Times New Roman"/>
          <w:sz w:val="28"/>
          <w:szCs w:val="28"/>
        </w:rPr>
        <w:t xml:space="preserve">++ </w:t>
      </w:r>
      <w:r w:rsidR="00962427">
        <w:rPr>
          <w:rStyle w:val="af6"/>
          <w:rFonts w:ascii="Times New Roman" w:hAnsi="Times New Roman" w:cs="Times New Roman"/>
          <w:sz w:val="28"/>
          <w:szCs w:val="28"/>
        </w:rPr>
        <w:footnoteReference w:id="1"/>
      </w:r>
      <w:r w:rsidR="00811D1F">
        <w:rPr>
          <w:rFonts w:ascii="Times New Roman" w:hAnsi="Times New Roman" w:cs="Times New Roman"/>
          <w:sz w:val="28"/>
          <w:szCs w:val="28"/>
        </w:rPr>
        <w:t xml:space="preserve"> </w:t>
      </w:r>
      <w:r w:rsidR="00DC4C67">
        <w:rPr>
          <w:rFonts w:ascii="Times New Roman" w:hAnsi="Times New Roman" w:cs="Times New Roman"/>
          <w:sz w:val="28"/>
          <w:szCs w:val="28"/>
        </w:rPr>
        <w:t xml:space="preserve">определяет в том числе </w:t>
      </w:r>
      <w:r w:rsidR="00360178">
        <w:rPr>
          <w:rFonts w:ascii="Times New Roman" w:hAnsi="Times New Roman" w:cs="Times New Roman"/>
          <w:sz w:val="28"/>
          <w:szCs w:val="28"/>
        </w:rPr>
        <w:t>набор</w:t>
      </w:r>
      <w:r w:rsidR="00DC4C67">
        <w:rPr>
          <w:rFonts w:ascii="Times New Roman" w:hAnsi="Times New Roman" w:cs="Times New Roman"/>
          <w:sz w:val="28"/>
          <w:szCs w:val="28"/>
        </w:rPr>
        <w:t xml:space="preserve"> простых инструкций</w:t>
      </w:r>
      <w:r w:rsidR="00811D1F">
        <w:rPr>
          <w:rFonts w:ascii="Times New Roman" w:hAnsi="Times New Roman" w:cs="Times New Roman"/>
          <w:sz w:val="28"/>
          <w:szCs w:val="28"/>
        </w:rPr>
        <w:t xml:space="preserve">, или </w:t>
      </w:r>
      <w:r w:rsidR="00EB204B">
        <w:rPr>
          <w:rFonts w:ascii="Times New Roman" w:hAnsi="Times New Roman" w:cs="Times New Roman"/>
          <w:sz w:val="28"/>
          <w:szCs w:val="28"/>
        </w:rPr>
        <w:t xml:space="preserve">т. н. </w:t>
      </w:r>
      <w:r w:rsidR="00811D1F">
        <w:rPr>
          <w:rFonts w:ascii="Times New Roman" w:hAnsi="Times New Roman" w:cs="Times New Roman"/>
          <w:sz w:val="28"/>
          <w:szCs w:val="28"/>
        </w:rPr>
        <w:t>директив</w:t>
      </w:r>
      <w:r w:rsidR="00DC4C67">
        <w:rPr>
          <w:rFonts w:ascii="Times New Roman" w:hAnsi="Times New Roman" w:cs="Times New Roman"/>
          <w:sz w:val="28"/>
          <w:szCs w:val="28"/>
        </w:rPr>
        <w:t xml:space="preserve"> (определить константу, выполнить </w:t>
      </w:r>
      <w:r w:rsidR="00521BB2">
        <w:rPr>
          <w:rFonts w:ascii="Times New Roman" w:hAnsi="Times New Roman" w:cs="Times New Roman"/>
          <w:sz w:val="28"/>
          <w:szCs w:val="28"/>
        </w:rPr>
        <w:t>замену</w:t>
      </w:r>
      <w:r w:rsidR="00DC4C67">
        <w:rPr>
          <w:rFonts w:ascii="Times New Roman" w:hAnsi="Times New Roman" w:cs="Times New Roman"/>
          <w:sz w:val="28"/>
          <w:szCs w:val="28"/>
        </w:rPr>
        <w:t xml:space="preserve">, </w:t>
      </w:r>
      <w:r w:rsidR="00521BB2">
        <w:rPr>
          <w:rFonts w:ascii="Times New Roman" w:hAnsi="Times New Roman" w:cs="Times New Roman"/>
          <w:sz w:val="28"/>
          <w:szCs w:val="28"/>
        </w:rPr>
        <w:t>сравнить константы, выполнить набор директив в зависимости от результата сравнения</w:t>
      </w:r>
      <w:r w:rsidR="00962427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BB23C9" w:rsidRDefault="00BB23C9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</w:t>
      </w:r>
      <w:r w:rsidR="00360178">
        <w:rPr>
          <w:rFonts w:ascii="Times New Roman" w:hAnsi="Times New Roman" w:cs="Times New Roman"/>
          <w:sz w:val="28"/>
          <w:szCs w:val="28"/>
        </w:rPr>
        <w:t>набор</w:t>
      </w:r>
      <w:r>
        <w:rPr>
          <w:rFonts w:ascii="Times New Roman" w:hAnsi="Times New Roman" w:cs="Times New Roman"/>
          <w:sz w:val="28"/>
          <w:szCs w:val="28"/>
        </w:rPr>
        <w:t xml:space="preserve"> называется языком препроцессора, выполнение инструкций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препроцессингом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BB23C9">
        <w:rPr>
          <w:rFonts w:ascii="Times New Roman" w:hAnsi="Times New Roman" w:cs="Times New Roman"/>
          <w:b/>
          <w:sz w:val="28"/>
          <w:szCs w:val="28"/>
          <w:lang w:val="en-US"/>
        </w:rPr>
        <w:t>preprocessing</w:t>
      </w:r>
      <w:r w:rsidRPr="00BB2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B2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предварительная обработка), а программа или программный модуль, </w:t>
      </w:r>
      <w:r w:rsidR="00360178">
        <w:rPr>
          <w:rFonts w:ascii="Times New Roman" w:hAnsi="Times New Roman" w:cs="Times New Roman"/>
          <w:sz w:val="28"/>
          <w:szCs w:val="28"/>
        </w:rPr>
        <w:t>выполняющий эту обработку – препроцессором (</w:t>
      </w:r>
      <w:r w:rsidR="00360178" w:rsidRPr="00360178">
        <w:rPr>
          <w:rFonts w:ascii="Times New Roman" w:hAnsi="Times New Roman" w:cs="Times New Roman"/>
          <w:b/>
          <w:sz w:val="28"/>
          <w:szCs w:val="28"/>
          <w:lang w:val="en-US"/>
        </w:rPr>
        <w:t>preprocessor</w:t>
      </w:r>
      <w:r w:rsidR="00360178" w:rsidRPr="00360178">
        <w:rPr>
          <w:rFonts w:ascii="Times New Roman" w:hAnsi="Times New Roman" w:cs="Times New Roman"/>
          <w:sz w:val="28"/>
          <w:szCs w:val="28"/>
        </w:rPr>
        <w:t>).</w:t>
      </w:r>
    </w:p>
    <w:p w:rsidR="00080798" w:rsidRDefault="00A90E0B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ходе трансляции</w:t>
      </w:r>
      <w:r>
        <w:rPr>
          <w:rStyle w:val="af6"/>
          <w:rFonts w:ascii="Times New Roman" w:hAnsi="Times New Roman" w:cs="Times New Roman"/>
          <w:sz w:val="28"/>
          <w:szCs w:val="28"/>
        </w:rPr>
        <w:footnoteReference w:id="2"/>
      </w:r>
      <w:r>
        <w:rPr>
          <w:rFonts w:ascii="Times New Roman" w:hAnsi="Times New Roman" w:cs="Times New Roman"/>
          <w:sz w:val="28"/>
          <w:szCs w:val="28"/>
        </w:rPr>
        <w:t xml:space="preserve"> исходного кода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90E0B">
        <w:rPr>
          <w:rFonts w:ascii="Times New Roman" w:hAnsi="Times New Roman" w:cs="Times New Roman"/>
          <w:sz w:val="28"/>
          <w:szCs w:val="28"/>
        </w:rPr>
        <w:t xml:space="preserve">++ </w:t>
      </w:r>
      <w:proofErr w:type="spellStart"/>
      <w:r w:rsidR="001B19CF">
        <w:rPr>
          <w:rFonts w:ascii="Times New Roman" w:hAnsi="Times New Roman" w:cs="Times New Roman"/>
          <w:sz w:val="28"/>
          <w:szCs w:val="28"/>
        </w:rPr>
        <w:t>преп</w:t>
      </w:r>
      <w:r w:rsidR="00461181">
        <w:rPr>
          <w:rFonts w:ascii="Times New Roman" w:hAnsi="Times New Roman" w:cs="Times New Roman"/>
          <w:sz w:val="28"/>
          <w:szCs w:val="28"/>
        </w:rPr>
        <w:t>роцессинг</w:t>
      </w:r>
      <w:proofErr w:type="spellEnd"/>
      <w:r w:rsidR="00461181">
        <w:rPr>
          <w:rFonts w:ascii="Times New Roman" w:hAnsi="Times New Roman" w:cs="Times New Roman"/>
          <w:sz w:val="28"/>
          <w:szCs w:val="28"/>
        </w:rPr>
        <w:t>, удаляющий из исходного кода директивы препроцессора и опционально заменяющий их другими данными (например, результатом подстановки содержимого файла), осуществляется раньше трансляции остального кода, не являющегося директивами препроцессора</w:t>
      </w:r>
      <w:r w:rsidR="00080798">
        <w:rPr>
          <w:rFonts w:ascii="Times New Roman" w:hAnsi="Times New Roman" w:cs="Times New Roman"/>
          <w:sz w:val="28"/>
          <w:szCs w:val="28"/>
        </w:rPr>
        <w:t>.</w:t>
      </w:r>
    </w:p>
    <w:p w:rsidR="00DF6D5D" w:rsidRDefault="0095036D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Промежуточное представление</w:t>
      </w:r>
      <w:r>
        <w:rPr>
          <w:rStyle w:val="af6"/>
          <w:rFonts w:ascii="Times New Roman" w:hAnsi="Times New Roman" w:cs="Times New Roman"/>
          <w:sz w:val="28"/>
          <w:szCs w:val="28"/>
        </w:rPr>
        <w:footnoteReference w:id="3"/>
      </w:r>
      <w:r>
        <w:rPr>
          <w:rFonts w:ascii="Times New Roman" w:hAnsi="Times New Roman" w:cs="Times New Roman"/>
          <w:sz w:val="28"/>
          <w:szCs w:val="28"/>
        </w:rPr>
        <w:t>, полученное в результате</w:t>
      </w:r>
      <w:r w:rsidR="00080798">
        <w:rPr>
          <w:rFonts w:ascii="Times New Roman" w:hAnsi="Times New Roman" w:cs="Times New Roman"/>
          <w:sz w:val="28"/>
          <w:szCs w:val="28"/>
        </w:rPr>
        <w:t xml:space="preserve"> трансляции остального кода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080798">
        <w:rPr>
          <w:rFonts w:ascii="Times New Roman" w:hAnsi="Times New Roman" w:cs="Times New Roman"/>
          <w:sz w:val="28"/>
          <w:szCs w:val="28"/>
        </w:rPr>
        <w:t xml:space="preserve"> может </w:t>
      </w:r>
      <w:r>
        <w:rPr>
          <w:rFonts w:ascii="Times New Roman" w:hAnsi="Times New Roman" w:cs="Times New Roman"/>
          <w:sz w:val="28"/>
          <w:szCs w:val="28"/>
        </w:rPr>
        <w:t>вызывать функцию</w:t>
      </w:r>
      <w:r w:rsidR="00080798">
        <w:rPr>
          <w:rFonts w:ascii="Times New Roman" w:hAnsi="Times New Roman" w:cs="Times New Roman"/>
          <w:sz w:val="28"/>
          <w:szCs w:val="28"/>
        </w:rPr>
        <w:t>, которая была</w:t>
      </w:r>
      <w:r>
        <w:rPr>
          <w:rFonts w:ascii="Times New Roman" w:hAnsi="Times New Roman" w:cs="Times New Roman"/>
          <w:sz w:val="28"/>
          <w:szCs w:val="28"/>
        </w:rPr>
        <w:t xml:space="preserve"> в рамках хода трансляции</w:t>
      </w:r>
      <w:r w:rsidR="00080798">
        <w:rPr>
          <w:rFonts w:ascii="Times New Roman" w:hAnsi="Times New Roman" w:cs="Times New Roman"/>
          <w:sz w:val="28"/>
          <w:szCs w:val="28"/>
        </w:rPr>
        <w:t xml:space="preserve"> объявлена (</w:t>
      </w:r>
      <w:r w:rsidR="00080798" w:rsidRPr="00080798">
        <w:rPr>
          <w:rFonts w:ascii="Times New Roman" w:hAnsi="Times New Roman" w:cs="Times New Roman"/>
          <w:b/>
          <w:sz w:val="28"/>
          <w:szCs w:val="28"/>
          <w:lang w:val="en-US"/>
        </w:rPr>
        <w:t>declared</w:t>
      </w:r>
      <w:r w:rsidR="00080798" w:rsidRPr="00080798">
        <w:rPr>
          <w:rFonts w:ascii="Times New Roman" w:hAnsi="Times New Roman" w:cs="Times New Roman"/>
          <w:sz w:val="28"/>
          <w:szCs w:val="28"/>
        </w:rPr>
        <w:t xml:space="preserve">), </w:t>
      </w:r>
      <w:r w:rsidR="00080798">
        <w:rPr>
          <w:rFonts w:ascii="Times New Roman" w:hAnsi="Times New Roman" w:cs="Times New Roman"/>
          <w:sz w:val="28"/>
          <w:szCs w:val="28"/>
        </w:rPr>
        <w:t>но не была определена (</w:t>
      </w:r>
      <w:r w:rsidR="00080798" w:rsidRPr="00080798">
        <w:rPr>
          <w:rFonts w:ascii="Times New Roman" w:hAnsi="Times New Roman" w:cs="Times New Roman"/>
          <w:b/>
          <w:sz w:val="28"/>
          <w:szCs w:val="28"/>
          <w:lang w:val="en-US"/>
        </w:rPr>
        <w:t>defined</w:t>
      </w:r>
      <w:r>
        <w:rPr>
          <w:rFonts w:ascii="Times New Roman" w:hAnsi="Times New Roman" w:cs="Times New Roman"/>
          <w:sz w:val="28"/>
          <w:szCs w:val="28"/>
        </w:rPr>
        <w:t>), или конкретизировать (</w:t>
      </w:r>
      <w:r w:rsidRPr="0095036D">
        <w:rPr>
          <w:rFonts w:ascii="Times New Roman" w:hAnsi="Times New Roman" w:cs="Times New Roman"/>
          <w:b/>
          <w:sz w:val="28"/>
          <w:szCs w:val="28"/>
          <w:lang w:val="en-US"/>
        </w:rPr>
        <w:t>instantiate</w:t>
      </w:r>
      <w:r w:rsidRPr="0095036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шаблон класса, который был предварительно объявлен (</w:t>
      </w:r>
      <w:r w:rsidRPr="0095036D">
        <w:rPr>
          <w:rFonts w:ascii="Times New Roman" w:hAnsi="Times New Roman" w:cs="Times New Roman"/>
          <w:b/>
          <w:sz w:val="28"/>
          <w:szCs w:val="28"/>
          <w:lang w:val="en-US"/>
        </w:rPr>
        <w:t>forward</w:t>
      </w:r>
      <w:r w:rsidRPr="0095036D">
        <w:rPr>
          <w:rFonts w:ascii="Times New Roman" w:hAnsi="Times New Roman" w:cs="Times New Roman"/>
          <w:b/>
          <w:sz w:val="28"/>
          <w:szCs w:val="28"/>
        </w:rPr>
        <w:t>-</w:t>
      </w:r>
      <w:r w:rsidRPr="0095036D">
        <w:rPr>
          <w:rFonts w:ascii="Times New Roman" w:hAnsi="Times New Roman" w:cs="Times New Roman"/>
          <w:b/>
          <w:sz w:val="28"/>
          <w:szCs w:val="28"/>
          <w:lang w:val="en-US"/>
        </w:rPr>
        <w:t>declared</w:t>
      </w:r>
      <w:r w:rsidRPr="0095036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но не был определен, или вызывать методы класса, который был предварительно объявлен, но не определён,</w:t>
      </w:r>
      <w:r w:rsidR="00521BB2">
        <w:rPr>
          <w:rFonts w:ascii="Times New Roman" w:hAnsi="Times New Roman" w:cs="Times New Roman"/>
          <w:sz w:val="28"/>
          <w:szCs w:val="28"/>
        </w:rPr>
        <w:t xml:space="preserve"> или каким-либо еще </w:t>
      </w:r>
      <w:r w:rsidR="00EB204B">
        <w:rPr>
          <w:rFonts w:ascii="Times New Roman" w:hAnsi="Times New Roman" w:cs="Times New Roman"/>
          <w:sz w:val="28"/>
          <w:szCs w:val="28"/>
        </w:rPr>
        <w:t>образом</w:t>
      </w:r>
      <w:r w:rsidR="00521BB2">
        <w:rPr>
          <w:rFonts w:ascii="Times New Roman" w:hAnsi="Times New Roman" w:cs="Times New Roman"/>
          <w:sz w:val="28"/>
          <w:szCs w:val="28"/>
        </w:rPr>
        <w:t xml:space="preserve"> требовать </w:t>
      </w:r>
      <w:r w:rsidR="00EB204B">
        <w:rPr>
          <w:rFonts w:ascii="Times New Roman" w:hAnsi="Times New Roman" w:cs="Times New Roman"/>
          <w:sz w:val="28"/>
          <w:szCs w:val="28"/>
        </w:rPr>
        <w:t xml:space="preserve">сопоставления существующего и используемого </w:t>
      </w:r>
      <w:r w:rsidR="00521BB2">
        <w:rPr>
          <w:rFonts w:ascii="Times New Roman" w:hAnsi="Times New Roman" w:cs="Times New Roman"/>
          <w:sz w:val="28"/>
          <w:szCs w:val="28"/>
        </w:rPr>
        <w:t>идентификатора</w:t>
      </w:r>
      <w:r w:rsidR="006D6434">
        <w:rPr>
          <w:rStyle w:val="af6"/>
          <w:rFonts w:ascii="Times New Roman" w:hAnsi="Times New Roman" w:cs="Times New Roman"/>
          <w:sz w:val="28"/>
          <w:szCs w:val="28"/>
        </w:rPr>
        <w:footnoteReference w:id="4"/>
      </w:r>
      <w:r w:rsidR="006D6434">
        <w:rPr>
          <w:rFonts w:ascii="Times New Roman" w:hAnsi="Times New Roman" w:cs="Times New Roman"/>
          <w:sz w:val="28"/>
          <w:szCs w:val="28"/>
        </w:rPr>
        <w:t xml:space="preserve"> </w:t>
      </w:r>
      <w:r w:rsidR="00EB204B">
        <w:rPr>
          <w:rFonts w:ascii="Times New Roman" w:hAnsi="Times New Roman" w:cs="Times New Roman"/>
          <w:sz w:val="28"/>
          <w:szCs w:val="28"/>
        </w:rPr>
        <w:t>с существующим определением функции (</w:t>
      </w:r>
      <w:r w:rsidR="00EB204B" w:rsidRPr="00EB204B"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r w:rsidR="00EB204B" w:rsidRPr="00EB20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204B" w:rsidRPr="00EB204B">
        <w:rPr>
          <w:rFonts w:ascii="Times New Roman" w:hAnsi="Times New Roman" w:cs="Times New Roman"/>
          <w:b/>
          <w:sz w:val="28"/>
          <w:szCs w:val="28"/>
          <w:lang w:val="en-US"/>
        </w:rPr>
        <w:t>definition</w:t>
      </w:r>
      <w:r w:rsidR="00EB204B" w:rsidRPr="00EB204B">
        <w:rPr>
          <w:rFonts w:ascii="Times New Roman" w:hAnsi="Times New Roman" w:cs="Times New Roman"/>
          <w:sz w:val="28"/>
          <w:szCs w:val="28"/>
        </w:rPr>
        <w:t xml:space="preserve">), </w:t>
      </w:r>
      <w:r w:rsidR="00EB204B">
        <w:rPr>
          <w:rFonts w:ascii="Times New Roman" w:hAnsi="Times New Roman" w:cs="Times New Roman"/>
          <w:sz w:val="28"/>
          <w:szCs w:val="28"/>
        </w:rPr>
        <w:t>определением шаблона класса (</w:t>
      </w:r>
      <w:r w:rsidR="00EB204B" w:rsidRPr="00EB204B">
        <w:rPr>
          <w:rFonts w:ascii="Times New Roman" w:hAnsi="Times New Roman" w:cs="Times New Roman"/>
          <w:b/>
          <w:sz w:val="28"/>
          <w:szCs w:val="28"/>
          <w:lang w:val="en-US"/>
        </w:rPr>
        <w:t>template</w:t>
      </w:r>
      <w:r w:rsidR="00EB204B" w:rsidRPr="00EB20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204B" w:rsidRPr="00EB204B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="00EB204B" w:rsidRPr="00EB20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204B" w:rsidRPr="00EB204B">
        <w:rPr>
          <w:rFonts w:ascii="Times New Roman" w:hAnsi="Times New Roman" w:cs="Times New Roman"/>
          <w:b/>
          <w:sz w:val="28"/>
          <w:szCs w:val="28"/>
          <w:lang w:val="en-US"/>
        </w:rPr>
        <w:t>definition</w:t>
      </w:r>
      <w:r w:rsidR="006D6434">
        <w:rPr>
          <w:rFonts w:ascii="Times New Roman" w:hAnsi="Times New Roman" w:cs="Times New Roman"/>
          <w:sz w:val="28"/>
          <w:szCs w:val="28"/>
        </w:rPr>
        <w:t xml:space="preserve">) и так далее. </w:t>
      </w:r>
    </w:p>
    <w:p w:rsidR="00360178" w:rsidRPr="009C3097" w:rsidRDefault="006D6434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Такое сопоставление, носящее название разрешения символов (</w:t>
      </w:r>
      <w:r w:rsidRPr="006D6434">
        <w:rPr>
          <w:rFonts w:ascii="Times New Roman" w:hAnsi="Times New Roman" w:cs="Times New Roman"/>
          <w:b/>
          <w:sz w:val="28"/>
          <w:szCs w:val="28"/>
          <w:lang w:val="en-US"/>
        </w:rPr>
        <w:t>symbol</w:t>
      </w:r>
      <w:r w:rsidRPr="006D6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6434">
        <w:rPr>
          <w:rFonts w:ascii="Times New Roman" w:hAnsi="Times New Roman" w:cs="Times New Roman"/>
          <w:b/>
          <w:sz w:val="28"/>
          <w:szCs w:val="28"/>
          <w:lang w:val="en-US"/>
        </w:rPr>
        <w:t>resolving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="00C270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64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же, что идентификатор</w:t>
      </w:r>
      <w:r w:rsidR="00DF6D5D">
        <w:rPr>
          <w:rFonts w:ascii="Times New Roman" w:hAnsi="Times New Roman" w:cs="Times New Roman"/>
          <w:sz w:val="28"/>
          <w:szCs w:val="28"/>
        </w:rPr>
        <w:t>) или разрешения ссылок (</w:t>
      </w:r>
      <w:r w:rsidR="00DF6D5D" w:rsidRPr="00DF6D5D">
        <w:rPr>
          <w:rFonts w:ascii="Times New Roman" w:hAnsi="Times New Roman" w:cs="Times New Roman"/>
          <w:b/>
          <w:sz w:val="28"/>
          <w:szCs w:val="28"/>
          <w:lang w:val="en-US"/>
        </w:rPr>
        <w:t>reference</w:t>
      </w:r>
      <w:r w:rsidR="00DF6D5D" w:rsidRPr="00DF6D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6D5D" w:rsidRPr="00DF6D5D">
        <w:rPr>
          <w:rFonts w:ascii="Times New Roman" w:hAnsi="Times New Roman" w:cs="Times New Roman"/>
          <w:b/>
          <w:sz w:val="28"/>
          <w:szCs w:val="28"/>
          <w:lang w:val="en-US"/>
        </w:rPr>
        <w:t>resolving</w:t>
      </w:r>
      <w:r w:rsidR="00DF6D5D" w:rsidRPr="00DF6D5D">
        <w:rPr>
          <w:rFonts w:ascii="Times New Roman" w:hAnsi="Times New Roman" w:cs="Times New Roman"/>
          <w:sz w:val="28"/>
          <w:szCs w:val="28"/>
        </w:rPr>
        <w:t>)</w:t>
      </w:r>
      <w:r w:rsidR="00DF6D5D">
        <w:rPr>
          <w:rFonts w:ascii="Times New Roman" w:hAnsi="Times New Roman" w:cs="Times New Roman"/>
          <w:sz w:val="28"/>
          <w:szCs w:val="28"/>
        </w:rPr>
        <w:t xml:space="preserve">, завершается успешно, если больше нет неразрешенных символов, примеры которых приведены выше, и, наряду с трансляцией промежуточного представления кода в итоговый машинный код и снабжением этого кода некоторой дополнительной информацией, зависящей от </w:t>
      </w:r>
      <w:r w:rsidR="00C27032">
        <w:rPr>
          <w:rFonts w:ascii="Times New Roman" w:hAnsi="Times New Roman" w:cs="Times New Roman"/>
          <w:sz w:val="28"/>
          <w:szCs w:val="28"/>
        </w:rPr>
        <w:t>целевой платформы</w:t>
      </w:r>
      <w:r w:rsidR="00C27032">
        <w:rPr>
          <w:rStyle w:val="af6"/>
          <w:rFonts w:ascii="Times New Roman" w:hAnsi="Times New Roman" w:cs="Times New Roman"/>
          <w:sz w:val="28"/>
          <w:szCs w:val="28"/>
        </w:rPr>
        <w:footnoteReference w:id="5"/>
      </w:r>
      <w:r w:rsidR="00C27032">
        <w:rPr>
          <w:rFonts w:ascii="Times New Roman" w:hAnsi="Times New Roman" w:cs="Times New Roman"/>
          <w:sz w:val="28"/>
          <w:szCs w:val="28"/>
        </w:rPr>
        <w:t>, завершает ход трансляции исходного кода в исполняемый модуль.</w:t>
      </w:r>
    </w:p>
    <w:p w:rsidR="00ED31AA" w:rsidRPr="009C3097" w:rsidRDefault="00ED31AA" w:rsidP="00F30D13">
      <w:pPr>
        <w:rPr>
          <w:rFonts w:ascii="Times New Roman" w:hAnsi="Times New Roman" w:cs="Times New Roman"/>
          <w:sz w:val="28"/>
          <w:szCs w:val="28"/>
        </w:rPr>
      </w:pPr>
    </w:p>
    <w:p w:rsidR="00ED31AA" w:rsidRDefault="00ED31AA" w:rsidP="00F30D13">
      <w:pPr>
        <w:rPr>
          <w:rFonts w:ascii="Times New Roman" w:hAnsi="Times New Roman" w:cs="Times New Roman"/>
          <w:b/>
          <w:sz w:val="28"/>
          <w:szCs w:val="28"/>
        </w:rPr>
      </w:pPr>
      <w:r w:rsidRPr="00ED31AA">
        <w:rPr>
          <w:rFonts w:ascii="Times New Roman" w:hAnsi="Times New Roman" w:cs="Times New Roman"/>
          <w:b/>
          <w:sz w:val="28"/>
          <w:szCs w:val="28"/>
        </w:rPr>
        <w:t xml:space="preserve">Реализация трансляции исходного кода на </w:t>
      </w:r>
      <w:r w:rsidRPr="00ED31AA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ED31AA">
        <w:rPr>
          <w:rFonts w:ascii="Times New Roman" w:hAnsi="Times New Roman" w:cs="Times New Roman"/>
          <w:b/>
          <w:sz w:val="28"/>
          <w:szCs w:val="28"/>
        </w:rPr>
        <w:t>++</w:t>
      </w:r>
      <w:r w:rsidR="00C2423B">
        <w:rPr>
          <w:rFonts w:ascii="Times New Roman" w:hAnsi="Times New Roman" w:cs="Times New Roman"/>
          <w:b/>
          <w:sz w:val="28"/>
          <w:szCs w:val="28"/>
        </w:rPr>
        <w:t xml:space="preserve"> в ходе сборки</w:t>
      </w:r>
    </w:p>
    <w:p w:rsidR="0022595F" w:rsidRDefault="00ED31AA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Рассматривается ситуация, когда </w:t>
      </w:r>
      <w:r w:rsidR="00C2423B">
        <w:rPr>
          <w:rFonts w:ascii="Times New Roman" w:hAnsi="Times New Roman" w:cs="Times New Roman"/>
          <w:sz w:val="28"/>
          <w:szCs w:val="28"/>
        </w:rPr>
        <w:t>сборка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несколькими программами, каждая из которых принимает данные текущего этапа трансляции, обрабатывает их и передает в следующую программу</w:t>
      </w:r>
      <w:r w:rsidRPr="00ED31A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такая схема получила название конвейера.</w:t>
      </w:r>
      <w:r w:rsidR="008E471A">
        <w:rPr>
          <w:rFonts w:ascii="Times New Roman" w:hAnsi="Times New Roman" w:cs="Times New Roman"/>
          <w:sz w:val="28"/>
          <w:szCs w:val="28"/>
        </w:rPr>
        <w:t xml:space="preserve"> Кроме очевидной программы или </w:t>
      </w:r>
      <w:r w:rsidR="008E471A">
        <w:rPr>
          <w:rFonts w:ascii="Times New Roman" w:hAnsi="Times New Roman" w:cs="Times New Roman"/>
          <w:sz w:val="28"/>
          <w:szCs w:val="28"/>
        </w:rPr>
        <w:lastRenderedPageBreak/>
        <w:t>интерпретируемого сценария запуска всех программ в конвейере</w:t>
      </w:r>
      <w:r w:rsidR="00BE674F">
        <w:rPr>
          <w:rFonts w:ascii="Times New Roman" w:hAnsi="Times New Roman" w:cs="Times New Roman"/>
          <w:sz w:val="28"/>
          <w:szCs w:val="28"/>
        </w:rPr>
        <w:t xml:space="preserve"> (обычно он является частью системы сборки)</w:t>
      </w:r>
      <w:r w:rsidR="008E471A">
        <w:rPr>
          <w:rFonts w:ascii="Times New Roman" w:hAnsi="Times New Roman" w:cs="Times New Roman"/>
          <w:sz w:val="28"/>
          <w:szCs w:val="28"/>
        </w:rPr>
        <w:t>, препроцессор, описанный ранее, является одной из этих программ.</w:t>
      </w:r>
    </w:p>
    <w:p w:rsidR="008E471A" w:rsidRDefault="008E471A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результат работы препроцессора –</w:t>
      </w:r>
      <w:r w:rsidRPr="008E47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исходный код, лишенный директив препроцессора – вместе с</w:t>
      </w:r>
      <w:r w:rsidR="009C3097">
        <w:rPr>
          <w:rFonts w:ascii="Times New Roman" w:hAnsi="Times New Roman" w:cs="Times New Roman"/>
          <w:sz w:val="28"/>
          <w:szCs w:val="28"/>
        </w:rPr>
        <w:t xml:space="preserve"> упомянутой</w:t>
      </w:r>
      <w:r>
        <w:rPr>
          <w:rFonts w:ascii="Times New Roman" w:hAnsi="Times New Roman" w:cs="Times New Roman"/>
          <w:sz w:val="28"/>
          <w:szCs w:val="28"/>
        </w:rPr>
        <w:t xml:space="preserve"> дополнительной информацией о целевой платформе передается обычно в компилятор, реализованный в виде отдельной программы. Результатом работы компилятора является упомянутое выше промежуточное представление</w:t>
      </w:r>
      <w:r w:rsidR="005211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обычно в виде файла, называемое объектным файлом (</w:t>
      </w:r>
      <w:r w:rsidRPr="008E471A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8E47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471A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8E47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211C4">
        <w:rPr>
          <w:rFonts w:ascii="Times New Roman" w:hAnsi="Times New Roman" w:cs="Times New Roman"/>
          <w:sz w:val="28"/>
          <w:szCs w:val="28"/>
        </w:rPr>
        <w:t>Объектный файл</w:t>
      </w:r>
      <w:r w:rsidR="009C3097">
        <w:rPr>
          <w:rFonts w:ascii="Times New Roman" w:hAnsi="Times New Roman" w:cs="Times New Roman"/>
          <w:sz w:val="28"/>
          <w:szCs w:val="28"/>
        </w:rPr>
        <w:t xml:space="preserve"> содержит в себе скомпилированный машинный код для целевой платформы, а также дополнительную информацию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11C4" w:rsidRDefault="005211C4" w:rsidP="00F30D13">
      <w:pPr>
        <w:rPr>
          <w:rFonts w:ascii="Times New Roman" w:hAnsi="Times New Roman" w:cs="Times New Roman"/>
          <w:sz w:val="28"/>
          <w:szCs w:val="28"/>
        </w:rPr>
      </w:pPr>
      <w:r w:rsidRPr="005211C4">
        <w:rPr>
          <w:rFonts w:ascii="Times New Roman" w:hAnsi="Times New Roman" w:cs="Times New Roman"/>
          <w:sz w:val="28"/>
          <w:szCs w:val="28"/>
        </w:rPr>
        <w:t>Целевая платформа (</w:t>
      </w:r>
      <w:r w:rsidRPr="005211C4">
        <w:rPr>
          <w:rFonts w:ascii="Times New Roman" w:hAnsi="Times New Roman" w:cs="Times New Roman"/>
          <w:b/>
          <w:sz w:val="28"/>
          <w:szCs w:val="28"/>
          <w:lang w:val="en-US"/>
        </w:rPr>
        <w:t>target</w:t>
      </w:r>
      <w:r w:rsidRPr="005211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11C4">
        <w:rPr>
          <w:rFonts w:ascii="Times New Roman" w:hAnsi="Times New Roman" w:cs="Times New Roman"/>
          <w:b/>
          <w:sz w:val="28"/>
          <w:szCs w:val="28"/>
          <w:lang w:val="en-US"/>
        </w:rPr>
        <w:t>platform</w:t>
      </w:r>
      <w:r w:rsidRPr="005211C4">
        <w:rPr>
          <w:rFonts w:ascii="Times New Roman" w:hAnsi="Times New Roman" w:cs="Times New Roman"/>
          <w:sz w:val="28"/>
          <w:szCs w:val="28"/>
        </w:rPr>
        <w:t>), на которой будет выполняться скомпилированный модуль, и хост-платформа (</w:t>
      </w:r>
      <w:r w:rsidRPr="005211C4">
        <w:rPr>
          <w:rFonts w:ascii="Times New Roman" w:hAnsi="Times New Roman" w:cs="Times New Roman"/>
          <w:b/>
          <w:sz w:val="28"/>
          <w:szCs w:val="28"/>
          <w:lang w:val="en-US"/>
        </w:rPr>
        <w:t>host</w:t>
      </w:r>
      <w:r w:rsidRPr="005211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11C4">
        <w:rPr>
          <w:rFonts w:ascii="Times New Roman" w:hAnsi="Times New Roman" w:cs="Times New Roman"/>
          <w:b/>
          <w:sz w:val="28"/>
          <w:szCs w:val="28"/>
          <w:lang w:val="en-US"/>
        </w:rPr>
        <w:t>platform</w:t>
      </w:r>
      <w:r w:rsidRPr="005211C4">
        <w:rPr>
          <w:rFonts w:ascii="Times New Roman" w:hAnsi="Times New Roman" w:cs="Times New Roman"/>
          <w:sz w:val="28"/>
          <w:szCs w:val="28"/>
        </w:rPr>
        <w:t>), на которой выполняется сам компилятор, могут различаться. В таком случае компиляция называется кросс-компиляцией (</w:t>
      </w:r>
      <w:r w:rsidRPr="005211C4">
        <w:rPr>
          <w:rFonts w:ascii="Times New Roman" w:hAnsi="Times New Roman" w:cs="Times New Roman"/>
          <w:b/>
          <w:sz w:val="28"/>
          <w:szCs w:val="28"/>
          <w:lang w:val="en-US"/>
        </w:rPr>
        <w:t>cross</w:t>
      </w:r>
      <w:r w:rsidRPr="005211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11C4">
        <w:rPr>
          <w:rFonts w:ascii="Times New Roman" w:hAnsi="Times New Roman" w:cs="Times New Roman"/>
          <w:b/>
          <w:sz w:val="28"/>
          <w:szCs w:val="28"/>
          <w:lang w:val="en-US"/>
        </w:rPr>
        <w:t>compiling</w:t>
      </w:r>
      <w:r w:rsidRPr="005211C4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211C4" w:rsidRPr="00C46473" w:rsidRDefault="005211C4" w:rsidP="00F30D13">
      <w:pPr>
        <w:rPr>
          <w:rFonts w:ascii="Times New Roman" w:hAnsi="Times New Roman" w:cs="Times New Roman"/>
          <w:sz w:val="28"/>
          <w:szCs w:val="28"/>
        </w:rPr>
      </w:pPr>
      <w:r w:rsidRPr="005211C4">
        <w:rPr>
          <w:rFonts w:ascii="Times New Roman" w:hAnsi="Times New Roman" w:cs="Times New Roman"/>
          <w:sz w:val="28"/>
          <w:szCs w:val="28"/>
        </w:rPr>
        <w:t xml:space="preserve">Кросс-компиляция позволяет решить «проблему курицы и яйца» для платформы: чтобы </w:t>
      </w:r>
      <w:r>
        <w:rPr>
          <w:rFonts w:ascii="Times New Roman" w:hAnsi="Times New Roman" w:cs="Times New Roman"/>
          <w:sz w:val="28"/>
          <w:szCs w:val="28"/>
        </w:rPr>
        <w:t>скомпилировать что-то на новой машине с новой платформой</w:t>
      </w:r>
      <w:r w:rsidRPr="005211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нужно запустить на ней компилятор</w:t>
      </w:r>
      <w:r w:rsidRPr="005211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код которого (предположим, что он также написан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11C4">
        <w:rPr>
          <w:rFonts w:ascii="Times New Roman" w:hAnsi="Times New Roman" w:cs="Times New Roman"/>
          <w:sz w:val="28"/>
          <w:szCs w:val="28"/>
        </w:rPr>
        <w:t xml:space="preserve">++) </w:t>
      </w:r>
      <w:r>
        <w:rPr>
          <w:rFonts w:ascii="Times New Roman" w:hAnsi="Times New Roman" w:cs="Times New Roman"/>
          <w:sz w:val="28"/>
          <w:szCs w:val="28"/>
        </w:rPr>
        <w:t xml:space="preserve">уже собран для данной платформы. Проблема решается запуском уже собранного для другой платформы компилятора, передачей ему собственного исходного кода и указанием целевой платформы. </w:t>
      </w:r>
      <w:r w:rsidR="004F217E">
        <w:rPr>
          <w:rFonts w:ascii="Times New Roman" w:hAnsi="Times New Roman" w:cs="Times New Roman"/>
          <w:sz w:val="28"/>
          <w:szCs w:val="28"/>
        </w:rPr>
        <w:t>В данных рекомендациях</w:t>
      </w:r>
      <w:r w:rsidR="0022595F">
        <w:rPr>
          <w:rFonts w:ascii="Times New Roman" w:hAnsi="Times New Roman" w:cs="Times New Roman"/>
          <w:sz w:val="28"/>
          <w:szCs w:val="28"/>
        </w:rPr>
        <w:t xml:space="preserve"> разработка с использованием</w:t>
      </w:r>
      <w:r w:rsidR="004F217E">
        <w:rPr>
          <w:rFonts w:ascii="Times New Roman" w:hAnsi="Times New Roman" w:cs="Times New Roman"/>
          <w:sz w:val="28"/>
          <w:szCs w:val="28"/>
        </w:rPr>
        <w:t xml:space="preserve"> кросс-компиляци</w:t>
      </w:r>
      <w:r w:rsidR="0022595F">
        <w:rPr>
          <w:rFonts w:ascii="Times New Roman" w:hAnsi="Times New Roman" w:cs="Times New Roman"/>
          <w:sz w:val="28"/>
          <w:szCs w:val="28"/>
        </w:rPr>
        <w:t xml:space="preserve">и </w:t>
      </w:r>
      <w:r w:rsidR="004F217E">
        <w:rPr>
          <w:rFonts w:ascii="Times New Roman" w:hAnsi="Times New Roman" w:cs="Times New Roman"/>
          <w:sz w:val="28"/>
          <w:szCs w:val="28"/>
        </w:rPr>
        <w:t>не рассматривается.</w:t>
      </w:r>
    </w:p>
    <w:p w:rsidR="009C3097" w:rsidRDefault="009C3097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правило, за один вызов конвейера из двух программ – препроцессора и компилятора – транслируется только часть исходного ко</w:t>
      </w:r>
      <w:r w:rsidR="00A1313F">
        <w:rPr>
          <w:rFonts w:ascii="Times New Roman" w:hAnsi="Times New Roman" w:cs="Times New Roman"/>
          <w:sz w:val="28"/>
          <w:szCs w:val="28"/>
        </w:rPr>
        <w:t xml:space="preserve">да (называемая единицей трансляции, </w:t>
      </w:r>
      <w:r w:rsidR="00A1313F" w:rsidRPr="00A1313F">
        <w:rPr>
          <w:rFonts w:ascii="Times New Roman" w:hAnsi="Times New Roman" w:cs="Times New Roman"/>
          <w:b/>
          <w:sz w:val="28"/>
          <w:szCs w:val="28"/>
          <w:lang w:val="en-US"/>
        </w:rPr>
        <w:t>translation</w:t>
      </w:r>
      <w:r w:rsidR="00A1313F" w:rsidRPr="00A131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313F" w:rsidRPr="00A1313F">
        <w:rPr>
          <w:rFonts w:ascii="Times New Roman" w:hAnsi="Times New Roman" w:cs="Times New Roman"/>
          <w:b/>
          <w:sz w:val="28"/>
          <w:szCs w:val="28"/>
          <w:lang w:val="en-US"/>
        </w:rPr>
        <w:t>unit</w:t>
      </w:r>
      <w:r w:rsidR="00A1313F" w:rsidRPr="00A1313F">
        <w:rPr>
          <w:rFonts w:ascii="Times New Roman" w:hAnsi="Times New Roman" w:cs="Times New Roman"/>
          <w:sz w:val="28"/>
          <w:szCs w:val="28"/>
        </w:rPr>
        <w:t>)</w:t>
      </w:r>
      <w:r w:rsidR="00A1313F">
        <w:rPr>
          <w:rFonts w:ascii="Times New Roman" w:hAnsi="Times New Roman" w:cs="Times New Roman"/>
          <w:sz w:val="28"/>
          <w:szCs w:val="28"/>
        </w:rPr>
        <w:t>, предназначенного для сборки.</w:t>
      </w:r>
      <w:r w:rsidR="00A1313F">
        <w:rPr>
          <w:rStyle w:val="af6"/>
          <w:rFonts w:ascii="Times New Roman" w:hAnsi="Times New Roman" w:cs="Times New Roman"/>
          <w:sz w:val="28"/>
          <w:szCs w:val="28"/>
        </w:rPr>
        <w:footnoteReference w:id="6"/>
      </w:r>
    </w:p>
    <w:p w:rsidR="00EA44A6" w:rsidRDefault="00EA44A6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Распространена организация единиц трансляции, при которой конвейер получает на вход несколько файлов исходного кода, а результатом их работы является такое же количество объектных файлов. </w:t>
      </w:r>
    </w:p>
    <w:p w:rsidR="00EA44A6" w:rsidRDefault="00FB72B5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Объектные файлы содержат упоминаем</w:t>
      </w:r>
      <w:r w:rsidR="00BE674F">
        <w:rPr>
          <w:rFonts w:ascii="Times New Roman" w:hAnsi="Times New Roman" w:cs="Times New Roman"/>
          <w:sz w:val="28"/>
          <w:szCs w:val="28"/>
        </w:rPr>
        <w:t xml:space="preserve">ые выше неразрешенные ссылки, и разрешением ссылок обычно занимается </w:t>
      </w:r>
      <w:r w:rsidR="00821C9D">
        <w:rPr>
          <w:rFonts w:ascii="Times New Roman" w:hAnsi="Times New Roman" w:cs="Times New Roman"/>
          <w:sz w:val="28"/>
          <w:szCs w:val="28"/>
        </w:rPr>
        <w:t xml:space="preserve">отдельная программа - </w:t>
      </w:r>
      <w:r w:rsidR="00BE674F">
        <w:rPr>
          <w:rFonts w:ascii="Times New Roman" w:hAnsi="Times New Roman" w:cs="Times New Roman"/>
          <w:sz w:val="28"/>
          <w:szCs w:val="28"/>
        </w:rPr>
        <w:t xml:space="preserve">компоновщик (или редактор связей, </w:t>
      </w:r>
      <w:r w:rsidR="00BE674F" w:rsidRPr="00BE674F">
        <w:rPr>
          <w:rFonts w:ascii="Times New Roman" w:hAnsi="Times New Roman" w:cs="Times New Roman"/>
          <w:b/>
          <w:sz w:val="28"/>
          <w:szCs w:val="28"/>
          <w:lang w:val="en-US"/>
        </w:rPr>
        <w:t>link</w:t>
      </w:r>
      <w:r w:rsidR="00BE674F" w:rsidRPr="00BE67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674F" w:rsidRPr="00BE674F">
        <w:rPr>
          <w:rFonts w:ascii="Times New Roman" w:hAnsi="Times New Roman" w:cs="Times New Roman"/>
          <w:b/>
          <w:sz w:val="28"/>
          <w:szCs w:val="28"/>
          <w:lang w:val="en-US"/>
        </w:rPr>
        <w:t>editor</w:t>
      </w:r>
      <w:r w:rsidR="00BE674F" w:rsidRPr="00BE674F">
        <w:rPr>
          <w:rFonts w:ascii="Times New Roman" w:hAnsi="Times New Roman" w:cs="Times New Roman"/>
          <w:sz w:val="28"/>
          <w:szCs w:val="28"/>
        </w:rPr>
        <w:t xml:space="preserve">, </w:t>
      </w:r>
      <w:r w:rsidR="00BE674F" w:rsidRPr="00BE674F">
        <w:rPr>
          <w:rFonts w:ascii="Times New Roman" w:hAnsi="Times New Roman" w:cs="Times New Roman"/>
          <w:b/>
          <w:sz w:val="28"/>
          <w:szCs w:val="28"/>
          <w:lang w:val="en-US"/>
        </w:rPr>
        <w:t>linker</w:t>
      </w:r>
      <w:r w:rsidR="00BE674F" w:rsidRPr="00BE674F">
        <w:rPr>
          <w:rFonts w:ascii="Times New Roman" w:hAnsi="Times New Roman" w:cs="Times New Roman"/>
          <w:sz w:val="28"/>
          <w:szCs w:val="28"/>
        </w:rPr>
        <w:t xml:space="preserve">, </w:t>
      </w:r>
      <w:r w:rsidR="00BE674F">
        <w:rPr>
          <w:rFonts w:ascii="Times New Roman" w:hAnsi="Times New Roman" w:cs="Times New Roman"/>
          <w:sz w:val="28"/>
          <w:szCs w:val="28"/>
        </w:rPr>
        <w:t>«линкер»</w:t>
      </w:r>
      <w:r w:rsidR="00BE674F" w:rsidRPr="00BE674F">
        <w:rPr>
          <w:rFonts w:ascii="Times New Roman" w:hAnsi="Times New Roman" w:cs="Times New Roman"/>
          <w:sz w:val="28"/>
          <w:szCs w:val="28"/>
        </w:rPr>
        <w:t>)</w:t>
      </w:r>
      <w:r w:rsidR="00BE674F">
        <w:rPr>
          <w:rFonts w:ascii="Times New Roman" w:hAnsi="Times New Roman" w:cs="Times New Roman"/>
          <w:sz w:val="28"/>
          <w:szCs w:val="28"/>
        </w:rPr>
        <w:t xml:space="preserve">. </w:t>
      </w:r>
      <w:r w:rsidR="00821C9D">
        <w:rPr>
          <w:rFonts w:ascii="Times New Roman" w:hAnsi="Times New Roman" w:cs="Times New Roman"/>
          <w:sz w:val="28"/>
          <w:szCs w:val="28"/>
        </w:rPr>
        <w:t xml:space="preserve">Это разрешение заключается в сопоставлении каждого использования функции, </w:t>
      </w:r>
      <w:r w:rsidR="00821C9D">
        <w:rPr>
          <w:rFonts w:ascii="Times New Roman" w:hAnsi="Times New Roman" w:cs="Times New Roman"/>
          <w:sz w:val="28"/>
          <w:szCs w:val="28"/>
        </w:rPr>
        <w:lastRenderedPageBreak/>
        <w:t xml:space="preserve">класса, шаблона класса во всех имеющихся объектных файлах их определению, находящемуся в конкретном объектном файле. </w:t>
      </w:r>
    </w:p>
    <w:p w:rsidR="00FE7974" w:rsidRDefault="0015596D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Компоновщик </w:t>
      </w:r>
      <w:r w:rsidR="00BE674F">
        <w:rPr>
          <w:rFonts w:ascii="Times New Roman" w:hAnsi="Times New Roman" w:cs="Times New Roman"/>
          <w:sz w:val="28"/>
          <w:szCs w:val="28"/>
        </w:rPr>
        <w:t xml:space="preserve">вызывается после компиляции всех файлов исходного кода в объектные файлы. Компоновщик принимает объектные файлы и в случае успешного разрешения всех зависимостей результатом его работы является исполняемый модуль – </w:t>
      </w:r>
      <w:r w:rsidR="00FE7974">
        <w:rPr>
          <w:rFonts w:ascii="Times New Roman" w:hAnsi="Times New Roman" w:cs="Times New Roman"/>
          <w:sz w:val="28"/>
          <w:szCs w:val="28"/>
        </w:rPr>
        <w:t>образ программы, готовой к выполнению.</w:t>
      </w:r>
      <w:r w:rsidR="00FE7974" w:rsidRPr="00FE79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7607" w:rsidRDefault="00C2423B" w:rsidP="00B77607">
      <w:r>
        <w:rPr>
          <w:rFonts w:ascii="Times New Roman" w:hAnsi="Times New Roman" w:cs="Times New Roman"/>
          <w:sz w:val="28"/>
          <w:szCs w:val="28"/>
        </w:rPr>
        <w:t>Существует еще ряд задач, выполняемых в ходе преобразования объектных файлов в исполняемый модуль, и при этом не имеющих отношения к трансляции кода, в том числе: внедрение информации, зависящей от целевой платформы, о том, как следует загружать образ программы, описываемый исполняемым модулем, в память</w:t>
      </w:r>
      <w:r w:rsidRPr="00C2423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какой именно машинный код в модуле получит управление после успешной загрузки модуля</w:t>
      </w:r>
      <w:r w:rsidR="00B77607">
        <w:rPr>
          <w:rStyle w:val="af6"/>
          <w:rFonts w:ascii="Times New Roman" w:hAnsi="Times New Roman" w:cs="Times New Roman"/>
          <w:sz w:val="28"/>
          <w:szCs w:val="28"/>
        </w:rPr>
        <w:footnoteReference w:id="7"/>
      </w:r>
      <w:r>
        <w:rPr>
          <w:rFonts w:ascii="Times New Roman" w:hAnsi="Times New Roman" w:cs="Times New Roman"/>
          <w:sz w:val="28"/>
          <w:szCs w:val="28"/>
        </w:rPr>
        <w:t>,</w:t>
      </w:r>
      <w:r w:rsidR="00B77607">
        <w:rPr>
          <w:rFonts w:ascii="Times New Roman" w:hAnsi="Times New Roman" w:cs="Times New Roman"/>
          <w:sz w:val="28"/>
          <w:szCs w:val="28"/>
        </w:rPr>
        <w:t xml:space="preserve"> компоновка с какими внешними модулями необходима во время загрузки, и т.д.</w:t>
      </w:r>
      <w:r>
        <w:t xml:space="preserve"> </w:t>
      </w:r>
      <w:r w:rsidR="00B77607">
        <w:t xml:space="preserve"> </w:t>
      </w:r>
    </w:p>
    <w:p w:rsidR="002F7678" w:rsidRPr="00B77607" w:rsidRDefault="00B77607" w:rsidP="00B77607">
      <w:r>
        <w:rPr>
          <w:rFonts w:ascii="Times New Roman" w:hAnsi="Times New Roman" w:cs="Times New Roman"/>
          <w:sz w:val="28"/>
          <w:szCs w:val="28"/>
        </w:rPr>
        <w:t xml:space="preserve">Как правило, ими тоже занимается компоновщик, хотя это и сложилось исторически на распространенных платформах и зависит (как и само разделение процесса трансляции между препроцессором, компилятором и компоновщиком) </w:t>
      </w:r>
      <w:r w:rsidR="00911E31">
        <w:rPr>
          <w:rFonts w:ascii="Times New Roman" w:hAnsi="Times New Roman" w:cs="Times New Roman"/>
          <w:sz w:val="28"/>
          <w:szCs w:val="28"/>
        </w:rPr>
        <w:t xml:space="preserve">от реализации </w:t>
      </w:r>
      <w:r w:rsidR="00821C9D">
        <w:rPr>
          <w:rFonts w:ascii="Times New Roman" w:hAnsi="Times New Roman" w:cs="Times New Roman"/>
          <w:sz w:val="28"/>
          <w:szCs w:val="28"/>
        </w:rPr>
        <w:t>таковых</w:t>
      </w:r>
      <w:r w:rsidR="00911E31">
        <w:rPr>
          <w:rFonts w:ascii="Times New Roman" w:hAnsi="Times New Roman" w:cs="Times New Roman"/>
          <w:sz w:val="28"/>
          <w:szCs w:val="28"/>
        </w:rPr>
        <w:t xml:space="preserve"> и от реализации процесса загрузки программ операционной системой.</w:t>
      </w:r>
    </w:p>
    <w:p w:rsidR="002F7678" w:rsidRDefault="002F7678" w:rsidP="00F30D13">
      <w:pPr>
        <w:rPr>
          <w:rFonts w:ascii="Times New Roman" w:hAnsi="Times New Roman" w:cs="Times New Roman"/>
          <w:sz w:val="28"/>
          <w:szCs w:val="28"/>
        </w:rPr>
      </w:pPr>
    </w:p>
    <w:p w:rsidR="004F217E" w:rsidRDefault="004F217E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Резюмируя</w:t>
      </w:r>
      <w:r w:rsidR="002D69ED">
        <w:rPr>
          <w:rFonts w:ascii="Times New Roman" w:hAnsi="Times New Roman" w:cs="Times New Roman"/>
          <w:sz w:val="28"/>
          <w:szCs w:val="28"/>
        </w:rPr>
        <w:t xml:space="preserve"> рассматриваемый ход сборки исходного кода на </w:t>
      </w:r>
      <w:r w:rsidR="002D69E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D69ED" w:rsidRPr="002D69ED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F217E" w:rsidRPr="004F217E" w:rsidRDefault="004F217E" w:rsidP="004F217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217E">
        <w:rPr>
          <w:rFonts w:ascii="Times New Roman" w:hAnsi="Times New Roman" w:cs="Times New Roman"/>
          <w:sz w:val="28"/>
          <w:szCs w:val="28"/>
        </w:rPr>
        <w:t>С</w:t>
      </w:r>
      <w:r w:rsidR="005211C4" w:rsidRPr="004F217E">
        <w:rPr>
          <w:rFonts w:ascii="Times New Roman" w:hAnsi="Times New Roman" w:cs="Times New Roman"/>
          <w:sz w:val="28"/>
          <w:szCs w:val="28"/>
        </w:rPr>
        <w:t xml:space="preserve">истема сборки запускает для каждого файла исходного кода последовательно препроцессор и компилятор </w:t>
      </w:r>
      <w:r w:rsidR="0065768D" w:rsidRPr="0065768D">
        <w:rPr>
          <w:rFonts w:ascii="Times New Roman" w:hAnsi="Times New Roman" w:cs="Times New Roman"/>
          <w:sz w:val="28"/>
          <w:szCs w:val="28"/>
        </w:rPr>
        <w:t>(</w:t>
      </w:r>
      <w:r w:rsidR="0065768D">
        <w:rPr>
          <w:rFonts w:ascii="Times New Roman" w:hAnsi="Times New Roman" w:cs="Times New Roman"/>
          <w:sz w:val="28"/>
          <w:szCs w:val="28"/>
        </w:rPr>
        <w:t xml:space="preserve">они могут быть реализованы в одной программе) </w:t>
      </w:r>
      <w:r w:rsidR="005211C4" w:rsidRPr="004F217E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5211C4" w:rsidRPr="004F217E">
        <w:rPr>
          <w:rFonts w:ascii="Times New Roman" w:hAnsi="Times New Roman" w:cs="Times New Roman"/>
          <w:sz w:val="28"/>
          <w:szCs w:val="28"/>
        </w:rPr>
        <w:t>препроцессинга</w:t>
      </w:r>
      <w:proofErr w:type="spellEnd"/>
      <w:r w:rsidR="005211C4" w:rsidRPr="004F217E">
        <w:rPr>
          <w:rFonts w:ascii="Times New Roman" w:hAnsi="Times New Roman" w:cs="Times New Roman"/>
          <w:sz w:val="28"/>
          <w:szCs w:val="28"/>
        </w:rPr>
        <w:t xml:space="preserve"> и компиляции исходного кода в объектны</w:t>
      </w:r>
      <w:r w:rsidRPr="004F217E">
        <w:rPr>
          <w:rFonts w:ascii="Times New Roman" w:hAnsi="Times New Roman" w:cs="Times New Roman"/>
          <w:sz w:val="28"/>
          <w:szCs w:val="28"/>
        </w:rPr>
        <w:t xml:space="preserve">й </w:t>
      </w:r>
      <w:r w:rsidR="005211C4" w:rsidRPr="004F217E">
        <w:rPr>
          <w:rFonts w:ascii="Times New Roman" w:hAnsi="Times New Roman" w:cs="Times New Roman"/>
          <w:sz w:val="28"/>
          <w:szCs w:val="28"/>
        </w:rPr>
        <w:t xml:space="preserve">файл, а затем для результирующего набора объектных файлов однократно запускает компоновщик. </w:t>
      </w:r>
    </w:p>
    <w:p w:rsidR="004F217E" w:rsidRPr="004F217E" w:rsidRDefault="005211C4" w:rsidP="004F217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217E">
        <w:rPr>
          <w:rFonts w:ascii="Times New Roman" w:hAnsi="Times New Roman" w:cs="Times New Roman"/>
          <w:sz w:val="28"/>
          <w:szCs w:val="28"/>
        </w:rPr>
        <w:t xml:space="preserve">Сборка считается успешной, если препроцессор </w:t>
      </w:r>
      <w:r w:rsidR="004F217E" w:rsidRPr="004F217E">
        <w:rPr>
          <w:rFonts w:ascii="Times New Roman" w:hAnsi="Times New Roman" w:cs="Times New Roman"/>
          <w:sz w:val="28"/>
          <w:szCs w:val="28"/>
        </w:rPr>
        <w:t>без ошибок</w:t>
      </w:r>
      <w:r w:rsidRPr="004F217E">
        <w:rPr>
          <w:rFonts w:ascii="Times New Roman" w:hAnsi="Times New Roman" w:cs="Times New Roman"/>
          <w:sz w:val="28"/>
          <w:szCs w:val="28"/>
        </w:rPr>
        <w:t xml:space="preserve"> обработал директивы на языке препроцессора</w:t>
      </w:r>
      <w:r w:rsidR="00911E31">
        <w:rPr>
          <w:rStyle w:val="af6"/>
          <w:rFonts w:ascii="Times New Roman" w:hAnsi="Times New Roman" w:cs="Times New Roman"/>
          <w:sz w:val="28"/>
          <w:szCs w:val="28"/>
        </w:rPr>
        <w:footnoteReference w:id="8"/>
      </w:r>
      <w:r w:rsidR="004F217E" w:rsidRPr="004F217E">
        <w:rPr>
          <w:rFonts w:ascii="Times New Roman" w:hAnsi="Times New Roman" w:cs="Times New Roman"/>
          <w:sz w:val="28"/>
          <w:szCs w:val="28"/>
        </w:rPr>
        <w:t>, компилятор без ошибок скомпилировал исходный код, а компоновщик выполнил компоновку, в результате которой не</w:t>
      </w:r>
      <w:r w:rsidR="002F7678">
        <w:rPr>
          <w:rFonts w:ascii="Times New Roman" w:hAnsi="Times New Roman" w:cs="Times New Roman"/>
          <w:sz w:val="28"/>
          <w:szCs w:val="28"/>
        </w:rPr>
        <w:t xml:space="preserve"> осталось неразрешенных ссылок, и </w:t>
      </w:r>
      <w:r w:rsidR="0065768D">
        <w:rPr>
          <w:rFonts w:ascii="Times New Roman" w:hAnsi="Times New Roman" w:cs="Times New Roman"/>
          <w:sz w:val="28"/>
          <w:szCs w:val="28"/>
        </w:rPr>
        <w:t xml:space="preserve">также выполнил </w:t>
      </w:r>
      <w:r w:rsidR="002F7678">
        <w:rPr>
          <w:rFonts w:ascii="Times New Roman" w:hAnsi="Times New Roman" w:cs="Times New Roman"/>
          <w:sz w:val="28"/>
          <w:szCs w:val="28"/>
        </w:rPr>
        <w:t>некоторые другие зависящие от целевой платформы действия.</w:t>
      </w:r>
    </w:p>
    <w:p w:rsidR="004F217E" w:rsidRPr="00911E31" w:rsidRDefault="004F217E" w:rsidP="004F217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217E">
        <w:rPr>
          <w:rFonts w:ascii="Times New Roman" w:hAnsi="Times New Roman" w:cs="Times New Roman"/>
          <w:sz w:val="28"/>
          <w:szCs w:val="28"/>
        </w:rPr>
        <w:t>Результат успешной сборки – исполняемый модуль</w:t>
      </w:r>
      <w:r w:rsidR="002F7678">
        <w:rPr>
          <w:rFonts w:ascii="Times New Roman" w:hAnsi="Times New Roman" w:cs="Times New Roman"/>
          <w:sz w:val="28"/>
          <w:szCs w:val="28"/>
        </w:rPr>
        <w:t>.</w:t>
      </w:r>
    </w:p>
    <w:p w:rsidR="00937D99" w:rsidRPr="00937D99" w:rsidRDefault="00F175D7" w:rsidP="004F2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данных рекомендациях рассматриваются системы сборки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MSBuild</w:t>
      </w:r>
      <w:proofErr w:type="spellEnd"/>
      <w:r w:rsidRPr="00F175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F175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набор препроцессор-компилятор-компоновщик, входящий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состав </w:t>
      </w:r>
      <w:r w:rsidR="004537EE">
        <w:rPr>
          <w:rFonts w:ascii="Times New Roman" w:hAnsi="Times New Roman" w:cs="Times New Roman"/>
          <w:sz w:val="28"/>
          <w:szCs w:val="28"/>
        </w:rPr>
        <w:t xml:space="preserve">продукта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175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175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537EE">
        <w:rPr>
          <w:rFonts w:ascii="Times New Roman" w:hAnsi="Times New Roman" w:cs="Times New Roman"/>
          <w:sz w:val="28"/>
          <w:szCs w:val="28"/>
        </w:rPr>
        <w:t>++</w:t>
      </w:r>
      <w:r w:rsidRPr="00F175D7">
        <w:rPr>
          <w:rFonts w:ascii="Times New Roman" w:hAnsi="Times New Roman" w:cs="Times New Roman"/>
          <w:sz w:val="28"/>
          <w:szCs w:val="28"/>
        </w:rPr>
        <w:t>.</w:t>
      </w:r>
      <w:r w:rsidR="004537EE">
        <w:rPr>
          <w:rFonts w:ascii="Times New Roman" w:hAnsi="Times New Roman" w:cs="Times New Roman"/>
          <w:sz w:val="28"/>
          <w:szCs w:val="28"/>
        </w:rPr>
        <w:t xml:space="preserve"> В дальнейшем соответствующий компилятор называется </w:t>
      </w:r>
      <w:r w:rsidR="004537E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537EE" w:rsidRPr="002F7678">
        <w:rPr>
          <w:rFonts w:ascii="Times New Roman" w:hAnsi="Times New Roman" w:cs="Times New Roman"/>
          <w:sz w:val="28"/>
          <w:szCs w:val="28"/>
        </w:rPr>
        <w:t xml:space="preserve"> </w:t>
      </w:r>
      <w:r w:rsidR="004537E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4537EE" w:rsidRPr="002F7678">
        <w:rPr>
          <w:rFonts w:ascii="Times New Roman" w:hAnsi="Times New Roman" w:cs="Times New Roman"/>
          <w:sz w:val="28"/>
          <w:szCs w:val="28"/>
        </w:rPr>
        <w:t xml:space="preserve"> </w:t>
      </w:r>
      <w:r w:rsidR="004537E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537EE" w:rsidRPr="002F7678">
        <w:rPr>
          <w:rFonts w:ascii="Times New Roman" w:hAnsi="Times New Roman" w:cs="Times New Roman"/>
          <w:sz w:val="28"/>
          <w:szCs w:val="28"/>
        </w:rPr>
        <w:t xml:space="preserve">++ </w:t>
      </w:r>
      <w:r w:rsidR="004537EE">
        <w:rPr>
          <w:rFonts w:ascii="Times New Roman" w:hAnsi="Times New Roman" w:cs="Times New Roman"/>
          <w:sz w:val="28"/>
          <w:szCs w:val="28"/>
          <w:lang w:val="en-US"/>
        </w:rPr>
        <w:t>Compiler</w:t>
      </w:r>
      <w:r w:rsidR="004537EE" w:rsidRPr="002F7678">
        <w:rPr>
          <w:rFonts w:ascii="Times New Roman" w:hAnsi="Times New Roman" w:cs="Times New Roman"/>
          <w:sz w:val="28"/>
          <w:szCs w:val="28"/>
        </w:rPr>
        <w:t>.</w:t>
      </w:r>
      <w:r w:rsidR="002F7678" w:rsidRPr="002F7678">
        <w:rPr>
          <w:rFonts w:ascii="Times New Roman" w:hAnsi="Times New Roman" w:cs="Times New Roman"/>
          <w:sz w:val="28"/>
          <w:szCs w:val="28"/>
        </w:rPr>
        <w:t xml:space="preserve"> </w:t>
      </w:r>
      <w:r w:rsidR="00676EAF">
        <w:rPr>
          <w:rFonts w:ascii="Times New Roman" w:hAnsi="Times New Roman" w:cs="Times New Roman"/>
          <w:sz w:val="28"/>
          <w:szCs w:val="28"/>
        </w:rPr>
        <w:t xml:space="preserve">Препроцессор и компилятор в </w:t>
      </w:r>
      <w:r w:rsidR="00676EAF">
        <w:rPr>
          <w:rFonts w:ascii="Times New Roman" w:hAnsi="Times New Roman" w:cs="Times New Roman"/>
          <w:sz w:val="28"/>
          <w:szCs w:val="28"/>
          <w:lang w:val="en-US"/>
        </w:rPr>
        <w:t>MSVC</w:t>
      </w:r>
      <w:r w:rsidR="00676EAF">
        <w:rPr>
          <w:rFonts w:ascii="Times New Roman" w:hAnsi="Times New Roman" w:cs="Times New Roman"/>
          <w:sz w:val="28"/>
          <w:szCs w:val="28"/>
        </w:rPr>
        <w:t xml:space="preserve">++ </w:t>
      </w:r>
      <w:r w:rsidR="0065768D">
        <w:rPr>
          <w:rFonts w:ascii="Times New Roman" w:hAnsi="Times New Roman" w:cs="Times New Roman"/>
          <w:sz w:val="28"/>
          <w:szCs w:val="28"/>
        </w:rPr>
        <w:t>реализованы в виде</w:t>
      </w:r>
      <w:r w:rsidR="00676EAF">
        <w:rPr>
          <w:rFonts w:ascii="Times New Roman" w:hAnsi="Times New Roman" w:cs="Times New Roman"/>
          <w:sz w:val="28"/>
          <w:szCs w:val="28"/>
        </w:rPr>
        <w:t xml:space="preserve"> </w:t>
      </w:r>
      <w:r w:rsidR="0065768D">
        <w:rPr>
          <w:rFonts w:ascii="Times New Roman" w:hAnsi="Times New Roman" w:cs="Times New Roman"/>
          <w:sz w:val="28"/>
          <w:szCs w:val="28"/>
        </w:rPr>
        <w:t>одного</w:t>
      </w:r>
      <w:r w:rsidR="00676EAF">
        <w:rPr>
          <w:rFonts w:ascii="Times New Roman" w:hAnsi="Times New Roman" w:cs="Times New Roman"/>
          <w:sz w:val="28"/>
          <w:szCs w:val="28"/>
        </w:rPr>
        <w:t xml:space="preserve"> </w:t>
      </w:r>
      <w:r w:rsidR="0065768D">
        <w:rPr>
          <w:rFonts w:ascii="Times New Roman" w:hAnsi="Times New Roman" w:cs="Times New Roman"/>
          <w:sz w:val="28"/>
          <w:szCs w:val="28"/>
        </w:rPr>
        <w:t>исполняемого</w:t>
      </w:r>
      <w:r w:rsidR="00676EAF">
        <w:rPr>
          <w:rFonts w:ascii="Times New Roman" w:hAnsi="Times New Roman" w:cs="Times New Roman"/>
          <w:sz w:val="28"/>
          <w:szCs w:val="28"/>
        </w:rPr>
        <w:t xml:space="preserve"> </w:t>
      </w:r>
      <w:r w:rsidR="0065768D">
        <w:rPr>
          <w:rFonts w:ascii="Times New Roman" w:hAnsi="Times New Roman" w:cs="Times New Roman"/>
          <w:sz w:val="28"/>
          <w:szCs w:val="28"/>
        </w:rPr>
        <w:t>модуля</w:t>
      </w:r>
      <w:r w:rsidR="00676EAF">
        <w:rPr>
          <w:rFonts w:ascii="Times New Roman" w:hAnsi="Times New Roman" w:cs="Times New Roman"/>
          <w:sz w:val="28"/>
          <w:szCs w:val="28"/>
        </w:rPr>
        <w:t xml:space="preserve"> (</w:t>
      </w:r>
      <w:r w:rsidR="00937D99">
        <w:rPr>
          <w:rFonts w:ascii="Times New Roman" w:hAnsi="Times New Roman" w:cs="Times New Roman"/>
          <w:sz w:val="28"/>
          <w:szCs w:val="28"/>
        </w:rPr>
        <w:t>ф</w:t>
      </w:r>
      <w:r w:rsidR="0065768D">
        <w:rPr>
          <w:rFonts w:ascii="Times New Roman" w:hAnsi="Times New Roman" w:cs="Times New Roman"/>
          <w:sz w:val="28"/>
          <w:szCs w:val="28"/>
        </w:rPr>
        <w:t xml:space="preserve">айл </w:t>
      </w:r>
      <w:r w:rsidR="00676EAF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="00676EAF" w:rsidRPr="00676EAF">
        <w:rPr>
          <w:rFonts w:ascii="Times New Roman" w:hAnsi="Times New Roman" w:cs="Times New Roman"/>
          <w:sz w:val="28"/>
          <w:szCs w:val="28"/>
        </w:rPr>
        <w:t>.</w:t>
      </w:r>
      <w:r w:rsidR="00676EAF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676EAF" w:rsidRPr="00676EAF">
        <w:rPr>
          <w:rFonts w:ascii="Times New Roman" w:hAnsi="Times New Roman" w:cs="Times New Roman"/>
          <w:sz w:val="28"/>
          <w:szCs w:val="28"/>
        </w:rPr>
        <w:t xml:space="preserve">), </w:t>
      </w:r>
      <w:r w:rsidR="00676EAF">
        <w:rPr>
          <w:rFonts w:ascii="Times New Roman" w:hAnsi="Times New Roman" w:cs="Times New Roman"/>
          <w:sz w:val="28"/>
          <w:szCs w:val="28"/>
        </w:rPr>
        <w:t xml:space="preserve">а компоновщик </w:t>
      </w:r>
      <w:r w:rsidR="00937D99">
        <w:rPr>
          <w:rFonts w:ascii="Times New Roman" w:hAnsi="Times New Roman" w:cs="Times New Roman"/>
          <w:sz w:val="28"/>
          <w:szCs w:val="28"/>
        </w:rPr>
        <w:t>– отдельно</w:t>
      </w:r>
      <w:r w:rsidR="00676EAF">
        <w:rPr>
          <w:rFonts w:ascii="Times New Roman" w:hAnsi="Times New Roman" w:cs="Times New Roman"/>
          <w:sz w:val="28"/>
          <w:szCs w:val="28"/>
        </w:rPr>
        <w:t xml:space="preserve"> (</w:t>
      </w:r>
      <w:r w:rsidR="00937D99">
        <w:rPr>
          <w:rFonts w:ascii="Times New Roman" w:hAnsi="Times New Roman" w:cs="Times New Roman"/>
          <w:sz w:val="28"/>
          <w:szCs w:val="28"/>
        </w:rPr>
        <w:t>ф</w:t>
      </w:r>
      <w:r w:rsidR="0065768D">
        <w:rPr>
          <w:rFonts w:ascii="Times New Roman" w:hAnsi="Times New Roman" w:cs="Times New Roman"/>
          <w:sz w:val="28"/>
          <w:szCs w:val="28"/>
        </w:rPr>
        <w:t xml:space="preserve">айл </w:t>
      </w:r>
      <w:r w:rsidR="00676EAF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676EAF" w:rsidRPr="00676EAF">
        <w:rPr>
          <w:rFonts w:ascii="Times New Roman" w:hAnsi="Times New Roman" w:cs="Times New Roman"/>
          <w:sz w:val="28"/>
          <w:szCs w:val="28"/>
        </w:rPr>
        <w:t>.</w:t>
      </w:r>
      <w:r w:rsidR="00676EAF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676EAF" w:rsidRPr="00676EAF">
        <w:rPr>
          <w:rFonts w:ascii="Times New Roman" w:hAnsi="Times New Roman" w:cs="Times New Roman"/>
          <w:sz w:val="28"/>
          <w:szCs w:val="28"/>
        </w:rPr>
        <w:t>).</w:t>
      </w:r>
      <w:r w:rsidR="0065768D" w:rsidRPr="0065768D">
        <w:rPr>
          <w:rFonts w:ascii="Times New Roman" w:hAnsi="Times New Roman" w:cs="Times New Roman"/>
          <w:sz w:val="28"/>
          <w:szCs w:val="28"/>
        </w:rPr>
        <w:t xml:space="preserve"> </w:t>
      </w:r>
      <w:r w:rsidR="00937D99">
        <w:rPr>
          <w:rStyle w:val="af6"/>
          <w:rFonts w:ascii="Times New Roman" w:hAnsi="Times New Roman" w:cs="Times New Roman"/>
          <w:sz w:val="28"/>
          <w:szCs w:val="28"/>
        </w:rPr>
        <w:footnoteReference w:id="9"/>
      </w:r>
    </w:p>
    <w:p w:rsidR="002F7678" w:rsidRPr="00C46473" w:rsidRDefault="002F7678" w:rsidP="004F2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отметить, что по отношению к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F7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F7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компилятор </w:t>
      </w:r>
      <w:r w:rsidR="00821C9D">
        <w:rPr>
          <w:rFonts w:ascii="Times New Roman" w:hAnsi="Times New Roman" w:cs="Times New Roman"/>
          <w:sz w:val="28"/>
          <w:szCs w:val="28"/>
        </w:rPr>
        <w:t>(</w:t>
      </w:r>
      <w:r w:rsidR="00821C9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821C9D" w:rsidRPr="002F7678">
        <w:rPr>
          <w:rFonts w:ascii="Times New Roman" w:hAnsi="Times New Roman" w:cs="Times New Roman"/>
          <w:sz w:val="28"/>
          <w:szCs w:val="28"/>
        </w:rPr>
        <w:t xml:space="preserve"> </w:t>
      </w:r>
      <w:r w:rsidR="00821C9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21C9D" w:rsidRPr="002F7678">
        <w:rPr>
          <w:rFonts w:ascii="Times New Roman" w:hAnsi="Times New Roman" w:cs="Times New Roman"/>
          <w:sz w:val="28"/>
          <w:szCs w:val="28"/>
        </w:rPr>
        <w:t xml:space="preserve"> </w:t>
      </w:r>
      <w:r w:rsidR="00821C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21C9D" w:rsidRPr="002F7678">
        <w:rPr>
          <w:rFonts w:ascii="Times New Roman" w:hAnsi="Times New Roman" w:cs="Times New Roman"/>
          <w:sz w:val="28"/>
          <w:szCs w:val="28"/>
        </w:rPr>
        <w:t xml:space="preserve">++ </w:t>
      </w:r>
      <w:r w:rsidR="00821C9D">
        <w:rPr>
          <w:rFonts w:ascii="Times New Roman" w:hAnsi="Times New Roman" w:cs="Times New Roman"/>
          <w:sz w:val="28"/>
          <w:szCs w:val="28"/>
          <w:lang w:val="en-US"/>
        </w:rPr>
        <w:t>Compiler</w:t>
      </w:r>
      <w:r w:rsidR="00821C9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система сборки, пусть даже входящие в стандартную рабочую нагрузку среды, являются внешними компонентами, и совокупность таковых – </w:t>
      </w:r>
      <w:r>
        <w:rPr>
          <w:rFonts w:ascii="Times New Roman" w:hAnsi="Times New Roman" w:cs="Times New Roman"/>
          <w:sz w:val="28"/>
          <w:szCs w:val="28"/>
          <w:lang w:val="en-US"/>
        </w:rPr>
        <w:t>toolchain</w:t>
      </w:r>
      <w:r>
        <w:rPr>
          <w:rFonts w:ascii="Times New Roman" w:hAnsi="Times New Roman" w:cs="Times New Roman"/>
          <w:sz w:val="28"/>
          <w:szCs w:val="28"/>
        </w:rPr>
        <w:t xml:space="preserve"> (упоминалось во Введении) – может быть изменена. </w:t>
      </w:r>
    </w:p>
    <w:p w:rsidR="004F217E" w:rsidRPr="002F7678" w:rsidRDefault="002F7678" w:rsidP="004F2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случае меняться будет только внешняя система сборки –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MSBuild</w:t>
      </w:r>
      <w:proofErr w:type="spellEnd"/>
      <w:r w:rsidRPr="002F7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="0022595F">
        <w:rPr>
          <w:rFonts w:ascii="Times New Roman" w:hAnsi="Times New Roman" w:cs="Times New Roman"/>
          <w:sz w:val="28"/>
          <w:szCs w:val="28"/>
        </w:rPr>
        <w:t>. П</w:t>
      </w:r>
      <w:r w:rsidRPr="002F7678">
        <w:rPr>
          <w:rFonts w:ascii="Times New Roman" w:hAnsi="Times New Roman" w:cs="Times New Roman"/>
          <w:sz w:val="28"/>
          <w:szCs w:val="28"/>
        </w:rPr>
        <w:t xml:space="preserve">ри использовании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2F76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последняя выполняет роль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2F7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F76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генерируя на основе сценария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2F7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сценарий сборки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MSBuild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MSBuild</w:t>
      </w:r>
      <w:proofErr w:type="spellEnd"/>
      <w:r w:rsidRPr="002F7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по-прежнему будет задействована, хотя пользователь будет работать только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2F7678">
        <w:rPr>
          <w:rFonts w:ascii="Times New Roman" w:hAnsi="Times New Roman" w:cs="Times New Roman"/>
          <w:sz w:val="28"/>
          <w:szCs w:val="28"/>
        </w:rPr>
        <w:t>.</w:t>
      </w:r>
    </w:p>
    <w:p w:rsidR="004F217E" w:rsidRDefault="004F217E" w:rsidP="00F30D13">
      <w:pPr>
        <w:rPr>
          <w:rFonts w:ascii="Times New Roman" w:hAnsi="Times New Roman" w:cs="Times New Roman"/>
          <w:sz w:val="28"/>
          <w:szCs w:val="28"/>
        </w:rPr>
      </w:pPr>
    </w:p>
    <w:p w:rsidR="0074146E" w:rsidRDefault="007E47EE" w:rsidP="00F30D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Трансляция в промежуточный код</w:t>
      </w:r>
      <w:r w:rsidR="0074146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B34BF" w:rsidRDefault="001559C5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 </w:t>
      </w:r>
      <w:r w:rsidR="008E471A">
        <w:rPr>
          <w:rFonts w:ascii="Times New Roman" w:hAnsi="Times New Roman" w:cs="Times New Roman"/>
          <w:sz w:val="28"/>
          <w:szCs w:val="28"/>
        </w:rPr>
        <w:t xml:space="preserve">сначала </w:t>
      </w:r>
      <w:r>
        <w:rPr>
          <w:rFonts w:ascii="Times New Roman" w:hAnsi="Times New Roman" w:cs="Times New Roman"/>
          <w:sz w:val="28"/>
          <w:szCs w:val="28"/>
        </w:rPr>
        <w:t>транслировать исходный код программы в некий промежуточный код</w:t>
      </w:r>
      <w:r w:rsidR="00051E40">
        <w:rPr>
          <w:rFonts w:ascii="Times New Roman" w:hAnsi="Times New Roman" w:cs="Times New Roman"/>
          <w:sz w:val="28"/>
          <w:szCs w:val="28"/>
        </w:rPr>
        <w:t xml:space="preserve"> </w:t>
      </w:r>
      <w:r w:rsidR="001E5392">
        <w:rPr>
          <w:rFonts w:ascii="Times New Roman" w:hAnsi="Times New Roman" w:cs="Times New Roman"/>
          <w:sz w:val="28"/>
          <w:szCs w:val="28"/>
        </w:rPr>
        <w:t>(</w:t>
      </w:r>
      <w:r w:rsidR="005375FA">
        <w:rPr>
          <w:rFonts w:ascii="Times New Roman" w:hAnsi="Times New Roman" w:cs="Times New Roman"/>
          <w:sz w:val="28"/>
          <w:szCs w:val="28"/>
        </w:rPr>
        <w:t xml:space="preserve">исторически </w:t>
      </w:r>
      <w:r w:rsidR="001E5392">
        <w:rPr>
          <w:rFonts w:ascii="Times New Roman" w:hAnsi="Times New Roman" w:cs="Times New Roman"/>
          <w:sz w:val="28"/>
          <w:szCs w:val="28"/>
        </w:rPr>
        <w:t xml:space="preserve">называемый </w:t>
      </w:r>
      <w:r w:rsidR="001E5392" w:rsidRPr="001E5392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1E5392" w:rsidRPr="001E5392">
        <w:rPr>
          <w:rFonts w:ascii="Times New Roman" w:hAnsi="Times New Roman" w:cs="Times New Roman"/>
          <w:b/>
          <w:sz w:val="28"/>
          <w:szCs w:val="28"/>
        </w:rPr>
        <w:t>-</w:t>
      </w:r>
      <w:r w:rsidR="001E5392" w:rsidRPr="001E5392"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  <w:r w:rsidR="001E5392" w:rsidRPr="001E5392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1E5392" w:rsidRPr="001E5392">
        <w:rPr>
          <w:rFonts w:ascii="Times New Roman" w:hAnsi="Times New Roman" w:cs="Times New Roman"/>
          <w:b/>
          <w:sz w:val="28"/>
          <w:szCs w:val="28"/>
          <w:lang w:val="en-US"/>
        </w:rPr>
        <w:t>bytecode</w:t>
      </w:r>
      <w:r w:rsidR="001E5392" w:rsidRPr="001E5392">
        <w:rPr>
          <w:rFonts w:ascii="Times New Roman" w:hAnsi="Times New Roman" w:cs="Times New Roman"/>
          <w:sz w:val="28"/>
          <w:szCs w:val="28"/>
        </w:rPr>
        <w:t>, или</w:t>
      </w:r>
      <w:r w:rsidR="001E5392" w:rsidRPr="001E53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E5392" w:rsidRPr="001E5392">
        <w:rPr>
          <w:rFonts w:ascii="Times New Roman" w:hAnsi="Times New Roman" w:cs="Times New Roman"/>
          <w:b/>
          <w:sz w:val="28"/>
          <w:szCs w:val="28"/>
        </w:rPr>
        <w:t>байткод</w:t>
      </w:r>
      <w:proofErr w:type="spellEnd"/>
      <w:r w:rsidR="001E5392">
        <w:rPr>
          <w:rFonts w:ascii="Times New Roman" w:hAnsi="Times New Roman" w:cs="Times New Roman"/>
          <w:sz w:val="28"/>
          <w:szCs w:val="28"/>
        </w:rPr>
        <w:t>)</w:t>
      </w:r>
      <w:r w:rsidR="008E0C17">
        <w:rPr>
          <w:rFonts w:ascii="Times New Roman" w:hAnsi="Times New Roman" w:cs="Times New Roman"/>
          <w:sz w:val="28"/>
          <w:szCs w:val="28"/>
        </w:rPr>
        <w:t>, и работать далее с этим кодом, по описываемым далее причинам предпочитаемым машинному.</w:t>
      </w:r>
    </w:p>
    <w:p w:rsidR="0074146E" w:rsidRPr="00BB5C6B" w:rsidRDefault="001559C5" w:rsidP="00741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таком случае</w:t>
      </w:r>
      <w:r w:rsidR="00BB34BF">
        <w:rPr>
          <w:rFonts w:ascii="Times New Roman" w:hAnsi="Times New Roman" w:cs="Times New Roman"/>
          <w:sz w:val="28"/>
          <w:szCs w:val="28"/>
        </w:rPr>
        <w:t>, нужна система из двух трансляторов, один из которых</w:t>
      </w:r>
      <w:r>
        <w:rPr>
          <w:rFonts w:ascii="Times New Roman" w:hAnsi="Times New Roman" w:cs="Times New Roman"/>
          <w:sz w:val="28"/>
          <w:szCs w:val="28"/>
        </w:rPr>
        <w:t xml:space="preserve"> транслирует исходный код</w:t>
      </w:r>
      <w:r w:rsidR="00BB34BF" w:rsidRPr="00BB34BF">
        <w:rPr>
          <w:rFonts w:ascii="Times New Roman" w:hAnsi="Times New Roman" w:cs="Times New Roman"/>
          <w:sz w:val="28"/>
          <w:szCs w:val="28"/>
        </w:rPr>
        <w:t xml:space="preserve"> </w:t>
      </w:r>
      <w:r w:rsidR="00BB34BF">
        <w:rPr>
          <w:rFonts w:ascii="Times New Roman" w:hAnsi="Times New Roman" w:cs="Times New Roman"/>
          <w:sz w:val="28"/>
          <w:szCs w:val="28"/>
        </w:rPr>
        <w:t>в промежуточный</w:t>
      </w:r>
      <w:r w:rsidR="005375FA">
        <w:rPr>
          <w:rFonts w:ascii="Times New Roman" w:hAnsi="Times New Roman" w:cs="Times New Roman"/>
          <w:sz w:val="28"/>
          <w:szCs w:val="28"/>
        </w:rPr>
        <w:t xml:space="preserve">, </w:t>
      </w:r>
      <w:r w:rsidR="00BB34BF">
        <w:rPr>
          <w:rFonts w:ascii="Times New Roman" w:hAnsi="Times New Roman" w:cs="Times New Roman"/>
          <w:sz w:val="28"/>
          <w:szCs w:val="28"/>
        </w:rPr>
        <w:t xml:space="preserve">а второй </w:t>
      </w:r>
      <w:r w:rsidR="007E47E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ранслирует промежуточный код в </w:t>
      </w:r>
      <w:r w:rsidR="007E47EE">
        <w:rPr>
          <w:rFonts w:ascii="Times New Roman" w:hAnsi="Times New Roman" w:cs="Times New Roman"/>
          <w:sz w:val="28"/>
          <w:szCs w:val="28"/>
        </w:rPr>
        <w:t>машинный.</w:t>
      </w:r>
    </w:p>
    <w:p w:rsidR="007E47EE" w:rsidRDefault="007E47EE" w:rsidP="00F30D13">
      <w:pPr>
        <w:rPr>
          <w:rFonts w:ascii="Times New Roman" w:hAnsi="Times New Roman" w:cs="Times New Roman"/>
          <w:sz w:val="28"/>
          <w:szCs w:val="28"/>
        </w:rPr>
      </w:pPr>
    </w:p>
    <w:p w:rsidR="007E47EE" w:rsidRDefault="0074146E" w:rsidP="00F30D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трансляции в промежуточный код и его интерпретации во время выполнения программы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runtime</w:t>
      </w:r>
      <w:r w:rsidRPr="0074146E">
        <w:rPr>
          <w:rFonts w:ascii="Times New Roman" w:hAnsi="Times New Roman" w:cs="Times New Roman"/>
          <w:b/>
          <w:sz w:val="28"/>
          <w:szCs w:val="28"/>
        </w:rPr>
        <w:t>)</w:t>
      </w:r>
    </w:p>
    <w:p w:rsidR="0074146E" w:rsidRPr="007E47EE" w:rsidRDefault="0074146E" w:rsidP="0074146E">
      <w:pPr>
        <w:rPr>
          <w:rFonts w:ascii="Times New Roman" w:hAnsi="Times New Roman" w:cs="Times New Roman"/>
          <w:sz w:val="28"/>
          <w:szCs w:val="28"/>
        </w:rPr>
      </w:pPr>
      <w:r w:rsidRPr="007E47E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описанной системы из двух трансляторов введем следующие ограничения: первый срабатывает однократно в процессе также однократной сборки. Второй интерпретирует промежуточный код, то есть построчно анализирует его и выполняет.</w:t>
      </w:r>
    </w:p>
    <w:p w:rsidR="0074146E" w:rsidRDefault="0074146E" w:rsidP="00741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Второй транслятор является виртуальной машиной (</w:t>
      </w:r>
      <w:r w:rsidRPr="00E02371">
        <w:rPr>
          <w:rFonts w:ascii="Times New Roman" w:hAnsi="Times New Roman" w:cs="Times New Roman"/>
          <w:b/>
          <w:sz w:val="28"/>
          <w:szCs w:val="28"/>
          <w:lang w:val="en-US"/>
        </w:rPr>
        <w:t>virtual</w:t>
      </w:r>
      <w:r w:rsidRPr="00E023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2371">
        <w:rPr>
          <w:rFonts w:ascii="Times New Roman" w:hAnsi="Times New Roman" w:cs="Times New Roman"/>
          <w:b/>
          <w:sz w:val="28"/>
          <w:szCs w:val="28"/>
          <w:lang w:val="en-US"/>
        </w:rPr>
        <w:t>machine</w:t>
      </w:r>
      <w:r w:rsidRPr="00E0237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E02371">
        <w:rPr>
          <w:rFonts w:ascii="Times New Roman" w:hAnsi="Times New Roman" w:cs="Times New Roman"/>
          <w:b/>
          <w:sz w:val="28"/>
          <w:szCs w:val="28"/>
          <w:lang w:val="en-US"/>
        </w:rPr>
        <w:t>VM</w:t>
      </w:r>
      <w:r w:rsidRPr="00E0237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которая эмулирует компьютер, исполняющий промежуточный код. </w:t>
      </w:r>
    </w:p>
    <w:p w:rsidR="0074146E" w:rsidRDefault="0074146E" w:rsidP="00741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же транслятор является для этой виртуальной машины компилятором, поскольку результат его работы можно без изменений передать в виртуальную машину для выполнения. </w:t>
      </w:r>
      <w:r w:rsidR="00704A02">
        <w:rPr>
          <w:rStyle w:val="af6"/>
          <w:rFonts w:ascii="Times New Roman" w:hAnsi="Times New Roman" w:cs="Times New Roman"/>
          <w:sz w:val="28"/>
          <w:szCs w:val="28"/>
        </w:rPr>
        <w:footnoteReference w:id="10"/>
      </w:r>
    </w:p>
    <w:p w:rsidR="0074146E" w:rsidRDefault="0074146E" w:rsidP="00741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Продуктом сборки программы в таком случае является промежуточный код, то есть только первый транслятор</w:t>
      </w:r>
      <w:r w:rsidRPr="00046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задействован в процессе сборки. </w:t>
      </w:r>
    </w:p>
    <w:p w:rsidR="0074146E" w:rsidRPr="008E0C17" w:rsidRDefault="0074146E" w:rsidP="00741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сборки может быть запущен на любой платформе, на которой реализован второй транслятор (виртуальная машина, исполняющая промежуточный код).</w:t>
      </w:r>
      <w:r w:rsidR="008E0C17">
        <w:rPr>
          <w:rFonts w:ascii="Times New Roman" w:hAnsi="Times New Roman" w:cs="Times New Roman"/>
          <w:sz w:val="28"/>
          <w:szCs w:val="28"/>
        </w:rPr>
        <w:t xml:space="preserve"> В отличие от описанной сборки программы на </w:t>
      </w:r>
      <w:r w:rsidR="008E0C1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E0C17" w:rsidRPr="009A758C">
        <w:rPr>
          <w:rFonts w:ascii="Times New Roman" w:hAnsi="Times New Roman" w:cs="Times New Roman"/>
          <w:sz w:val="28"/>
          <w:szCs w:val="28"/>
        </w:rPr>
        <w:t xml:space="preserve">++, </w:t>
      </w:r>
      <w:r w:rsidR="008E0C17">
        <w:rPr>
          <w:rFonts w:ascii="Times New Roman" w:hAnsi="Times New Roman" w:cs="Times New Roman"/>
          <w:sz w:val="28"/>
          <w:szCs w:val="28"/>
        </w:rPr>
        <w:t xml:space="preserve">когда </w:t>
      </w:r>
      <w:r w:rsidR="009A758C">
        <w:rPr>
          <w:rFonts w:ascii="Times New Roman" w:hAnsi="Times New Roman" w:cs="Times New Roman"/>
          <w:sz w:val="28"/>
          <w:szCs w:val="28"/>
        </w:rPr>
        <w:t>программа должна быть транслирована в машинный код конкретной платформы, программа, транслированная в промежуточный код, может распространяться «как есть» и выполняться везде, где реализован второй транслятор (виртуальная машина).</w:t>
      </w:r>
    </w:p>
    <w:p w:rsidR="0074146E" w:rsidRDefault="0074146E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Примером такой виртуальной машины является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CLR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Common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Language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Runtime</w:t>
      </w:r>
      <w:r w:rsidRPr="0074146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414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среда, исполняющая </w:t>
      </w:r>
      <w:r w:rsidR="00C91CF5">
        <w:rPr>
          <w:rFonts w:ascii="Times New Roman" w:hAnsi="Times New Roman" w:cs="Times New Roman"/>
          <w:sz w:val="28"/>
          <w:szCs w:val="28"/>
        </w:rPr>
        <w:t xml:space="preserve">промежуточный код на языке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CIL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Common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Intermediate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Language</w:t>
      </w:r>
      <w:r w:rsidRPr="007414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он же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Intermediate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Language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MSIL</w:t>
      </w:r>
      <w:r w:rsidRPr="0074146E">
        <w:rPr>
          <w:rFonts w:ascii="Times New Roman" w:hAnsi="Times New Roman" w:cs="Times New Roman"/>
          <w:sz w:val="28"/>
          <w:szCs w:val="28"/>
        </w:rPr>
        <w:t>).</w:t>
      </w:r>
    </w:p>
    <w:p w:rsidR="00F01428" w:rsidRDefault="00F01428" w:rsidP="00F01428">
      <w:pPr>
        <w:rPr>
          <w:rFonts w:ascii="Times New Roman" w:hAnsi="Times New Roman" w:cs="Times New Roman"/>
          <w:sz w:val="28"/>
          <w:szCs w:val="28"/>
        </w:rPr>
      </w:pPr>
      <w:r w:rsidRPr="00F01428">
        <w:rPr>
          <w:rFonts w:ascii="Times New Roman" w:hAnsi="Times New Roman" w:cs="Times New Roman"/>
          <w:sz w:val="28"/>
          <w:szCs w:val="28"/>
        </w:rPr>
        <w:t>Спецификация</w:t>
      </w:r>
      <w:r w:rsidRPr="00F014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1428">
        <w:rPr>
          <w:rFonts w:ascii="Times New Roman" w:hAnsi="Times New Roman" w:cs="Times New Roman"/>
          <w:b/>
          <w:sz w:val="28"/>
          <w:szCs w:val="28"/>
          <w:lang w:val="en-US"/>
        </w:rPr>
        <w:t>Common</w:t>
      </w:r>
      <w:r w:rsidRPr="00F014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1428">
        <w:rPr>
          <w:rFonts w:ascii="Times New Roman" w:hAnsi="Times New Roman" w:cs="Times New Roman"/>
          <w:b/>
          <w:sz w:val="28"/>
          <w:szCs w:val="28"/>
          <w:lang w:val="en-US"/>
        </w:rPr>
        <w:t>Language</w:t>
      </w:r>
      <w:r w:rsidRPr="00F014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1428">
        <w:rPr>
          <w:rFonts w:ascii="Times New Roman" w:hAnsi="Times New Roman" w:cs="Times New Roman"/>
          <w:b/>
          <w:sz w:val="28"/>
          <w:szCs w:val="28"/>
          <w:lang w:val="en-US"/>
        </w:rPr>
        <w:t>Infrastructure</w:t>
      </w:r>
      <w:r w:rsidRPr="00F01428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F01428">
        <w:rPr>
          <w:rFonts w:ascii="Times New Roman" w:hAnsi="Times New Roman" w:cs="Times New Roman"/>
          <w:b/>
          <w:sz w:val="28"/>
          <w:szCs w:val="28"/>
          <w:lang w:val="en-US"/>
        </w:rPr>
        <w:t>CLI</w:t>
      </w:r>
      <w:r w:rsidRPr="00F01428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определяет среду</w:t>
      </w:r>
      <w:r w:rsidRPr="00F01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Pr="00F014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Pr="00F01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CIL</w:t>
      </w:r>
      <w:r w:rsidRPr="00F014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набор</w:t>
      </w:r>
      <w:r w:rsidRPr="00F01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Pr="00F01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BCL</w:t>
      </w:r>
      <w:r w:rsidRPr="00F0142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F01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01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F0142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некоторые другие элементы инфраструктуры разработки для виртуальной машины, выполняющей промежуточный код.</w:t>
      </w:r>
    </w:p>
    <w:p w:rsidR="007E29BE" w:rsidRPr="00C845AB" w:rsidRDefault="00356056" w:rsidP="00C84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Инфраструктуру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3560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реализует </w:t>
      </w:r>
      <w:r w:rsidRPr="00356056"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356056">
        <w:rPr>
          <w:rFonts w:ascii="Times New Roman" w:hAnsi="Times New Roman" w:cs="Times New Roman"/>
          <w:b/>
          <w:sz w:val="28"/>
          <w:szCs w:val="28"/>
        </w:rPr>
        <w:t xml:space="preserve"> .</w:t>
      </w:r>
      <w:r w:rsidRPr="00356056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Pr="003560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6056">
        <w:rPr>
          <w:rFonts w:ascii="Times New Roman" w:hAnsi="Times New Roman" w:cs="Times New Roman"/>
          <w:b/>
          <w:sz w:val="28"/>
          <w:szCs w:val="28"/>
          <w:lang w:val="en-US"/>
        </w:rPr>
        <w:t>Framework</w:t>
      </w:r>
      <w:r w:rsidR="00C845AB">
        <w:rPr>
          <w:rFonts w:ascii="Times New Roman" w:hAnsi="Times New Roman" w:cs="Times New Roman"/>
          <w:sz w:val="28"/>
          <w:szCs w:val="28"/>
        </w:rPr>
        <w:t xml:space="preserve">. </w:t>
      </w:r>
      <w:r w:rsidR="00C845A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C845AB" w:rsidRPr="00C845AB">
        <w:rPr>
          <w:rFonts w:ascii="Times New Roman" w:hAnsi="Times New Roman" w:cs="Times New Roman"/>
          <w:sz w:val="28"/>
          <w:szCs w:val="28"/>
        </w:rPr>
        <w:t xml:space="preserve"> .</w:t>
      </w:r>
      <w:r w:rsidR="00C845A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C845AB" w:rsidRPr="00C845AB">
        <w:rPr>
          <w:rFonts w:ascii="Times New Roman" w:hAnsi="Times New Roman" w:cs="Times New Roman"/>
          <w:sz w:val="28"/>
          <w:szCs w:val="28"/>
        </w:rPr>
        <w:t xml:space="preserve"> </w:t>
      </w:r>
      <w:r w:rsidR="00C845AB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C845AB" w:rsidRPr="00C845AB">
        <w:rPr>
          <w:rFonts w:ascii="Times New Roman" w:hAnsi="Times New Roman" w:cs="Times New Roman"/>
          <w:sz w:val="28"/>
          <w:szCs w:val="28"/>
        </w:rPr>
        <w:t xml:space="preserve"> </w:t>
      </w:r>
      <w:r w:rsidR="00C845AB">
        <w:rPr>
          <w:rFonts w:ascii="Times New Roman" w:hAnsi="Times New Roman" w:cs="Times New Roman"/>
          <w:sz w:val="28"/>
          <w:szCs w:val="28"/>
        </w:rPr>
        <w:t>и</w:t>
      </w:r>
      <w:r w:rsidR="00C845AB" w:rsidRPr="00C845AB">
        <w:rPr>
          <w:rFonts w:ascii="Times New Roman" w:hAnsi="Times New Roman" w:cs="Times New Roman"/>
          <w:sz w:val="28"/>
          <w:szCs w:val="28"/>
        </w:rPr>
        <w:t xml:space="preserve"> </w:t>
      </w:r>
      <w:r w:rsidR="00C845A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C845AB" w:rsidRPr="00C845AB">
        <w:rPr>
          <w:rFonts w:ascii="Times New Roman" w:hAnsi="Times New Roman" w:cs="Times New Roman"/>
          <w:sz w:val="28"/>
          <w:szCs w:val="28"/>
        </w:rPr>
        <w:t xml:space="preserve"> </w:t>
      </w:r>
      <w:r w:rsidR="00C845A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845AB" w:rsidRPr="00C845AB">
        <w:rPr>
          <w:rFonts w:ascii="Times New Roman" w:hAnsi="Times New Roman" w:cs="Times New Roman"/>
          <w:sz w:val="28"/>
          <w:szCs w:val="28"/>
        </w:rPr>
        <w:t xml:space="preserve"> </w:t>
      </w:r>
      <w:r w:rsidR="00C845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845AB" w:rsidRPr="00C845AB">
        <w:rPr>
          <w:rFonts w:ascii="Times New Roman" w:hAnsi="Times New Roman" w:cs="Times New Roman"/>
          <w:sz w:val="28"/>
          <w:szCs w:val="28"/>
        </w:rPr>
        <w:t xml:space="preserve"># </w:t>
      </w:r>
      <w:r w:rsidR="00C845AB">
        <w:rPr>
          <w:rFonts w:ascii="Times New Roman" w:hAnsi="Times New Roman" w:cs="Times New Roman"/>
          <w:sz w:val="28"/>
          <w:szCs w:val="28"/>
        </w:rPr>
        <w:t>являются</w:t>
      </w:r>
      <w:r w:rsidR="00C845AB" w:rsidRPr="00C845AB">
        <w:rPr>
          <w:rFonts w:ascii="Times New Roman" w:hAnsi="Times New Roman" w:cs="Times New Roman"/>
          <w:sz w:val="28"/>
          <w:szCs w:val="28"/>
        </w:rPr>
        <w:t xml:space="preserve"> </w:t>
      </w:r>
      <w:r w:rsidR="00C845AB">
        <w:rPr>
          <w:rFonts w:ascii="Times New Roman" w:hAnsi="Times New Roman" w:cs="Times New Roman"/>
          <w:sz w:val="28"/>
          <w:szCs w:val="28"/>
        </w:rPr>
        <w:t>частью</w:t>
      </w:r>
      <w:r w:rsidR="00C845AB" w:rsidRPr="00C845AB">
        <w:rPr>
          <w:rFonts w:ascii="Times New Roman" w:hAnsi="Times New Roman" w:cs="Times New Roman"/>
          <w:sz w:val="28"/>
          <w:szCs w:val="28"/>
        </w:rPr>
        <w:t xml:space="preserve"> </w:t>
      </w:r>
      <w:r w:rsidR="00C845AB">
        <w:rPr>
          <w:rFonts w:ascii="Times New Roman" w:hAnsi="Times New Roman" w:cs="Times New Roman"/>
          <w:sz w:val="28"/>
          <w:szCs w:val="28"/>
          <w:lang w:val="en-US"/>
        </w:rPr>
        <w:t>workload</w:t>
      </w:r>
      <w:r w:rsidR="00C845AB" w:rsidRPr="00C845AB">
        <w:rPr>
          <w:rFonts w:ascii="Times New Roman" w:hAnsi="Times New Roman" w:cs="Times New Roman"/>
          <w:sz w:val="28"/>
          <w:szCs w:val="28"/>
        </w:rPr>
        <w:t xml:space="preserve"> (</w:t>
      </w:r>
      <w:r w:rsidR="00C845AB">
        <w:rPr>
          <w:rFonts w:ascii="Times New Roman" w:hAnsi="Times New Roman" w:cs="Times New Roman"/>
          <w:sz w:val="28"/>
          <w:szCs w:val="28"/>
        </w:rPr>
        <w:t xml:space="preserve">набора для установки) </w:t>
      </w:r>
      <w:r w:rsidR="00937D99">
        <w:rPr>
          <w:rFonts w:ascii="Times New Roman" w:hAnsi="Times New Roman" w:cs="Times New Roman"/>
          <w:sz w:val="28"/>
          <w:szCs w:val="28"/>
        </w:rPr>
        <w:t xml:space="preserve">и, очевидно, </w:t>
      </w:r>
      <w:r w:rsidR="00937D99">
        <w:rPr>
          <w:rFonts w:ascii="Times New Roman" w:hAnsi="Times New Roman" w:cs="Times New Roman"/>
          <w:sz w:val="28"/>
          <w:szCs w:val="28"/>
          <w:lang w:val="en-US"/>
        </w:rPr>
        <w:t>toolchain</w:t>
      </w:r>
      <w:r w:rsidR="00937D99" w:rsidRPr="00937D99">
        <w:rPr>
          <w:rFonts w:ascii="Times New Roman" w:hAnsi="Times New Roman" w:cs="Times New Roman"/>
          <w:sz w:val="28"/>
          <w:szCs w:val="28"/>
        </w:rPr>
        <w:t xml:space="preserve"> (</w:t>
      </w:r>
      <w:r w:rsidR="00937D99">
        <w:rPr>
          <w:rFonts w:ascii="Times New Roman" w:hAnsi="Times New Roman" w:cs="Times New Roman"/>
          <w:sz w:val="28"/>
          <w:szCs w:val="28"/>
        </w:rPr>
        <w:t>набора средств</w:t>
      </w:r>
      <w:r w:rsidR="00056692" w:rsidRPr="00056692">
        <w:rPr>
          <w:rFonts w:ascii="Times New Roman" w:hAnsi="Times New Roman" w:cs="Times New Roman"/>
          <w:sz w:val="28"/>
          <w:szCs w:val="28"/>
        </w:rPr>
        <w:t xml:space="preserve"> </w:t>
      </w:r>
      <w:r w:rsidR="00056692" w:rsidRPr="00356056">
        <w:rPr>
          <w:rFonts w:ascii="Times New Roman" w:hAnsi="Times New Roman" w:cs="Times New Roman"/>
          <w:sz w:val="28"/>
          <w:szCs w:val="28"/>
        </w:rPr>
        <w:t>разработки</w:t>
      </w:r>
      <w:r w:rsidR="00937D99">
        <w:rPr>
          <w:rFonts w:ascii="Times New Roman" w:hAnsi="Times New Roman" w:cs="Times New Roman"/>
          <w:sz w:val="28"/>
          <w:szCs w:val="28"/>
        </w:rPr>
        <w:t>)</w:t>
      </w:r>
      <w:r w:rsidR="00937D99">
        <w:rPr>
          <w:rFonts w:ascii="Times New Roman" w:hAnsi="Times New Roman" w:cs="Times New Roman"/>
          <w:sz w:val="28"/>
          <w:szCs w:val="28"/>
        </w:rPr>
        <w:t xml:space="preserve"> </w:t>
      </w:r>
      <w:r w:rsidR="00056692">
        <w:rPr>
          <w:rFonts w:ascii="Times New Roman" w:hAnsi="Times New Roman" w:cs="Times New Roman"/>
          <w:sz w:val="28"/>
          <w:szCs w:val="28"/>
        </w:rPr>
        <w:t xml:space="preserve">для языка </w:t>
      </w:r>
      <w:r w:rsidRPr="0035605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845AB" w:rsidRPr="00C845AB">
        <w:rPr>
          <w:rFonts w:ascii="Times New Roman" w:hAnsi="Times New Roman" w:cs="Times New Roman"/>
          <w:sz w:val="28"/>
          <w:szCs w:val="28"/>
        </w:rPr>
        <w:t>#.</w:t>
      </w:r>
      <w:r w:rsidR="00C845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46EA" w:rsidRDefault="009A758C" w:rsidP="006D6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Исторически существовала только одна, и притом не имеющая открытого исходного кода, позволяющего анализ и разработку аналога, совокупность реализации </w:t>
      </w:r>
      <w:r w:rsidR="003D0962">
        <w:rPr>
          <w:rFonts w:ascii="Times New Roman" w:hAnsi="Times New Roman" w:cs="Times New Roman"/>
          <w:sz w:val="28"/>
          <w:szCs w:val="28"/>
        </w:rPr>
        <w:t xml:space="preserve">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3D0962">
        <w:rPr>
          <w:rFonts w:ascii="Times New Roman" w:hAnsi="Times New Roman" w:cs="Times New Roman"/>
          <w:sz w:val="28"/>
          <w:szCs w:val="28"/>
        </w:rPr>
        <w:t xml:space="preserve">программных продуктов, включающих в себя </w:t>
      </w:r>
      <w:r>
        <w:rPr>
          <w:rFonts w:ascii="Times New Roman" w:hAnsi="Times New Roman" w:cs="Times New Roman"/>
          <w:sz w:val="28"/>
          <w:szCs w:val="28"/>
        </w:rPr>
        <w:t>компилятор</w:t>
      </w:r>
      <w:r w:rsidR="003D096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промежуточный код</w:t>
      </w:r>
      <w:r w:rsid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CIL</w:t>
      </w:r>
      <w:r w:rsidR="00D86683">
        <w:rPr>
          <w:rFonts w:ascii="Times New Roman" w:hAnsi="Times New Roman" w:cs="Times New Roman"/>
          <w:sz w:val="28"/>
          <w:szCs w:val="28"/>
        </w:rPr>
        <w:t xml:space="preserve">, существовавшая только для платформ </w:t>
      </w:r>
      <w:r w:rsidR="00D8668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86683" w:rsidRPr="00D86683">
        <w:rPr>
          <w:rFonts w:ascii="Times New Roman" w:hAnsi="Times New Roman" w:cs="Times New Roman"/>
          <w:sz w:val="28"/>
          <w:szCs w:val="28"/>
        </w:rPr>
        <w:t xml:space="preserve"> (</w:t>
      </w:r>
      <w:r w:rsidR="00D86683">
        <w:rPr>
          <w:rFonts w:ascii="Times New Roman" w:hAnsi="Times New Roman" w:cs="Times New Roman"/>
          <w:sz w:val="28"/>
          <w:szCs w:val="28"/>
        </w:rPr>
        <w:t>в последующем также их современных, 64-битных преемников)</w:t>
      </w:r>
      <w:r w:rsidR="00D86683" w:rsidRPr="00D86683">
        <w:rPr>
          <w:rFonts w:ascii="Times New Roman" w:hAnsi="Times New Roman" w:cs="Times New Roman"/>
          <w:sz w:val="28"/>
          <w:szCs w:val="28"/>
        </w:rPr>
        <w:t xml:space="preserve">. </w:t>
      </w:r>
      <w:r w:rsidR="003D0962">
        <w:rPr>
          <w:rFonts w:ascii="Times New Roman" w:hAnsi="Times New Roman" w:cs="Times New Roman"/>
          <w:sz w:val="28"/>
          <w:szCs w:val="28"/>
        </w:rPr>
        <w:t>Это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.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Framewo</w:t>
      </w:r>
      <w:bookmarkStart w:id="4" w:name="_GoBack"/>
      <w:bookmarkEnd w:id="4"/>
      <w:r w:rsidR="003D0962">
        <w:rPr>
          <w:rFonts w:ascii="Times New Roman" w:hAnsi="Times New Roman" w:cs="Times New Roman"/>
          <w:sz w:val="28"/>
          <w:szCs w:val="28"/>
          <w:lang w:val="en-US"/>
        </w:rPr>
        <w:t>rk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</w:rPr>
        <w:t>и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</w:rPr>
        <w:t>наборы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</w:rPr>
        <w:t>компиляторов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lastRenderedPageBreak/>
        <w:t>Microsoft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#,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.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,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++ </w:t>
      </w:r>
      <w:r w:rsidR="003D0962">
        <w:rPr>
          <w:rFonts w:ascii="Times New Roman" w:hAnsi="Times New Roman" w:cs="Times New Roman"/>
          <w:sz w:val="28"/>
          <w:szCs w:val="28"/>
        </w:rPr>
        <w:t xml:space="preserve">с расширением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++ \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, </w:t>
      </w:r>
      <w:r w:rsidR="003D0962">
        <w:rPr>
          <w:rFonts w:ascii="Times New Roman" w:hAnsi="Times New Roman" w:cs="Times New Roman"/>
          <w:sz w:val="28"/>
          <w:szCs w:val="28"/>
        </w:rPr>
        <w:t xml:space="preserve">и средства для некоторых других языков. </w:t>
      </w:r>
    </w:p>
    <w:p w:rsidR="00B44E58" w:rsidRDefault="003D0962" w:rsidP="006D6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существуют </w:t>
      </w:r>
      <w:r w:rsidR="00D8668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еализации </w:t>
      </w:r>
      <w:r w:rsidR="00D86683">
        <w:rPr>
          <w:rFonts w:ascii="Times New Roman" w:hAnsi="Times New Roman" w:cs="Times New Roman"/>
          <w:sz w:val="28"/>
          <w:szCs w:val="28"/>
        </w:rPr>
        <w:t>инфраструктуры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="00D86683">
        <w:rPr>
          <w:rFonts w:ascii="Times New Roman" w:hAnsi="Times New Roman" w:cs="Times New Roman"/>
          <w:sz w:val="28"/>
          <w:szCs w:val="28"/>
        </w:rPr>
        <w:t xml:space="preserve"> с открытым исходным кодом</w:t>
      </w:r>
      <w:r w:rsidRPr="003D09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3D0962">
        <w:rPr>
          <w:rFonts w:ascii="Times New Roman" w:hAnsi="Times New Roman" w:cs="Times New Roman"/>
          <w:sz w:val="28"/>
          <w:szCs w:val="28"/>
        </w:rPr>
        <w:t xml:space="preserve">любительский </w:t>
      </w:r>
      <w:r>
        <w:rPr>
          <w:rFonts w:ascii="Times New Roman" w:hAnsi="Times New Roman" w:cs="Times New Roman"/>
          <w:sz w:val="28"/>
          <w:szCs w:val="28"/>
          <w:lang w:val="en-US"/>
        </w:rPr>
        <w:t>Mono</w:t>
      </w:r>
      <w:r w:rsidRPr="003D09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.NET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реализованный и поддерживаемый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D86683">
        <w:rPr>
          <w:rFonts w:ascii="Times New Roman" w:hAnsi="Times New Roman" w:cs="Times New Roman"/>
          <w:sz w:val="28"/>
          <w:szCs w:val="28"/>
        </w:rPr>
        <w:t xml:space="preserve">. Возможна (в данных рекомендациях не рассматривается) их самостоятельная сборка для целевой платформы и запуск на этой платформе программ, скомпилированных для </w:t>
      </w:r>
      <w:r w:rsidR="00D86683"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="00D86683">
        <w:rPr>
          <w:rFonts w:ascii="Times New Roman" w:hAnsi="Times New Roman" w:cs="Times New Roman"/>
          <w:sz w:val="28"/>
          <w:szCs w:val="28"/>
        </w:rPr>
        <w:t>.</w:t>
      </w:r>
    </w:p>
    <w:p w:rsidR="00C845AB" w:rsidRDefault="00C845AB" w:rsidP="006D6434">
      <w:pPr>
        <w:rPr>
          <w:rFonts w:ascii="Times New Roman" w:hAnsi="Times New Roman" w:cs="Times New Roman"/>
          <w:sz w:val="28"/>
          <w:szCs w:val="28"/>
        </w:rPr>
      </w:pPr>
    </w:p>
    <w:p w:rsidR="000021B4" w:rsidRDefault="000021B4" w:rsidP="006D6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Резюмируя</w:t>
      </w:r>
      <w:r w:rsidR="002D69ED">
        <w:rPr>
          <w:rFonts w:ascii="Times New Roman" w:hAnsi="Times New Roman" w:cs="Times New Roman"/>
          <w:sz w:val="28"/>
          <w:szCs w:val="28"/>
        </w:rPr>
        <w:t xml:space="preserve"> рассматриваемый ход сборки исходного кода на </w:t>
      </w:r>
      <w:r w:rsidR="002D69E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D69ED" w:rsidRPr="0065768D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25B3E" w:rsidRPr="00F25B3E" w:rsidRDefault="00F25B3E" w:rsidP="00F25B3E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25B3E">
        <w:rPr>
          <w:rFonts w:ascii="Times New Roman" w:hAnsi="Times New Roman" w:cs="Times New Roman"/>
          <w:sz w:val="28"/>
          <w:szCs w:val="28"/>
        </w:rPr>
        <w:t xml:space="preserve">Система сборки </w:t>
      </w:r>
      <w:r>
        <w:rPr>
          <w:rFonts w:ascii="Times New Roman" w:hAnsi="Times New Roman" w:cs="Times New Roman"/>
          <w:sz w:val="28"/>
          <w:szCs w:val="28"/>
        </w:rPr>
        <w:t xml:space="preserve">запускает для </w:t>
      </w:r>
    </w:p>
    <w:p w:rsidR="0065768D" w:rsidRDefault="0065768D" w:rsidP="006D6434">
      <w:pPr>
        <w:rPr>
          <w:rFonts w:ascii="Times New Roman" w:hAnsi="Times New Roman" w:cs="Times New Roman"/>
          <w:sz w:val="28"/>
          <w:szCs w:val="28"/>
        </w:rPr>
      </w:pPr>
    </w:p>
    <w:p w:rsidR="002D69ED" w:rsidRDefault="002D69ED" w:rsidP="006D6434">
      <w:pPr>
        <w:rPr>
          <w:rFonts w:ascii="Times New Roman" w:hAnsi="Times New Roman" w:cs="Times New Roman"/>
          <w:sz w:val="28"/>
          <w:szCs w:val="28"/>
        </w:rPr>
      </w:pPr>
    </w:p>
    <w:p w:rsidR="000021B4" w:rsidRPr="0065768D" w:rsidRDefault="000021B4" w:rsidP="006D6434">
      <w:pPr>
        <w:rPr>
          <w:rFonts w:ascii="Times New Roman" w:hAnsi="Times New Roman" w:cs="Times New Roman"/>
          <w:sz w:val="28"/>
          <w:szCs w:val="28"/>
        </w:rPr>
      </w:pPr>
    </w:p>
    <w:sectPr w:rsidR="000021B4" w:rsidRPr="0065768D" w:rsidSect="00391BD9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8D2" w:rsidRDefault="004B38D2" w:rsidP="00391BD9">
      <w:pPr>
        <w:spacing w:after="0" w:line="240" w:lineRule="auto"/>
      </w:pPr>
      <w:r>
        <w:separator/>
      </w:r>
    </w:p>
  </w:endnote>
  <w:endnote w:type="continuationSeparator" w:id="0">
    <w:p w:rsidR="004B38D2" w:rsidRDefault="004B38D2" w:rsidP="0039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8D2" w:rsidRDefault="004B38D2" w:rsidP="00391BD9">
      <w:pPr>
        <w:spacing w:after="0" w:line="240" w:lineRule="auto"/>
      </w:pPr>
      <w:r>
        <w:separator/>
      </w:r>
    </w:p>
  </w:footnote>
  <w:footnote w:type="continuationSeparator" w:id="0">
    <w:p w:rsidR="004B38D2" w:rsidRDefault="004B38D2" w:rsidP="00391BD9">
      <w:pPr>
        <w:spacing w:after="0" w:line="240" w:lineRule="auto"/>
      </w:pPr>
      <w:r>
        <w:continuationSeparator/>
      </w:r>
    </w:p>
  </w:footnote>
  <w:footnote w:id="1">
    <w:p w:rsidR="00962427" w:rsidRPr="00360178" w:rsidRDefault="00962427">
      <w:pPr>
        <w:pStyle w:val="af4"/>
      </w:pPr>
      <w:r>
        <w:rPr>
          <w:rStyle w:val="af6"/>
        </w:rPr>
        <w:footnoteRef/>
      </w:r>
      <w:r>
        <w:t xml:space="preserve"> С черновиком стандарта </w:t>
      </w:r>
      <w:r>
        <w:rPr>
          <w:lang w:val="en-US"/>
        </w:rPr>
        <w:t>C</w:t>
      </w:r>
      <w:r w:rsidRPr="00962427">
        <w:t>++ (</w:t>
      </w:r>
      <w:r w:rsidRPr="00962427">
        <w:rPr>
          <w:b/>
          <w:lang w:val="en-US"/>
        </w:rPr>
        <w:t>C</w:t>
      </w:r>
      <w:r w:rsidRPr="00962427">
        <w:rPr>
          <w:b/>
        </w:rPr>
        <w:t xml:space="preserve">++ </w:t>
      </w:r>
      <w:r w:rsidRPr="00962427">
        <w:rPr>
          <w:b/>
          <w:lang w:val="en-US"/>
        </w:rPr>
        <w:t>standard</w:t>
      </w:r>
      <w:r w:rsidRPr="00962427">
        <w:rPr>
          <w:b/>
        </w:rPr>
        <w:t xml:space="preserve"> </w:t>
      </w:r>
      <w:r w:rsidRPr="00962427">
        <w:rPr>
          <w:b/>
          <w:lang w:val="en-US"/>
        </w:rPr>
        <w:t>working</w:t>
      </w:r>
      <w:r w:rsidRPr="00962427">
        <w:rPr>
          <w:b/>
        </w:rPr>
        <w:t xml:space="preserve"> </w:t>
      </w:r>
      <w:r w:rsidRPr="00962427">
        <w:rPr>
          <w:b/>
          <w:lang w:val="en-US"/>
        </w:rPr>
        <w:t>draft</w:t>
      </w:r>
      <w:r w:rsidRPr="00962427">
        <w:t>)</w:t>
      </w:r>
      <w:r w:rsidR="00811D1F">
        <w:t xml:space="preserve"> от 27.11.2017 можно ознакомиться </w:t>
      </w:r>
      <w:hyperlink r:id="rId1" w:history="1">
        <w:r w:rsidR="00811D1F" w:rsidRPr="00811D1F">
          <w:rPr>
            <w:rStyle w:val="a8"/>
          </w:rPr>
          <w:t>здесь</w:t>
        </w:r>
      </w:hyperlink>
      <w:r w:rsidR="00811D1F" w:rsidRPr="00811D1F">
        <w:t xml:space="preserve">. </w:t>
      </w:r>
      <w:r w:rsidR="00811D1F">
        <w:br/>
        <w:t>В дальнейшем эту версию будем называть Стандартом. Директивы препроцессора описывает</w:t>
      </w:r>
      <w:r w:rsidR="00217F06" w:rsidRPr="00217F06">
        <w:t xml:space="preserve"> </w:t>
      </w:r>
      <w:r w:rsidR="00217F06">
        <w:t>глава 19 Стандарта (</w:t>
      </w:r>
      <w:r w:rsidR="00217F06">
        <w:rPr>
          <w:lang w:val="en-US"/>
        </w:rPr>
        <w:t>Section</w:t>
      </w:r>
      <w:r w:rsidR="00217F06" w:rsidRPr="00217F06">
        <w:t xml:space="preserve"> 19: </w:t>
      </w:r>
      <w:r w:rsidR="00217F06">
        <w:rPr>
          <w:lang w:val="en-US"/>
        </w:rPr>
        <w:t>Preprocessing</w:t>
      </w:r>
      <w:r w:rsidR="00217F06" w:rsidRPr="00217F06">
        <w:t xml:space="preserve"> </w:t>
      </w:r>
      <w:r w:rsidR="00217F06">
        <w:rPr>
          <w:lang w:val="en-US"/>
        </w:rPr>
        <w:t>Directives</w:t>
      </w:r>
      <w:r w:rsidR="00217F06">
        <w:t>)</w:t>
      </w:r>
      <w:r w:rsidR="00217F06" w:rsidRPr="00217F06">
        <w:t>.</w:t>
      </w:r>
      <w:r w:rsidR="00360178" w:rsidRPr="00360178">
        <w:t xml:space="preserve"> </w:t>
      </w:r>
    </w:p>
  </w:footnote>
  <w:footnote w:id="2">
    <w:p w:rsidR="00A90E0B" w:rsidRDefault="00A90E0B">
      <w:pPr>
        <w:pStyle w:val="af4"/>
      </w:pPr>
      <w:r>
        <w:rPr>
          <w:rStyle w:val="af6"/>
        </w:rPr>
        <w:footnoteRef/>
      </w:r>
      <w:r>
        <w:t xml:space="preserve"> Ход трансляции описывается разделом 2 главы 5 Стандарта (далее подобные ссылки кратко называются «раздел 5.2 Стандарта»).</w:t>
      </w:r>
    </w:p>
  </w:footnote>
  <w:footnote w:id="3">
    <w:p w:rsidR="0095036D" w:rsidRDefault="0095036D">
      <w:pPr>
        <w:pStyle w:val="af4"/>
      </w:pPr>
      <w:r>
        <w:rPr>
          <w:rStyle w:val="af6"/>
        </w:rPr>
        <w:footnoteRef/>
      </w:r>
      <w:r>
        <w:t xml:space="preserve"> </w:t>
      </w:r>
      <w:r w:rsidR="000C1694">
        <w:t xml:space="preserve">Как правило, представляет собой машинный код вместе с некоторой дополнительной информацией. </w:t>
      </w:r>
      <w:r>
        <w:t>Не имеет отношения к промежуточному коду, упоминаемому далее. Важным является лишь с</w:t>
      </w:r>
      <w:r w:rsidR="00C27032">
        <w:t xml:space="preserve">писок имён функций, переменных, классов и шаблонов классов и некоторых других сущностей языка </w:t>
      </w:r>
      <w:r w:rsidR="00C27032">
        <w:rPr>
          <w:lang w:val="en-US"/>
        </w:rPr>
        <w:t>C</w:t>
      </w:r>
      <w:r w:rsidR="00C27032" w:rsidRPr="00C27032">
        <w:t xml:space="preserve">++ </w:t>
      </w:r>
      <w:r w:rsidR="00C27032">
        <w:t>(всё вместе – т.н. символов, о них далее)</w:t>
      </w:r>
      <w:r>
        <w:t xml:space="preserve">, присутствующих в </w:t>
      </w:r>
      <w:r w:rsidR="00521BB2">
        <w:t>этом</w:t>
      </w:r>
      <w:r>
        <w:t xml:space="preserve"> представлении, и на данный момент не определённых.</w:t>
      </w:r>
    </w:p>
  </w:footnote>
  <w:footnote w:id="4">
    <w:p w:rsidR="006D6434" w:rsidRDefault="006D6434" w:rsidP="006D6434">
      <w:pPr>
        <w:pStyle w:val="af4"/>
      </w:pPr>
      <w:r>
        <w:rPr>
          <w:rStyle w:val="af6"/>
        </w:rPr>
        <w:footnoteRef/>
      </w:r>
      <w:r>
        <w:t xml:space="preserve"> Идентификатор — это имя функции, переменной, класса и т.д., по которому программист обращается к функции и т.д. в коде.</w:t>
      </w:r>
    </w:p>
    <w:p w:rsidR="006D6434" w:rsidRDefault="006D6434">
      <w:pPr>
        <w:pStyle w:val="af4"/>
      </w:pPr>
    </w:p>
  </w:footnote>
  <w:footnote w:id="5">
    <w:p w:rsidR="00C27032" w:rsidRDefault="00C27032">
      <w:pPr>
        <w:pStyle w:val="af4"/>
      </w:pPr>
      <w:r>
        <w:rPr>
          <w:rStyle w:val="af6"/>
        </w:rPr>
        <w:footnoteRef/>
      </w:r>
      <w:r>
        <w:t xml:space="preserve"> Е</w:t>
      </w:r>
      <w:r w:rsidRPr="00C27032">
        <w:t>сли код работает с аппаратным обеспечением – информация об этом обеспечении, если код работает с операционной системой – информация об этой системе, если код работает с неким программным модулем, примеры которых будут приведены далее – информация об этом модуле и способе компоновки с ним</w:t>
      </w:r>
      <w:r w:rsidR="009C3097">
        <w:t xml:space="preserve"> (о компоновке далее)</w:t>
      </w:r>
      <w:r>
        <w:t>.</w:t>
      </w:r>
    </w:p>
  </w:footnote>
  <w:footnote w:id="6">
    <w:p w:rsidR="00A1313F" w:rsidRPr="00395E57" w:rsidRDefault="00A1313F">
      <w:pPr>
        <w:pStyle w:val="af4"/>
      </w:pPr>
      <w:r>
        <w:rPr>
          <w:rStyle w:val="af6"/>
        </w:rPr>
        <w:footnoteRef/>
      </w:r>
      <w:r>
        <w:t xml:space="preserve"> По историческим причинам. Когда-то было невозможным ввиду недостатка физической памяти транслировать весь исходный код целиком. Файлы исходного кода обрабатывались по одному, а полученный результат фиксировался в виде объектного файла, сопоставленного с конкретным файлом исходного кода.</w:t>
      </w:r>
      <w:r w:rsidR="0015596D">
        <w:t xml:space="preserve"> Существует несколько способов декомпозировать исходный код при компиляции,</w:t>
      </w:r>
      <w:r w:rsidR="00395E57">
        <w:t xml:space="preserve"> и этот способ рассматривается в данных рекомендациях и применяется в используемых </w:t>
      </w:r>
      <w:r w:rsidR="00395E57">
        <w:rPr>
          <w:lang w:val="en-US"/>
        </w:rPr>
        <w:t>toolchain</w:t>
      </w:r>
      <w:r w:rsidR="00395E57" w:rsidRPr="00395E57">
        <w:t>.</w:t>
      </w:r>
    </w:p>
  </w:footnote>
  <w:footnote w:id="7">
    <w:p w:rsidR="00B77607" w:rsidRPr="00B77607" w:rsidRDefault="00B77607">
      <w:pPr>
        <w:pStyle w:val="af4"/>
      </w:pPr>
      <w:r>
        <w:rPr>
          <w:rStyle w:val="af6"/>
        </w:rPr>
        <w:footnoteRef/>
      </w:r>
      <w:r>
        <w:t xml:space="preserve"> Как правило, решается соглашением между компоновщиком и программным загрузчиком</w:t>
      </w:r>
      <w:r w:rsidR="00821C9D">
        <w:t xml:space="preserve"> (</w:t>
      </w:r>
      <w:r w:rsidR="00821C9D" w:rsidRPr="00B77607">
        <w:rPr>
          <w:b/>
          <w:lang w:val="en-US"/>
        </w:rPr>
        <w:t>loader</w:t>
      </w:r>
      <w:r w:rsidR="00821C9D" w:rsidRPr="00B77607">
        <w:t>)</w:t>
      </w:r>
      <w:r>
        <w:t>, входящи</w:t>
      </w:r>
      <w:r w:rsidR="00821C9D">
        <w:t xml:space="preserve">м в состав операционной системы, </w:t>
      </w:r>
      <w:r>
        <w:t>устанавливающим точку входа (</w:t>
      </w:r>
      <w:r w:rsidRPr="00B77607">
        <w:rPr>
          <w:b/>
          <w:lang w:val="en-US"/>
        </w:rPr>
        <w:t>entry</w:t>
      </w:r>
      <w:r w:rsidRPr="00B77607">
        <w:rPr>
          <w:b/>
        </w:rPr>
        <w:t xml:space="preserve"> </w:t>
      </w:r>
      <w:r w:rsidRPr="00B77607">
        <w:rPr>
          <w:b/>
          <w:lang w:val="en-US"/>
        </w:rPr>
        <w:t>point</w:t>
      </w:r>
      <w:r w:rsidRPr="00B77607">
        <w:t>)</w:t>
      </w:r>
      <w:r w:rsidR="00911E31">
        <w:t xml:space="preserve"> – расположение в исполняемом модуле последовательности машинных команд, которой будет передано управление по окончании процесса загрузки.</w:t>
      </w:r>
    </w:p>
  </w:footnote>
  <w:footnote w:id="8">
    <w:p w:rsidR="00911E31" w:rsidRPr="00911E31" w:rsidRDefault="00911E31">
      <w:pPr>
        <w:pStyle w:val="af4"/>
      </w:pPr>
      <w:r>
        <w:rPr>
          <w:rStyle w:val="af6"/>
        </w:rPr>
        <w:footnoteRef/>
      </w:r>
      <w:r>
        <w:t xml:space="preserve"> Среди которых не было директивы </w:t>
      </w:r>
      <w:r w:rsidRPr="00911E31">
        <w:t>#</w:t>
      </w:r>
      <w:r>
        <w:rPr>
          <w:lang w:val="en-US"/>
        </w:rPr>
        <w:t>error</w:t>
      </w:r>
      <w:r w:rsidRPr="00911E31">
        <w:t xml:space="preserve"> (</w:t>
      </w:r>
      <w:r>
        <w:t>см. раздел 19.5 Стандарта).</w:t>
      </w:r>
    </w:p>
  </w:footnote>
  <w:footnote w:id="9">
    <w:p w:rsidR="00937D99" w:rsidRPr="00937D99" w:rsidRDefault="00937D99" w:rsidP="00937D99">
      <w:pPr>
        <w:rPr>
          <w:rFonts w:ascii="Times New Roman" w:hAnsi="Times New Roman" w:cs="Times New Roman"/>
          <w:sz w:val="28"/>
          <w:szCs w:val="28"/>
        </w:rPr>
      </w:pPr>
      <w:r>
        <w:rPr>
          <w:rStyle w:val="af6"/>
        </w:rPr>
        <w:footnoteRef/>
      </w:r>
      <w:r>
        <w:t xml:space="preserve"> Только для текущей версии </w:t>
      </w:r>
      <w:r>
        <w:rPr>
          <w:lang w:val="en-US"/>
        </w:rPr>
        <w:t>Visual</w:t>
      </w:r>
      <w:r w:rsidRPr="00937D99">
        <w:t xml:space="preserve"> </w:t>
      </w:r>
      <w:r>
        <w:rPr>
          <w:lang w:val="en-US"/>
        </w:rPr>
        <w:t>Studio</w:t>
      </w:r>
      <w:r>
        <w:t xml:space="preserve"> (</w:t>
      </w:r>
      <w:r>
        <w:rPr>
          <w:lang w:val="en-US"/>
        </w:rPr>
        <w:t>Community</w:t>
      </w:r>
      <w:r w:rsidRPr="00937D99">
        <w:t xml:space="preserve"> 2019). </w:t>
      </w:r>
      <w:r>
        <w:t xml:space="preserve">Для неё же возможно следующее расположение этих файлов: </w:t>
      </w:r>
      <w:r w:rsidRPr="00937D99">
        <w:rPr>
          <w:rFonts w:cs="Times New Roman"/>
          <w:lang w:val="en-US"/>
        </w:rPr>
        <w:t>C</w:t>
      </w:r>
      <w:r w:rsidRPr="00937D99">
        <w:rPr>
          <w:rFonts w:cs="Times New Roman"/>
        </w:rPr>
        <w:t>:\</w:t>
      </w:r>
      <w:r w:rsidRPr="00937D99">
        <w:rPr>
          <w:rFonts w:cs="Times New Roman"/>
          <w:lang w:val="en-US"/>
        </w:rPr>
        <w:t>Program</w:t>
      </w:r>
      <w:r w:rsidRPr="00937D99">
        <w:rPr>
          <w:rFonts w:cs="Times New Roman"/>
        </w:rPr>
        <w:t xml:space="preserve"> </w:t>
      </w:r>
      <w:r w:rsidRPr="00937D99">
        <w:rPr>
          <w:rFonts w:cs="Times New Roman"/>
          <w:lang w:val="en-US"/>
        </w:rPr>
        <w:t>Files</w:t>
      </w:r>
      <w:r w:rsidRPr="00937D99">
        <w:rPr>
          <w:rFonts w:cs="Times New Roman"/>
        </w:rPr>
        <w:t xml:space="preserve"> (</w:t>
      </w:r>
      <w:r w:rsidRPr="00937D99">
        <w:rPr>
          <w:rFonts w:cs="Times New Roman"/>
          <w:lang w:val="en-US"/>
        </w:rPr>
        <w:t>x</w:t>
      </w:r>
      <w:proofErr w:type="gramStart"/>
      <w:r w:rsidRPr="00937D99">
        <w:rPr>
          <w:rFonts w:cs="Times New Roman"/>
        </w:rPr>
        <w:t>86)\</w:t>
      </w:r>
      <w:proofErr w:type="gramEnd"/>
      <w:r w:rsidRPr="00937D99">
        <w:rPr>
          <w:rFonts w:cs="Times New Roman"/>
          <w:lang w:val="en-US"/>
        </w:rPr>
        <w:t>Microsoft</w:t>
      </w:r>
      <w:r w:rsidRPr="00937D99">
        <w:rPr>
          <w:rFonts w:cs="Times New Roman"/>
        </w:rPr>
        <w:t xml:space="preserve"> </w:t>
      </w:r>
      <w:r w:rsidRPr="00937D99">
        <w:rPr>
          <w:rFonts w:cs="Times New Roman"/>
          <w:lang w:val="en-US"/>
        </w:rPr>
        <w:t>Visual</w:t>
      </w:r>
      <w:r w:rsidRPr="00937D99">
        <w:rPr>
          <w:rFonts w:cs="Times New Roman"/>
        </w:rPr>
        <w:t xml:space="preserve"> </w:t>
      </w:r>
      <w:r w:rsidRPr="00937D99">
        <w:rPr>
          <w:rFonts w:cs="Times New Roman"/>
          <w:lang w:val="en-US"/>
        </w:rPr>
        <w:t>Studio</w:t>
      </w:r>
      <w:r w:rsidRPr="00937D99">
        <w:rPr>
          <w:rFonts w:cs="Times New Roman"/>
        </w:rPr>
        <w:t>\2019\</w:t>
      </w:r>
      <w:r w:rsidRPr="00937D99">
        <w:rPr>
          <w:rFonts w:cs="Times New Roman"/>
          <w:lang w:val="en-US"/>
        </w:rPr>
        <w:t>Community</w:t>
      </w:r>
      <w:r w:rsidRPr="00937D99">
        <w:rPr>
          <w:rFonts w:cs="Times New Roman"/>
        </w:rPr>
        <w:t>\</w:t>
      </w:r>
      <w:r w:rsidRPr="00937D99">
        <w:rPr>
          <w:rFonts w:cs="Times New Roman"/>
          <w:lang w:val="en-US"/>
        </w:rPr>
        <w:t>VC</w:t>
      </w:r>
      <w:r w:rsidRPr="00937D99">
        <w:rPr>
          <w:rFonts w:cs="Times New Roman"/>
        </w:rPr>
        <w:t>\</w:t>
      </w:r>
      <w:r w:rsidRPr="00937D99">
        <w:rPr>
          <w:rFonts w:cs="Times New Roman"/>
          <w:lang w:val="en-US"/>
        </w:rPr>
        <w:t>Tools</w:t>
      </w:r>
      <w:r w:rsidRPr="00937D99">
        <w:rPr>
          <w:rFonts w:cs="Times New Roman"/>
        </w:rPr>
        <w:t>\</w:t>
      </w:r>
      <w:r w:rsidRPr="00937D99">
        <w:rPr>
          <w:rFonts w:cs="Times New Roman"/>
          <w:lang w:val="en-US"/>
        </w:rPr>
        <w:t>MSVC</w:t>
      </w:r>
      <w:r w:rsidRPr="00937D99">
        <w:rPr>
          <w:rFonts w:cs="Times New Roman"/>
        </w:rPr>
        <w:t xml:space="preserve">\[полный номер версии </w:t>
      </w:r>
      <w:r w:rsidRPr="00937D99">
        <w:rPr>
          <w:rFonts w:cs="Times New Roman"/>
          <w:lang w:val="en-US"/>
        </w:rPr>
        <w:t>Visual</w:t>
      </w:r>
      <w:r w:rsidRPr="00937D99">
        <w:rPr>
          <w:rFonts w:cs="Times New Roman"/>
        </w:rPr>
        <w:t xml:space="preserve"> </w:t>
      </w:r>
      <w:r w:rsidRPr="00937D99">
        <w:rPr>
          <w:rFonts w:cs="Times New Roman"/>
          <w:lang w:val="en-US"/>
        </w:rPr>
        <w:t>Studio</w:t>
      </w:r>
      <w:r w:rsidRPr="00937D99">
        <w:rPr>
          <w:rFonts w:cs="Times New Roman"/>
        </w:rPr>
        <w:t>]\</w:t>
      </w:r>
      <w:r w:rsidRPr="00937D99">
        <w:rPr>
          <w:rFonts w:cs="Times New Roman"/>
          <w:lang w:val="en-US"/>
        </w:rPr>
        <w:t>bin</w:t>
      </w:r>
      <w:r w:rsidRPr="00937D99">
        <w:rPr>
          <w:rFonts w:cs="Times New Roman"/>
        </w:rPr>
        <w:t>\</w:t>
      </w:r>
      <w:proofErr w:type="spellStart"/>
      <w:r w:rsidRPr="00937D99">
        <w:rPr>
          <w:rFonts w:cs="Times New Roman"/>
          <w:lang w:val="en-US"/>
        </w:rPr>
        <w:t>Hostx</w:t>
      </w:r>
      <w:proofErr w:type="spellEnd"/>
      <w:r w:rsidRPr="00937D99">
        <w:rPr>
          <w:rFonts w:cs="Times New Roman"/>
        </w:rPr>
        <w:t>64\</w:t>
      </w:r>
      <w:r w:rsidRPr="00937D99">
        <w:rPr>
          <w:rFonts w:cs="Times New Roman"/>
          <w:lang w:val="en-US"/>
        </w:rPr>
        <w:t>x</w:t>
      </w:r>
      <w:r w:rsidRPr="00937D99">
        <w:rPr>
          <w:rFonts w:cs="Times New Roman"/>
        </w:rPr>
        <w:t>64</w:t>
      </w:r>
    </w:p>
    <w:p w:rsidR="00937D99" w:rsidRDefault="00937D99" w:rsidP="00937D99">
      <w:pPr>
        <w:rPr>
          <w:rFonts w:ascii="Times New Roman" w:hAnsi="Times New Roman" w:cs="Times New Roman"/>
          <w:sz w:val="28"/>
          <w:szCs w:val="28"/>
        </w:rPr>
      </w:pPr>
    </w:p>
    <w:p w:rsidR="00937D99" w:rsidRPr="00937D99" w:rsidRDefault="00937D99">
      <w:pPr>
        <w:pStyle w:val="af4"/>
      </w:pPr>
    </w:p>
  </w:footnote>
  <w:footnote w:id="10">
    <w:p w:rsidR="00937D99" w:rsidRDefault="00704A02">
      <w:pPr>
        <w:pStyle w:val="af4"/>
      </w:pPr>
      <w:r>
        <w:rPr>
          <w:rStyle w:val="af6"/>
        </w:rPr>
        <w:footnoteRef/>
      </w:r>
      <w:r w:rsidRPr="00704A02">
        <w:t xml:space="preserve"> Существует разновидность реализации этой системы, когда код, скомпилированный первым транслятором, не только непосредственно выполняется вторым, но также перекомпилируется с целью оптимизации прямо во время выполнения программы. </w:t>
      </w:r>
    </w:p>
    <w:p w:rsidR="00937D99" w:rsidRDefault="00937D99">
      <w:pPr>
        <w:pStyle w:val="af4"/>
      </w:pPr>
      <w:r>
        <w:t>Тогда</w:t>
      </w:r>
      <w:r w:rsidR="00704A02" w:rsidRPr="00704A02">
        <w:t xml:space="preserve"> первый транслятор называется </w:t>
      </w:r>
      <w:proofErr w:type="spellStart"/>
      <w:r w:rsidR="00704A02" w:rsidRPr="00704A02">
        <w:rPr>
          <w:b/>
        </w:rPr>
        <w:t>Ahead-Of-Time</w:t>
      </w:r>
      <w:proofErr w:type="spellEnd"/>
      <w:r w:rsidR="00704A02" w:rsidRPr="00704A02">
        <w:rPr>
          <w:b/>
        </w:rPr>
        <w:t xml:space="preserve"> (AOT) </w:t>
      </w:r>
      <w:proofErr w:type="spellStart"/>
      <w:r w:rsidR="00704A02" w:rsidRPr="00704A02">
        <w:rPr>
          <w:b/>
        </w:rPr>
        <w:t>Compiler</w:t>
      </w:r>
      <w:proofErr w:type="spellEnd"/>
      <w:r w:rsidR="00704A02" w:rsidRPr="00704A02">
        <w:rPr>
          <w:b/>
        </w:rPr>
        <w:t xml:space="preserve"> (</w:t>
      </w:r>
      <w:r w:rsidR="00704A02" w:rsidRPr="00704A02">
        <w:rPr>
          <w:b/>
          <w:lang w:val="en-US"/>
        </w:rPr>
        <w:t>AOT</w:t>
      </w:r>
      <w:r w:rsidR="00704A02" w:rsidRPr="00704A02">
        <w:rPr>
          <w:b/>
        </w:rPr>
        <w:t>-компилятор)</w:t>
      </w:r>
      <w:r w:rsidR="00704A02" w:rsidRPr="00704A02">
        <w:t xml:space="preserve">, а компонент, выполняющий повторную компиляцию некоторых фрагментов промежуточного кода перед их выполнением во втором трансляторе – </w:t>
      </w:r>
      <w:proofErr w:type="spellStart"/>
      <w:r w:rsidR="00704A02" w:rsidRPr="00704A02">
        <w:rPr>
          <w:b/>
        </w:rPr>
        <w:t>Just-In-Time</w:t>
      </w:r>
      <w:proofErr w:type="spellEnd"/>
      <w:r w:rsidR="00704A02" w:rsidRPr="00704A02">
        <w:rPr>
          <w:b/>
        </w:rPr>
        <w:t xml:space="preserve"> (JIT) </w:t>
      </w:r>
      <w:proofErr w:type="spellStart"/>
      <w:r w:rsidR="00704A02" w:rsidRPr="00704A02">
        <w:rPr>
          <w:b/>
        </w:rPr>
        <w:t>Compiler</w:t>
      </w:r>
      <w:proofErr w:type="spellEnd"/>
      <w:r w:rsidR="00704A02" w:rsidRPr="00704A02">
        <w:rPr>
          <w:b/>
        </w:rPr>
        <w:t xml:space="preserve"> (JIT-компилятор).</w:t>
      </w:r>
      <w:r w:rsidR="00704A02">
        <w:t xml:space="preserve"> </w:t>
      </w:r>
    </w:p>
    <w:p w:rsidR="00704A02" w:rsidRPr="002D69ED" w:rsidRDefault="00704A02">
      <w:pPr>
        <w:pStyle w:val="af4"/>
      </w:pPr>
      <w:r>
        <w:t xml:space="preserve">В вырожденном случае, </w:t>
      </w:r>
      <w:r>
        <w:rPr>
          <w:lang w:val="en-US"/>
        </w:rPr>
        <w:t>JIT</w:t>
      </w:r>
      <w:r w:rsidRPr="00704A02">
        <w:t>-</w:t>
      </w:r>
      <w:r>
        <w:t xml:space="preserve">компиляция полностью заменяет собой интерпретацию, </w:t>
      </w:r>
      <w:r w:rsidR="00B44E58">
        <w:t>когда JIT</w:t>
      </w:r>
      <w:r w:rsidRPr="00704A02">
        <w:t>-</w:t>
      </w:r>
      <w:r>
        <w:t xml:space="preserve">компиляция происходит безусловно </w:t>
      </w:r>
      <w:r w:rsidR="00B44E58">
        <w:t xml:space="preserve">(для всего выполняемого кода) </w:t>
      </w:r>
      <w:r>
        <w:t xml:space="preserve">и её продуктом является не оптимизированный промежуточный код, а код физической машины, выполняемый </w:t>
      </w:r>
      <w:r w:rsidR="002D69ED">
        <w:t xml:space="preserve">непосредственно процессором, </w:t>
      </w:r>
      <w:r>
        <w:t>без участия интерпретатора.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F06" w:rsidRPr="00217F06" w:rsidRDefault="00217F06" w:rsidP="00217F06">
    <w:pPr>
      <w:pStyle w:val="a5"/>
      <w:jc w:val="right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019A"/>
    <w:multiLevelType w:val="hybridMultilevel"/>
    <w:tmpl w:val="101E90D0"/>
    <w:lvl w:ilvl="0" w:tplc="E662C7D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52229"/>
    <w:multiLevelType w:val="hybridMultilevel"/>
    <w:tmpl w:val="8D08D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30B6B"/>
    <w:multiLevelType w:val="hybridMultilevel"/>
    <w:tmpl w:val="82465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B71FF"/>
    <w:multiLevelType w:val="hybridMultilevel"/>
    <w:tmpl w:val="16BC8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81E5B"/>
    <w:multiLevelType w:val="hybridMultilevel"/>
    <w:tmpl w:val="A3C66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AA6"/>
    <w:rsid w:val="000021B4"/>
    <w:rsid w:val="000042CE"/>
    <w:rsid w:val="0002348B"/>
    <w:rsid w:val="00024FCF"/>
    <w:rsid w:val="00036D7C"/>
    <w:rsid w:val="000460E4"/>
    <w:rsid w:val="00051E40"/>
    <w:rsid w:val="00056692"/>
    <w:rsid w:val="00080798"/>
    <w:rsid w:val="00087D15"/>
    <w:rsid w:val="000A33B2"/>
    <w:rsid w:val="000C1694"/>
    <w:rsid w:val="000D7522"/>
    <w:rsid w:val="000F2616"/>
    <w:rsid w:val="000F6AAE"/>
    <w:rsid w:val="00105A94"/>
    <w:rsid w:val="00142450"/>
    <w:rsid w:val="00142AAE"/>
    <w:rsid w:val="0015596D"/>
    <w:rsid w:val="001559C5"/>
    <w:rsid w:val="001A691A"/>
    <w:rsid w:val="001B19CF"/>
    <w:rsid w:val="001D1C36"/>
    <w:rsid w:val="001D4886"/>
    <w:rsid w:val="001E5392"/>
    <w:rsid w:val="001E7A23"/>
    <w:rsid w:val="001F6B2F"/>
    <w:rsid w:val="00217F06"/>
    <w:rsid w:val="0022595F"/>
    <w:rsid w:val="00264F10"/>
    <w:rsid w:val="00284005"/>
    <w:rsid w:val="002B147D"/>
    <w:rsid w:val="002C63F4"/>
    <w:rsid w:val="002D1F88"/>
    <w:rsid w:val="002D69ED"/>
    <w:rsid w:val="002E6635"/>
    <w:rsid w:val="002E68C2"/>
    <w:rsid w:val="002F6DA9"/>
    <w:rsid w:val="002F7678"/>
    <w:rsid w:val="003025C1"/>
    <w:rsid w:val="00304F0B"/>
    <w:rsid w:val="00334B52"/>
    <w:rsid w:val="00356056"/>
    <w:rsid w:val="00360178"/>
    <w:rsid w:val="00391BD9"/>
    <w:rsid w:val="00395E57"/>
    <w:rsid w:val="003D0962"/>
    <w:rsid w:val="003E04E1"/>
    <w:rsid w:val="003E2648"/>
    <w:rsid w:val="003F132A"/>
    <w:rsid w:val="003F5432"/>
    <w:rsid w:val="0041485F"/>
    <w:rsid w:val="004537EE"/>
    <w:rsid w:val="00461181"/>
    <w:rsid w:val="0047026F"/>
    <w:rsid w:val="00491A66"/>
    <w:rsid w:val="004B0005"/>
    <w:rsid w:val="004B38D2"/>
    <w:rsid w:val="004E329A"/>
    <w:rsid w:val="004F217E"/>
    <w:rsid w:val="005211C4"/>
    <w:rsid w:val="00521BB2"/>
    <w:rsid w:val="005375FA"/>
    <w:rsid w:val="00541E96"/>
    <w:rsid w:val="00581E89"/>
    <w:rsid w:val="00592246"/>
    <w:rsid w:val="0059304C"/>
    <w:rsid w:val="00617737"/>
    <w:rsid w:val="00620712"/>
    <w:rsid w:val="00632332"/>
    <w:rsid w:val="006354D3"/>
    <w:rsid w:val="00636CCB"/>
    <w:rsid w:val="0065768D"/>
    <w:rsid w:val="006614BA"/>
    <w:rsid w:val="00676EAF"/>
    <w:rsid w:val="006D6434"/>
    <w:rsid w:val="00701C90"/>
    <w:rsid w:val="00704A02"/>
    <w:rsid w:val="00715FD4"/>
    <w:rsid w:val="0072005E"/>
    <w:rsid w:val="0074146E"/>
    <w:rsid w:val="00752511"/>
    <w:rsid w:val="00787CEA"/>
    <w:rsid w:val="007A5019"/>
    <w:rsid w:val="007D564C"/>
    <w:rsid w:val="007E29BE"/>
    <w:rsid w:val="007E47EE"/>
    <w:rsid w:val="00811D1F"/>
    <w:rsid w:val="00821C9D"/>
    <w:rsid w:val="00833545"/>
    <w:rsid w:val="00837A81"/>
    <w:rsid w:val="008461EE"/>
    <w:rsid w:val="00861E86"/>
    <w:rsid w:val="008B587C"/>
    <w:rsid w:val="008C3311"/>
    <w:rsid w:val="008D23D5"/>
    <w:rsid w:val="008D2C09"/>
    <w:rsid w:val="008D44F9"/>
    <w:rsid w:val="008E0C17"/>
    <w:rsid w:val="008E471A"/>
    <w:rsid w:val="008F196B"/>
    <w:rsid w:val="008F4920"/>
    <w:rsid w:val="0090349D"/>
    <w:rsid w:val="00911E31"/>
    <w:rsid w:val="00923EA2"/>
    <w:rsid w:val="00937D99"/>
    <w:rsid w:val="00942526"/>
    <w:rsid w:val="0095036D"/>
    <w:rsid w:val="0095252A"/>
    <w:rsid w:val="00962427"/>
    <w:rsid w:val="009837EB"/>
    <w:rsid w:val="009946D8"/>
    <w:rsid w:val="009A758C"/>
    <w:rsid w:val="009C3097"/>
    <w:rsid w:val="009C6334"/>
    <w:rsid w:val="009C70F8"/>
    <w:rsid w:val="009D50D7"/>
    <w:rsid w:val="00A1313F"/>
    <w:rsid w:val="00A246EA"/>
    <w:rsid w:val="00A54333"/>
    <w:rsid w:val="00A547A6"/>
    <w:rsid w:val="00A7192B"/>
    <w:rsid w:val="00A90E0B"/>
    <w:rsid w:val="00AD38E4"/>
    <w:rsid w:val="00AE4361"/>
    <w:rsid w:val="00B05B18"/>
    <w:rsid w:val="00B44E58"/>
    <w:rsid w:val="00B77607"/>
    <w:rsid w:val="00B930E4"/>
    <w:rsid w:val="00BB23C9"/>
    <w:rsid w:val="00BB2902"/>
    <w:rsid w:val="00BB34BF"/>
    <w:rsid w:val="00BB42FA"/>
    <w:rsid w:val="00BB5C6B"/>
    <w:rsid w:val="00BC52F4"/>
    <w:rsid w:val="00BE674F"/>
    <w:rsid w:val="00C2423B"/>
    <w:rsid w:val="00C27032"/>
    <w:rsid w:val="00C46473"/>
    <w:rsid w:val="00C77A22"/>
    <w:rsid w:val="00C80973"/>
    <w:rsid w:val="00C845AB"/>
    <w:rsid w:val="00C91CF5"/>
    <w:rsid w:val="00CD424A"/>
    <w:rsid w:val="00CE56BA"/>
    <w:rsid w:val="00CE7F53"/>
    <w:rsid w:val="00CE7F6E"/>
    <w:rsid w:val="00D04C78"/>
    <w:rsid w:val="00D351BE"/>
    <w:rsid w:val="00D71278"/>
    <w:rsid w:val="00D86683"/>
    <w:rsid w:val="00DB66BE"/>
    <w:rsid w:val="00DC4C67"/>
    <w:rsid w:val="00DC4C9A"/>
    <w:rsid w:val="00DD2A32"/>
    <w:rsid w:val="00DD7AA6"/>
    <w:rsid w:val="00DE1AEF"/>
    <w:rsid w:val="00DF6D5D"/>
    <w:rsid w:val="00E02371"/>
    <w:rsid w:val="00E17974"/>
    <w:rsid w:val="00E20EAF"/>
    <w:rsid w:val="00E21F78"/>
    <w:rsid w:val="00E46E82"/>
    <w:rsid w:val="00E6335D"/>
    <w:rsid w:val="00E66093"/>
    <w:rsid w:val="00EA44A6"/>
    <w:rsid w:val="00EB204B"/>
    <w:rsid w:val="00ED31AA"/>
    <w:rsid w:val="00ED3430"/>
    <w:rsid w:val="00EE40E6"/>
    <w:rsid w:val="00EF74D5"/>
    <w:rsid w:val="00F01428"/>
    <w:rsid w:val="00F151F2"/>
    <w:rsid w:val="00F175D7"/>
    <w:rsid w:val="00F2278A"/>
    <w:rsid w:val="00F25B3E"/>
    <w:rsid w:val="00F30D13"/>
    <w:rsid w:val="00F446E2"/>
    <w:rsid w:val="00F71C1A"/>
    <w:rsid w:val="00F94BD1"/>
    <w:rsid w:val="00FB526A"/>
    <w:rsid w:val="00FB72B5"/>
    <w:rsid w:val="00FC034D"/>
    <w:rsid w:val="00FD0806"/>
    <w:rsid w:val="00FD258F"/>
    <w:rsid w:val="00FE1E31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6E154C"/>
  <w15:chartTrackingRefBased/>
  <w15:docId w15:val="{798EDC4E-760D-43BE-B924-F6081F24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77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1BD9"/>
  </w:style>
  <w:style w:type="paragraph" w:styleId="a5">
    <w:name w:val="footer"/>
    <w:basedOn w:val="a"/>
    <w:link w:val="a6"/>
    <w:uiPriority w:val="99"/>
    <w:unhideWhenUsed/>
    <w:rsid w:val="00391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1BD9"/>
  </w:style>
  <w:style w:type="character" w:customStyle="1" w:styleId="11">
    <w:name w:val="Заголовок 1 Знак"/>
    <w:basedOn w:val="a0"/>
    <w:link w:val="10"/>
    <w:uiPriority w:val="9"/>
    <w:rsid w:val="00C77A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0"/>
    <w:next w:val="a"/>
    <w:uiPriority w:val="39"/>
    <w:unhideWhenUsed/>
    <w:qFormat/>
    <w:rsid w:val="00C77A22"/>
    <w:pPr>
      <w:outlineLvl w:val="9"/>
    </w:pPr>
    <w:rPr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CD424A"/>
    <w:pPr>
      <w:numPr>
        <w:numId w:val="1"/>
      </w:numPr>
      <w:tabs>
        <w:tab w:val="right" w:leader="dot" w:pos="9345"/>
      </w:tabs>
      <w:spacing w:after="100"/>
    </w:pPr>
  </w:style>
  <w:style w:type="character" w:styleId="a8">
    <w:name w:val="Hyperlink"/>
    <w:basedOn w:val="a0"/>
    <w:uiPriority w:val="99"/>
    <w:unhideWhenUsed/>
    <w:rsid w:val="00D71278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6207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E20EAF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142450"/>
    <w:pPr>
      <w:ind w:left="720"/>
      <w:contextualSpacing/>
    </w:pPr>
  </w:style>
  <w:style w:type="character" w:styleId="ac">
    <w:name w:val="Strong"/>
    <w:basedOn w:val="a0"/>
    <w:uiPriority w:val="22"/>
    <w:qFormat/>
    <w:rsid w:val="001F6B2F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2C63F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C63F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C63F4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C63F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C63F4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C6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C63F4"/>
    <w:rPr>
      <w:rFonts w:ascii="Segoe UI" w:hAnsi="Segoe UI" w:cs="Segoe UI"/>
      <w:sz w:val="18"/>
      <w:szCs w:val="18"/>
    </w:rPr>
  </w:style>
  <w:style w:type="paragraph" w:styleId="af4">
    <w:name w:val="footnote text"/>
    <w:basedOn w:val="a"/>
    <w:link w:val="af5"/>
    <w:uiPriority w:val="99"/>
    <w:semiHidden/>
    <w:unhideWhenUsed/>
    <w:rsid w:val="002C63F4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2C63F4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2C63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pen-std.org/jtc1/sc22/wg21/docs/papers/2017/n4713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9DAA2-2C82-4DC4-8CA3-E747EDE25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4796</TotalTime>
  <Pages>16</Pages>
  <Words>2976</Words>
  <Characters>16965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56</cp:revision>
  <dcterms:created xsi:type="dcterms:W3CDTF">2019-09-30T16:36:00Z</dcterms:created>
  <dcterms:modified xsi:type="dcterms:W3CDTF">2019-10-18T13:58:00Z</dcterms:modified>
</cp:coreProperties>
</file>