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68AF" w14:textId="77777777" w:rsidR="00243B6A" w:rsidRDefault="00243B6A" w:rsidP="00243B6A">
      <w:pPr>
        <w:spacing w:before="2200"/>
      </w:pPr>
    </w:p>
    <w:p w14:paraId="07B6D220" w14:textId="5012FF2B" w:rsidR="00243B6A" w:rsidRDefault="00243B6A" w:rsidP="00243B6A">
      <w:pPr>
        <w:pStyle w:val="Titre1"/>
        <w:jc w:val="center"/>
      </w:pPr>
      <w:r>
        <w:t>MANUEL D’UTILISATION RAPIDE</w:t>
      </w:r>
    </w:p>
    <w:p w14:paraId="0BA7D338" w14:textId="77777777" w:rsidR="00243B6A" w:rsidRDefault="00243B6A" w:rsidP="00243B6A">
      <w:pPr>
        <w:jc w:val="center"/>
        <w:rPr>
          <w:b/>
          <w:bCs/>
          <w:color w:val="1F3864"/>
          <w:sz w:val="56"/>
          <w:szCs w:val="56"/>
        </w:rPr>
      </w:pPr>
    </w:p>
    <w:p w14:paraId="405ECAA9" w14:textId="77777777" w:rsidR="00243B6A" w:rsidRDefault="00243B6A" w:rsidP="00243B6A">
      <w:pPr>
        <w:jc w:val="center"/>
      </w:pPr>
      <w:r>
        <w:rPr>
          <w:noProof/>
        </w:rPr>
        <w:drawing>
          <wp:inline distT="0" distB="0" distL="0" distR="0" wp14:anchorId="3D455C7C" wp14:editId="28F9CA8E">
            <wp:extent cx="4594737" cy="362309"/>
            <wp:effectExtent l="0" t="0" r="0" b="0"/>
            <wp:docPr id="40869176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1763" name="Graphique 408691763"/>
                    <pic:cNvPicPr/>
                  </pic:nvPicPr>
                  <pic:blipFill>
                    <a:blip r:embed="rId8">
                      <a:extLst>
                        <a:ext uri="{96DAC541-7B7A-43D3-8B79-37D633B846F1}">
                          <asvg:svgBlip xmlns:asvg="http://schemas.microsoft.com/office/drawing/2016/SVG/main" r:embed="rId9"/>
                        </a:ext>
                      </a:extLst>
                    </a:blip>
                    <a:stretch>
                      <a:fillRect/>
                    </a:stretch>
                  </pic:blipFill>
                  <pic:spPr>
                    <a:xfrm>
                      <a:off x="0" y="0"/>
                      <a:ext cx="4635194" cy="365499"/>
                    </a:xfrm>
                    <a:prstGeom prst="rect">
                      <a:avLst/>
                    </a:prstGeom>
                  </pic:spPr>
                </pic:pic>
              </a:graphicData>
            </a:graphic>
          </wp:inline>
        </w:drawing>
      </w:r>
    </w:p>
    <w:p w14:paraId="0F917B88" w14:textId="77777777" w:rsidR="00243B6A" w:rsidRDefault="00243B6A" w:rsidP="00243B6A">
      <w:pPr>
        <w:spacing w:before="400"/>
        <w:jc w:val="center"/>
      </w:pPr>
      <w:r>
        <w:rPr>
          <w:color w:val="595959"/>
        </w:rPr>
        <w:t xml:space="preserve">Projet ECF — Application </w:t>
      </w:r>
      <w:r w:rsidRPr="009B189F">
        <w:rPr>
          <w:color w:val="595959"/>
        </w:rPr>
        <w:t>web et web mobile</w:t>
      </w:r>
      <w:r>
        <w:rPr>
          <w:color w:val="595959"/>
        </w:rPr>
        <w:t xml:space="preserve"> de traiteur événementiel</w:t>
      </w:r>
    </w:p>
    <w:p w14:paraId="5B3CC47B" w14:textId="77777777" w:rsidR="00243B6A" w:rsidRDefault="00243B6A" w:rsidP="00243B6A">
      <w:pPr>
        <w:spacing w:before="100"/>
        <w:jc w:val="center"/>
      </w:pPr>
      <w:r>
        <w:rPr>
          <w:color w:val="595959"/>
          <w:sz w:val="22"/>
          <w:szCs w:val="22"/>
        </w:rPr>
        <w:t xml:space="preserve">Titre professionnel </w:t>
      </w:r>
      <w:proofErr w:type="spellStart"/>
      <w:r>
        <w:rPr>
          <w:color w:val="595959"/>
          <w:sz w:val="22"/>
          <w:szCs w:val="22"/>
        </w:rPr>
        <w:t>Graduate</w:t>
      </w:r>
      <w:proofErr w:type="spellEnd"/>
      <w:r>
        <w:rPr>
          <w:color w:val="595959"/>
          <w:sz w:val="22"/>
          <w:szCs w:val="22"/>
        </w:rPr>
        <w:t xml:space="preserve"> Développeur Web et Web Mobile </w:t>
      </w:r>
    </w:p>
    <w:p w14:paraId="454A85BD" w14:textId="77777777" w:rsidR="00243B6A" w:rsidRDefault="00243B6A" w:rsidP="00243B6A">
      <w:pPr>
        <w:spacing w:before="3000"/>
      </w:pPr>
    </w:p>
    <w:p w14:paraId="56F98272" w14:textId="77777777" w:rsidR="00243B6A" w:rsidRDefault="00243B6A" w:rsidP="00243B6A">
      <w:pPr>
        <w:spacing w:before="3000"/>
      </w:pPr>
    </w:p>
    <w:p w14:paraId="3D0E20A3" w14:textId="77777777" w:rsidR="00243B6A" w:rsidRDefault="00243B6A" w:rsidP="00243B6A">
      <w:pPr>
        <w:jc w:val="center"/>
        <w:rPr>
          <w:color w:val="595959"/>
          <w:sz w:val="20"/>
          <w:szCs w:val="20"/>
        </w:rPr>
      </w:pPr>
      <w:r w:rsidRPr="002B5619">
        <w:rPr>
          <w:color w:val="595959"/>
          <w:sz w:val="20"/>
          <w:szCs w:val="20"/>
        </w:rPr>
        <w:t xml:space="preserve">Sofiene </w:t>
      </w:r>
      <w:proofErr w:type="spellStart"/>
      <w:r w:rsidRPr="002B5619">
        <w:rPr>
          <w:color w:val="595959"/>
          <w:sz w:val="20"/>
          <w:szCs w:val="20"/>
        </w:rPr>
        <w:t>Guernane</w:t>
      </w:r>
      <w:proofErr w:type="spellEnd"/>
    </w:p>
    <w:p w14:paraId="6206E328" w14:textId="77777777" w:rsidR="00243B6A" w:rsidRDefault="00243B6A" w:rsidP="00243B6A">
      <w:pPr>
        <w:jc w:val="center"/>
        <w:rPr>
          <w:color w:val="595959"/>
          <w:sz w:val="20"/>
          <w:szCs w:val="20"/>
        </w:rPr>
      </w:pPr>
      <w:r>
        <w:rPr>
          <w:color w:val="595959"/>
          <w:sz w:val="20"/>
          <w:szCs w:val="20"/>
        </w:rPr>
        <w:t>Septembre 2026</w:t>
      </w:r>
    </w:p>
    <w:p w14:paraId="46731B10" w14:textId="118C3335" w:rsidR="00243B6A" w:rsidRPr="00243B6A" w:rsidRDefault="00243B6A" w:rsidP="00243B6A">
      <w:pPr>
        <w:pStyle w:val="Titre1"/>
        <w:numPr>
          <w:ilvl w:val="0"/>
          <w:numId w:val="3"/>
        </w:numPr>
      </w:pPr>
      <w:r w:rsidRPr="00243B6A">
        <w:lastRenderedPageBreak/>
        <w:t>Présentation de l'Application</w:t>
      </w:r>
    </w:p>
    <w:p w14:paraId="53B7ECA3" w14:textId="77777777" w:rsidR="00243B6A" w:rsidRPr="00243B6A" w:rsidRDefault="00243B6A" w:rsidP="00243B6A">
      <w:pPr>
        <w:pStyle w:val="Paragraphedeliste"/>
        <w:rPr>
          <w:b/>
          <w:bCs/>
        </w:rPr>
      </w:pPr>
    </w:p>
    <w:p w14:paraId="48E2202F" w14:textId="77777777" w:rsidR="00243B6A" w:rsidRPr="00243B6A" w:rsidRDefault="00243B6A" w:rsidP="00243B6A">
      <w:pPr>
        <w:rPr>
          <w:rFonts w:ascii="Calibri" w:hAnsi="Calibri" w:cs="Calibri"/>
        </w:rPr>
      </w:pPr>
      <w:r w:rsidRPr="00243B6A">
        <w:rPr>
          <w:rFonts w:ascii="Calibri" w:hAnsi="Calibri" w:cs="Calibri"/>
          <w:b/>
          <w:bCs/>
        </w:rPr>
        <w:t>Vite &amp; Gourmand</w:t>
      </w:r>
      <w:r w:rsidRPr="00243B6A">
        <w:rPr>
          <w:rFonts w:ascii="Calibri" w:hAnsi="Calibri" w:cs="Calibri"/>
        </w:rPr>
        <w:t xml:space="preserve"> est une application web dédiée à la gestion d'un service de traiteur événementiel. Elle permet aux clients de composer leurs menus et de commander en ligne, tout en offrant aux employés et administrateurs des outils de gestion des stocks, des commandes et de suivi analytique.</w:t>
      </w:r>
    </w:p>
    <w:p w14:paraId="25F99014" w14:textId="2D78B36D" w:rsidR="00243B6A" w:rsidRPr="00243B6A" w:rsidRDefault="00243B6A" w:rsidP="00243B6A">
      <w:pPr>
        <w:pStyle w:val="Titre1"/>
        <w:numPr>
          <w:ilvl w:val="0"/>
          <w:numId w:val="3"/>
        </w:numPr>
      </w:pPr>
      <w:r w:rsidRPr="00243B6A">
        <w:t>Guide d'Installation Rapide</w:t>
      </w:r>
    </w:p>
    <w:p w14:paraId="09F893B3" w14:textId="77777777" w:rsidR="00243B6A" w:rsidRPr="00243B6A" w:rsidRDefault="00243B6A" w:rsidP="00243B6A">
      <w:pPr>
        <w:pStyle w:val="Paragraphedeliste"/>
        <w:rPr>
          <w:b/>
          <w:bCs/>
        </w:rPr>
      </w:pPr>
    </w:p>
    <w:p w14:paraId="72192368" w14:textId="77777777" w:rsidR="00243B6A" w:rsidRPr="00243B6A" w:rsidRDefault="00243B6A" w:rsidP="00243B6A">
      <w:pPr>
        <w:rPr>
          <w:rFonts w:ascii="Calibri" w:hAnsi="Calibri" w:cs="Calibri"/>
        </w:rPr>
      </w:pPr>
      <w:r w:rsidRPr="00243B6A">
        <w:rPr>
          <w:rFonts w:ascii="Calibri" w:hAnsi="Calibri" w:cs="Calibri"/>
          <w:i/>
          <w:iCs/>
        </w:rPr>
        <w:t>Pour lancer l'application en local (environnement XAMPP / PHP 8.2) :</w:t>
      </w:r>
    </w:p>
    <w:p w14:paraId="49704C4F" w14:textId="77777777" w:rsidR="00243B6A" w:rsidRPr="00243B6A" w:rsidRDefault="00243B6A" w:rsidP="00243B6A">
      <w:pPr>
        <w:numPr>
          <w:ilvl w:val="0"/>
          <w:numId w:val="1"/>
        </w:numPr>
        <w:rPr>
          <w:rFonts w:ascii="Calibri" w:hAnsi="Calibri" w:cs="Calibri"/>
        </w:rPr>
      </w:pPr>
      <w:r w:rsidRPr="00243B6A">
        <w:rPr>
          <w:rFonts w:ascii="Calibri" w:hAnsi="Calibri" w:cs="Calibri"/>
        </w:rPr>
        <w:t>Placer le dossier du projet dans C:\xampp\htdocs\.</w:t>
      </w:r>
    </w:p>
    <w:p w14:paraId="456AEFE4" w14:textId="77777777" w:rsidR="00243B6A" w:rsidRDefault="00243B6A" w:rsidP="00243B6A">
      <w:pPr>
        <w:numPr>
          <w:ilvl w:val="0"/>
          <w:numId w:val="1"/>
        </w:numPr>
        <w:rPr>
          <w:rFonts w:ascii="Calibri" w:hAnsi="Calibri" w:cs="Calibri"/>
        </w:rPr>
      </w:pPr>
      <w:r w:rsidRPr="00243B6A">
        <w:rPr>
          <w:rFonts w:ascii="Calibri" w:hAnsi="Calibri" w:cs="Calibri"/>
          <w:b/>
          <w:bCs/>
        </w:rPr>
        <w:t>Dépendances :</w:t>
      </w:r>
      <w:r w:rsidRPr="00243B6A">
        <w:rPr>
          <w:rFonts w:ascii="Calibri" w:hAnsi="Calibri" w:cs="Calibri"/>
        </w:rPr>
        <w:t xml:space="preserve"> Ouvrir un terminal à la racine et exécuter composer </w:t>
      </w:r>
      <w:proofErr w:type="spellStart"/>
      <w:r w:rsidRPr="00243B6A">
        <w:rPr>
          <w:rFonts w:ascii="Calibri" w:hAnsi="Calibri" w:cs="Calibri"/>
        </w:rPr>
        <w:t>install</w:t>
      </w:r>
      <w:proofErr w:type="spellEnd"/>
      <w:r w:rsidRPr="00243B6A">
        <w:rPr>
          <w:rFonts w:ascii="Calibri" w:hAnsi="Calibri" w:cs="Calibri"/>
        </w:rPr>
        <w:t>.</w:t>
      </w:r>
    </w:p>
    <w:p w14:paraId="3D779396" w14:textId="77777777" w:rsidR="00243B6A" w:rsidRPr="00243B6A" w:rsidRDefault="00243B6A" w:rsidP="00243B6A">
      <w:pPr>
        <w:numPr>
          <w:ilvl w:val="0"/>
          <w:numId w:val="1"/>
        </w:numPr>
        <w:rPr>
          <w:rFonts w:ascii="Calibri" w:hAnsi="Calibri" w:cs="Calibri"/>
          <w:b/>
          <w:bCs/>
        </w:rPr>
      </w:pPr>
      <w:r w:rsidRPr="00243B6A">
        <w:rPr>
          <w:rFonts w:ascii="Calibri" w:hAnsi="Calibri" w:cs="Calibri"/>
          <w:b/>
          <w:bCs/>
        </w:rPr>
        <w:t>Base de données :</w:t>
      </w:r>
    </w:p>
    <w:p w14:paraId="6BBF69D6" w14:textId="5691F489" w:rsidR="00243B6A" w:rsidRPr="00243B6A" w:rsidRDefault="00243B6A" w:rsidP="00243B6A">
      <w:pPr>
        <w:pStyle w:val="Paragraphedeliste"/>
        <w:numPr>
          <w:ilvl w:val="0"/>
          <w:numId w:val="8"/>
        </w:numPr>
        <w:rPr>
          <w:rFonts w:ascii="Calibri" w:hAnsi="Calibri" w:cs="Calibri"/>
        </w:rPr>
      </w:pPr>
      <w:r w:rsidRPr="00243B6A">
        <w:rPr>
          <w:rFonts w:ascii="Calibri" w:hAnsi="Calibri" w:cs="Calibri"/>
        </w:rPr>
        <w:t xml:space="preserve">Créer une base de données </w:t>
      </w:r>
      <w:proofErr w:type="spellStart"/>
      <w:r w:rsidRPr="00243B6A">
        <w:rPr>
          <w:rFonts w:ascii="Calibri" w:hAnsi="Calibri" w:cs="Calibri"/>
        </w:rPr>
        <w:t>MariaDB</w:t>
      </w:r>
      <w:proofErr w:type="spellEnd"/>
      <w:r w:rsidRPr="00243B6A">
        <w:rPr>
          <w:rFonts w:ascii="Calibri" w:hAnsi="Calibri" w:cs="Calibri"/>
        </w:rPr>
        <w:t xml:space="preserve"> (</w:t>
      </w:r>
      <w:proofErr w:type="gramStart"/>
      <w:r w:rsidRPr="00243B6A">
        <w:rPr>
          <w:rFonts w:ascii="Calibri" w:hAnsi="Calibri" w:cs="Calibri"/>
        </w:rPr>
        <w:t>ex:</w:t>
      </w:r>
      <w:proofErr w:type="gramEnd"/>
      <w:r w:rsidRPr="00243B6A">
        <w:rPr>
          <w:rFonts w:ascii="Calibri" w:hAnsi="Calibri" w:cs="Calibri"/>
        </w:rPr>
        <w:t xml:space="preserve"> </w:t>
      </w:r>
      <w:proofErr w:type="spellStart"/>
      <w:r w:rsidRPr="00243B6A">
        <w:rPr>
          <w:rFonts w:ascii="Calibri" w:hAnsi="Calibri" w:cs="Calibri"/>
        </w:rPr>
        <w:t>test_transit_ecf</w:t>
      </w:r>
      <w:proofErr w:type="spellEnd"/>
      <w:r w:rsidRPr="00243B6A">
        <w:rPr>
          <w:rFonts w:ascii="Calibri" w:hAnsi="Calibri" w:cs="Calibri"/>
        </w:rPr>
        <w:t>) via phpMyAdmin</w:t>
      </w:r>
    </w:p>
    <w:p w14:paraId="63671175" w14:textId="2CA7D3DD" w:rsidR="00243B6A" w:rsidRPr="00243B6A" w:rsidRDefault="00243B6A" w:rsidP="00243B6A">
      <w:pPr>
        <w:pStyle w:val="Paragraphedeliste"/>
        <w:numPr>
          <w:ilvl w:val="0"/>
          <w:numId w:val="8"/>
        </w:numPr>
        <w:rPr>
          <w:rFonts w:ascii="Calibri" w:hAnsi="Calibri" w:cs="Calibri"/>
        </w:rPr>
      </w:pPr>
      <w:r w:rsidRPr="00243B6A">
        <w:rPr>
          <w:rFonts w:ascii="Calibri" w:hAnsi="Calibri" w:cs="Calibri"/>
        </w:rPr>
        <w:t>Importer le schéma de base de données (</w:t>
      </w:r>
      <w:proofErr w:type="spellStart"/>
      <w:r w:rsidRPr="00243B6A">
        <w:rPr>
          <w:rFonts w:ascii="Calibri" w:hAnsi="Calibri" w:cs="Calibri"/>
        </w:rPr>
        <w:t>Schema_VG.sql</w:t>
      </w:r>
      <w:proofErr w:type="spellEnd"/>
      <w:r w:rsidRPr="00243B6A">
        <w:rPr>
          <w:rFonts w:ascii="Calibri" w:hAnsi="Calibri" w:cs="Calibri"/>
        </w:rPr>
        <w:t>) et les fixtures de test (</w:t>
      </w:r>
      <w:proofErr w:type="spellStart"/>
      <w:r w:rsidRPr="00243B6A">
        <w:rPr>
          <w:rFonts w:ascii="Calibri" w:hAnsi="Calibri" w:cs="Calibri"/>
        </w:rPr>
        <w:t>fixture_VG.sql</w:t>
      </w:r>
      <w:proofErr w:type="spellEnd"/>
      <w:r w:rsidRPr="00243B6A">
        <w:rPr>
          <w:rFonts w:ascii="Calibri" w:hAnsi="Calibri" w:cs="Calibri"/>
        </w:rPr>
        <w:t>) via phpMyAdmin.</w:t>
      </w:r>
    </w:p>
    <w:p w14:paraId="04159EA2" w14:textId="77777777" w:rsidR="00243B6A" w:rsidRPr="00243B6A" w:rsidRDefault="00243B6A" w:rsidP="00243B6A">
      <w:pPr>
        <w:numPr>
          <w:ilvl w:val="0"/>
          <w:numId w:val="1"/>
        </w:numPr>
        <w:rPr>
          <w:rFonts w:ascii="Calibri" w:hAnsi="Calibri" w:cs="Calibri"/>
        </w:rPr>
      </w:pPr>
      <w:r w:rsidRPr="00243B6A">
        <w:rPr>
          <w:rFonts w:ascii="Calibri" w:hAnsi="Calibri" w:cs="Calibri"/>
        </w:rPr>
        <w:t xml:space="preserve">Configurer le </w:t>
      </w:r>
      <w:proofErr w:type="gramStart"/>
      <w:r w:rsidRPr="00243B6A">
        <w:rPr>
          <w:rFonts w:ascii="Calibri" w:hAnsi="Calibri" w:cs="Calibri"/>
        </w:rPr>
        <w:t>fichier .</w:t>
      </w:r>
      <w:proofErr w:type="spellStart"/>
      <w:r w:rsidRPr="00243B6A">
        <w:rPr>
          <w:rFonts w:ascii="Calibri" w:hAnsi="Calibri" w:cs="Calibri"/>
        </w:rPr>
        <w:t>env</w:t>
      </w:r>
      <w:proofErr w:type="spellEnd"/>
      <w:proofErr w:type="gramEnd"/>
      <w:r w:rsidRPr="00243B6A">
        <w:rPr>
          <w:rFonts w:ascii="Calibri" w:hAnsi="Calibri" w:cs="Calibri"/>
        </w:rPr>
        <w:t xml:space="preserve"> avec les accès base de données et la clé API </w:t>
      </w:r>
      <w:proofErr w:type="spellStart"/>
      <w:r w:rsidRPr="00243B6A">
        <w:rPr>
          <w:rFonts w:ascii="Calibri" w:hAnsi="Calibri" w:cs="Calibri"/>
        </w:rPr>
        <w:t>OpenRoute</w:t>
      </w:r>
      <w:proofErr w:type="spellEnd"/>
      <w:r w:rsidRPr="00243B6A">
        <w:rPr>
          <w:rFonts w:ascii="Calibri" w:hAnsi="Calibri" w:cs="Calibri"/>
        </w:rPr>
        <w:t xml:space="preserve"> Service.</w:t>
      </w:r>
    </w:p>
    <w:p w14:paraId="4C735A42" w14:textId="77777777" w:rsidR="00243B6A" w:rsidRPr="00243B6A" w:rsidRDefault="00243B6A" w:rsidP="00243B6A">
      <w:pPr>
        <w:numPr>
          <w:ilvl w:val="0"/>
          <w:numId w:val="1"/>
        </w:numPr>
        <w:rPr>
          <w:rFonts w:ascii="Calibri" w:hAnsi="Calibri" w:cs="Calibri"/>
        </w:rPr>
      </w:pPr>
      <w:r w:rsidRPr="00243B6A">
        <w:rPr>
          <w:rFonts w:ascii="Calibri" w:hAnsi="Calibri" w:cs="Calibri"/>
        </w:rPr>
        <w:t>Accéder à l'application via l'URL :</w:t>
      </w:r>
    </w:p>
    <w:p w14:paraId="005A72AB" w14:textId="2ED908C8" w:rsidR="00243B6A" w:rsidRDefault="00243B6A" w:rsidP="00243B6A">
      <w:pPr>
        <w:rPr>
          <w:rFonts w:ascii="Calibri" w:hAnsi="Calibri" w:cs="Calibri"/>
          <w:i/>
          <w:iCs/>
        </w:rPr>
      </w:pPr>
      <w:hyperlink r:id="rId10" w:history="1">
        <w:r w:rsidRPr="00243B6A">
          <w:rPr>
            <w:rStyle w:val="Lienhypertexte"/>
            <w:rFonts w:ascii="Calibri" w:hAnsi="Calibri" w:cs="Calibri"/>
            <w:i/>
            <w:iCs/>
          </w:rPr>
          <w:t>http://localhost/Projet_Vite_Gourmand_Finale/public/index.php?page=home</w:t>
        </w:r>
      </w:hyperlink>
    </w:p>
    <w:p w14:paraId="7B4A90B4" w14:textId="13863295" w:rsidR="00FE5965" w:rsidRDefault="00FE5965" w:rsidP="00243B6A">
      <w:pPr>
        <w:rPr>
          <w:rFonts w:ascii="Calibri" w:hAnsi="Calibri" w:cs="Calibri"/>
          <w:i/>
          <w:iCs/>
        </w:rPr>
      </w:pPr>
      <w:r>
        <w:rPr>
          <w:rFonts w:ascii="Calibri" w:hAnsi="Calibri" w:cs="Calibri"/>
          <w:i/>
          <w:iCs/>
          <w:noProof/>
        </w:rPr>
        <mc:AlternateContent>
          <mc:Choice Requires="wps">
            <w:drawing>
              <wp:anchor distT="0" distB="0" distL="114300" distR="114300" simplePos="0" relativeHeight="251659264" behindDoc="1" locked="0" layoutInCell="1" allowOverlap="1" wp14:anchorId="7FAEBA0A" wp14:editId="3DE88655">
                <wp:simplePos x="0" y="0"/>
                <wp:positionH relativeFrom="margin">
                  <wp:posOffset>-137795</wp:posOffset>
                </wp:positionH>
                <wp:positionV relativeFrom="paragraph">
                  <wp:posOffset>224880</wp:posOffset>
                </wp:positionV>
                <wp:extent cx="6063343" cy="1415143"/>
                <wp:effectExtent l="0" t="0" r="13970" b="13970"/>
                <wp:wrapNone/>
                <wp:docPr id="1209340684" name="Rectangle 1"/>
                <wp:cNvGraphicFramePr/>
                <a:graphic xmlns:a="http://schemas.openxmlformats.org/drawingml/2006/main">
                  <a:graphicData uri="http://schemas.microsoft.com/office/word/2010/wordprocessingShape">
                    <wps:wsp>
                      <wps:cNvSpPr/>
                      <wps:spPr>
                        <a:xfrm>
                          <a:off x="0" y="0"/>
                          <a:ext cx="6063343" cy="141514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25A1C" id="Rectangle 1" o:spid="_x0000_s1026" style="position:absolute;margin-left:-10.85pt;margin-top:17.7pt;width:477.45pt;height:111.4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" fillcolor="white [3201]" strokecolor="#4ea72e [3209]" strokeweight="1.5pt">
                <w10:wrap anchorx="margin"/>
              </v:rect>
            </w:pict>
          </mc:Fallback>
        </mc:AlternateContent>
      </w:r>
    </w:p>
    <w:p w14:paraId="7C3CD20B" w14:textId="77777777" w:rsidR="00FE5965" w:rsidRDefault="00FE5965" w:rsidP="00243B6A">
      <w:pPr>
        <w:rPr>
          <w:rFonts w:ascii="Calibri" w:hAnsi="Calibri" w:cs="Calibri"/>
          <w:i/>
          <w:iCs/>
        </w:rPr>
      </w:pPr>
      <w:r w:rsidRPr="00FE5965">
        <w:rPr>
          <w:rFonts w:ascii="Calibri" w:hAnsi="Calibri" w:cs="Calibri"/>
          <w:b/>
          <w:bCs/>
          <w:i/>
          <w:iCs/>
        </w:rPr>
        <w:t>Note pour un lancement en local :</w:t>
      </w:r>
      <w:r w:rsidRPr="00FE5965">
        <w:rPr>
          <w:rFonts w:ascii="Calibri" w:hAnsi="Calibri" w:cs="Calibri"/>
          <w:i/>
          <w:iCs/>
        </w:rPr>
        <w:t xml:space="preserve"> </w:t>
      </w:r>
    </w:p>
    <w:p w14:paraId="7FDB1CA7" w14:textId="2783D255" w:rsidR="00FE5965" w:rsidRDefault="00FE5965" w:rsidP="00243B6A">
      <w:pPr>
        <w:rPr>
          <w:rFonts w:ascii="Calibri" w:hAnsi="Calibri" w:cs="Calibri"/>
          <w:i/>
          <w:iCs/>
        </w:rPr>
      </w:pPr>
      <w:r w:rsidRPr="00FE5965">
        <w:rPr>
          <w:rFonts w:ascii="Calibri" w:hAnsi="Calibri" w:cs="Calibri"/>
          <w:i/>
          <w:iCs/>
        </w:rPr>
        <w:t xml:space="preserve">Pour que l'application fonctionne, assurez-vous d'avoir configuré votre </w:t>
      </w:r>
      <w:proofErr w:type="gramStart"/>
      <w:r w:rsidRPr="00FE5965">
        <w:rPr>
          <w:rFonts w:ascii="Calibri" w:hAnsi="Calibri" w:cs="Calibri"/>
          <w:i/>
          <w:iCs/>
        </w:rPr>
        <w:t>fichier .</w:t>
      </w:r>
      <w:proofErr w:type="spellStart"/>
      <w:r w:rsidRPr="00FE5965">
        <w:rPr>
          <w:rFonts w:ascii="Calibri" w:hAnsi="Calibri" w:cs="Calibri"/>
          <w:i/>
          <w:iCs/>
        </w:rPr>
        <w:t>env</w:t>
      </w:r>
      <w:proofErr w:type="spellEnd"/>
      <w:proofErr w:type="gramEnd"/>
      <w:r w:rsidRPr="00FE5965">
        <w:rPr>
          <w:rFonts w:ascii="Calibri" w:hAnsi="Calibri" w:cs="Calibri"/>
          <w:i/>
          <w:iCs/>
        </w:rPr>
        <w:t xml:space="preserve"> à la racine (avec vos accès BDD et vos clés API </w:t>
      </w:r>
      <w:proofErr w:type="spellStart"/>
      <w:r w:rsidRPr="00FE5965">
        <w:rPr>
          <w:rFonts w:ascii="Calibri" w:hAnsi="Calibri" w:cs="Calibri"/>
          <w:i/>
          <w:iCs/>
        </w:rPr>
        <w:t>OpenRoute</w:t>
      </w:r>
      <w:proofErr w:type="spellEnd"/>
      <w:r w:rsidRPr="00FE5965">
        <w:rPr>
          <w:rFonts w:ascii="Calibri" w:hAnsi="Calibri" w:cs="Calibri"/>
          <w:i/>
          <w:iCs/>
        </w:rPr>
        <w:t xml:space="preserve"> / Brevo) et d'utiliser un utilisateur </w:t>
      </w:r>
      <w:proofErr w:type="spellStart"/>
      <w:r w:rsidRPr="00FE5965">
        <w:rPr>
          <w:rFonts w:ascii="Calibri" w:hAnsi="Calibri" w:cs="Calibri"/>
          <w:i/>
          <w:iCs/>
        </w:rPr>
        <w:t>MariaDB</w:t>
      </w:r>
      <w:proofErr w:type="spellEnd"/>
      <w:r w:rsidRPr="00FE5965">
        <w:rPr>
          <w:rFonts w:ascii="Calibri" w:hAnsi="Calibri" w:cs="Calibri"/>
          <w:i/>
          <w:iCs/>
        </w:rPr>
        <w:t xml:space="preserve"> configuré avec les droits sur la base </w:t>
      </w:r>
      <w:r>
        <w:rPr>
          <w:rFonts w:ascii="Calibri" w:hAnsi="Calibri" w:cs="Calibri"/>
          <w:i/>
          <w:iCs/>
        </w:rPr>
        <w:t>« </w:t>
      </w:r>
      <w:proofErr w:type="spellStart"/>
      <w:r w:rsidRPr="00FE5965">
        <w:rPr>
          <w:rFonts w:ascii="Calibri" w:hAnsi="Calibri" w:cs="Calibri"/>
          <w:i/>
          <w:iCs/>
        </w:rPr>
        <w:t>test_transit_ecf</w:t>
      </w:r>
      <w:proofErr w:type="spellEnd"/>
      <w:r>
        <w:rPr>
          <w:rFonts w:ascii="Calibri" w:hAnsi="Calibri" w:cs="Calibri"/>
          <w:i/>
          <w:iCs/>
        </w:rPr>
        <w:t> »</w:t>
      </w:r>
      <w:r w:rsidRPr="00FE5965">
        <w:rPr>
          <w:rFonts w:ascii="Calibri" w:hAnsi="Calibri" w:cs="Calibri"/>
          <w:i/>
          <w:iCs/>
        </w:rPr>
        <w:t xml:space="preserve">. </w:t>
      </w:r>
    </w:p>
    <w:p w14:paraId="3140A08E" w14:textId="1C764253" w:rsidR="00FE5965" w:rsidRPr="00243B6A" w:rsidRDefault="00FE5965" w:rsidP="00243B6A">
      <w:pPr>
        <w:rPr>
          <w:rFonts w:ascii="Calibri" w:hAnsi="Calibri" w:cs="Calibri"/>
          <w:i/>
          <w:iCs/>
        </w:rPr>
      </w:pPr>
      <w:r w:rsidRPr="00FE5965">
        <w:rPr>
          <w:rFonts w:ascii="Calibri" w:hAnsi="Calibri" w:cs="Calibri"/>
          <w:i/>
          <w:iCs/>
        </w:rPr>
        <w:t>(Voir le détail complet dans la Documentation Technique si nécessaire).</w:t>
      </w:r>
    </w:p>
    <w:p w14:paraId="11EDB824" w14:textId="77777777" w:rsidR="00243B6A" w:rsidRDefault="00243B6A" w:rsidP="00243B6A">
      <w:pPr>
        <w:rPr>
          <w:i/>
          <w:iCs/>
        </w:rPr>
      </w:pPr>
    </w:p>
    <w:p w14:paraId="684F1975" w14:textId="77777777" w:rsidR="00243B6A" w:rsidRDefault="00243B6A" w:rsidP="00243B6A">
      <w:pPr>
        <w:rPr>
          <w:i/>
          <w:iCs/>
        </w:rPr>
      </w:pPr>
    </w:p>
    <w:p w14:paraId="6F60E189" w14:textId="77777777" w:rsidR="00243B6A" w:rsidRDefault="00243B6A" w:rsidP="00243B6A">
      <w:pPr>
        <w:rPr>
          <w:i/>
          <w:iCs/>
        </w:rPr>
      </w:pPr>
    </w:p>
    <w:p w14:paraId="4A6FC3E3" w14:textId="77777777" w:rsidR="00243B6A" w:rsidRPr="00243B6A" w:rsidRDefault="00243B6A" w:rsidP="00243B6A">
      <w:pPr>
        <w:rPr>
          <w:i/>
          <w:iCs/>
        </w:rPr>
      </w:pPr>
    </w:p>
    <w:p w14:paraId="28EDB1AF" w14:textId="56BF8DCE" w:rsidR="00243B6A" w:rsidRPr="00243B6A" w:rsidRDefault="00243B6A" w:rsidP="00243B6A">
      <w:pPr>
        <w:pStyle w:val="Titre1"/>
        <w:numPr>
          <w:ilvl w:val="0"/>
          <w:numId w:val="3"/>
        </w:numPr>
      </w:pPr>
      <w:r w:rsidRPr="00243B6A">
        <w:lastRenderedPageBreak/>
        <w:t xml:space="preserve">Accès aux Différents Parcours </w:t>
      </w:r>
    </w:p>
    <w:p w14:paraId="10044D60" w14:textId="77777777" w:rsidR="00243B6A" w:rsidRPr="00243B6A" w:rsidRDefault="00243B6A" w:rsidP="00243B6A">
      <w:pPr>
        <w:pStyle w:val="Paragraphedeliste"/>
        <w:rPr>
          <w:b/>
          <w:bCs/>
        </w:rPr>
      </w:pPr>
    </w:p>
    <w:p w14:paraId="41C65CD2" w14:textId="64AA2401" w:rsidR="00243B6A" w:rsidRPr="00243B6A" w:rsidRDefault="00243B6A" w:rsidP="00243B6A">
      <w:pPr>
        <w:rPr>
          <w:rFonts w:ascii="Calibri" w:hAnsi="Calibri" w:cs="Calibri"/>
        </w:rPr>
      </w:pPr>
      <w:r w:rsidRPr="00243B6A">
        <w:rPr>
          <w:rFonts w:ascii="Calibri" w:hAnsi="Calibri" w:cs="Calibri"/>
        </w:rPr>
        <w:t>Pour vous permettre de tester les différents rôles de l'application, voici les identifiants de démonstration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943"/>
        <w:gridCol w:w="1949"/>
        <w:gridCol w:w="3225"/>
      </w:tblGrid>
      <w:tr w:rsidR="00243B6A" w:rsidRPr="00243B6A" w14:paraId="3698745E" w14:textId="77777777" w:rsidTr="00243B6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0E2841" w:themeFill="text2"/>
            <w:tcMar>
              <w:top w:w="120" w:type="dxa"/>
              <w:left w:w="180" w:type="dxa"/>
              <w:bottom w:w="120" w:type="dxa"/>
              <w:right w:w="180" w:type="dxa"/>
            </w:tcMar>
            <w:vAlign w:val="center"/>
            <w:hideMark/>
          </w:tcPr>
          <w:p w14:paraId="71E3A8C5" w14:textId="77777777" w:rsidR="00243B6A" w:rsidRPr="00243B6A" w:rsidRDefault="00243B6A" w:rsidP="00243B6A">
            <w:pPr>
              <w:rPr>
                <w:rFonts w:ascii="Calibri" w:hAnsi="Calibri" w:cs="Calibri"/>
              </w:rPr>
            </w:pPr>
            <w:r w:rsidRPr="00243B6A">
              <w:rPr>
                <w:rFonts w:ascii="Calibri" w:hAnsi="Calibri" w:cs="Calibri"/>
                <w:b/>
                <w:bCs/>
              </w:rPr>
              <w:t>Rôle</w:t>
            </w:r>
          </w:p>
        </w:tc>
        <w:tc>
          <w:tcPr>
            <w:tcW w:w="1913" w:type="dxa"/>
            <w:tcBorders>
              <w:top w:val="single" w:sz="6" w:space="0" w:color="C4C7C5"/>
              <w:left w:val="single" w:sz="6" w:space="0" w:color="C4C7C5"/>
              <w:bottom w:val="single" w:sz="6" w:space="0" w:color="C4C7C5"/>
              <w:right w:val="single" w:sz="6" w:space="0" w:color="C4C7C5"/>
            </w:tcBorders>
            <w:shd w:val="clear" w:color="auto" w:fill="0E2841" w:themeFill="text2"/>
            <w:tcMar>
              <w:top w:w="120" w:type="dxa"/>
              <w:left w:w="180" w:type="dxa"/>
              <w:bottom w:w="120" w:type="dxa"/>
              <w:right w:w="180" w:type="dxa"/>
            </w:tcMar>
            <w:vAlign w:val="center"/>
            <w:hideMark/>
          </w:tcPr>
          <w:p w14:paraId="10AFED7D" w14:textId="77777777" w:rsidR="00243B6A" w:rsidRPr="00243B6A" w:rsidRDefault="00243B6A" w:rsidP="00243B6A">
            <w:pPr>
              <w:rPr>
                <w:rFonts w:ascii="Calibri" w:hAnsi="Calibri" w:cs="Calibri"/>
                <w:b/>
                <w:bCs/>
              </w:rPr>
            </w:pPr>
            <w:r w:rsidRPr="00243B6A">
              <w:rPr>
                <w:rFonts w:ascii="Calibri" w:hAnsi="Calibri" w:cs="Calibri"/>
                <w:b/>
                <w:bCs/>
              </w:rPr>
              <w:t xml:space="preserve">Identifiant </w:t>
            </w:r>
          </w:p>
          <w:p w14:paraId="45CE8E85" w14:textId="22AAE214" w:rsidR="00243B6A" w:rsidRPr="00243B6A" w:rsidRDefault="00243B6A" w:rsidP="00243B6A">
            <w:pPr>
              <w:rPr>
                <w:rFonts w:ascii="Calibri" w:hAnsi="Calibri" w:cs="Calibri"/>
              </w:rPr>
            </w:pPr>
            <w:r w:rsidRPr="00243B6A">
              <w:rPr>
                <w:rFonts w:ascii="Calibri" w:hAnsi="Calibri" w:cs="Calibri"/>
                <w:b/>
                <w:bCs/>
              </w:rPr>
              <w:t>(</w:t>
            </w:r>
            <w:proofErr w:type="gramStart"/>
            <w:r w:rsidRPr="00243B6A">
              <w:rPr>
                <w:rFonts w:ascii="Calibri" w:hAnsi="Calibri" w:cs="Calibri"/>
                <w:b/>
                <w:bCs/>
              </w:rPr>
              <w:t>E-mail</w:t>
            </w:r>
            <w:proofErr w:type="gramEnd"/>
            <w:r w:rsidRPr="00243B6A">
              <w:rPr>
                <w:rFonts w:ascii="Calibri" w:hAnsi="Calibri" w:cs="Calibri"/>
                <w:b/>
                <w:bCs/>
              </w:rPr>
              <w:t>)</w:t>
            </w:r>
          </w:p>
        </w:tc>
        <w:tc>
          <w:tcPr>
            <w:tcW w:w="1919" w:type="dxa"/>
            <w:tcBorders>
              <w:top w:val="single" w:sz="6" w:space="0" w:color="C4C7C5"/>
              <w:left w:val="single" w:sz="6" w:space="0" w:color="C4C7C5"/>
              <w:bottom w:val="single" w:sz="6" w:space="0" w:color="C4C7C5"/>
              <w:right w:val="single" w:sz="6" w:space="0" w:color="C4C7C5"/>
            </w:tcBorders>
            <w:shd w:val="clear" w:color="auto" w:fill="0E2841" w:themeFill="text2"/>
            <w:tcMar>
              <w:top w:w="120" w:type="dxa"/>
              <w:left w:w="180" w:type="dxa"/>
              <w:bottom w:w="120" w:type="dxa"/>
              <w:right w:w="180" w:type="dxa"/>
            </w:tcMar>
            <w:vAlign w:val="center"/>
            <w:hideMark/>
          </w:tcPr>
          <w:p w14:paraId="203E4F06" w14:textId="77777777" w:rsidR="00243B6A" w:rsidRPr="00243B6A" w:rsidRDefault="00243B6A" w:rsidP="00243B6A">
            <w:pPr>
              <w:rPr>
                <w:rFonts w:ascii="Calibri" w:hAnsi="Calibri" w:cs="Calibri"/>
              </w:rPr>
            </w:pPr>
            <w:r w:rsidRPr="00243B6A">
              <w:rPr>
                <w:rFonts w:ascii="Calibri" w:hAnsi="Calibri" w:cs="Calibri"/>
                <w:b/>
                <w:bCs/>
              </w:rPr>
              <w:t>Mot de passe</w:t>
            </w:r>
          </w:p>
        </w:tc>
        <w:tc>
          <w:tcPr>
            <w:tcW w:w="0" w:type="auto"/>
            <w:tcBorders>
              <w:top w:val="single" w:sz="6" w:space="0" w:color="C4C7C5"/>
              <w:left w:val="single" w:sz="6" w:space="0" w:color="C4C7C5"/>
              <w:bottom w:val="single" w:sz="6" w:space="0" w:color="C4C7C5"/>
              <w:right w:val="single" w:sz="6" w:space="0" w:color="C4C7C5"/>
            </w:tcBorders>
            <w:shd w:val="clear" w:color="auto" w:fill="0E2841" w:themeFill="text2"/>
            <w:tcMar>
              <w:top w:w="120" w:type="dxa"/>
              <w:left w:w="180" w:type="dxa"/>
              <w:bottom w:w="120" w:type="dxa"/>
              <w:right w:w="180" w:type="dxa"/>
            </w:tcMar>
            <w:vAlign w:val="center"/>
            <w:hideMark/>
          </w:tcPr>
          <w:p w14:paraId="116A5055" w14:textId="77777777" w:rsidR="00243B6A" w:rsidRPr="00243B6A" w:rsidRDefault="00243B6A" w:rsidP="00243B6A">
            <w:pPr>
              <w:rPr>
                <w:rFonts w:ascii="Calibri" w:hAnsi="Calibri" w:cs="Calibri"/>
              </w:rPr>
            </w:pPr>
            <w:r w:rsidRPr="00243B6A">
              <w:rPr>
                <w:rFonts w:ascii="Calibri" w:hAnsi="Calibri" w:cs="Calibri"/>
                <w:b/>
                <w:bCs/>
              </w:rPr>
              <w:t>Description du parcours à tester</w:t>
            </w:r>
          </w:p>
        </w:tc>
      </w:tr>
      <w:tr w:rsidR="00243B6A" w:rsidRPr="00243B6A" w14:paraId="7FBDCC37" w14:textId="77777777" w:rsidTr="00243B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5096D" w14:textId="77777777" w:rsidR="00243B6A" w:rsidRPr="00243B6A" w:rsidRDefault="00243B6A" w:rsidP="00243B6A">
            <w:pPr>
              <w:rPr>
                <w:rFonts w:ascii="Calibri" w:hAnsi="Calibri" w:cs="Calibri"/>
              </w:rPr>
            </w:pPr>
            <w:r w:rsidRPr="00243B6A">
              <w:rPr>
                <w:rFonts w:ascii="Calibri" w:hAnsi="Calibri" w:cs="Calibri"/>
                <w:b/>
                <w:bCs/>
              </w:rPr>
              <w:t>Administrateur</w:t>
            </w:r>
          </w:p>
        </w:tc>
        <w:tc>
          <w:tcPr>
            <w:tcW w:w="19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754D1" w14:textId="77777777" w:rsidR="00243B6A" w:rsidRPr="00243B6A" w:rsidRDefault="00243B6A" w:rsidP="00243B6A">
            <w:pPr>
              <w:rPr>
                <w:rFonts w:ascii="Calibri" w:hAnsi="Calibri" w:cs="Calibri"/>
              </w:rPr>
            </w:pPr>
            <w:r w:rsidRPr="00243B6A">
              <w:rPr>
                <w:rFonts w:ascii="Calibri" w:hAnsi="Calibri" w:cs="Calibri"/>
              </w:rPr>
              <w:t>admin@vite-gourmand.fr</w:t>
            </w:r>
          </w:p>
        </w:tc>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DB4F0" w14:textId="0B7889A8" w:rsidR="00243B6A" w:rsidRPr="00243B6A" w:rsidRDefault="00243B6A" w:rsidP="00243B6A">
            <w:pPr>
              <w:rPr>
                <w:rFonts w:ascii="Calibri" w:hAnsi="Calibri" w:cs="Calibri"/>
              </w:rPr>
            </w:pPr>
            <w:r w:rsidRPr="00243B6A">
              <w:rPr>
                <w:rFonts w:ascii="Calibri" w:hAnsi="Calibri" w:cs="Calibri"/>
                <w:i/>
                <w:iCs/>
              </w:rPr>
              <w:t>(Mot de passe)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97032" w14:textId="77777777" w:rsidR="00243B6A" w:rsidRDefault="00243B6A" w:rsidP="00243B6A">
            <w:pPr>
              <w:rPr>
                <w:rFonts w:ascii="Calibri" w:hAnsi="Calibri" w:cs="Calibri"/>
              </w:rPr>
            </w:pPr>
            <w:r w:rsidRPr="00243B6A">
              <w:rPr>
                <w:rFonts w:ascii="Calibri" w:hAnsi="Calibri" w:cs="Calibri"/>
              </w:rPr>
              <w:t>Pilotage de l'activité</w:t>
            </w:r>
          </w:p>
          <w:p w14:paraId="54B936C3" w14:textId="46E8B7EA" w:rsidR="00243B6A" w:rsidRDefault="00243B6A" w:rsidP="00243B6A">
            <w:pPr>
              <w:rPr>
                <w:rFonts w:ascii="Calibri" w:hAnsi="Calibri" w:cs="Calibri"/>
              </w:rPr>
            </w:pPr>
            <w:r w:rsidRPr="00243B6A">
              <w:rPr>
                <w:rFonts w:ascii="Calibri" w:hAnsi="Calibri" w:cs="Calibri"/>
              </w:rPr>
              <w:t>Accès au tableau de bord analytique NoSQL (MongoDB)</w:t>
            </w:r>
          </w:p>
          <w:p w14:paraId="2AD31AF4" w14:textId="657FA507" w:rsidR="00243B6A" w:rsidRPr="00243B6A" w:rsidRDefault="00243B6A" w:rsidP="00243B6A">
            <w:pPr>
              <w:rPr>
                <w:rFonts w:ascii="Calibri" w:hAnsi="Calibri" w:cs="Calibri"/>
              </w:rPr>
            </w:pPr>
            <w:r w:rsidRPr="00243B6A">
              <w:rPr>
                <w:rFonts w:ascii="Calibri" w:hAnsi="Calibri" w:cs="Calibri"/>
              </w:rPr>
              <w:t xml:space="preserve"> Gestion des comptes et modération des avis.</w:t>
            </w:r>
          </w:p>
        </w:tc>
      </w:tr>
      <w:tr w:rsidR="00243B6A" w:rsidRPr="00243B6A" w14:paraId="49430061" w14:textId="77777777" w:rsidTr="00243B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0686C" w14:textId="7ACB2D64" w:rsidR="00243B6A" w:rsidRPr="00243B6A" w:rsidRDefault="00243B6A" w:rsidP="00243B6A">
            <w:pPr>
              <w:rPr>
                <w:rFonts w:ascii="Calibri" w:hAnsi="Calibri" w:cs="Calibri"/>
              </w:rPr>
            </w:pPr>
            <w:r w:rsidRPr="00243B6A">
              <w:rPr>
                <w:rFonts w:ascii="Calibri" w:hAnsi="Calibri" w:cs="Calibri"/>
                <w:b/>
                <w:bCs/>
              </w:rPr>
              <w:t xml:space="preserve">Employé </w:t>
            </w:r>
          </w:p>
        </w:tc>
        <w:tc>
          <w:tcPr>
            <w:tcW w:w="19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2B640" w14:textId="029A0185" w:rsidR="00243B6A" w:rsidRPr="00243B6A" w:rsidRDefault="00243B6A" w:rsidP="00243B6A">
            <w:pPr>
              <w:rPr>
                <w:rFonts w:ascii="Calibri" w:hAnsi="Calibri" w:cs="Calibri"/>
              </w:rPr>
            </w:pPr>
            <w:r w:rsidRPr="00243B6A">
              <w:rPr>
                <w:rFonts w:ascii="Calibri" w:hAnsi="Calibri" w:cs="Calibri"/>
                <w:i/>
                <w:iCs/>
              </w:rPr>
              <w:t>employe@vite-gourmand.fr</w:t>
            </w:r>
          </w:p>
        </w:tc>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685DF" w14:textId="23CD5D74" w:rsidR="00243B6A" w:rsidRPr="00243B6A" w:rsidRDefault="00243B6A" w:rsidP="00243B6A">
            <w:pPr>
              <w:rPr>
                <w:rFonts w:ascii="Calibri" w:hAnsi="Calibri" w:cs="Calibri"/>
              </w:rPr>
            </w:pPr>
            <w:r w:rsidRPr="00243B6A">
              <w:rPr>
                <w:rFonts w:ascii="Calibri" w:hAnsi="Calibri" w:cs="Calibri"/>
                <w:i/>
                <w:iCs/>
              </w:rPr>
              <w:t>(Mot de passe)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BD921" w14:textId="77777777" w:rsidR="00243B6A" w:rsidRDefault="00243B6A" w:rsidP="00243B6A">
            <w:pPr>
              <w:rPr>
                <w:rFonts w:ascii="Calibri" w:hAnsi="Calibri" w:cs="Calibri"/>
              </w:rPr>
            </w:pPr>
            <w:r w:rsidRPr="00243B6A">
              <w:rPr>
                <w:rFonts w:ascii="Calibri" w:hAnsi="Calibri" w:cs="Calibri"/>
              </w:rPr>
              <w:t>Gestion des stocks</w:t>
            </w:r>
          </w:p>
          <w:p w14:paraId="4A3064F0" w14:textId="4EC244D0" w:rsidR="00243B6A" w:rsidRDefault="00243B6A" w:rsidP="00243B6A">
            <w:pPr>
              <w:rPr>
                <w:rFonts w:ascii="Calibri" w:hAnsi="Calibri" w:cs="Calibri"/>
              </w:rPr>
            </w:pPr>
            <w:r w:rsidRPr="00243B6A">
              <w:rPr>
                <w:rFonts w:ascii="Calibri" w:hAnsi="Calibri" w:cs="Calibri"/>
              </w:rPr>
              <w:t xml:space="preserve">Mise à jour des menus </w:t>
            </w:r>
          </w:p>
          <w:p w14:paraId="72DAA6EE" w14:textId="01291AE1" w:rsidR="00243B6A" w:rsidRPr="00243B6A" w:rsidRDefault="00243B6A" w:rsidP="00243B6A">
            <w:pPr>
              <w:rPr>
                <w:rFonts w:ascii="Calibri" w:hAnsi="Calibri" w:cs="Calibri"/>
              </w:rPr>
            </w:pPr>
            <w:r w:rsidRPr="00243B6A">
              <w:rPr>
                <w:rFonts w:ascii="Calibri" w:hAnsi="Calibri" w:cs="Calibri"/>
              </w:rPr>
              <w:t>Traitement des commandes</w:t>
            </w:r>
          </w:p>
        </w:tc>
      </w:tr>
      <w:tr w:rsidR="00243B6A" w:rsidRPr="00243B6A" w14:paraId="3AEB9C7D" w14:textId="77777777" w:rsidTr="00243B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27643" w14:textId="77777777" w:rsidR="00243B6A" w:rsidRPr="00243B6A" w:rsidRDefault="00243B6A" w:rsidP="00243B6A">
            <w:pPr>
              <w:rPr>
                <w:rFonts w:ascii="Calibri" w:hAnsi="Calibri" w:cs="Calibri"/>
              </w:rPr>
            </w:pPr>
            <w:r w:rsidRPr="00243B6A">
              <w:rPr>
                <w:rFonts w:ascii="Calibri" w:hAnsi="Calibri" w:cs="Calibri"/>
                <w:b/>
                <w:bCs/>
              </w:rPr>
              <w:t>Client</w:t>
            </w:r>
          </w:p>
        </w:tc>
        <w:tc>
          <w:tcPr>
            <w:tcW w:w="19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A6D6" w14:textId="5884A169" w:rsidR="00243B6A" w:rsidRPr="00243B6A" w:rsidRDefault="00243B6A" w:rsidP="00243B6A">
            <w:pPr>
              <w:rPr>
                <w:rFonts w:ascii="Calibri" w:hAnsi="Calibri" w:cs="Calibri"/>
              </w:rPr>
            </w:pPr>
            <w:r w:rsidRPr="00243B6A">
              <w:rPr>
                <w:rFonts w:ascii="Calibri" w:hAnsi="Calibri" w:cs="Calibri"/>
                <w:i/>
                <w:iCs/>
              </w:rPr>
              <w:t>(</w:t>
            </w:r>
            <w:r>
              <w:rPr>
                <w:rFonts w:ascii="Calibri" w:hAnsi="Calibri" w:cs="Calibri"/>
                <w:i/>
                <w:iCs/>
              </w:rPr>
              <w:t>Veuillez c</w:t>
            </w:r>
            <w:r w:rsidRPr="00243B6A">
              <w:rPr>
                <w:rFonts w:ascii="Calibri" w:hAnsi="Calibri" w:cs="Calibri"/>
                <w:i/>
                <w:iCs/>
              </w:rPr>
              <w:t>réer un compte via la page d'inscription</w:t>
            </w:r>
            <w:r w:rsidR="00DF619F">
              <w:rPr>
                <w:rFonts w:ascii="Calibri" w:hAnsi="Calibri" w:cs="Calibri"/>
                <w:i/>
                <w:iCs/>
              </w:rPr>
              <w:t xml:space="preserve"> : </w:t>
            </w:r>
            <w:r w:rsidR="00DF619F" w:rsidRPr="00DF619F">
              <w:rPr>
                <w:rFonts w:ascii="Calibri" w:hAnsi="Calibri" w:cs="Calibri"/>
                <w:i/>
                <w:iCs/>
              </w:rPr>
              <w:t>10 caractère minimum constitué au minima d’un caractère spécial, une majuscule, une minuscule, un chiffre</w:t>
            </w:r>
            <w:r w:rsidRPr="00243B6A">
              <w:rPr>
                <w:rFonts w:ascii="Calibri" w:hAnsi="Calibri" w:cs="Calibri"/>
                <w:i/>
                <w:iCs/>
              </w:rPr>
              <w:t>)</w:t>
            </w:r>
          </w:p>
        </w:tc>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FFF96" w14:textId="050E1C82" w:rsidR="00243B6A" w:rsidRPr="00243B6A" w:rsidRDefault="00243B6A" w:rsidP="00243B6A">
            <w:pPr>
              <w:rPr>
                <w:rFonts w:ascii="Calibri" w:hAnsi="Calibri" w:cs="Calibri"/>
              </w:rPr>
            </w:pPr>
            <w:proofErr w:type="gramStart"/>
            <w:r w:rsidRPr="00243B6A">
              <w:rPr>
                <w:rFonts w:ascii="Calibri" w:hAnsi="Calibri" w:cs="Calibri"/>
                <w:i/>
                <w:iCs/>
              </w:rPr>
              <w:t>(</w:t>
            </w:r>
            <w:r>
              <w:rPr>
                <w:rFonts w:ascii="Calibri" w:hAnsi="Calibri" w:cs="Calibri"/>
                <w:i/>
                <w:iCs/>
              </w:rPr>
              <w:t xml:space="preserve"> A</w:t>
            </w:r>
            <w:proofErr w:type="gramEnd"/>
            <w:r>
              <w:rPr>
                <w:rFonts w:ascii="Calibri" w:hAnsi="Calibri" w:cs="Calibri"/>
                <w:i/>
                <w:iCs/>
              </w:rPr>
              <w:t xml:space="preserve"> </w:t>
            </w:r>
            <w:r w:rsidRPr="00243B6A">
              <w:rPr>
                <w:rFonts w:ascii="Calibri" w:hAnsi="Calibri" w:cs="Calibri"/>
                <w:i/>
                <w:iCs/>
              </w:rPr>
              <w:t>la création)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B4C2" w14:textId="77777777" w:rsidR="00243B6A" w:rsidRDefault="00243B6A" w:rsidP="00243B6A">
            <w:pPr>
              <w:rPr>
                <w:rFonts w:ascii="Calibri" w:hAnsi="Calibri" w:cs="Calibri"/>
              </w:rPr>
            </w:pPr>
            <w:r w:rsidRPr="00243B6A">
              <w:rPr>
                <w:rFonts w:ascii="Calibri" w:hAnsi="Calibri" w:cs="Calibri"/>
              </w:rPr>
              <w:t>Navigation dans le catalogu</w:t>
            </w:r>
            <w:r>
              <w:rPr>
                <w:rFonts w:ascii="Calibri" w:hAnsi="Calibri" w:cs="Calibri"/>
              </w:rPr>
              <w:t>e</w:t>
            </w:r>
          </w:p>
          <w:p w14:paraId="37AFE140" w14:textId="7D6C2FFA" w:rsidR="00243B6A" w:rsidRDefault="00243B6A" w:rsidP="00243B6A">
            <w:pPr>
              <w:rPr>
                <w:rFonts w:ascii="Calibri" w:hAnsi="Calibri" w:cs="Calibri"/>
              </w:rPr>
            </w:pPr>
            <w:r>
              <w:rPr>
                <w:rFonts w:ascii="Calibri" w:hAnsi="Calibri" w:cs="Calibri"/>
              </w:rPr>
              <w:t>A</w:t>
            </w:r>
            <w:r w:rsidRPr="00243B6A">
              <w:rPr>
                <w:rFonts w:ascii="Calibri" w:hAnsi="Calibri" w:cs="Calibri"/>
              </w:rPr>
              <w:t>pplication des filtre</w:t>
            </w:r>
            <w:r>
              <w:rPr>
                <w:rFonts w:ascii="Calibri" w:hAnsi="Calibri" w:cs="Calibri"/>
              </w:rPr>
              <w:t>s</w:t>
            </w:r>
          </w:p>
          <w:p w14:paraId="6D9CFEE6" w14:textId="36C7CA53" w:rsidR="00243B6A" w:rsidRPr="00243B6A" w:rsidRDefault="00243B6A" w:rsidP="00243B6A">
            <w:pPr>
              <w:rPr>
                <w:rFonts w:ascii="Calibri" w:hAnsi="Calibri" w:cs="Calibri"/>
              </w:rPr>
            </w:pPr>
            <w:r>
              <w:rPr>
                <w:rFonts w:ascii="Calibri" w:hAnsi="Calibri" w:cs="Calibri"/>
              </w:rPr>
              <w:t>R</w:t>
            </w:r>
            <w:r w:rsidRPr="00243B6A">
              <w:rPr>
                <w:rFonts w:ascii="Calibri" w:hAnsi="Calibri" w:cs="Calibri"/>
              </w:rPr>
              <w:t>emplissage du panier et simulation du tunnel de commande en 5 étapes.</w:t>
            </w:r>
          </w:p>
        </w:tc>
      </w:tr>
    </w:tbl>
    <w:p w14:paraId="664B2DB2" w14:textId="77777777" w:rsidR="00572171" w:rsidRDefault="00572171">
      <w:pPr>
        <w:rPr>
          <w:rFonts w:ascii="Calibri" w:hAnsi="Calibri" w:cs="Calibri"/>
        </w:rPr>
      </w:pPr>
    </w:p>
    <w:p w14:paraId="4C23A687" w14:textId="77777777" w:rsidR="00243B6A" w:rsidRDefault="00243B6A">
      <w:pPr>
        <w:rPr>
          <w:rFonts w:ascii="Calibri" w:hAnsi="Calibri" w:cs="Calibri"/>
        </w:rPr>
      </w:pPr>
    </w:p>
    <w:p w14:paraId="3491E319" w14:textId="660AC527" w:rsidR="00243B6A" w:rsidRDefault="00243B6A" w:rsidP="00243B6A">
      <w:pPr>
        <w:pStyle w:val="Titre1"/>
        <w:numPr>
          <w:ilvl w:val="0"/>
          <w:numId w:val="3"/>
        </w:numPr>
      </w:pPr>
      <w:r w:rsidRPr="00243B6A">
        <w:lastRenderedPageBreak/>
        <w:t>Description des Parcours Utilisateurs</w:t>
      </w:r>
    </w:p>
    <w:p w14:paraId="766399A8" w14:textId="77777777" w:rsidR="00243B6A" w:rsidRPr="00243B6A" w:rsidRDefault="00243B6A" w:rsidP="00243B6A">
      <w:pPr>
        <w:pStyle w:val="Paragraphedeliste"/>
      </w:pPr>
    </w:p>
    <w:p w14:paraId="29D60F0F" w14:textId="77777777" w:rsidR="00243B6A" w:rsidRPr="00243B6A" w:rsidRDefault="00243B6A" w:rsidP="00243B6A">
      <w:pPr>
        <w:pStyle w:val="Titre2"/>
      </w:pPr>
      <w:r w:rsidRPr="00243B6A">
        <w:t>A. Le Parcours Client</w:t>
      </w:r>
    </w:p>
    <w:p w14:paraId="172990CC" w14:textId="776CC511" w:rsidR="00243B6A" w:rsidRPr="00243B6A" w:rsidRDefault="00243B6A" w:rsidP="00243B6A">
      <w:pPr>
        <w:pStyle w:val="Titre3"/>
        <w:numPr>
          <w:ilvl w:val="0"/>
          <w:numId w:val="13"/>
        </w:numPr>
      </w:pPr>
      <w:r w:rsidRPr="00243B6A">
        <w:t xml:space="preserve">Accueil et Catalogue </w:t>
      </w:r>
      <w:r w:rsidRPr="00DF619F">
        <w:rPr>
          <w:b/>
          <w:bCs/>
        </w:rPr>
        <w:t>(?page=home / ?page=</w:t>
      </w:r>
      <w:proofErr w:type="spellStart"/>
      <w:r w:rsidRPr="00DF619F">
        <w:rPr>
          <w:b/>
          <w:bCs/>
        </w:rPr>
        <w:t>search</w:t>
      </w:r>
      <w:proofErr w:type="spellEnd"/>
      <w:r w:rsidRPr="00243B6A">
        <w:t>) :</w:t>
      </w:r>
    </w:p>
    <w:p w14:paraId="3DB1641C" w14:textId="77777777" w:rsidR="00243B6A" w:rsidRPr="00243B6A" w:rsidRDefault="00243B6A" w:rsidP="00243B6A">
      <w:pPr>
        <w:rPr>
          <w:rFonts w:ascii="Calibri" w:hAnsi="Calibri" w:cs="Calibri"/>
        </w:rPr>
      </w:pPr>
      <w:r w:rsidRPr="00243B6A">
        <w:rPr>
          <w:rFonts w:ascii="Calibri" w:hAnsi="Calibri" w:cs="Calibri"/>
        </w:rPr>
        <w:t>Découverte des prestations de traiteur. Utilisation des filtres dynamiques par régimes alimentaires et allergènes. Consultation de la vue détaillée d'un menu.</w:t>
      </w:r>
    </w:p>
    <w:p w14:paraId="595A67A7" w14:textId="1B482A1E" w:rsidR="00243B6A" w:rsidRPr="00243B6A" w:rsidRDefault="00243B6A" w:rsidP="00243B6A">
      <w:pPr>
        <w:pStyle w:val="Titre3"/>
        <w:numPr>
          <w:ilvl w:val="0"/>
          <w:numId w:val="13"/>
        </w:numPr>
      </w:pPr>
      <w:r w:rsidRPr="00243B6A">
        <w:t xml:space="preserve">Inscription / Connexion </w:t>
      </w:r>
      <w:r w:rsidRPr="00DF619F">
        <w:rPr>
          <w:b/>
          <w:bCs/>
        </w:rPr>
        <w:t>(?page=</w:t>
      </w:r>
      <w:proofErr w:type="spellStart"/>
      <w:r w:rsidRPr="00DF619F">
        <w:rPr>
          <w:b/>
          <w:bCs/>
        </w:rPr>
        <w:t>signin</w:t>
      </w:r>
      <w:proofErr w:type="spellEnd"/>
      <w:r w:rsidRPr="00DF619F">
        <w:rPr>
          <w:b/>
          <w:bCs/>
        </w:rPr>
        <w:t xml:space="preserve"> / ?page=login</w:t>
      </w:r>
      <w:r w:rsidRPr="00243B6A">
        <w:t>) :</w:t>
      </w:r>
    </w:p>
    <w:p w14:paraId="7C475791" w14:textId="77777777" w:rsidR="00243B6A" w:rsidRPr="00243B6A" w:rsidRDefault="00243B6A" w:rsidP="00243B6A">
      <w:pPr>
        <w:rPr>
          <w:rFonts w:ascii="Calibri" w:hAnsi="Calibri" w:cs="Calibri"/>
        </w:rPr>
      </w:pPr>
      <w:r w:rsidRPr="00243B6A">
        <w:rPr>
          <w:rFonts w:ascii="Calibri" w:hAnsi="Calibri" w:cs="Calibri"/>
        </w:rPr>
        <w:t>Création d'un compte client sécurisé (hachage des mots de passe, protection contre les failles CSRF).</w:t>
      </w:r>
    </w:p>
    <w:p w14:paraId="57F75713" w14:textId="59FE39CB" w:rsidR="00243B6A" w:rsidRPr="00243B6A" w:rsidRDefault="00243B6A" w:rsidP="00243B6A">
      <w:pPr>
        <w:pStyle w:val="Titre3"/>
        <w:numPr>
          <w:ilvl w:val="0"/>
          <w:numId w:val="13"/>
        </w:numPr>
      </w:pPr>
      <w:r w:rsidRPr="00243B6A">
        <w:t>Le Tunnel de Commande (</w:t>
      </w:r>
      <w:r w:rsidR="00E02454" w:rsidRPr="00E02454">
        <w:t>(6 étapes, 0 à 5)</w:t>
      </w:r>
      <w:r w:rsidRPr="00243B6A">
        <w:t>) :</w:t>
      </w:r>
    </w:p>
    <w:p w14:paraId="69892136" w14:textId="77777777" w:rsidR="00E02454" w:rsidRDefault="00E02454" w:rsidP="00243B6A">
      <w:pPr>
        <w:numPr>
          <w:ilvl w:val="1"/>
          <w:numId w:val="5"/>
        </w:numPr>
        <w:rPr>
          <w:rFonts w:ascii="Calibri" w:hAnsi="Calibri" w:cs="Calibri"/>
        </w:rPr>
      </w:pPr>
      <w:r w:rsidRPr="00E02454">
        <w:rPr>
          <w:rFonts w:ascii="Calibri" w:hAnsi="Calibri" w:cs="Calibri"/>
        </w:rPr>
        <w:t xml:space="preserve">Étape 0 : Saisie de la date, heure et adresse de livraison (calcul dynamique des frais via l'API </w:t>
      </w:r>
      <w:proofErr w:type="spellStart"/>
      <w:r w:rsidRPr="00E02454">
        <w:rPr>
          <w:rFonts w:ascii="Calibri" w:hAnsi="Calibri" w:cs="Calibri"/>
        </w:rPr>
        <w:t>OpenRoute</w:t>
      </w:r>
      <w:proofErr w:type="spellEnd"/>
      <w:r w:rsidRPr="00E02454">
        <w:rPr>
          <w:rFonts w:ascii="Calibri" w:hAnsi="Calibri" w:cs="Calibri"/>
        </w:rPr>
        <w:t xml:space="preserve"> Service, avec repli </w:t>
      </w:r>
      <w:proofErr w:type="spellStart"/>
      <w:r w:rsidRPr="00E02454">
        <w:rPr>
          <w:rFonts w:ascii="Calibri" w:hAnsi="Calibri" w:cs="Calibri"/>
        </w:rPr>
        <w:t>Haversine</w:t>
      </w:r>
      <w:proofErr w:type="spellEnd"/>
      <w:r w:rsidRPr="00E02454">
        <w:rPr>
          <w:rFonts w:ascii="Calibri" w:hAnsi="Calibri" w:cs="Calibri"/>
        </w:rPr>
        <w:t>).</w:t>
      </w:r>
    </w:p>
    <w:p w14:paraId="7A6A136B" w14:textId="77777777" w:rsidR="00E02454" w:rsidRDefault="00E02454" w:rsidP="00243B6A">
      <w:pPr>
        <w:numPr>
          <w:ilvl w:val="1"/>
          <w:numId w:val="5"/>
        </w:numPr>
        <w:rPr>
          <w:rFonts w:ascii="Calibri" w:hAnsi="Calibri" w:cs="Calibri"/>
        </w:rPr>
      </w:pPr>
      <w:r w:rsidRPr="00E02454">
        <w:rPr>
          <w:rFonts w:ascii="Calibri" w:hAnsi="Calibri" w:cs="Calibri"/>
        </w:rPr>
        <w:t>Étape 1 : Saisie de la quantité.</w:t>
      </w:r>
    </w:p>
    <w:p w14:paraId="2AD8BCA8" w14:textId="77777777" w:rsidR="00E02454" w:rsidRDefault="00E02454" w:rsidP="00243B6A">
      <w:pPr>
        <w:numPr>
          <w:ilvl w:val="1"/>
          <w:numId w:val="5"/>
        </w:numPr>
        <w:rPr>
          <w:rFonts w:ascii="Calibri" w:hAnsi="Calibri" w:cs="Calibri"/>
        </w:rPr>
      </w:pPr>
      <w:r w:rsidRPr="00E02454">
        <w:rPr>
          <w:rFonts w:ascii="Calibri" w:hAnsi="Calibri" w:cs="Calibri"/>
        </w:rPr>
        <w:t>Étape 2 : Choix de location de matériel.</w:t>
      </w:r>
    </w:p>
    <w:p w14:paraId="26C8B87F" w14:textId="062ADA16" w:rsidR="00243B6A" w:rsidRDefault="00243B6A" w:rsidP="00243B6A">
      <w:pPr>
        <w:numPr>
          <w:ilvl w:val="1"/>
          <w:numId w:val="5"/>
        </w:numPr>
        <w:rPr>
          <w:rFonts w:ascii="Calibri" w:hAnsi="Calibri" w:cs="Calibri"/>
        </w:rPr>
      </w:pPr>
      <w:r w:rsidRPr="00243B6A">
        <w:rPr>
          <w:rFonts w:ascii="Calibri" w:hAnsi="Calibri" w:cs="Calibri"/>
        </w:rPr>
        <w:t xml:space="preserve">Étape </w:t>
      </w:r>
      <w:r w:rsidR="00E02454">
        <w:rPr>
          <w:rFonts w:ascii="Calibri" w:hAnsi="Calibri" w:cs="Calibri"/>
        </w:rPr>
        <w:t>3</w:t>
      </w:r>
      <w:r w:rsidRPr="00243B6A">
        <w:rPr>
          <w:rFonts w:ascii="Calibri" w:hAnsi="Calibri" w:cs="Calibri"/>
        </w:rPr>
        <w:t xml:space="preserve"> : </w:t>
      </w:r>
      <w:r w:rsidR="00DF619F">
        <w:rPr>
          <w:rFonts w:ascii="Calibri" w:hAnsi="Calibri" w:cs="Calibri"/>
        </w:rPr>
        <w:t>Récapitulatif</w:t>
      </w:r>
      <w:r w:rsidRPr="00243B6A">
        <w:rPr>
          <w:rFonts w:ascii="Calibri" w:hAnsi="Calibri" w:cs="Calibri"/>
        </w:rPr>
        <w:t>.</w:t>
      </w:r>
    </w:p>
    <w:p w14:paraId="70F5138A" w14:textId="013C5B6D" w:rsidR="00E02454" w:rsidRPr="00243B6A" w:rsidRDefault="00E02454" w:rsidP="00243B6A">
      <w:pPr>
        <w:numPr>
          <w:ilvl w:val="1"/>
          <w:numId w:val="5"/>
        </w:numPr>
        <w:rPr>
          <w:rFonts w:ascii="Calibri" w:hAnsi="Calibri" w:cs="Calibri"/>
        </w:rPr>
      </w:pPr>
      <w:r w:rsidRPr="00E02454">
        <w:rPr>
          <w:rFonts w:ascii="Calibri" w:hAnsi="Calibri" w:cs="Calibri"/>
        </w:rPr>
        <w:t>Étape 4 : Simulation de paiement.</w:t>
      </w:r>
    </w:p>
    <w:p w14:paraId="7D5AB82D" w14:textId="326B3E46" w:rsidR="00243B6A" w:rsidRPr="00243B6A" w:rsidRDefault="00243B6A" w:rsidP="00243B6A">
      <w:pPr>
        <w:numPr>
          <w:ilvl w:val="1"/>
          <w:numId w:val="5"/>
        </w:numPr>
        <w:rPr>
          <w:rFonts w:ascii="Calibri" w:hAnsi="Calibri" w:cs="Calibri"/>
        </w:rPr>
      </w:pPr>
      <w:r w:rsidRPr="00243B6A">
        <w:rPr>
          <w:rFonts w:ascii="Calibri" w:hAnsi="Calibri" w:cs="Calibri"/>
        </w:rPr>
        <w:t xml:space="preserve">Étape 5 : </w:t>
      </w:r>
      <w:r w:rsidR="00E02454" w:rsidRPr="00E02454">
        <w:rPr>
          <w:rFonts w:ascii="Calibri" w:hAnsi="Calibri" w:cs="Calibri"/>
        </w:rPr>
        <w:t>Validation de la commande et génération d'une notification de confirmation (</w:t>
      </w:r>
      <w:proofErr w:type="gramStart"/>
      <w:r w:rsidR="00E02454" w:rsidRPr="00E02454">
        <w:rPr>
          <w:rFonts w:ascii="Calibri" w:hAnsi="Calibri" w:cs="Calibri"/>
        </w:rPr>
        <w:t>e-mail</w:t>
      </w:r>
      <w:proofErr w:type="gramEnd"/>
      <w:r w:rsidR="00E02454" w:rsidRPr="00E02454">
        <w:rPr>
          <w:rFonts w:ascii="Calibri" w:hAnsi="Calibri" w:cs="Calibri"/>
        </w:rPr>
        <w:t xml:space="preserve"> transactionnel via l'API Brevo).</w:t>
      </w:r>
    </w:p>
    <w:p w14:paraId="1C588099" w14:textId="23891DDD" w:rsidR="00243B6A" w:rsidRPr="00243B6A" w:rsidRDefault="00243B6A" w:rsidP="00243B6A">
      <w:pPr>
        <w:pStyle w:val="Titre3"/>
        <w:numPr>
          <w:ilvl w:val="0"/>
          <w:numId w:val="13"/>
        </w:numPr>
      </w:pPr>
      <w:r w:rsidRPr="00243B6A">
        <w:t>Suivi :</w:t>
      </w:r>
    </w:p>
    <w:p w14:paraId="0A4A36F1" w14:textId="0F975734" w:rsidR="00243B6A" w:rsidRPr="00243B6A" w:rsidRDefault="00243B6A" w:rsidP="00243B6A">
      <w:pPr>
        <w:rPr>
          <w:rFonts w:ascii="Calibri" w:hAnsi="Calibri" w:cs="Calibri"/>
        </w:rPr>
      </w:pPr>
      <w:r w:rsidRPr="00243B6A">
        <w:rPr>
          <w:rFonts w:ascii="Calibri" w:hAnsi="Calibri" w:cs="Calibri"/>
        </w:rPr>
        <w:t>Visualisation de l'historique et du statut des commandes depuis l'espace personnel</w:t>
      </w:r>
      <w:r w:rsidR="00DF619F">
        <w:rPr>
          <w:rFonts w:ascii="Calibri" w:hAnsi="Calibri" w:cs="Calibri"/>
        </w:rPr>
        <w:t xml:space="preserve"> (</w:t>
      </w:r>
      <w:proofErr w:type="spellStart"/>
      <w:r w:rsidR="00DF619F">
        <w:rPr>
          <w:rFonts w:ascii="Calibri" w:hAnsi="Calibri" w:cs="Calibri"/>
        </w:rPr>
        <w:t>dashboard</w:t>
      </w:r>
      <w:proofErr w:type="spellEnd"/>
      <w:r w:rsidR="00DF619F">
        <w:rPr>
          <w:rFonts w:ascii="Calibri" w:hAnsi="Calibri" w:cs="Calibri"/>
        </w:rPr>
        <w:t>)</w:t>
      </w:r>
      <w:r w:rsidRPr="00243B6A">
        <w:rPr>
          <w:rFonts w:ascii="Calibri" w:hAnsi="Calibri" w:cs="Calibri"/>
        </w:rPr>
        <w:t>.</w:t>
      </w:r>
    </w:p>
    <w:p w14:paraId="5C2A685B" w14:textId="0AF9084A" w:rsidR="00243B6A" w:rsidRPr="00243B6A" w:rsidRDefault="00243B6A" w:rsidP="00243B6A">
      <w:pPr>
        <w:pStyle w:val="Titre2"/>
      </w:pPr>
      <w:r w:rsidRPr="00243B6A">
        <w:t>B. Le Parcours Employé (Staff)</w:t>
      </w:r>
    </w:p>
    <w:p w14:paraId="61F25CB9" w14:textId="0B2F0AB4" w:rsidR="00243B6A" w:rsidRPr="00243B6A" w:rsidRDefault="00243B6A" w:rsidP="00243B6A">
      <w:pPr>
        <w:pStyle w:val="Titre3"/>
        <w:numPr>
          <w:ilvl w:val="0"/>
          <w:numId w:val="9"/>
        </w:numPr>
      </w:pPr>
      <w:r w:rsidRPr="00243B6A">
        <w:t>Gestion des Commandes :</w:t>
      </w:r>
    </w:p>
    <w:p w14:paraId="29DC141A" w14:textId="75B99585" w:rsidR="00243B6A" w:rsidRPr="00243B6A" w:rsidRDefault="00243B6A" w:rsidP="00243B6A">
      <w:pPr>
        <w:rPr>
          <w:rFonts w:ascii="Calibri" w:hAnsi="Calibri" w:cs="Calibri"/>
        </w:rPr>
      </w:pPr>
      <w:r w:rsidRPr="00243B6A">
        <w:rPr>
          <w:rFonts w:ascii="Calibri" w:hAnsi="Calibri" w:cs="Calibri"/>
        </w:rPr>
        <w:t xml:space="preserve">Suivi des commandes, mise à jour des statuts (en attente, en préparation, </w:t>
      </w:r>
      <w:proofErr w:type="gramStart"/>
      <w:r w:rsidRPr="00243B6A">
        <w:rPr>
          <w:rFonts w:ascii="Calibri" w:hAnsi="Calibri" w:cs="Calibri"/>
        </w:rPr>
        <w:t>livré</w:t>
      </w:r>
      <w:r w:rsidR="00DF619F">
        <w:rPr>
          <w:rFonts w:ascii="Calibri" w:hAnsi="Calibri" w:cs="Calibri"/>
        </w:rPr>
        <w:t>..</w:t>
      </w:r>
      <w:proofErr w:type="gramEnd"/>
      <w:r w:rsidRPr="00243B6A">
        <w:rPr>
          <w:rFonts w:ascii="Calibri" w:hAnsi="Calibri" w:cs="Calibri"/>
        </w:rPr>
        <w:t>).</w:t>
      </w:r>
    </w:p>
    <w:p w14:paraId="7AFBFCB0" w14:textId="11F83619" w:rsidR="00243B6A" w:rsidRPr="00243B6A" w:rsidRDefault="00243B6A" w:rsidP="00243B6A">
      <w:pPr>
        <w:pStyle w:val="Titre3"/>
        <w:numPr>
          <w:ilvl w:val="0"/>
          <w:numId w:val="5"/>
        </w:numPr>
      </w:pPr>
      <w:r w:rsidRPr="00243B6A">
        <w:t>Gestion du Catalogue :</w:t>
      </w:r>
    </w:p>
    <w:p w14:paraId="3019E493" w14:textId="6EB955A9" w:rsidR="00243B6A" w:rsidRPr="00243B6A" w:rsidRDefault="00243B6A" w:rsidP="00243B6A">
      <w:pPr>
        <w:rPr>
          <w:rFonts w:ascii="Calibri" w:hAnsi="Calibri" w:cs="Calibri"/>
        </w:rPr>
      </w:pPr>
      <w:r w:rsidRPr="00243B6A">
        <w:rPr>
          <w:rFonts w:ascii="Calibri" w:hAnsi="Calibri" w:cs="Calibri"/>
        </w:rPr>
        <w:t xml:space="preserve">Mise à jour des stocks, modification des plats et des horaires </w:t>
      </w:r>
      <w:r w:rsidR="00DF619F">
        <w:rPr>
          <w:rFonts w:ascii="Calibri" w:hAnsi="Calibri" w:cs="Calibri"/>
        </w:rPr>
        <w:t>d’ouverture</w:t>
      </w:r>
      <w:r w:rsidRPr="00243B6A">
        <w:rPr>
          <w:rFonts w:ascii="Calibri" w:hAnsi="Calibri" w:cs="Calibri"/>
        </w:rPr>
        <w:t>.</w:t>
      </w:r>
    </w:p>
    <w:p w14:paraId="6C629FF6" w14:textId="77777777" w:rsidR="00243B6A" w:rsidRPr="00243B6A" w:rsidRDefault="00243B6A" w:rsidP="00243B6A">
      <w:pPr>
        <w:pStyle w:val="Titre2"/>
      </w:pPr>
      <w:r w:rsidRPr="00243B6A">
        <w:lastRenderedPageBreak/>
        <w:t>C. Le Parcours Administrateur</w:t>
      </w:r>
    </w:p>
    <w:p w14:paraId="1E9F81ED" w14:textId="097B9BD7" w:rsidR="00243B6A" w:rsidRPr="00243B6A" w:rsidRDefault="00243B6A" w:rsidP="00DF619F">
      <w:pPr>
        <w:pStyle w:val="Titre3"/>
        <w:numPr>
          <w:ilvl w:val="0"/>
          <w:numId w:val="14"/>
        </w:numPr>
      </w:pPr>
      <w:r w:rsidRPr="00243B6A">
        <w:t>Tableau de Bord Analytique (MongoDB) :</w:t>
      </w:r>
    </w:p>
    <w:p w14:paraId="684827C1" w14:textId="77777777" w:rsidR="00243B6A" w:rsidRPr="00243B6A" w:rsidRDefault="00243B6A" w:rsidP="00243B6A">
      <w:pPr>
        <w:rPr>
          <w:rFonts w:ascii="Calibri" w:hAnsi="Calibri" w:cs="Calibri"/>
        </w:rPr>
      </w:pPr>
      <w:r w:rsidRPr="00243B6A">
        <w:rPr>
          <w:rFonts w:ascii="Calibri" w:hAnsi="Calibri" w:cs="Calibri"/>
        </w:rPr>
        <w:t>Consultation des statistiques de vente, des volumes de commande et des indicateurs clés de performance isolés dans la base NoSQL.</w:t>
      </w:r>
    </w:p>
    <w:p w14:paraId="3329FBF8" w14:textId="6FD1D2D7" w:rsidR="00243B6A" w:rsidRPr="00243B6A" w:rsidRDefault="00243B6A" w:rsidP="00DF619F">
      <w:pPr>
        <w:pStyle w:val="Titre3"/>
        <w:numPr>
          <w:ilvl w:val="0"/>
          <w:numId w:val="14"/>
        </w:numPr>
      </w:pPr>
      <w:r w:rsidRPr="00243B6A">
        <w:t>Administration du Personnel :</w:t>
      </w:r>
    </w:p>
    <w:p w14:paraId="6CB41F4D" w14:textId="0881ABD9" w:rsidR="00243B6A" w:rsidRPr="00243B6A" w:rsidRDefault="00243B6A" w:rsidP="00243B6A">
      <w:pPr>
        <w:rPr>
          <w:rFonts w:ascii="Calibri" w:hAnsi="Calibri" w:cs="Calibri"/>
        </w:rPr>
      </w:pPr>
      <w:r w:rsidRPr="00243B6A">
        <w:rPr>
          <w:rFonts w:ascii="Calibri" w:hAnsi="Calibri" w:cs="Calibri"/>
        </w:rPr>
        <w:t>Création et gestion des comptes employés.</w:t>
      </w:r>
      <w:r w:rsidR="00DF619F">
        <w:rPr>
          <w:rFonts w:ascii="Calibri" w:hAnsi="Calibri" w:cs="Calibri"/>
        </w:rPr>
        <w:t xml:space="preserve"> Modération des compte utilisateurs.</w:t>
      </w:r>
    </w:p>
    <w:p w14:paraId="5521AE61" w14:textId="77777777" w:rsidR="00243B6A" w:rsidRPr="00243B6A" w:rsidRDefault="00243B6A" w:rsidP="00DF619F">
      <w:pPr>
        <w:pStyle w:val="Titre3"/>
        <w:numPr>
          <w:ilvl w:val="0"/>
          <w:numId w:val="14"/>
        </w:numPr>
      </w:pPr>
      <w:r w:rsidRPr="00243B6A">
        <w:t>Modération :</w:t>
      </w:r>
    </w:p>
    <w:p w14:paraId="082B9E2D" w14:textId="77777777" w:rsidR="00243B6A" w:rsidRPr="00243B6A" w:rsidRDefault="00243B6A" w:rsidP="00243B6A">
      <w:pPr>
        <w:rPr>
          <w:rFonts w:ascii="Calibri" w:hAnsi="Calibri" w:cs="Calibri"/>
        </w:rPr>
      </w:pPr>
      <w:r w:rsidRPr="00243B6A">
        <w:rPr>
          <w:rFonts w:ascii="Calibri" w:hAnsi="Calibri" w:cs="Calibri"/>
        </w:rPr>
        <w:t>Validation ou suppression des avis clients publiés sur l'application.</w:t>
      </w:r>
    </w:p>
    <w:p w14:paraId="2997DE46" w14:textId="77777777" w:rsidR="00243B6A" w:rsidRPr="00243B6A" w:rsidRDefault="00243B6A">
      <w:pPr>
        <w:rPr>
          <w:rFonts w:ascii="Calibri" w:hAnsi="Calibri" w:cs="Calibri"/>
        </w:rPr>
      </w:pPr>
    </w:p>
    <w:sectPr w:rsidR="00243B6A" w:rsidRPr="00243B6A" w:rsidSect="00243B6A">
      <w:head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7E4F" w14:textId="77777777" w:rsidR="006E38C9" w:rsidRDefault="006E38C9" w:rsidP="00243B6A">
      <w:pPr>
        <w:spacing w:after="0" w:line="240" w:lineRule="auto"/>
      </w:pPr>
      <w:r>
        <w:separator/>
      </w:r>
    </w:p>
  </w:endnote>
  <w:endnote w:type="continuationSeparator" w:id="0">
    <w:p w14:paraId="671060CB" w14:textId="77777777" w:rsidR="006E38C9" w:rsidRDefault="006E38C9" w:rsidP="00243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D08D" w14:textId="77777777" w:rsidR="006E38C9" w:rsidRDefault="006E38C9" w:rsidP="00243B6A">
      <w:pPr>
        <w:spacing w:after="0" w:line="240" w:lineRule="auto"/>
      </w:pPr>
      <w:r>
        <w:separator/>
      </w:r>
    </w:p>
  </w:footnote>
  <w:footnote w:type="continuationSeparator" w:id="0">
    <w:p w14:paraId="1582DAD0" w14:textId="77777777" w:rsidR="006E38C9" w:rsidRDefault="006E38C9" w:rsidP="00243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42A6" w14:textId="4743AAFC" w:rsidR="00243B6A" w:rsidRPr="00243B6A" w:rsidRDefault="00000000">
    <w:pPr>
      <w:pStyle w:val="En-tte"/>
      <w:rPr>
        <w:sz w:val="18"/>
        <w:szCs w:val="18"/>
      </w:rPr>
    </w:pPr>
    <w:sdt>
      <w:sdtPr>
        <w:rPr>
          <w:rFonts w:asciiTheme="majorHAnsi" w:eastAsiaTheme="majorEastAsia" w:hAnsiTheme="majorHAnsi" w:cstheme="majorBidi"/>
          <w:color w:val="156082" w:themeColor="accent1"/>
          <w:sz w:val="18"/>
          <w:szCs w:val="18"/>
        </w:rPr>
        <w:alias w:val="Titre"/>
        <w:id w:val="78404852"/>
        <w:placeholder>
          <w:docPart w:val="3DF8C8B48FEB4E54A7D372F615222047"/>
        </w:placeholder>
        <w:dataBinding w:prefixMappings="xmlns:ns0='http://schemas.openxmlformats.org/package/2006/metadata/core-properties' xmlns:ns1='http://purl.org/dc/elements/1.1/'" w:xpath="/ns0:coreProperties[1]/ns1:title[1]" w:storeItemID="{6C3C8BC8-F283-45AE-878A-BAB7291924A1}"/>
        <w:text/>
      </w:sdtPr>
      <w:sdtContent>
        <w:r w:rsidR="00243B6A" w:rsidRPr="00243B6A">
          <w:rPr>
            <w:rFonts w:asciiTheme="majorHAnsi" w:eastAsiaTheme="majorEastAsia" w:hAnsiTheme="majorHAnsi" w:cstheme="majorBidi"/>
            <w:color w:val="156082" w:themeColor="accent1"/>
            <w:sz w:val="18"/>
            <w:szCs w:val="18"/>
          </w:rPr>
          <w:t>Manuel d’utilisation rapide</w:t>
        </w:r>
      </w:sdtContent>
    </w:sdt>
    <w:r w:rsidR="00243B6A" w:rsidRPr="00243B6A">
      <w:rPr>
        <w:rFonts w:asciiTheme="majorHAnsi" w:eastAsiaTheme="majorEastAsia" w:hAnsiTheme="majorHAnsi" w:cstheme="majorBidi"/>
        <w:color w:val="156082" w:themeColor="accent1"/>
        <w:sz w:val="18"/>
        <w:szCs w:val="18"/>
      </w:rPr>
      <w:ptab w:relativeTo="margin" w:alignment="right" w:leader="none"/>
    </w:r>
    <w:r w:rsidR="00243B6A" w:rsidRPr="00243B6A">
      <w:rPr>
        <w:rFonts w:asciiTheme="majorHAnsi" w:eastAsiaTheme="majorEastAsia" w:hAnsiTheme="majorHAnsi" w:cstheme="majorBidi"/>
        <w:color w:val="156082" w:themeColor="accent1"/>
        <w:sz w:val="18"/>
        <w:szCs w:val="18"/>
      </w:rPr>
      <w:t xml:space="preserve">Sofiene </w:t>
    </w:r>
    <w:proofErr w:type="spellStart"/>
    <w:r w:rsidR="00243B6A" w:rsidRPr="00243B6A">
      <w:rPr>
        <w:rFonts w:asciiTheme="majorHAnsi" w:eastAsiaTheme="majorEastAsia" w:hAnsiTheme="majorHAnsi" w:cstheme="majorBidi"/>
        <w:color w:val="156082" w:themeColor="accent1"/>
        <w:sz w:val="18"/>
        <w:szCs w:val="18"/>
      </w:rPr>
      <w:t>Guernane</w:t>
    </w:r>
    <w:proofErr w:type="spellEnd"/>
  </w:p>
  <w:p w14:paraId="4EF56DA2" w14:textId="77777777" w:rsidR="00243B6A" w:rsidRDefault="00243B6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E66"/>
    <w:multiLevelType w:val="multilevel"/>
    <w:tmpl w:val="7E5C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A46CC"/>
    <w:multiLevelType w:val="hybridMultilevel"/>
    <w:tmpl w:val="9BEE8E2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6851CA3"/>
    <w:multiLevelType w:val="multilevel"/>
    <w:tmpl w:val="AD983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F4702"/>
    <w:multiLevelType w:val="multilevel"/>
    <w:tmpl w:val="F40CF2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E27D6"/>
    <w:multiLevelType w:val="hybridMultilevel"/>
    <w:tmpl w:val="F9AE35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1105DB7"/>
    <w:multiLevelType w:val="multilevel"/>
    <w:tmpl w:val="A96AF3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25D7E"/>
    <w:multiLevelType w:val="multilevel"/>
    <w:tmpl w:val="AD983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F31FF"/>
    <w:multiLevelType w:val="multilevel"/>
    <w:tmpl w:val="8818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8602D"/>
    <w:multiLevelType w:val="multilevel"/>
    <w:tmpl w:val="A96AF3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35FA1"/>
    <w:multiLevelType w:val="hybridMultilevel"/>
    <w:tmpl w:val="1D4420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9683694"/>
    <w:multiLevelType w:val="hybridMultilevel"/>
    <w:tmpl w:val="230276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43470CD"/>
    <w:multiLevelType w:val="hybridMultilevel"/>
    <w:tmpl w:val="6DE0CD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6B5C7E06"/>
    <w:multiLevelType w:val="multilevel"/>
    <w:tmpl w:val="AD983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84BC5"/>
    <w:multiLevelType w:val="multilevel"/>
    <w:tmpl w:val="AD983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625886"/>
    <w:multiLevelType w:val="hybridMultilevel"/>
    <w:tmpl w:val="4886AB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6928019">
    <w:abstractNumId w:val="5"/>
  </w:num>
  <w:num w:numId="2" w16cid:durableId="1888642477">
    <w:abstractNumId w:val="4"/>
  </w:num>
  <w:num w:numId="3" w16cid:durableId="788233371">
    <w:abstractNumId w:val="9"/>
  </w:num>
  <w:num w:numId="4" w16cid:durableId="578562043">
    <w:abstractNumId w:val="10"/>
  </w:num>
  <w:num w:numId="5" w16cid:durableId="1140339522">
    <w:abstractNumId w:val="2"/>
  </w:num>
  <w:num w:numId="6" w16cid:durableId="305353543">
    <w:abstractNumId w:val="7"/>
  </w:num>
  <w:num w:numId="7" w16cid:durableId="1426607929">
    <w:abstractNumId w:val="0"/>
  </w:num>
  <w:num w:numId="8" w16cid:durableId="495926898">
    <w:abstractNumId w:val="11"/>
  </w:num>
  <w:num w:numId="9" w16cid:durableId="1269316484">
    <w:abstractNumId w:val="13"/>
  </w:num>
  <w:num w:numId="10" w16cid:durableId="329990112">
    <w:abstractNumId w:val="6"/>
  </w:num>
  <w:num w:numId="11" w16cid:durableId="240455846">
    <w:abstractNumId w:val="12"/>
  </w:num>
  <w:num w:numId="12" w16cid:durableId="222180255">
    <w:abstractNumId w:val="14"/>
  </w:num>
  <w:num w:numId="13" w16cid:durableId="1549806055">
    <w:abstractNumId w:val="8"/>
  </w:num>
  <w:num w:numId="14" w16cid:durableId="1340696682">
    <w:abstractNumId w:val="3"/>
  </w:num>
  <w:num w:numId="15" w16cid:durableId="1075980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71"/>
    <w:rsid w:val="000876B3"/>
    <w:rsid w:val="00243B6A"/>
    <w:rsid w:val="003C3A18"/>
    <w:rsid w:val="003E0284"/>
    <w:rsid w:val="00572171"/>
    <w:rsid w:val="006E38C9"/>
    <w:rsid w:val="00DF619F"/>
    <w:rsid w:val="00E02454"/>
    <w:rsid w:val="00FB0A44"/>
    <w:rsid w:val="00FE59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CF08"/>
  <w15:chartTrackingRefBased/>
  <w15:docId w15:val="{E3417765-B18D-4A18-90AA-D9DDB78E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B6A"/>
  </w:style>
  <w:style w:type="paragraph" w:styleId="Titre1">
    <w:name w:val="heading 1"/>
    <w:basedOn w:val="Normal"/>
    <w:next w:val="Normal"/>
    <w:link w:val="Titre1Car"/>
    <w:uiPriority w:val="9"/>
    <w:qFormat/>
    <w:rsid w:val="0057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7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721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721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21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21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1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1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1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1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721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721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721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21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21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1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1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171"/>
    <w:rPr>
      <w:rFonts w:eastAsiaTheme="majorEastAsia" w:cstheme="majorBidi"/>
      <w:color w:val="272727" w:themeColor="text1" w:themeTint="D8"/>
    </w:rPr>
  </w:style>
  <w:style w:type="paragraph" w:styleId="Titre">
    <w:name w:val="Title"/>
    <w:basedOn w:val="Normal"/>
    <w:next w:val="Normal"/>
    <w:link w:val="TitreCar"/>
    <w:uiPriority w:val="10"/>
    <w:qFormat/>
    <w:rsid w:val="0057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1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1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1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171"/>
    <w:pPr>
      <w:spacing w:before="160"/>
      <w:jc w:val="center"/>
    </w:pPr>
    <w:rPr>
      <w:i/>
      <w:iCs/>
      <w:color w:val="404040" w:themeColor="text1" w:themeTint="BF"/>
    </w:rPr>
  </w:style>
  <w:style w:type="character" w:customStyle="1" w:styleId="CitationCar">
    <w:name w:val="Citation Car"/>
    <w:basedOn w:val="Policepardfaut"/>
    <w:link w:val="Citation"/>
    <w:uiPriority w:val="29"/>
    <w:rsid w:val="00572171"/>
    <w:rPr>
      <w:i/>
      <w:iCs/>
      <w:color w:val="404040" w:themeColor="text1" w:themeTint="BF"/>
    </w:rPr>
  </w:style>
  <w:style w:type="paragraph" w:styleId="Paragraphedeliste">
    <w:name w:val="List Paragraph"/>
    <w:basedOn w:val="Normal"/>
    <w:uiPriority w:val="34"/>
    <w:qFormat/>
    <w:rsid w:val="00572171"/>
    <w:pPr>
      <w:ind w:left="720"/>
      <w:contextualSpacing/>
    </w:pPr>
  </w:style>
  <w:style w:type="character" w:styleId="Accentuationintense">
    <w:name w:val="Intense Emphasis"/>
    <w:basedOn w:val="Policepardfaut"/>
    <w:uiPriority w:val="21"/>
    <w:qFormat/>
    <w:rsid w:val="00572171"/>
    <w:rPr>
      <w:i/>
      <w:iCs/>
      <w:color w:val="0F4761" w:themeColor="accent1" w:themeShade="BF"/>
    </w:rPr>
  </w:style>
  <w:style w:type="paragraph" w:styleId="Citationintense">
    <w:name w:val="Intense Quote"/>
    <w:basedOn w:val="Normal"/>
    <w:next w:val="Normal"/>
    <w:link w:val="CitationintenseCar"/>
    <w:uiPriority w:val="30"/>
    <w:qFormat/>
    <w:rsid w:val="0057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2171"/>
    <w:rPr>
      <w:i/>
      <w:iCs/>
      <w:color w:val="0F4761" w:themeColor="accent1" w:themeShade="BF"/>
    </w:rPr>
  </w:style>
  <w:style w:type="character" w:styleId="Rfrenceintense">
    <w:name w:val="Intense Reference"/>
    <w:basedOn w:val="Policepardfaut"/>
    <w:uiPriority w:val="32"/>
    <w:qFormat/>
    <w:rsid w:val="00572171"/>
    <w:rPr>
      <w:b/>
      <w:bCs/>
      <w:smallCaps/>
      <w:color w:val="0F4761" w:themeColor="accent1" w:themeShade="BF"/>
      <w:spacing w:val="5"/>
    </w:rPr>
  </w:style>
  <w:style w:type="character" w:styleId="Lienhypertexte">
    <w:name w:val="Hyperlink"/>
    <w:basedOn w:val="Policepardfaut"/>
    <w:uiPriority w:val="99"/>
    <w:unhideWhenUsed/>
    <w:rsid w:val="00243B6A"/>
    <w:rPr>
      <w:color w:val="467886" w:themeColor="hyperlink"/>
      <w:u w:val="single"/>
    </w:rPr>
  </w:style>
  <w:style w:type="character" w:styleId="Mentionnonrsolue">
    <w:name w:val="Unresolved Mention"/>
    <w:basedOn w:val="Policepardfaut"/>
    <w:uiPriority w:val="99"/>
    <w:semiHidden/>
    <w:unhideWhenUsed/>
    <w:rsid w:val="00243B6A"/>
    <w:rPr>
      <w:color w:val="605E5C"/>
      <w:shd w:val="clear" w:color="auto" w:fill="E1DFDD"/>
    </w:rPr>
  </w:style>
  <w:style w:type="paragraph" w:styleId="En-tte">
    <w:name w:val="header"/>
    <w:basedOn w:val="Normal"/>
    <w:link w:val="En-tteCar"/>
    <w:uiPriority w:val="99"/>
    <w:unhideWhenUsed/>
    <w:rsid w:val="00243B6A"/>
    <w:pPr>
      <w:tabs>
        <w:tab w:val="center" w:pos="4536"/>
        <w:tab w:val="right" w:pos="9072"/>
      </w:tabs>
      <w:spacing w:after="0" w:line="240" w:lineRule="auto"/>
    </w:pPr>
  </w:style>
  <w:style w:type="character" w:customStyle="1" w:styleId="En-tteCar">
    <w:name w:val="En-tête Car"/>
    <w:basedOn w:val="Policepardfaut"/>
    <w:link w:val="En-tte"/>
    <w:uiPriority w:val="99"/>
    <w:rsid w:val="00243B6A"/>
  </w:style>
  <w:style w:type="paragraph" w:styleId="Pieddepage">
    <w:name w:val="footer"/>
    <w:basedOn w:val="Normal"/>
    <w:link w:val="PieddepageCar"/>
    <w:uiPriority w:val="99"/>
    <w:unhideWhenUsed/>
    <w:rsid w:val="00243B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3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Projet_Vite_Gourmand_Finale/public/index.php?page=home"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F8C8B48FEB4E54A7D372F615222047"/>
        <w:category>
          <w:name w:val="Général"/>
          <w:gallery w:val="placeholder"/>
        </w:category>
        <w:types>
          <w:type w:val="bbPlcHdr"/>
        </w:types>
        <w:behaviors>
          <w:behavior w:val="content"/>
        </w:behaviors>
        <w:guid w:val="{45E1EE62-2900-46DA-891C-95F9135F1CEC}"/>
      </w:docPartPr>
      <w:docPartBody>
        <w:p w:rsidR="006B3D20" w:rsidRDefault="00A00250" w:rsidP="00A00250">
          <w:pPr>
            <w:pStyle w:val="3DF8C8B48FEB4E54A7D372F615222047"/>
          </w:pPr>
          <w:r>
            <w:rPr>
              <w:rFonts w:asciiTheme="majorHAnsi" w:eastAsiaTheme="majorEastAsia" w:hAnsiTheme="majorHAnsi" w:cstheme="majorBidi"/>
              <w:color w:val="156082" w:themeColor="accent1"/>
              <w:sz w:val="27"/>
              <w:szCs w:val="27"/>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50"/>
    <w:rsid w:val="003C3A18"/>
    <w:rsid w:val="004A25DF"/>
    <w:rsid w:val="006B3D20"/>
    <w:rsid w:val="00A00250"/>
    <w:rsid w:val="00C46A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DF8C8B48FEB4E54A7D372F615222047">
    <w:name w:val="3DF8C8B48FEB4E54A7D372F615222047"/>
    <w:rsid w:val="00A002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A6555-07A1-4877-B13C-0C65F2801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617</Words>
  <Characters>3398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Manuel d’utilisation rapide</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rapide</dc:title>
  <dc:subject/>
  <dc:creator>Sofiene GUERNANE</dc:creator>
  <cp:keywords/>
  <dc:description/>
  <cp:lastModifiedBy>Sofiene GUERNANE</cp:lastModifiedBy>
  <cp:revision>4</cp:revision>
  <dcterms:created xsi:type="dcterms:W3CDTF">2026-09-15T17:45:00Z</dcterms:created>
  <dcterms:modified xsi:type="dcterms:W3CDTF">2026-09-16T11:28:00Z</dcterms:modified>
</cp:coreProperties>
</file>