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FD" w:rsidRPr="00CC163E" w:rsidRDefault="00CC163E" w:rsidP="00CC163E">
      <w:pPr>
        <w:rPr>
          <w:b/>
          <w:color w:val="2E74B5" w:themeColor="accent1" w:themeShade="BF"/>
          <w:sz w:val="4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C27016B" wp14:editId="4F6E1B12">
            <wp:simplePos x="0" y="0"/>
            <wp:positionH relativeFrom="column">
              <wp:posOffset>2291791</wp:posOffset>
            </wp:positionH>
            <wp:positionV relativeFrom="paragraph">
              <wp:posOffset>-231851</wp:posOffset>
            </wp:positionV>
            <wp:extent cx="847801" cy="97783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01" cy="977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248" w:rsidRPr="00CC163E">
        <w:rPr>
          <w:b/>
          <w:color w:val="2E74B5" w:themeColor="accent1" w:themeShade="BF"/>
          <w:sz w:val="44"/>
        </w:rPr>
        <w:t>Tareas SMA</w:t>
      </w:r>
      <w:r w:rsidRPr="00CC163E">
        <w:rPr>
          <w:noProof/>
          <w:lang w:eastAsia="es-ES"/>
        </w:rPr>
        <w:t xml:space="preserve"> </w:t>
      </w:r>
      <w:r w:rsidR="00816248" w:rsidRPr="00CC163E">
        <w:rPr>
          <w:b/>
          <w:color w:val="2E74B5" w:themeColor="accent1" w:themeShade="BF"/>
          <w:sz w:val="44"/>
        </w:rPr>
        <w:t>RTE</w:t>
      </w:r>
    </w:p>
    <w:p w:rsidR="00816248" w:rsidRDefault="00816248"/>
    <w:p w:rsidR="00816248" w:rsidRPr="00CC163E" w:rsidRDefault="00CC163E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816248" w:rsidRPr="00CC163E">
        <w:rPr>
          <w:b/>
          <w:color w:val="9CC2E5" w:themeColor="accent1" w:themeTint="99"/>
          <w:sz w:val="28"/>
        </w:rPr>
        <w:t xml:space="preserve"> agua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816248" w:rsidTr="00CC163E">
        <w:tc>
          <w:tcPr>
            <w:tcW w:w="2972" w:type="dxa"/>
            <w:shd w:val="clear" w:color="auto" w:fill="BFBFBF" w:themeFill="background1" w:themeFillShade="BF"/>
          </w:tcPr>
          <w:p w:rsidR="00816248" w:rsidRPr="00CC163E" w:rsidRDefault="00816248" w:rsidP="00816248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16248" w:rsidRPr="00CC163E" w:rsidRDefault="00816248" w:rsidP="00816248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816248" w:rsidRPr="00CC163E" w:rsidRDefault="00816248" w:rsidP="00816248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816248" w:rsidTr="00816248">
        <w:tc>
          <w:tcPr>
            <w:tcW w:w="2972" w:type="dxa"/>
          </w:tcPr>
          <w:p w:rsidR="00816248" w:rsidRDefault="00816248">
            <w:r>
              <w:t>Investigar y probar bomba de agua</w:t>
            </w:r>
          </w:p>
        </w:tc>
        <w:tc>
          <w:tcPr>
            <w:tcW w:w="1418" w:type="dxa"/>
          </w:tcPr>
          <w:p w:rsidR="00816248" w:rsidRDefault="00816248"/>
        </w:tc>
        <w:tc>
          <w:tcPr>
            <w:tcW w:w="4104" w:type="dxa"/>
          </w:tcPr>
          <w:p w:rsidR="00816248" w:rsidRDefault="00816248"/>
        </w:tc>
      </w:tr>
      <w:tr w:rsidR="00816248" w:rsidTr="00816248">
        <w:tc>
          <w:tcPr>
            <w:tcW w:w="2972" w:type="dxa"/>
          </w:tcPr>
          <w:p w:rsidR="00816248" w:rsidRDefault="00816248">
            <w:r>
              <w:t>Investigar atenuación de Led con pwm</w:t>
            </w:r>
          </w:p>
        </w:tc>
        <w:tc>
          <w:tcPr>
            <w:tcW w:w="1418" w:type="dxa"/>
          </w:tcPr>
          <w:p w:rsidR="00816248" w:rsidRDefault="00816248"/>
        </w:tc>
        <w:tc>
          <w:tcPr>
            <w:tcW w:w="4104" w:type="dxa"/>
          </w:tcPr>
          <w:p w:rsidR="00816248" w:rsidRDefault="00816248"/>
        </w:tc>
        <w:bookmarkStart w:id="0" w:name="_GoBack"/>
        <w:bookmarkEnd w:id="0"/>
      </w:tr>
      <w:tr w:rsidR="00816248" w:rsidTr="00816248">
        <w:tc>
          <w:tcPr>
            <w:tcW w:w="2972" w:type="dxa"/>
          </w:tcPr>
          <w:p w:rsidR="00816248" w:rsidRDefault="00816248">
            <w:r>
              <w:t>Investigar uso termómetro</w:t>
            </w:r>
          </w:p>
        </w:tc>
        <w:tc>
          <w:tcPr>
            <w:tcW w:w="1418" w:type="dxa"/>
          </w:tcPr>
          <w:p w:rsidR="00816248" w:rsidRDefault="00816248"/>
        </w:tc>
        <w:tc>
          <w:tcPr>
            <w:tcW w:w="4104" w:type="dxa"/>
          </w:tcPr>
          <w:p w:rsidR="00816248" w:rsidRDefault="00816248"/>
        </w:tc>
      </w:tr>
      <w:tr w:rsidR="00816248" w:rsidTr="00816248">
        <w:tc>
          <w:tcPr>
            <w:tcW w:w="2972" w:type="dxa"/>
          </w:tcPr>
          <w:p w:rsidR="00816248" w:rsidRDefault="00816248">
            <w:r>
              <w:t>Probar atenuación Led cuando aumenta temperatura</w:t>
            </w:r>
          </w:p>
        </w:tc>
        <w:tc>
          <w:tcPr>
            <w:tcW w:w="1418" w:type="dxa"/>
          </w:tcPr>
          <w:p w:rsidR="00816248" w:rsidRDefault="00816248"/>
        </w:tc>
        <w:tc>
          <w:tcPr>
            <w:tcW w:w="4104" w:type="dxa"/>
          </w:tcPr>
          <w:p w:rsidR="00816248" w:rsidRDefault="00816248"/>
        </w:tc>
      </w:tr>
      <w:tr w:rsidR="00816248" w:rsidTr="00816248">
        <w:tc>
          <w:tcPr>
            <w:tcW w:w="2972" w:type="dxa"/>
          </w:tcPr>
          <w:p w:rsidR="00816248" w:rsidRDefault="00816248">
            <w:r>
              <w:t>Usar histéresis en la implementación del Led</w:t>
            </w:r>
          </w:p>
        </w:tc>
        <w:tc>
          <w:tcPr>
            <w:tcW w:w="1418" w:type="dxa"/>
          </w:tcPr>
          <w:p w:rsidR="00816248" w:rsidRDefault="00816248"/>
        </w:tc>
        <w:tc>
          <w:tcPr>
            <w:tcW w:w="4104" w:type="dxa"/>
          </w:tcPr>
          <w:p w:rsidR="00816248" w:rsidRDefault="00816248"/>
        </w:tc>
      </w:tr>
    </w:tbl>
    <w:p w:rsidR="00816248" w:rsidRDefault="00816248"/>
    <w:p w:rsidR="00816248" w:rsidRPr="00CC163E" w:rsidRDefault="00CC163E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816248" w:rsidRPr="00CC163E">
        <w:rPr>
          <w:b/>
          <w:color w:val="9CC2E5" w:themeColor="accent1" w:themeTint="99"/>
          <w:sz w:val="28"/>
        </w:rPr>
        <w:t xml:space="preserve"> dispensers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816248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Armar y probar dispensers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Implementar inteligencia con los servos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 xml:space="preserve">Investigar tiempos adecuados y </w:t>
            </w:r>
            <w:r w:rsidR="00CC163E">
              <w:t>ángulos</w:t>
            </w:r>
            <w:r>
              <w:t xml:space="preserve"> de apertura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</w:tbl>
    <w:p w:rsidR="00816248" w:rsidRDefault="00816248"/>
    <w:p w:rsidR="00CC163E" w:rsidRPr="00CC163E" w:rsidRDefault="00CC163E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816248" w:rsidRPr="00CC163E">
        <w:rPr>
          <w:b/>
          <w:color w:val="9CC2E5" w:themeColor="accent1" w:themeTint="99"/>
          <w:sz w:val="28"/>
        </w:rPr>
        <w:t xml:space="preserve"> mate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816248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Probar ultrasonido (distancias)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Implementar inteligencia con ultrasonido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Probar tirado de azúcar, agua y yerba en mate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Investigar y probar uso del micrófono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Probar tirado de agua con aplausos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</w:tbl>
    <w:p w:rsidR="00816248" w:rsidRPr="00CC163E" w:rsidRDefault="00816248" w:rsidP="00816248">
      <w:pPr>
        <w:rPr>
          <w:b/>
          <w:color w:val="9CC2E5" w:themeColor="accent1" w:themeTint="99"/>
          <w:sz w:val="28"/>
        </w:rPr>
      </w:pPr>
    </w:p>
    <w:p w:rsidR="00816248" w:rsidRPr="00CC163E" w:rsidRDefault="00CC163E" w:rsidP="00816248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816248" w:rsidRPr="00CC163E">
        <w:rPr>
          <w:b/>
          <w:color w:val="9CC2E5" w:themeColor="accent1" w:themeTint="99"/>
          <w:sz w:val="28"/>
        </w:rPr>
        <w:t xml:space="preserve"> WiFi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816248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816248" w:rsidRPr="00CC163E" w:rsidRDefault="00816248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Investigar y probar ESP01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Investigar comunicación arduino-ESP01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Probar actuador por wifi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t>Investigar conexión ESP01 con firebase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AF3A5C">
            <w:r>
              <w:lastRenderedPageBreak/>
              <w:t>Obtener paquetes JSON de Firebase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  <w:tr w:rsidR="00816248" w:rsidTr="00AF3A5C">
        <w:tc>
          <w:tcPr>
            <w:tcW w:w="2972" w:type="dxa"/>
          </w:tcPr>
          <w:p w:rsidR="00816248" w:rsidRDefault="00816248" w:rsidP="00816248">
            <w:r>
              <w:t xml:space="preserve">Implementar registro </w:t>
            </w:r>
            <w:r w:rsidR="00CC163E">
              <w:t>de historiales</w:t>
            </w:r>
          </w:p>
        </w:tc>
        <w:tc>
          <w:tcPr>
            <w:tcW w:w="1418" w:type="dxa"/>
          </w:tcPr>
          <w:p w:rsidR="00816248" w:rsidRDefault="00816248" w:rsidP="00AF3A5C"/>
        </w:tc>
        <w:tc>
          <w:tcPr>
            <w:tcW w:w="4104" w:type="dxa"/>
          </w:tcPr>
          <w:p w:rsidR="00816248" w:rsidRDefault="00816248" w:rsidP="00AF3A5C"/>
        </w:tc>
      </w:tr>
    </w:tbl>
    <w:p w:rsidR="00816248" w:rsidRDefault="00816248" w:rsidP="00816248"/>
    <w:p w:rsidR="006C7B0C" w:rsidRPr="00CC163E" w:rsidRDefault="00CC163E" w:rsidP="00816248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6C7B0C" w:rsidRPr="00CC163E">
        <w:rPr>
          <w:b/>
          <w:color w:val="9CC2E5" w:themeColor="accent1" w:themeTint="99"/>
          <w:sz w:val="28"/>
        </w:rPr>
        <w:t xml:space="preserve"> Android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6C7B0C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Implementar apk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Crear distintos perfiles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Investigar conexión con ESP01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Investigar uso de ubicación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</w:tbl>
    <w:p w:rsidR="006C7B0C" w:rsidRDefault="006C7B0C" w:rsidP="00816248"/>
    <w:p w:rsidR="006C7B0C" w:rsidRPr="00CC163E" w:rsidRDefault="00CC163E" w:rsidP="00816248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6C7B0C" w:rsidRPr="00CC163E">
        <w:rPr>
          <w:b/>
          <w:color w:val="9CC2E5" w:themeColor="accent1" w:themeTint="99"/>
          <w:sz w:val="28"/>
        </w:rPr>
        <w:t xml:space="preserve"> Arduino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6C7B0C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6C7B0C" w:rsidTr="006C7B0C">
        <w:tc>
          <w:tcPr>
            <w:tcW w:w="2972" w:type="dxa"/>
          </w:tcPr>
          <w:p w:rsidR="006C7B0C" w:rsidRDefault="006C7B0C" w:rsidP="00AF3A5C">
            <w:r>
              <w:t>Unificar todos los actuadores y sensores en el programa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6C7B0C">
        <w:tc>
          <w:tcPr>
            <w:tcW w:w="2972" w:type="dxa"/>
          </w:tcPr>
          <w:p w:rsidR="006C7B0C" w:rsidRDefault="006C7B0C" w:rsidP="00AF3A5C">
            <w:r>
              <w:t>Investigar e implementar espera no bloqueante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6C7B0C">
        <w:tc>
          <w:tcPr>
            <w:tcW w:w="2972" w:type="dxa"/>
          </w:tcPr>
          <w:p w:rsidR="006C7B0C" w:rsidRDefault="006C7B0C" w:rsidP="00AF3A5C">
            <w:r>
              <w:t>Implementar procesamiento de datos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6C7B0C">
        <w:tc>
          <w:tcPr>
            <w:tcW w:w="2972" w:type="dxa"/>
          </w:tcPr>
          <w:p w:rsidR="006C7B0C" w:rsidRDefault="006C7B0C" w:rsidP="00AF3A5C">
            <w:r>
              <w:t>Implementar inteligencia con datos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</w:tbl>
    <w:p w:rsidR="006C7B0C" w:rsidRDefault="006C7B0C" w:rsidP="00816248"/>
    <w:p w:rsidR="006C7B0C" w:rsidRPr="00CC163E" w:rsidRDefault="00CC163E" w:rsidP="00816248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6C7B0C" w:rsidRPr="00CC163E">
        <w:rPr>
          <w:b/>
          <w:color w:val="9CC2E5" w:themeColor="accent1" w:themeTint="99"/>
          <w:sz w:val="28"/>
        </w:rPr>
        <w:t xml:space="preserve"> circuito</w:t>
      </w:r>
      <w:r w:rsidR="006C7B0C" w:rsidRPr="00CC163E">
        <w:rPr>
          <w:b/>
          <w:color w:val="9CC2E5" w:themeColor="accent1" w:themeTint="99"/>
          <w:sz w:val="28"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6C7B0C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Investigar batería que va a ser necesaria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Diagramarlo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Hacerlo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</w:tbl>
    <w:p w:rsidR="006C7B0C" w:rsidRPr="00CC163E" w:rsidRDefault="006C7B0C" w:rsidP="00816248">
      <w:pPr>
        <w:rPr>
          <w:b/>
          <w:color w:val="9CC2E5" w:themeColor="accent1" w:themeTint="99"/>
          <w:sz w:val="28"/>
        </w:rPr>
      </w:pPr>
    </w:p>
    <w:p w:rsidR="006C7B0C" w:rsidRPr="00CC163E" w:rsidRDefault="00CC163E" w:rsidP="00816248">
      <w:pPr>
        <w:rPr>
          <w:b/>
          <w:color w:val="9CC2E5" w:themeColor="accent1" w:themeTint="99"/>
          <w:sz w:val="28"/>
        </w:rPr>
      </w:pPr>
      <w:r w:rsidRPr="00CC163E">
        <w:rPr>
          <w:b/>
          <w:color w:val="9CC2E5" w:themeColor="accent1" w:themeTint="99"/>
          <w:sz w:val="28"/>
        </w:rPr>
        <w:t>Sección</w:t>
      </w:r>
      <w:r w:rsidR="006C7B0C" w:rsidRPr="00CC163E">
        <w:rPr>
          <w:b/>
          <w:color w:val="9CC2E5" w:themeColor="accent1" w:themeTint="99"/>
          <w:sz w:val="28"/>
        </w:rPr>
        <w:t xml:space="preserve"> Caja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104"/>
      </w:tblGrid>
      <w:tr w:rsidR="006C7B0C" w:rsidRPr="00816248" w:rsidTr="00CC163E">
        <w:tc>
          <w:tcPr>
            <w:tcW w:w="2972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Tarea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Realizada</w:t>
            </w:r>
          </w:p>
        </w:tc>
        <w:tc>
          <w:tcPr>
            <w:tcW w:w="4104" w:type="dxa"/>
            <w:shd w:val="clear" w:color="auto" w:fill="BFBFBF" w:themeFill="background1" w:themeFillShade="BF"/>
          </w:tcPr>
          <w:p w:rsidR="006C7B0C" w:rsidRPr="00CC163E" w:rsidRDefault="006C7B0C" w:rsidP="00AF3A5C">
            <w:pPr>
              <w:jc w:val="center"/>
              <w:rPr>
                <w:b/>
                <w:sz w:val="24"/>
              </w:rPr>
            </w:pPr>
            <w:r w:rsidRPr="00CC163E">
              <w:rPr>
                <w:b/>
                <w:sz w:val="24"/>
              </w:rPr>
              <w:t>Notas</w:t>
            </w:r>
          </w:p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Armar caja que va a contener todos los elementos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  <w:tr w:rsidR="006C7B0C" w:rsidTr="00AF3A5C">
        <w:tc>
          <w:tcPr>
            <w:tcW w:w="2972" w:type="dxa"/>
          </w:tcPr>
          <w:p w:rsidR="006C7B0C" w:rsidRDefault="006C7B0C" w:rsidP="00AF3A5C">
            <w:r>
              <w:t>Enrutar la manguera de agua y todos los cables del circuito</w:t>
            </w:r>
          </w:p>
        </w:tc>
        <w:tc>
          <w:tcPr>
            <w:tcW w:w="1418" w:type="dxa"/>
          </w:tcPr>
          <w:p w:rsidR="006C7B0C" w:rsidRDefault="006C7B0C" w:rsidP="00AF3A5C"/>
        </w:tc>
        <w:tc>
          <w:tcPr>
            <w:tcW w:w="4104" w:type="dxa"/>
          </w:tcPr>
          <w:p w:rsidR="006C7B0C" w:rsidRDefault="006C7B0C" w:rsidP="00AF3A5C"/>
        </w:tc>
      </w:tr>
    </w:tbl>
    <w:p w:rsidR="006C7B0C" w:rsidRDefault="006C7B0C" w:rsidP="00816248"/>
    <w:sectPr w:rsidR="006C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48"/>
    <w:rsid w:val="005C01FD"/>
    <w:rsid w:val="006C7B0C"/>
    <w:rsid w:val="00816248"/>
    <w:rsid w:val="00C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AF922-814E-445F-BA11-7424BC64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2019-05-02T22:58:00Z</dcterms:created>
  <dcterms:modified xsi:type="dcterms:W3CDTF">2019-05-02T23:37:00Z</dcterms:modified>
</cp:coreProperties>
</file>